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F17F" w14:textId="685D0C6B" w:rsidR="007A403E" w:rsidRDefault="00267963" w:rsidP="004B45A2">
      <w:r>
        <w:t xml:space="preserve"> </w:t>
      </w:r>
      <w:r w:rsidR="004B45A2" w:rsidRPr="007C7E79">
        <w:t>ROM</w:t>
      </w:r>
      <w:r w:rsidR="004B45A2">
        <w:t>Â</w:t>
      </w:r>
      <w:r w:rsidR="004B45A2" w:rsidRPr="007C7E79">
        <w:t xml:space="preserve">NIA                                                                     </w:t>
      </w:r>
      <w:r w:rsidR="007A403E">
        <w:t xml:space="preserve">                    </w:t>
      </w:r>
      <w:r w:rsidR="004B45A2">
        <w:t>CONTRASEMNEAZA</w:t>
      </w:r>
      <w:r w:rsidR="004B45A2" w:rsidRPr="007C7E79">
        <w:t xml:space="preserve"> </w:t>
      </w:r>
    </w:p>
    <w:p w14:paraId="2D3D9489" w14:textId="083F9F06" w:rsidR="004B45A2" w:rsidRPr="007C7E79" w:rsidRDefault="007A403E" w:rsidP="004B45A2">
      <w:r>
        <w:t xml:space="preserve"> </w:t>
      </w:r>
      <w:r w:rsidRPr="007C7E79">
        <w:rPr>
          <w:lang w:val="it-IT"/>
        </w:rPr>
        <w:t>JUDE</w:t>
      </w:r>
      <w:r>
        <w:rPr>
          <w:lang w:val="it-IT"/>
        </w:rPr>
        <w:t>Ț</w:t>
      </w:r>
      <w:r w:rsidRPr="007C7E79">
        <w:rPr>
          <w:lang w:val="it-IT"/>
        </w:rPr>
        <w:t>UL ARAD</w:t>
      </w:r>
      <w:r>
        <w:t xml:space="preserve">                                                                            </w:t>
      </w:r>
      <w:r w:rsidR="00267963">
        <w:t xml:space="preserve">    </w:t>
      </w:r>
      <w:r>
        <w:t xml:space="preserve"> </w:t>
      </w:r>
      <w:r w:rsidR="004B45A2" w:rsidRPr="007C7E79">
        <w:t xml:space="preserve">PTR. LEGALITATE     </w:t>
      </w:r>
    </w:p>
    <w:p w14:paraId="2E780817" w14:textId="32061BCB" w:rsidR="004B45A2" w:rsidRPr="007C7E79" w:rsidRDefault="004B45A2" w:rsidP="004B45A2">
      <w:pPr>
        <w:rPr>
          <w:lang w:val="it-IT"/>
        </w:rPr>
      </w:pPr>
      <w:r w:rsidRPr="007C7E79">
        <w:rPr>
          <w:lang w:val="it-IT"/>
        </w:rPr>
        <w:t xml:space="preserve"> </w:t>
      </w:r>
      <w:r w:rsidR="00267963" w:rsidRPr="007C7E79">
        <w:t>PRIMARUL COMUNEI T</w:t>
      </w:r>
      <w:r w:rsidR="00267963">
        <w:t>Â</w:t>
      </w:r>
      <w:r w:rsidR="00267963" w:rsidRPr="007C7E79">
        <w:t>RNOVA</w:t>
      </w:r>
      <w:r w:rsidRPr="007C7E79">
        <w:rPr>
          <w:lang w:val="it-IT"/>
        </w:rPr>
        <w:t xml:space="preserve">                                         </w:t>
      </w:r>
      <w:r w:rsidR="00267963">
        <w:rPr>
          <w:lang w:val="it-IT"/>
        </w:rPr>
        <w:t xml:space="preserve">  </w:t>
      </w:r>
      <w:r w:rsidRPr="007C7E79">
        <w:rPr>
          <w:lang w:val="it-IT"/>
        </w:rPr>
        <w:t xml:space="preserve"> </w:t>
      </w:r>
      <w:r w:rsidR="00267963">
        <w:rPr>
          <w:lang w:val="it-IT"/>
        </w:rPr>
        <w:t xml:space="preserve">   </w:t>
      </w:r>
      <w:r w:rsidRPr="007C7E79">
        <w:rPr>
          <w:lang w:val="it-IT"/>
        </w:rPr>
        <w:t xml:space="preserve">SECRETAR  </w:t>
      </w:r>
      <w:r>
        <w:rPr>
          <w:lang w:val="it-IT"/>
        </w:rPr>
        <w:t>GENERAL</w:t>
      </w:r>
    </w:p>
    <w:p w14:paraId="4DDB164C" w14:textId="62C2D408" w:rsidR="004B45A2" w:rsidRPr="007C7E79" w:rsidRDefault="004B45A2" w:rsidP="004B45A2">
      <w:pPr>
        <w:rPr>
          <w:lang w:val="it-IT"/>
        </w:rPr>
      </w:pPr>
      <w:r w:rsidRPr="007C7E79">
        <w:t xml:space="preserve">                                         </w:t>
      </w:r>
      <w:r w:rsidRPr="007C7E79">
        <w:rPr>
          <w:lang w:val="it-IT"/>
        </w:rPr>
        <w:t xml:space="preserve"> </w:t>
      </w:r>
      <w:r w:rsidR="00267963">
        <w:rPr>
          <w:lang w:val="it-IT"/>
        </w:rPr>
        <w:t xml:space="preserve">                                                             </w:t>
      </w:r>
      <w:r w:rsidRPr="007C7E79">
        <w:rPr>
          <w:lang w:val="it-IT"/>
        </w:rPr>
        <w:t>BRAI</w:t>
      </w:r>
      <w:r>
        <w:rPr>
          <w:lang w:val="it-IT"/>
        </w:rPr>
        <w:t>Ț</w:t>
      </w:r>
      <w:r w:rsidRPr="007C7E79">
        <w:rPr>
          <w:lang w:val="it-IT"/>
        </w:rPr>
        <w:t xml:space="preserve"> TEODOR</w:t>
      </w:r>
      <w:r w:rsidR="007A403E">
        <w:rPr>
          <w:lang w:val="it-IT"/>
        </w:rPr>
        <w:t>-GHEORGHE</w:t>
      </w:r>
    </w:p>
    <w:p w14:paraId="2A5BFA6B" w14:textId="4CFB17DA" w:rsidR="00F24EE7" w:rsidRPr="00EF5546" w:rsidRDefault="00F24EE7" w:rsidP="00F24EE7">
      <w:pPr>
        <w:pStyle w:val="Header"/>
        <w:rPr>
          <w:sz w:val="2"/>
          <w:szCs w:val="2"/>
        </w:rPr>
      </w:pPr>
    </w:p>
    <w:p w14:paraId="25A2A5BA" w14:textId="77777777" w:rsidR="00F24EE7" w:rsidRPr="00EF5546" w:rsidRDefault="00F24EE7" w:rsidP="00F24EE7">
      <w:pPr>
        <w:jc w:val="right"/>
        <w:rPr>
          <w:rFonts w:ascii="Verdana" w:hAnsi="Verdana"/>
          <w:b/>
          <w:sz w:val="20"/>
          <w:szCs w:val="20"/>
        </w:rPr>
      </w:pPr>
    </w:p>
    <w:p w14:paraId="753617E8" w14:textId="77777777" w:rsidR="004B45A2" w:rsidRDefault="004B45A2" w:rsidP="000E2A43">
      <w:pPr>
        <w:jc w:val="center"/>
        <w:rPr>
          <w:rFonts w:ascii="Verdana" w:hAnsi="Verdana"/>
          <w:b/>
          <w:sz w:val="32"/>
          <w:szCs w:val="32"/>
        </w:rPr>
      </w:pPr>
    </w:p>
    <w:p w14:paraId="300220DF" w14:textId="77777777" w:rsidR="004B45A2" w:rsidRDefault="004B45A2" w:rsidP="000E2A43">
      <w:pPr>
        <w:jc w:val="center"/>
        <w:rPr>
          <w:rFonts w:ascii="Verdana" w:hAnsi="Verdana"/>
          <w:b/>
          <w:sz w:val="32"/>
          <w:szCs w:val="32"/>
        </w:rPr>
      </w:pPr>
    </w:p>
    <w:p w14:paraId="738BA29D" w14:textId="16FFDC6C" w:rsidR="00E258CC" w:rsidRPr="00EF5546" w:rsidRDefault="000E2A43" w:rsidP="000E2A43">
      <w:pPr>
        <w:jc w:val="center"/>
        <w:rPr>
          <w:rStyle w:val="FontStyle21"/>
          <w:sz w:val="32"/>
          <w:szCs w:val="32"/>
          <w:lang w:eastAsia="ro-RO"/>
        </w:rPr>
      </w:pPr>
      <w:r w:rsidRPr="00EF5546">
        <w:rPr>
          <w:rFonts w:ascii="Verdana" w:hAnsi="Verdana"/>
          <w:b/>
          <w:sz w:val="32"/>
          <w:szCs w:val="32"/>
        </w:rPr>
        <w:t>DISP</w:t>
      </w:r>
      <w:r w:rsidR="009418C9" w:rsidRPr="00EF5546">
        <w:rPr>
          <w:rFonts w:ascii="Verdana" w:hAnsi="Verdana"/>
          <w:b/>
          <w:sz w:val="32"/>
          <w:szCs w:val="32"/>
        </w:rPr>
        <w:t>OZIŢIA NR.</w:t>
      </w:r>
      <w:r w:rsidR="00836EC9">
        <w:rPr>
          <w:rFonts w:ascii="Verdana" w:hAnsi="Verdana"/>
          <w:b/>
          <w:sz w:val="32"/>
          <w:szCs w:val="32"/>
        </w:rPr>
        <w:t>124</w:t>
      </w:r>
      <w:r w:rsidR="009418C9" w:rsidRPr="00EF5546">
        <w:rPr>
          <w:rFonts w:ascii="Verdana" w:hAnsi="Verdana"/>
          <w:b/>
          <w:sz w:val="32"/>
          <w:szCs w:val="32"/>
        </w:rPr>
        <w:t xml:space="preserve"> </w:t>
      </w:r>
    </w:p>
    <w:p w14:paraId="4EEA4F41" w14:textId="57EEFD5D" w:rsidR="00290498" w:rsidRPr="00EF5546" w:rsidRDefault="00E258CC" w:rsidP="00290498">
      <w:pPr>
        <w:pStyle w:val="Style6"/>
        <w:widowControl/>
        <w:ind w:left="1637" w:right="1675"/>
        <w:rPr>
          <w:rStyle w:val="FontStyle25"/>
          <w:sz w:val="22"/>
          <w:szCs w:val="22"/>
          <w:lang w:val="ro-RO" w:eastAsia="ro-RO"/>
        </w:rPr>
      </w:pPr>
      <w:r w:rsidRPr="00EF5546">
        <w:rPr>
          <w:rStyle w:val="FontStyle25"/>
          <w:sz w:val="22"/>
          <w:szCs w:val="22"/>
          <w:lang w:val="ro-RO" w:eastAsia="ro-RO"/>
        </w:rPr>
        <w:t xml:space="preserve">Din </w:t>
      </w:r>
      <w:r w:rsidR="00290498">
        <w:rPr>
          <w:rStyle w:val="FontStyle25"/>
          <w:sz w:val="22"/>
          <w:szCs w:val="22"/>
          <w:lang w:val="ro-RO" w:eastAsia="ro-RO"/>
        </w:rPr>
        <w:t>1</w:t>
      </w:r>
      <w:r w:rsidR="00836EC9">
        <w:rPr>
          <w:rStyle w:val="FontStyle25"/>
          <w:sz w:val="22"/>
          <w:szCs w:val="22"/>
          <w:lang w:val="ro-RO" w:eastAsia="ro-RO"/>
        </w:rPr>
        <w:t>6</w:t>
      </w:r>
      <w:r w:rsidR="00290498">
        <w:rPr>
          <w:rStyle w:val="FontStyle25"/>
          <w:sz w:val="22"/>
          <w:szCs w:val="22"/>
          <w:lang w:val="ro-RO" w:eastAsia="ro-RO"/>
        </w:rPr>
        <w:t xml:space="preserve"> martie</w:t>
      </w:r>
      <w:r w:rsidRPr="00EF5546">
        <w:rPr>
          <w:rStyle w:val="FontStyle25"/>
          <w:sz w:val="22"/>
          <w:szCs w:val="22"/>
          <w:lang w:val="ro-RO" w:eastAsia="ro-RO"/>
        </w:rPr>
        <w:t xml:space="preserve"> </w:t>
      </w:r>
      <w:r w:rsidR="00DB5B4E" w:rsidRPr="00EF5546">
        <w:rPr>
          <w:rStyle w:val="FontStyle25"/>
          <w:sz w:val="22"/>
          <w:szCs w:val="22"/>
          <w:lang w:val="ro-RO" w:eastAsia="ro-RO"/>
        </w:rPr>
        <w:t>2020</w:t>
      </w:r>
    </w:p>
    <w:p w14:paraId="0DEF51F3" w14:textId="5C71533B" w:rsidR="00290498" w:rsidRPr="005A6C7D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sz w:val="22"/>
          <w:szCs w:val="22"/>
          <w:lang w:val="ro-RO" w:eastAsia="ro-RO"/>
        </w:rPr>
      </w:pPr>
      <w:r w:rsidRPr="005A6C7D">
        <w:rPr>
          <w:rStyle w:val="FontStyle25"/>
          <w:sz w:val="22"/>
          <w:szCs w:val="22"/>
          <w:lang w:val="ro-RO" w:eastAsia="ro-RO"/>
        </w:rPr>
        <w:t xml:space="preserve">privind constituirea comisiei comunale </w:t>
      </w:r>
      <w:r w:rsidR="004B45A2">
        <w:rPr>
          <w:rStyle w:val="FontStyle25"/>
          <w:sz w:val="22"/>
          <w:szCs w:val="22"/>
          <w:lang w:val="ro-RO" w:eastAsia="ro-RO"/>
        </w:rPr>
        <w:t>TÂRNOVA</w:t>
      </w:r>
      <w:r w:rsidRPr="005A6C7D">
        <w:rPr>
          <w:rStyle w:val="FontStyle25"/>
          <w:sz w:val="22"/>
          <w:szCs w:val="22"/>
          <w:lang w:val="ro-RO" w:eastAsia="ro-RO"/>
        </w:rPr>
        <w:t xml:space="preserve">, pentru realizarea lucrărilor de pregătire, organizare si efectuare a recensământului general agricol din România </w:t>
      </w:r>
      <w:r w:rsidR="005A6C7D">
        <w:rPr>
          <w:rStyle w:val="FontStyle25"/>
          <w:sz w:val="22"/>
          <w:szCs w:val="22"/>
          <w:lang w:val="ro-RO" w:eastAsia="ro-RO"/>
        </w:rPr>
        <w:t>anul</w:t>
      </w:r>
      <w:r w:rsidRPr="005A6C7D">
        <w:rPr>
          <w:rStyle w:val="FontStyle25"/>
          <w:sz w:val="22"/>
          <w:szCs w:val="22"/>
          <w:lang w:val="ro-RO" w:eastAsia="ro-RO"/>
        </w:rPr>
        <w:t xml:space="preserve"> 2020</w:t>
      </w:r>
    </w:p>
    <w:p w14:paraId="312788E2" w14:textId="77777777" w:rsidR="00290498" w:rsidRPr="005A6C7D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sz w:val="22"/>
          <w:szCs w:val="22"/>
          <w:lang w:val="ro-RO" w:eastAsia="ro-RO"/>
        </w:rPr>
      </w:pPr>
    </w:p>
    <w:p w14:paraId="256FA425" w14:textId="33624FE2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sz w:val="22"/>
          <w:szCs w:val="22"/>
          <w:lang w:val="ro-RO" w:eastAsia="ro-RO"/>
        </w:rPr>
      </w:pPr>
      <w:r w:rsidRPr="005A6C7D">
        <w:rPr>
          <w:rStyle w:val="FontStyle23"/>
          <w:sz w:val="22"/>
          <w:szCs w:val="22"/>
          <w:lang w:val="ro-RO" w:eastAsia="ro-RO"/>
        </w:rPr>
        <w:t xml:space="preserve">Primarul comunei </w:t>
      </w:r>
      <w:r w:rsidR="004B45A2">
        <w:rPr>
          <w:rStyle w:val="FontStyle23"/>
          <w:sz w:val="22"/>
          <w:szCs w:val="22"/>
          <w:lang w:val="ro-RO" w:eastAsia="ro-RO"/>
        </w:rPr>
        <w:t>TÂRNOVA</w:t>
      </w:r>
      <w:r w:rsidRPr="005A6C7D">
        <w:rPr>
          <w:rStyle w:val="FontStyle23"/>
          <w:sz w:val="22"/>
          <w:szCs w:val="22"/>
          <w:lang w:val="ro-RO" w:eastAsia="ro-RO"/>
        </w:rPr>
        <w:t xml:space="preserve"> , judeţul Arad, </w:t>
      </w:r>
      <w:r w:rsidR="004B45A2">
        <w:rPr>
          <w:rStyle w:val="FontStyle23"/>
          <w:sz w:val="22"/>
          <w:szCs w:val="22"/>
          <w:lang w:val="ro-RO" w:eastAsia="ro-RO"/>
        </w:rPr>
        <w:t>a</w:t>
      </w:r>
      <w:r w:rsidRPr="005A6C7D">
        <w:rPr>
          <w:rStyle w:val="FontStyle23"/>
          <w:sz w:val="22"/>
          <w:szCs w:val="22"/>
          <w:lang w:val="ro-RO" w:eastAsia="ro-RO"/>
        </w:rPr>
        <w:t>vând în vedere :</w:t>
      </w:r>
    </w:p>
    <w:p w14:paraId="46F8E44D" w14:textId="77777777" w:rsidR="00535E11" w:rsidRPr="005A6C7D" w:rsidRDefault="00535E11" w:rsidP="00535E11">
      <w:pPr>
        <w:pStyle w:val="Style7"/>
        <w:widowControl/>
        <w:spacing w:before="24"/>
        <w:ind w:left="710" w:right="241"/>
        <w:rPr>
          <w:rStyle w:val="FontStyle23"/>
          <w:sz w:val="22"/>
          <w:szCs w:val="22"/>
          <w:lang w:val="ro-RO" w:eastAsia="ro-RO"/>
        </w:rPr>
      </w:pPr>
    </w:p>
    <w:p w14:paraId="555B350A" w14:textId="232CE362" w:rsidR="00290498" w:rsidRPr="005A6C7D" w:rsidRDefault="00836EC9" w:rsidP="00836EC9">
      <w:pPr>
        <w:pStyle w:val="Style5"/>
        <w:widowControl/>
        <w:spacing w:line="298" w:lineRule="exact"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-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N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 xml:space="preserve">ecesitatea constituirii comisiei comunale </w:t>
      </w:r>
      <w:r>
        <w:rPr>
          <w:rStyle w:val="FontStyle25"/>
          <w:b w:val="0"/>
          <w:sz w:val="22"/>
          <w:szCs w:val="22"/>
          <w:lang w:val="ro-RO" w:eastAsia="ro-RO"/>
        </w:rPr>
        <w:t>TÂRNOVA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, pentru organizarea si efectuarea lucrărilor de recensământ general agricol anul 2020.</w:t>
      </w:r>
    </w:p>
    <w:p w14:paraId="270E9D05" w14:textId="699FF18F" w:rsidR="00290498" w:rsidRPr="005A6C7D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- P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revederile art.9, alin.(2) din OUG nr.22/2020 privind recensământul general agricol din România anul 2020 ;</w:t>
      </w:r>
    </w:p>
    <w:p w14:paraId="76AAA13B" w14:textId="77777777" w:rsidR="00290498" w:rsidRPr="005A6C7D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5A6C7D">
        <w:rPr>
          <w:rStyle w:val="FontStyle25"/>
          <w:b w:val="0"/>
          <w:sz w:val="22"/>
          <w:szCs w:val="22"/>
          <w:lang w:val="ro-RO" w:eastAsia="ro-RO"/>
        </w:rPr>
        <w:t>ANEXA nr.6- privind Componenta comisiilor comunale, orăşeneşti, municipale . ale sectoarelor municipiului Bucureşti, pentru recensământul general agricol, din OUG nr.22/2020</w:t>
      </w:r>
    </w:p>
    <w:p w14:paraId="64009D1D" w14:textId="77777777" w:rsidR="004B45A2" w:rsidRDefault="004B45A2" w:rsidP="004B45A2">
      <w:pPr>
        <w:pStyle w:val="Style8"/>
        <w:widowControl/>
        <w:spacing w:line="298" w:lineRule="exact"/>
        <w:ind w:firstLine="567"/>
        <w:rPr>
          <w:rStyle w:val="FontStyle25"/>
          <w:b w:val="0"/>
          <w:sz w:val="22"/>
          <w:szCs w:val="22"/>
          <w:lang w:val="ro-RO" w:eastAsia="ro-RO"/>
        </w:rPr>
      </w:pPr>
    </w:p>
    <w:p w14:paraId="0AF83B2A" w14:textId="2F3A2094" w:rsidR="00290498" w:rsidRPr="005A6C7D" w:rsidRDefault="004B45A2" w:rsidP="004B45A2">
      <w:pPr>
        <w:pStyle w:val="Style8"/>
        <w:widowControl/>
        <w:spacing w:line="298" w:lineRule="exact"/>
        <w:ind w:firstLine="567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Î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n temeiul prevederilor art. 156 alin.(l) art. 196 alin.(l) lit.b), si ale art.240 din OUG nr.57/2019 privind Codul administrativ;</w:t>
      </w:r>
    </w:p>
    <w:p w14:paraId="70026EEE" w14:textId="06984917" w:rsidR="00E61E47" w:rsidRDefault="00E61E47" w:rsidP="006E73F1">
      <w:pPr>
        <w:pStyle w:val="Style10"/>
        <w:widowControl/>
        <w:ind w:right="19" w:firstLine="0"/>
        <w:rPr>
          <w:rStyle w:val="FontStyle23"/>
          <w:sz w:val="22"/>
          <w:szCs w:val="22"/>
          <w:lang w:val="ro-RO" w:eastAsia="ro-RO"/>
        </w:rPr>
      </w:pPr>
    </w:p>
    <w:p w14:paraId="1B38ABE2" w14:textId="77777777" w:rsidR="004B45A2" w:rsidRPr="00EF5546" w:rsidRDefault="004B45A2" w:rsidP="006E73F1">
      <w:pPr>
        <w:pStyle w:val="Style10"/>
        <w:widowControl/>
        <w:ind w:right="19" w:firstLine="0"/>
        <w:rPr>
          <w:rStyle w:val="FontStyle23"/>
          <w:sz w:val="22"/>
          <w:szCs w:val="22"/>
          <w:lang w:val="ro-RO" w:eastAsia="ro-RO"/>
        </w:rPr>
      </w:pPr>
    </w:p>
    <w:p w14:paraId="286694E7" w14:textId="1E7D15B4" w:rsidR="00E258CC" w:rsidRDefault="00E258CC" w:rsidP="00E61E47">
      <w:pPr>
        <w:pStyle w:val="Style11"/>
        <w:widowControl/>
        <w:ind w:right="72"/>
        <w:jc w:val="center"/>
        <w:rPr>
          <w:rStyle w:val="FontStyle24"/>
          <w:sz w:val="22"/>
          <w:szCs w:val="22"/>
          <w:lang w:val="ro-RO" w:eastAsia="ro-RO"/>
        </w:rPr>
      </w:pPr>
      <w:r w:rsidRPr="00EF5546">
        <w:rPr>
          <w:rStyle w:val="FontStyle24"/>
          <w:sz w:val="22"/>
          <w:szCs w:val="22"/>
          <w:lang w:val="ro-RO" w:eastAsia="ro-RO"/>
        </w:rPr>
        <w:t>DISPUNE</w:t>
      </w:r>
    </w:p>
    <w:p w14:paraId="3FB656B5" w14:textId="77777777" w:rsidR="004B45A2" w:rsidRDefault="004B45A2" w:rsidP="00E61E47">
      <w:pPr>
        <w:pStyle w:val="Style11"/>
        <w:widowControl/>
        <w:ind w:right="72"/>
        <w:jc w:val="center"/>
        <w:rPr>
          <w:rStyle w:val="FontStyle24"/>
          <w:sz w:val="22"/>
          <w:szCs w:val="22"/>
          <w:lang w:val="ro-RO" w:eastAsia="ro-RO"/>
        </w:rPr>
      </w:pPr>
    </w:p>
    <w:p w14:paraId="026B1FE3" w14:textId="4CA2D974" w:rsidR="006E73F1" w:rsidRDefault="005A6C7D" w:rsidP="004B45A2">
      <w:pPr>
        <w:pStyle w:val="Style11"/>
        <w:widowControl/>
        <w:ind w:firstLine="720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Art.</w:t>
      </w:r>
      <w:r w:rsidR="006E73F1"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1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 Se constituie comisia comunala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, pentru realizarea lucrărilor de pregătire, organizare si efectuare a recensământului general agricol din România </w:t>
      </w:r>
      <w:r>
        <w:rPr>
          <w:rStyle w:val="FontStyle25"/>
          <w:b w:val="0"/>
          <w:sz w:val="22"/>
          <w:szCs w:val="22"/>
          <w:lang w:val="ro-RO" w:eastAsia="ro-RO"/>
        </w:rPr>
        <w:t>anul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 2020 următoarea componenta, dupa cum urmează :</w:t>
      </w:r>
    </w:p>
    <w:p w14:paraId="62B30341" w14:textId="004F0101" w:rsidR="005A6C7D" w:rsidRPr="006E73F1" w:rsidRDefault="006E73F1" w:rsidP="006E73F1">
      <w:pPr>
        <w:pStyle w:val="Style11"/>
        <w:widowControl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1.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PREŞEDINTE: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FARCAȘIU FLORIN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, primarul comunei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</w:p>
    <w:p w14:paraId="0890D2E0" w14:textId="50ECB8C1" w:rsidR="005A6C7D" w:rsidRPr="006E73F1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2.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Secretar:</w:t>
      </w:r>
      <w:r w:rsidR="004B45A2">
        <w:rPr>
          <w:rStyle w:val="FontStyle25"/>
          <w:b w:val="0"/>
          <w:sz w:val="22"/>
          <w:szCs w:val="22"/>
          <w:lang w:val="ro-RO" w:eastAsia="ro-RO"/>
        </w:rPr>
        <w:t>BRAIȚ TEODOR-GHEORGHE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-secretar general al comunei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;</w:t>
      </w:r>
    </w:p>
    <w:p w14:paraId="36F681F7" w14:textId="0C1BEFF6" w:rsidR="005A6C7D" w:rsidRPr="006E73F1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3.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MEMBRI:</w:t>
      </w:r>
      <w:r w:rsidR="004B45A2">
        <w:rPr>
          <w:rStyle w:val="FontStyle25"/>
          <w:b w:val="0"/>
          <w:sz w:val="22"/>
          <w:szCs w:val="22"/>
          <w:lang w:val="ro-RO" w:eastAsia="ro-RO"/>
        </w:rPr>
        <w:t>FEIER TEODOR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, funcţionar public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consilier, cu atribuţii in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completarea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registrului agricol;</w:t>
      </w:r>
    </w:p>
    <w:p w14:paraId="29E4A91D" w14:textId="48F052A6" w:rsidR="005A6C7D" w:rsidRPr="006E73F1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ab/>
      </w:r>
      <w:r w:rsidR="004B45A2">
        <w:rPr>
          <w:rStyle w:val="FontStyle25"/>
          <w:b w:val="0"/>
          <w:sz w:val="22"/>
          <w:szCs w:val="22"/>
          <w:lang w:val="ro-RO" w:eastAsia="ro-RO"/>
        </w:rPr>
        <w:t>STANCU ROXANA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,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inspector de specialitate</w:t>
      </w:r>
      <w:bookmarkStart w:id="0" w:name="_GoBack"/>
      <w:bookmarkEnd w:id="0"/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, cu atribuţii in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completarea registrului agricol;</w:t>
      </w:r>
    </w:p>
    <w:p w14:paraId="443882D8" w14:textId="26D15D2D" w:rsidR="005A6C7D" w:rsidRDefault="006E73F1" w:rsidP="006E73F1">
      <w:pPr>
        <w:pStyle w:val="Style7"/>
        <w:widowControl/>
        <w:tabs>
          <w:tab w:val="left" w:pos="3168"/>
        </w:tabs>
        <w:spacing w:before="14"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         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VARVA LACRAMIOARA,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Style w:val="FontStyle25"/>
          <w:b w:val="0"/>
          <w:sz w:val="22"/>
          <w:szCs w:val="22"/>
          <w:lang w:val="ro-RO" w:eastAsia="ro-RO"/>
        </w:rPr>
        <w:t>funcţionar public,</w:t>
      </w:r>
      <w:r w:rsidR="00836EC9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consilier</w:t>
      </w:r>
      <w:r w:rsidR="004B45A2">
        <w:rPr>
          <w:rStyle w:val="FontStyle25"/>
          <w:b w:val="0"/>
          <w:sz w:val="22"/>
          <w:szCs w:val="22"/>
          <w:lang w:val="ro-RO" w:eastAsia="ro-RO"/>
        </w:rPr>
        <w:t xml:space="preserve"> achizitii publice</w:t>
      </w:r>
      <w:r>
        <w:rPr>
          <w:rStyle w:val="FontStyle25"/>
          <w:b w:val="0"/>
          <w:sz w:val="22"/>
          <w:szCs w:val="22"/>
          <w:lang w:val="ro-RO" w:eastAsia="ro-RO"/>
        </w:rPr>
        <w:t>;</w:t>
      </w:r>
    </w:p>
    <w:p w14:paraId="470072FB" w14:textId="77777777" w:rsidR="006E73F1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Art.2</w:t>
      </w:r>
      <w:r>
        <w:rPr>
          <w:rStyle w:val="FontStyle31"/>
          <w:rFonts w:ascii="Verdana" w:hAnsi="Verdana"/>
          <w:b w:val="0"/>
          <w:sz w:val="22"/>
          <w:szCs w:val="22"/>
          <w:u w:val="single"/>
          <w:lang w:val="ro-RO" w:eastAsia="ro-RO"/>
        </w:rPr>
        <w:t xml:space="preserve"> 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Mem</w:t>
      </w:r>
      <w:r>
        <w:rPr>
          <w:rStyle w:val="FontStyle25"/>
          <w:b w:val="0"/>
          <w:sz w:val="22"/>
          <w:szCs w:val="22"/>
          <w:lang w:val="ro-RO" w:eastAsia="ro-RO"/>
        </w:rPr>
        <w:t>brii comisiei desemnaţi la art.1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 vor îndeplini la termen toate lucrările si activităţile privind organizarea, conducerea si efectuarea lucrărilor de pregătire a recensământului general agricol 2020  , asa cum sunt prevăzute in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OUG nr.22/2020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.</w:t>
      </w:r>
    </w:p>
    <w:p w14:paraId="7747F134" w14:textId="230A166F" w:rsidR="004D39FA" w:rsidRPr="006E73F1" w:rsidRDefault="006E73F1" w:rsidP="004B45A2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2"/>
          <w:szCs w:val="22"/>
          <w:lang w:val="en-US"/>
        </w:rPr>
      </w:pPr>
      <w:r w:rsidRPr="0083367B">
        <w:rPr>
          <w:rFonts w:ascii="Verdana" w:hAnsi="Verdana" w:cs="Arial"/>
          <w:b/>
          <w:sz w:val="22"/>
          <w:szCs w:val="22"/>
          <w:lang w:val="en-US"/>
        </w:rPr>
        <w:t>Art.3</w:t>
      </w:r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Secretarul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Comunei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r w:rsidR="004B45A2">
        <w:rPr>
          <w:rFonts w:ascii="Verdana" w:hAnsi="Verdana" w:cs="Arial"/>
          <w:sz w:val="22"/>
          <w:szCs w:val="22"/>
          <w:lang w:val="en-US"/>
        </w:rPr>
        <w:t>TÂRNOVA</w:t>
      </w:r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va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comunica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prezenta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dispoziţie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Instituţiei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Prefectului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– </w:t>
      </w:r>
      <w:proofErr w:type="spellStart"/>
      <w:r w:rsidRPr="0083367B">
        <w:rPr>
          <w:rFonts w:ascii="Verdana" w:hAnsi="Verdana" w:cs="Arial"/>
          <w:sz w:val="22"/>
          <w:szCs w:val="22"/>
          <w:lang w:val="en-US"/>
        </w:rPr>
        <w:t>Judeţul</w:t>
      </w:r>
      <w:proofErr w:type="spell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gramStart"/>
      <w:r w:rsidRPr="0083367B">
        <w:rPr>
          <w:rFonts w:ascii="Verdana" w:hAnsi="Verdana" w:cs="Arial"/>
          <w:sz w:val="22"/>
          <w:szCs w:val="22"/>
          <w:lang w:val="en-US"/>
        </w:rPr>
        <w:t>Arad :</w:t>
      </w:r>
      <w:proofErr w:type="gramEnd"/>
      <w:r w:rsidRPr="0083367B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83367B">
        <w:rPr>
          <w:rFonts w:ascii="Verdana" w:hAnsi="Verdana"/>
          <w:sz w:val="22"/>
          <w:szCs w:val="22"/>
        </w:rPr>
        <w:t>Serviciul Juridic şi Contencios Administrativ în vederea exercitării controlului cu privire la legalitate, celor nominalizaţi cu ducerea sa la îndeplinire, autorităţilor, instituţiilor şi persoanelor interesate.</w:t>
      </w:r>
    </w:p>
    <w:p w14:paraId="1DFD58EB" w14:textId="77777777" w:rsidR="00C91C63" w:rsidRPr="00EF5546" w:rsidRDefault="006E4BC7" w:rsidP="00EF5546">
      <w:pPr>
        <w:rPr>
          <w:rFonts w:ascii="Verdana" w:hAnsi="Verdana"/>
          <w:sz w:val="22"/>
          <w:szCs w:val="22"/>
        </w:rPr>
      </w:pPr>
      <w:r w:rsidRPr="00EF5546">
        <w:rPr>
          <w:rFonts w:ascii="Verdana" w:hAnsi="Verdana"/>
          <w:b/>
        </w:rPr>
        <w:t xml:space="preserve"> </w:t>
      </w:r>
      <w:r w:rsidR="00290498">
        <w:rPr>
          <w:rFonts w:ascii="Verdana" w:hAnsi="Verdana"/>
          <w:sz w:val="22"/>
          <w:szCs w:val="22"/>
        </w:rPr>
        <w:t xml:space="preserve"> 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EF5546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58A8F644" w14:textId="77777777" w:rsidR="004B45A2" w:rsidRDefault="004B45A2" w:rsidP="00C91C63">
            <w:pPr>
              <w:jc w:val="center"/>
              <w:rPr>
                <w:rFonts w:ascii="Verdana" w:hAnsi="Verdana"/>
                <w:b/>
              </w:rPr>
            </w:pPr>
          </w:p>
          <w:p w14:paraId="1B49011F" w14:textId="14F804FF" w:rsidR="00C91C63" w:rsidRPr="00EF5546" w:rsidRDefault="00267963" w:rsidP="00C91C6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C91C63" w:rsidRPr="00EF5546">
              <w:rPr>
                <w:rFonts w:ascii="Verdana" w:hAnsi="Verdana"/>
                <w:b/>
              </w:rPr>
              <w:t xml:space="preserve">PRIMARUL COMUNEI </w:t>
            </w:r>
            <w:r w:rsidR="004B45A2">
              <w:rPr>
                <w:rFonts w:ascii="Verdana" w:hAnsi="Verdana"/>
                <w:b/>
              </w:rPr>
              <w:t>TÂRNOVA</w:t>
            </w:r>
          </w:p>
          <w:p w14:paraId="5ABCBC41" w14:textId="75A1C9A6" w:rsidR="00C91C63" w:rsidRPr="006E73F1" w:rsidRDefault="00C91C63" w:rsidP="00C91C63">
            <w:pPr>
              <w:rPr>
                <w:rFonts w:ascii="Verdana" w:hAnsi="Verdana"/>
                <w:b/>
              </w:rPr>
            </w:pPr>
            <w:r w:rsidRPr="00EF5546">
              <w:rPr>
                <w:rFonts w:ascii="Verdana" w:hAnsi="Verdana"/>
                <w:b/>
              </w:rPr>
              <w:t xml:space="preserve">                                              </w:t>
            </w:r>
            <w:r w:rsidR="004B45A2">
              <w:rPr>
                <w:rFonts w:ascii="Verdana" w:hAnsi="Verdana"/>
                <w:b/>
              </w:rPr>
              <w:t>FARCAȘIU FLORIN</w:t>
            </w:r>
            <w:r w:rsidRPr="00EF5546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1157A0B4" w14:textId="77777777" w:rsidR="002B4DC5" w:rsidRPr="00EF5546" w:rsidRDefault="002B4DC5" w:rsidP="00CB0C9B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sectPr w:rsidR="002B4DC5" w:rsidRPr="00EF5546" w:rsidSect="007A403E">
      <w:pgSz w:w="11906" w:h="16838"/>
      <w:pgMar w:top="709" w:right="746" w:bottom="1417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7383D"/>
    <w:rsid w:val="000A752C"/>
    <w:rsid w:val="000A7588"/>
    <w:rsid w:val="000B6C60"/>
    <w:rsid w:val="000E2A43"/>
    <w:rsid w:val="000E2C73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3047A4"/>
    <w:rsid w:val="00363F44"/>
    <w:rsid w:val="00393E3C"/>
    <w:rsid w:val="00411A3F"/>
    <w:rsid w:val="00440366"/>
    <w:rsid w:val="00457598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6EC9"/>
    <w:rsid w:val="00843791"/>
    <w:rsid w:val="00874647"/>
    <w:rsid w:val="0089650A"/>
    <w:rsid w:val="008A5875"/>
    <w:rsid w:val="008C5AD3"/>
    <w:rsid w:val="0092102B"/>
    <w:rsid w:val="009418C9"/>
    <w:rsid w:val="0097450B"/>
    <w:rsid w:val="009762B1"/>
    <w:rsid w:val="009B7036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E4E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5</TotalTime>
  <Pages>1</Pages>
  <Words>379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6</cp:revision>
  <cp:lastPrinted>2020-03-18T06:43:00Z</cp:lastPrinted>
  <dcterms:created xsi:type="dcterms:W3CDTF">2020-03-17T10:29:00Z</dcterms:created>
  <dcterms:modified xsi:type="dcterms:W3CDTF">2020-03-18T06:43:00Z</dcterms:modified>
</cp:coreProperties>
</file>