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Y="739"/>
        <w:tblW w:w="1487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186"/>
        <w:gridCol w:w="1256"/>
        <w:gridCol w:w="1299"/>
        <w:gridCol w:w="5890"/>
        <w:gridCol w:w="3621"/>
        <w:gridCol w:w="280"/>
        <w:gridCol w:w="2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6" w:type="dxa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2 - 391</w:t>
            </w:r>
          </w:p>
        </w:tc>
        <w:tc>
          <w:tcPr>
            <w:tcW w:w="1186" w:type="dxa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</w:t>
            </w:r>
          </w:p>
        </w:tc>
        <w:tc>
          <w:tcPr>
            <w:tcW w:w="1256" w:type="dxa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1299" w:type="dxa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ARAD, TÂRNOVA, TÂRNOVA, Nr.492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Școala Gimnazială Târnova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2 - 392</w:t>
            </w:r>
          </w:p>
        </w:tc>
        <w:tc>
          <w:tcPr>
            <w:tcW w:w="118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</w:t>
            </w:r>
          </w:p>
        </w:tc>
        <w:tc>
          <w:tcPr>
            <w:tcW w:w="125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1299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CHIER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ARAD, TÂRNOVA, CHIER, Nr.143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Căminul Cultural Chier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6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2 - 393</w:t>
            </w:r>
          </w:p>
        </w:tc>
        <w:tc>
          <w:tcPr>
            <w:tcW w:w="1186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</w:t>
            </w:r>
          </w:p>
        </w:tc>
        <w:tc>
          <w:tcPr>
            <w:tcW w:w="1256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1299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AGRIŞU MARE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ARAD, TÂRNOVA, AGRIŞU MARE, Nr.12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Școala Gimnazială Agrişu Mare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2 - 394</w:t>
            </w:r>
          </w:p>
        </w:tc>
        <w:tc>
          <w:tcPr>
            <w:tcW w:w="118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</w:t>
            </w:r>
          </w:p>
        </w:tc>
        <w:tc>
          <w:tcPr>
            <w:tcW w:w="125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1299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ARĂNEAG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ARAD, TÂRNOVA, ARĂNEAG, Nr.143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Căminul Cultural Arăneag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6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2 - 395</w:t>
            </w:r>
          </w:p>
        </w:tc>
        <w:tc>
          <w:tcPr>
            <w:tcW w:w="1186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</w:t>
            </w:r>
          </w:p>
        </w:tc>
        <w:tc>
          <w:tcPr>
            <w:tcW w:w="1256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1299" w:type="dxa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DRAUŢ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ARAD, TÂRNOVA, DRAUŢ, Nr.545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Căminul Cultural Drauţ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2 - 396</w:t>
            </w:r>
          </w:p>
        </w:tc>
        <w:tc>
          <w:tcPr>
            <w:tcW w:w="118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</w:t>
            </w:r>
          </w:p>
        </w:tc>
        <w:tc>
          <w:tcPr>
            <w:tcW w:w="1256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TÂRNOVA</w:t>
            </w:r>
          </w:p>
        </w:tc>
        <w:tc>
          <w:tcPr>
            <w:tcW w:w="1299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DUD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JUDEŢUL ARAD, TÂRNOVA, DUD, Nr.344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  <w:r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  <w:t>Căminul Cultural Dud</w:t>
            </w:r>
          </w:p>
        </w:tc>
        <w:tc>
          <w:tcPr>
            <w:tcW w:w="0" w:type="auto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o-RO"/>
              </w:rPr>
            </w:pPr>
          </w:p>
        </w:tc>
      </w:tr>
    </w:tbl>
    <w:p>
      <w:r>
        <w:t xml:space="preserve">                                NUMEROTAREA SI DELIMITAREA SECTIILOR DE VOTARE DE PE RAZA COMUNEI TÂRNOVA, JUDEȚUL ARAD  </w:t>
      </w:r>
    </w:p>
    <w:p>
      <w:r>
        <w:t xml:space="preserve">                                                                                                      </w:t>
      </w:r>
    </w:p>
    <w:p>
      <w:pPr>
        <w:jc w:val="center"/>
      </w:pPr>
      <w:r>
        <w:t>LOCURILE DE DESFASURARE A VOTARII</w:t>
      </w:r>
    </w:p>
    <w:p/>
    <w:p>
      <w:bookmarkStart w:id="0" w:name="_GoBack"/>
      <w:bookmarkEnd w:id="0"/>
    </w:p>
    <w:sectPr>
      <w:pgSz w:w="16838" w:h="11906" w:orient="landscape"/>
      <w:pgMar w:top="851" w:right="1954" w:bottom="709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3"/>
    <w:rsid w:val="001B6573"/>
    <w:rsid w:val="00422FE8"/>
    <w:rsid w:val="00951EB5"/>
    <w:rsid w:val="00A12E6A"/>
    <w:rsid w:val="0B0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746</Characters>
  <Lines>6</Lines>
  <Paragraphs>1</Paragraphs>
  <TotalTime>4</TotalTime>
  <ScaleCrop>false</ScaleCrop>
  <LinksUpToDate>false</LinksUpToDate>
  <CharactersWithSpaces>873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2020-11-06T10:29:00Z</dcterms:created>
  <dc:creator>Owner</dc:creator>
  <cp:lastModifiedBy>Florin</cp:lastModifiedBy>
  <cp:lastPrinted>2020-11-04T11:23:00Z</cp:lastPrinted>
  <dcterms:modified xsi:type="dcterms:W3CDTF">2020-11-06T10:51:03Z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