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4F17F" w14:textId="03E5C9C5" w:rsidR="007A403E" w:rsidRPr="00632FA7" w:rsidRDefault="00267963" w:rsidP="004B45A2">
      <w:r w:rsidRPr="00632FA7">
        <w:t xml:space="preserve"> </w:t>
      </w:r>
      <w:r w:rsidR="004B45A2" w:rsidRPr="00632FA7">
        <w:t xml:space="preserve">ROMÂNIA                                                                     </w:t>
      </w:r>
      <w:r w:rsidR="007A403E" w:rsidRPr="00632FA7">
        <w:t xml:space="preserve">                    </w:t>
      </w:r>
      <w:r w:rsidR="004B45A2" w:rsidRPr="00632FA7">
        <w:t>CONTRASEMNEAZ</w:t>
      </w:r>
      <w:r w:rsidR="0051270D">
        <w:t>Ă</w:t>
      </w:r>
      <w:r w:rsidR="004B45A2" w:rsidRPr="00632FA7">
        <w:t xml:space="preserve"> </w:t>
      </w:r>
    </w:p>
    <w:p w14:paraId="2D3D9489" w14:textId="083F9F06" w:rsidR="004B45A2" w:rsidRPr="00632FA7" w:rsidRDefault="007A403E" w:rsidP="004B45A2">
      <w:r w:rsidRPr="00632FA7">
        <w:t xml:space="preserve"> </w:t>
      </w:r>
      <w:r w:rsidRPr="00632FA7">
        <w:rPr>
          <w:lang w:val="it-IT"/>
        </w:rPr>
        <w:t>JUDEȚUL ARAD</w:t>
      </w:r>
      <w:r w:rsidRPr="00632FA7">
        <w:t xml:space="preserve">                                                                            </w:t>
      </w:r>
      <w:r w:rsidR="00267963" w:rsidRPr="00632FA7">
        <w:t xml:space="preserve">    </w:t>
      </w:r>
      <w:r w:rsidRPr="00632FA7">
        <w:t xml:space="preserve"> </w:t>
      </w:r>
      <w:r w:rsidR="004B45A2" w:rsidRPr="00632FA7">
        <w:t xml:space="preserve">PTR. LEGALITATE     </w:t>
      </w:r>
    </w:p>
    <w:p w14:paraId="2E780817" w14:textId="32061BCB" w:rsidR="004B45A2" w:rsidRPr="00632FA7" w:rsidRDefault="004B45A2" w:rsidP="004B45A2">
      <w:pPr>
        <w:rPr>
          <w:lang w:val="it-IT"/>
        </w:rPr>
      </w:pPr>
      <w:r w:rsidRPr="00632FA7">
        <w:rPr>
          <w:lang w:val="it-IT"/>
        </w:rPr>
        <w:t xml:space="preserve"> </w:t>
      </w:r>
      <w:r w:rsidR="00267963" w:rsidRPr="00632FA7">
        <w:t>PRIMARUL COMUNEI TÂRNOVA</w:t>
      </w:r>
      <w:r w:rsidRPr="00632FA7">
        <w:rPr>
          <w:lang w:val="it-IT"/>
        </w:rPr>
        <w:t xml:space="preserve">                                         </w:t>
      </w:r>
      <w:r w:rsidR="00267963" w:rsidRPr="00632FA7">
        <w:rPr>
          <w:lang w:val="it-IT"/>
        </w:rPr>
        <w:t xml:space="preserve">  </w:t>
      </w:r>
      <w:r w:rsidRPr="00632FA7">
        <w:rPr>
          <w:lang w:val="it-IT"/>
        </w:rPr>
        <w:t xml:space="preserve"> </w:t>
      </w:r>
      <w:r w:rsidR="00267963" w:rsidRPr="00632FA7">
        <w:rPr>
          <w:lang w:val="it-IT"/>
        </w:rPr>
        <w:t xml:space="preserve">   </w:t>
      </w:r>
      <w:r w:rsidRPr="00632FA7">
        <w:rPr>
          <w:lang w:val="it-IT"/>
        </w:rPr>
        <w:t>SECRETAR  GENERAL</w:t>
      </w:r>
    </w:p>
    <w:p w14:paraId="4DDB164C" w14:textId="62C2D408" w:rsidR="004B45A2" w:rsidRPr="00632FA7" w:rsidRDefault="004B45A2" w:rsidP="004B45A2">
      <w:pPr>
        <w:rPr>
          <w:lang w:val="it-IT"/>
        </w:rPr>
      </w:pPr>
      <w:r w:rsidRPr="00632FA7">
        <w:t xml:space="preserve">                                         </w:t>
      </w:r>
      <w:r w:rsidRPr="00632FA7">
        <w:rPr>
          <w:lang w:val="it-IT"/>
        </w:rPr>
        <w:t xml:space="preserve"> </w:t>
      </w:r>
      <w:r w:rsidR="00267963" w:rsidRPr="00632FA7">
        <w:rPr>
          <w:lang w:val="it-IT"/>
        </w:rPr>
        <w:t xml:space="preserve">                                                             </w:t>
      </w:r>
      <w:r w:rsidRPr="00632FA7">
        <w:rPr>
          <w:lang w:val="it-IT"/>
        </w:rPr>
        <w:t>BRAIȚ TEODOR</w:t>
      </w:r>
      <w:r w:rsidR="007A403E" w:rsidRPr="00632FA7">
        <w:rPr>
          <w:lang w:val="it-IT"/>
        </w:rPr>
        <w:t>-GHEORGHE</w:t>
      </w:r>
    </w:p>
    <w:p w14:paraId="753617E8" w14:textId="77777777" w:rsidR="004B45A2" w:rsidRPr="00632FA7" w:rsidRDefault="004B45A2" w:rsidP="00632FA7">
      <w:pPr>
        <w:rPr>
          <w:b/>
        </w:rPr>
      </w:pPr>
    </w:p>
    <w:p w14:paraId="300220DF" w14:textId="77777777" w:rsidR="004B45A2" w:rsidRPr="00632FA7" w:rsidRDefault="004B45A2" w:rsidP="000E2A43">
      <w:pPr>
        <w:jc w:val="center"/>
        <w:rPr>
          <w:b/>
        </w:rPr>
      </w:pPr>
    </w:p>
    <w:p w14:paraId="4EEA4F41" w14:textId="5DBCBFFE" w:rsidR="00290498" w:rsidRPr="00632FA7" w:rsidRDefault="000E2A43" w:rsidP="008F68D6">
      <w:pPr>
        <w:jc w:val="center"/>
        <w:rPr>
          <w:rStyle w:val="FontStyle25"/>
          <w:rFonts w:ascii="Times New Roman" w:hAnsi="Times New Roman" w:cs="Times New Roman"/>
          <w:sz w:val="24"/>
          <w:szCs w:val="24"/>
          <w:lang w:eastAsia="ro-RO"/>
        </w:rPr>
      </w:pPr>
      <w:r w:rsidRPr="00632FA7">
        <w:rPr>
          <w:b/>
        </w:rPr>
        <w:t>DISP</w:t>
      </w:r>
      <w:r w:rsidR="009418C9" w:rsidRPr="00632FA7">
        <w:rPr>
          <w:b/>
        </w:rPr>
        <w:t>OZIŢIA N</w:t>
      </w:r>
      <w:r w:rsidR="008F68D6">
        <w:rPr>
          <w:b/>
        </w:rPr>
        <w:t>r</w:t>
      </w:r>
      <w:r w:rsidR="009418C9" w:rsidRPr="00632FA7">
        <w:rPr>
          <w:b/>
        </w:rPr>
        <w:t>.</w:t>
      </w:r>
      <w:r w:rsidR="00632FA7">
        <w:rPr>
          <w:b/>
        </w:rPr>
        <w:t xml:space="preserve"> </w:t>
      </w:r>
      <w:r w:rsidR="00EB638B">
        <w:rPr>
          <w:b/>
        </w:rPr>
        <w:t>72</w:t>
      </w:r>
      <w:r w:rsidR="008F68D6">
        <w:rPr>
          <w:b/>
        </w:rPr>
        <w:t xml:space="preserve"> d</w:t>
      </w:r>
      <w:r w:rsidR="00E258CC" w:rsidRPr="00632FA7">
        <w:rPr>
          <w:rStyle w:val="FontStyle25"/>
          <w:rFonts w:ascii="Times New Roman" w:hAnsi="Times New Roman" w:cs="Times New Roman"/>
          <w:sz w:val="24"/>
          <w:szCs w:val="24"/>
          <w:lang w:eastAsia="ro-RO"/>
        </w:rPr>
        <w:t xml:space="preserve">in </w:t>
      </w:r>
      <w:r w:rsidR="00EB638B">
        <w:rPr>
          <w:rStyle w:val="FontStyle25"/>
          <w:rFonts w:ascii="Times New Roman" w:hAnsi="Times New Roman" w:cs="Times New Roman"/>
          <w:sz w:val="24"/>
          <w:szCs w:val="24"/>
          <w:lang w:eastAsia="ro-RO"/>
        </w:rPr>
        <w:t>22</w:t>
      </w:r>
      <w:r w:rsidR="00632FA7" w:rsidRPr="00632FA7">
        <w:rPr>
          <w:rStyle w:val="FontStyle25"/>
          <w:rFonts w:ascii="Times New Roman" w:hAnsi="Times New Roman" w:cs="Times New Roman"/>
          <w:sz w:val="24"/>
          <w:szCs w:val="24"/>
          <w:lang w:eastAsia="ro-RO"/>
        </w:rPr>
        <w:t>.</w:t>
      </w:r>
      <w:r w:rsidR="008F68D6">
        <w:rPr>
          <w:rStyle w:val="FontStyle25"/>
          <w:rFonts w:ascii="Times New Roman" w:hAnsi="Times New Roman" w:cs="Times New Roman"/>
          <w:sz w:val="24"/>
          <w:szCs w:val="24"/>
          <w:lang w:eastAsia="ro-RO"/>
        </w:rPr>
        <w:t>0</w:t>
      </w:r>
      <w:r w:rsidR="00EB638B">
        <w:rPr>
          <w:rStyle w:val="FontStyle25"/>
          <w:rFonts w:ascii="Times New Roman" w:hAnsi="Times New Roman" w:cs="Times New Roman"/>
          <w:sz w:val="24"/>
          <w:szCs w:val="24"/>
          <w:lang w:eastAsia="ro-RO"/>
        </w:rPr>
        <w:t>4</w:t>
      </w:r>
      <w:r w:rsidR="00632FA7" w:rsidRPr="00632FA7">
        <w:rPr>
          <w:rStyle w:val="FontStyle25"/>
          <w:rFonts w:ascii="Times New Roman" w:hAnsi="Times New Roman" w:cs="Times New Roman"/>
          <w:sz w:val="24"/>
          <w:szCs w:val="24"/>
          <w:lang w:eastAsia="ro-RO"/>
        </w:rPr>
        <w:t>.</w:t>
      </w:r>
      <w:r w:rsidR="00DB5B4E" w:rsidRPr="00632FA7">
        <w:rPr>
          <w:rStyle w:val="FontStyle25"/>
          <w:rFonts w:ascii="Times New Roman" w:hAnsi="Times New Roman" w:cs="Times New Roman"/>
          <w:sz w:val="24"/>
          <w:szCs w:val="24"/>
          <w:lang w:eastAsia="ro-RO"/>
        </w:rPr>
        <w:t>202</w:t>
      </w:r>
      <w:r w:rsidR="008F68D6">
        <w:rPr>
          <w:rStyle w:val="FontStyle25"/>
          <w:rFonts w:ascii="Times New Roman" w:hAnsi="Times New Roman" w:cs="Times New Roman"/>
          <w:sz w:val="24"/>
          <w:szCs w:val="24"/>
          <w:lang w:eastAsia="ro-RO"/>
        </w:rPr>
        <w:t>1</w:t>
      </w:r>
    </w:p>
    <w:p w14:paraId="03655FFA" w14:textId="77777777" w:rsidR="00EB638B" w:rsidRDefault="00290498" w:rsidP="00290498">
      <w:pPr>
        <w:pStyle w:val="Style7"/>
        <w:widowControl/>
        <w:spacing w:before="24"/>
        <w:ind w:left="710" w:right="241"/>
        <w:jc w:val="center"/>
        <w:rPr>
          <w:rStyle w:val="FontStyle25"/>
          <w:rFonts w:ascii="Times New Roman" w:hAnsi="Times New Roman" w:cs="Times New Roman"/>
          <w:b w:val="0"/>
          <w:bCs w:val="0"/>
          <w:sz w:val="24"/>
          <w:szCs w:val="24"/>
          <w:lang w:val="ro-RO" w:eastAsia="ro-RO"/>
        </w:rPr>
      </w:pPr>
      <w:r w:rsidRPr="00632FA7">
        <w:rPr>
          <w:rStyle w:val="FontStyle25"/>
          <w:rFonts w:ascii="Times New Roman" w:hAnsi="Times New Roman" w:cs="Times New Roman"/>
          <w:b w:val="0"/>
          <w:bCs w:val="0"/>
          <w:sz w:val="24"/>
          <w:szCs w:val="24"/>
          <w:lang w:val="ro-RO" w:eastAsia="ro-RO"/>
        </w:rPr>
        <w:t xml:space="preserve">privind </w:t>
      </w:r>
      <w:r w:rsidR="0051270D">
        <w:rPr>
          <w:rStyle w:val="FontStyle25"/>
          <w:rFonts w:ascii="Times New Roman" w:hAnsi="Times New Roman" w:cs="Times New Roman"/>
          <w:b w:val="0"/>
          <w:bCs w:val="0"/>
          <w:sz w:val="24"/>
          <w:szCs w:val="24"/>
          <w:lang w:val="ro-RO" w:eastAsia="ro-RO"/>
        </w:rPr>
        <w:t>actualizarea componenței</w:t>
      </w:r>
      <w:r w:rsidRPr="00632FA7">
        <w:rPr>
          <w:rStyle w:val="FontStyle25"/>
          <w:rFonts w:ascii="Times New Roman" w:hAnsi="Times New Roman" w:cs="Times New Roman"/>
          <w:b w:val="0"/>
          <w:bCs w:val="0"/>
          <w:sz w:val="24"/>
          <w:szCs w:val="24"/>
          <w:lang w:val="ro-RO" w:eastAsia="ro-RO"/>
        </w:rPr>
        <w:t xml:space="preserve"> comisiei comunale </w:t>
      </w:r>
      <w:r w:rsidR="004B45A2" w:rsidRPr="00632FA7">
        <w:rPr>
          <w:rStyle w:val="FontStyle25"/>
          <w:rFonts w:ascii="Times New Roman" w:hAnsi="Times New Roman" w:cs="Times New Roman"/>
          <w:b w:val="0"/>
          <w:bCs w:val="0"/>
          <w:sz w:val="24"/>
          <w:szCs w:val="24"/>
          <w:lang w:val="ro-RO" w:eastAsia="ro-RO"/>
        </w:rPr>
        <w:t>TÂRNOVA</w:t>
      </w:r>
      <w:r w:rsidRPr="00632FA7">
        <w:rPr>
          <w:rStyle w:val="FontStyle25"/>
          <w:rFonts w:ascii="Times New Roman" w:hAnsi="Times New Roman" w:cs="Times New Roman"/>
          <w:b w:val="0"/>
          <w:bCs w:val="0"/>
          <w:sz w:val="24"/>
          <w:szCs w:val="24"/>
          <w:lang w:val="ro-RO" w:eastAsia="ro-RO"/>
        </w:rPr>
        <w:t xml:space="preserve">, </w:t>
      </w:r>
    </w:p>
    <w:p w14:paraId="5347B743" w14:textId="77777777" w:rsidR="00EB638B" w:rsidRDefault="00290498" w:rsidP="00290498">
      <w:pPr>
        <w:pStyle w:val="Style7"/>
        <w:widowControl/>
        <w:spacing w:before="24"/>
        <w:ind w:left="710" w:right="241"/>
        <w:jc w:val="center"/>
        <w:rPr>
          <w:rStyle w:val="FontStyle25"/>
          <w:rFonts w:ascii="Times New Roman" w:hAnsi="Times New Roman" w:cs="Times New Roman"/>
          <w:b w:val="0"/>
          <w:bCs w:val="0"/>
          <w:sz w:val="24"/>
          <w:szCs w:val="24"/>
          <w:lang w:val="ro-RO" w:eastAsia="ro-RO"/>
        </w:rPr>
      </w:pPr>
      <w:r w:rsidRPr="00632FA7">
        <w:rPr>
          <w:rStyle w:val="FontStyle25"/>
          <w:rFonts w:ascii="Times New Roman" w:hAnsi="Times New Roman" w:cs="Times New Roman"/>
          <w:b w:val="0"/>
          <w:bCs w:val="0"/>
          <w:sz w:val="24"/>
          <w:szCs w:val="24"/>
          <w:lang w:val="ro-RO" w:eastAsia="ro-RO"/>
        </w:rPr>
        <w:t xml:space="preserve">pentru realizarea lucrărilor de pregătire, organizare si efectuare a </w:t>
      </w:r>
    </w:p>
    <w:p w14:paraId="0DEF51F3" w14:textId="631FBAA2" w:rsidR="00290498" w:rsidRPr="00632FA7" w:rsidRDefault="00290498" w:rsidP="00290498">
      <w:pPr>
        <w:pStyle w:val="Style7"/>
        <w:widowControl/>
        <w:spacing w:before="24"/>
        <w:ind w:left="710" w:right="241"/>
        <w:jc w:val="center"/>
        <w:rPr>
          <w:rStyle w:val="FontStyle25"/>
          <w:rFonts w:ascii="Times New Roman" w:hAnsi="Times New Roman" w:cs="Times New Roman"/>
          <w:b w:val="0"/>
          <w:bCs w:val="0"/>
          <w:sz w:val="24"/>
          <w:szCs w:val="24"/>
          <w:lang w:val="ro-RO" w:eastAsia="ro-RO"/>
        </w:rPr>
      </w:pPr>
      <w:r w:rsidRPr="00632FA7">
        <w:rPr>
          <w:rStyle w:val="FontStyle25"/>
          <w:rFonts w:ascii="Times New Roman" w:hAnsi="Times New Roman" w:cs="Times New Roman"/>
          <w:b w:val="0"/>
          <w:bCs w:val="0"/>
          <w:sz w:val="24"/>
          <w:szCs w:val="24"/>
          <w:lang w:val="ro-RO" w:eastAsia="ro-RO"/>
        </w:rPr>
        <w:t>recensământului general agricol din România</w:t>
      </w:r>
      <w:r w:rsidR="008F68D6">
        <w:rPr>
          <w:rStyle w:val="FontStyle25"/>
          <w:rFonts w:ascii="Times New Roman" w:hAnsi="Times New Roman" w:cs="Times New Roman"/>
          <w:b w:val="0"/>
          <w:bCs w:val="0"/>
          <w:sz w:val="24"/>
          <w:szCs w:val="24"/>
          <w:lang w:val="ro-RO" w:eastAsia="ro-RO"/>
        </w:rPr>
        <w:t>,</w:t>
      </w:r>
      <w:r w:rsidRPr="00632FA7">
        <w:rPr>
          <w:rStyle w:val="FontStyle25"/>
          <w:rFonts w:ascii="Times New Roman" w:hAnsi="Times New Roman" w:cs="Times New Roman"/>
          <w:b w:val="0"/>
          <w:bCs w:val="0"/>
          <w:sz w:val="24"/>
          <w:szCs w:val="24"/>
          <w:lang w:val="ro-RO" w:eastAsia="ro-RO"/>
        </w:rPr>
        <w:t xml:space="preserve"> </w:t>
      </w:r>
      <w:r w:rsidR="005A6C7D" w:rsidRPr="00632FA7">
        <w:rPr>
          <w:rStyle w:val="FontStyle25"/>
          <w:rFonts w:ascii="Times New Roman" w:hAnsi="Times New Roman" w:cs="Times New Roman"/>
          <w:b w:val="0"/>
          <w:bCs w:val="0"/>
          <w:sz w:val="24"/>
          <w:szCs w:val="24"/>
          <w:lang w:val="ro-RO" w:eastAsia="ro-RO"/>
        </w:rPr>
        <w:t>anul</w:t>
      </w:r>
      <w:r w:rsidRPr="00632FA7">
        <w:rPr>
          <w:rStyle w:val="FontStyle25"/>
          <w:rFonts w:ascii="Times New Roman" w:hAnsi="Times New Roman" w:cs="Times New Roman"/>
          <w:b w:val="0"/>
          <w:bCs w:val="0"/>
          <w:sz w:val="24"/>
          <w:szCs w:val="24"/>
          <w:lang w:val="ro-RO" w:eastAsia="ro-RO"/>
        </w:rPr>
        <w:t xml:space="preserve"> 2020</w:t>
      </w:r>
    </w:p>
    <w:p w14:paraId="312788E2" w14:textId="77777777" w:rsidR="00290498" w:rsidRPr="00632FA7" w:rsidRDefault="00290498" w:rsidP="00290498">
      <w:pPr>
        <w:pStyle w:val="Style7"/>
        <w:widowControl/>
        <w:spacing w:before="24"/>
        <w:ind w:left="710" w:right="241"/>
        <w:jc w:val="center"/>
        <w:rPr>
          <w:rStyle w:val="FontStyle23"/>
          <w:rFonts w:ascii="Times New Roman" w:hAnsi="Times New Roman" w:cs="Times New Roman"/>
          <w:sz w:val="24"/>
          <w:szCs w:val="24"/>
          <w:lang w:val="ro-RO" w:eastAsia="ro-RO"/>
        </w:rPr>
      </w:pPr>
    </w:p>
    <w:p w14:paraId="256FA425" w14:textId="6F271A50" w:rsidR="00290498" w:rsidRDefault="00E258CC" w:rsidP="004B45A2">
      <w:pPr>
        <w:pStyle w:val="Style7"/>
        <w:widowControl/>
        <w:spacing w:before="24"/>
        <w:ind w:left="710" w:right="241"/>
        <w:rPr>
          <w:rStyle w:val="FontStyle23"/>
          <w:rFonts w:ascii="Times New Roman" w:hAnsi="Times New Roman" w:cs="Times New Roman"/>
          <w:sz w:val="24"/>
          <w:szCs w:val="24"/>
          <w:lang w:val="ro-RO" w:eastAsia="ro-RO"/>
        </w:rPr>
      </w:pPr>
      <w:r w:rsidRPr="00632FA7">
        <w:rPr>
          <w:rStyle w:val="FontStyle23"/>
          <w:rFonts w:ascii="Times New Roman" w:hAnsi="Times New Roman" w:cs="Times New Roman"/>
          <w:sz w:val="24"/>
          <w:szCs w:val="24"/>
          <w:lang w:val="ro-RO" w:eastAsia="ro-RO"/>
        </w:rPr>
        <w:t xml:space="preserve">Primarul comunei </w:t>
      </w:r>
      <w:r w:rsidR="004B45A2" w:rsidRPr="00632FA7">
        <w:rPr>
          <w:rStyle w:val="FontStyle23"/>
          <w:rFonts w:ascii="Times New Roman" w:hAnsi="Times New Roman" w:cs="Times New Roman"/>
          <w:sz w:val="24"/>
          <w:szCs w:val="24"/>
          <w:lang w:val="ro-RO" w:eastAsia="ro-RO"/>
        </w:rPr>
        <w:t>TÂRNOVA</w:t>
      </w:r>
      <w:r w:rsidRPr="00632FA7">
        <w:rPr>
          <w:rStyle w:val="FontStyle23"/>
          <w:rFonts w:ascii="Times New Roman" w:hAnsi="Times New Roman" w:cs="Times New Roman"/>
          <w:sz w:val="24"/>
          <w:szCs w:val="24"/>
          <w:lang w:val="ro-RO" w:eastAsia="ro-RO"/>
        </w:rPr>
        <w:t xml:space="preserve"> , judeţul Arad, </w:t>
      </w:r>
      <w:r w:rsidR="004B45A2" w:rsidRPr="00632FA7">
        <w:rPr>
          <w:rStyle w:val="FontStyle23"/>
          <w:rFonts w:ascii="Times New Roman" w:hAnsi="Times New Roman" w:cs="Times New Roman"/>
          <w:sz w:val="24"/>
          <w:szCs w:val="24"/>
          <w:lang w:val="ro-RO" w:eastAsia="ro-RO"/>
        </w:rPr>
        <w:t>a</w:t>
      </w:r>
      <w:r w:rsidRPr="00632FA7">
        <w:rPr>
          <w:rStyle w:val="FontStyle23"/>
          <w:rFonts w:ascii="Times New Roman" w:hAnsi="Times New Roman" w:cs="Times New Roman"/>
          <w:sz w:val="24"/>
          <w:szCs w:val="24"/>
          <w:lang w:val="ro-RO" w:eastAsia="ro-RO"/>
        </w:rPr>
        <w:t>vând în vedere :</w:t>
      </w:r>
    </w:p>
    <w:p w14:paraId="4A29587C" w14:textId="77777777" w:rsidR="00A077EA" w:rsidRDefault="00A077EA" w:rsidP="004B45A2">
      <w:pPr>
        <w:pStyle w:val="Style7"/>
        <w:widowControl/>
        <w:spacing w:before="24"/>
        <w:ind w:left="710" w:right="241"/>
        <w:rPr>
          <w:rStyle w:val="FontStyle23"/>
          <w:rFonts w:ascii="Times New Roman" w:hAnsi="Times New Roman" w:cs="Times New Roman"/>
          <w:sz w:val="24"/>
          <w:szCs w:val="24"/>
          <w:lang w:val="ro-RO" w:eastAsia="ro-RO"/>
        </w:rPr>
      </w:pPr>
    </w:p>
    <w:p w14:paraId="7FF77F97" w14:textId="1FEDD2E8" w:rsidR="002E7B90" w:rsidRDefault="002E7B90" w:rsidP="00A077EA">
      <w:pPr>
        <w:pStyle w:val="ListParagraph"/>
        <w:ind w:left="0" w:firstLine="426"/>
        <w:jc w:val="both"/>
        <w:rPr>
          <w:rStyle w:val="FontStyle25"/>
          <w:rFonts w:ascii="Times New Roman" w:hAnsi="Times New Roman" w:cs="Times New Roman"/>
          <w:b w:val="0"/>
          <w:sz w:val="24"/>
          <w:szCs w:val="24"/>
          <w:lang w:eastAsia="ro-RO"/>
        </w:rPr>
      </w:pPr>
      <w:r w:rsidRPr="002E7B90">
        <w:rPr>
          <w:bCs/>
        </w:rPr>
        <w:t>-</w:t>
      </w:r>
      <w:r w:rsidR="00A077EA">
        <w:rPr>
          <w:bCs/>
        </w:rPr>
        <w:t xml:space="preserve"> </w:t>
      </w:r>
      <w:r w:rsidRPr="002E7B90">
        <w:rPr>
          <w:bCs/>
        </w:rPr>
        <w:t>Dispoziţi</w:t>
      </w:r>
      <w:r w:rsidR="00A077EA">
        <w:rPr>
          <w:bCs/>
        </w:rPr>
        <w:t>ile</w:t>
      </w:r>
      <w:r w:rsidRPr="002E7B90">
        <w:rPr>
          <w:bCs/>
        </w:rPr>
        <w:t xml:space="preserve"> nr.124</w:t>
      </w:r>
      <w:r>
        <w:rPr>
          <w:bCs/>
        </w:rPr>
        <w:t>/16.03.</w:t>
      </w:r>
      <w:r w:rsidRPr="002E7B90">
        <w:rPr>
          <w:rStyle w:val="FontStyle25"/>
          <w:rFonts w:ascii="Times New Roman" w:hAnsi="Times New Roman" w:cs="Times New Roman"/>
          <w:b w:val="0"/>
          <w:sz w:val="24"/>
          <w:szCs w:val="24"/>
          <w:lang w:eastAsia="ro-RO"/>
        </w:rPr>
        <w:t>2020</w:t>
      </w:r>
      <w:r w:rsidR="00A077EA">
        <w:rPr>
          <w:rStyle w:val="FontStyle25"/>
          <w:rFonts w:ascii="Times New Roman" w:hAnsi="Times New Roman" w:cs="Times New Roman"/>
          <w:b w:val="0"/>
          <w:sz w:val="24"/>
          <w:szCs w:val="24"/>
          <w:lang w:eastAsia="ro-RO"/>
        </w:rPr>
        <w:t>,</w:t>
      </w:r>
      <w:r w:rsidR="008F68D6">
        <w:rPr>
          <w:rStyle w:val="FontStyle25"/>
          <w:rFonts w:ascii="Times New Roman" w:hAnsi="Times New Roman" w:cs="Times New Roman"/>
          <w:b w:val="0"/>
          <w:sz w:val="24"/>
          <w:szCs w:val="24"/>
          <w:lang w:eastAsia="ro-RO"/>
        </w:rPr>
        <w:t xml:space="preserve"> 246/17.11.2020</w:t>
      </w:r>
      <w:r w:rsidR="00A077EA">
        <w:rPr>
          <w:rStyle w:val="FontStyle25"/>
          <w:rFonts w:ascii="Times New Roman" w:hAnsi="Times New Roman" w:cs="Times New Roman"/>
          <w:b w:val="0"/>
          <w:sz w:val="24"/>
          <w:szCs w:val="24"/>
          <w:lang w:eastAsia="ro-RO"/>
        </w:rPr>
        <w:t xml:space="preserve">, 49/08.03.2021 și 62/25.03.2021 </w:t>
      </w:r>
      <w:r w:rsidR="008F68D6">
        <w:rPr>
          <w:rStyle w:val="FontStyle25"/>
          <w:rFonts w:ascii="Times New Roman" w:hAnsi="Times New Roman" w:cs="Times New Roman"/>
          <w:b w:val="0"/>
          <w:sz w:val="24"/>
          <w:szCs w:val="24"/>
          <w:lang w:eastAsia="ro-RO"/>
        </w:rPr>
        <w:t xml:space="preserve">cu privire la </w:t>
      </w:r>
      <w:r w:rsidRPr="002E7B90">
        <w:rPr>
          <w:rStyle w:val="FontStyle25"/>
          <w:rFonts w:ascii="Times New Roman" w:hAnsi="Times New Roman" w:cs="Times New Roman"/>
          <w:b w:val="0"/>
          <w:sz w:val="24"/>
          <w:szCs w:val="24"/>
          <w:lang w:eastAsia="ro-RO"/>
        </w:rPr>
        <w:t xml:space="preserve"> comisi</w:t>
      </w:r>
      <w:r w:rsidR="008F68D6">
        <w:rPr>
          <w:rStyle w:val="FontStyle25"/>
          <w:rFonts w:ascii="Times New Roman" w:hAnsi="Times New Roman" w:cs="Times New Roman"/>
          <w:b w:val="0"/>
          <w:sz w:val="24"/>
          <w:szCs w:val="24"/>
          <w:lang w:eastAsia="ro-RO"/>
        </w:rPr>
        <w:t xml:space="preserve">a </w:t>
      </w:r>
      <w:r w:rsidRPr="002E7B90">
        <w:rPr>
          <w:rStyle w:val="FontStyle25"/>
          <w:rFonts w:ascii="Times New Roman" w:hAnsi="Times New Roman" w:cs="Times New Roman"/>
          <w:b w:val="0"/>
          <w:sz w:val="24"/>
          <w:szCs w:val="24"/>
          <w:lang w:eastAsia="ro-RO"/>
        </w:rPr>
        <w:t>comunal</w:t>
      </w:r>
      <w:r w:rsidR="008F68D6">
        <w:rPr>
          <w:rStyle w:val="FontStyle25"/>
          <w:rFonts w:ascii="Times New Roman" w:hAnsi="Times New Roman" w:cs="Times New Roman"/>
          <w:b w:val="0"/>
          <w:sz w:val="24"/>
          <w:szCs w:val="24"/>
          <w:lang w:eastAsia="ro-RO"/>
        </w:rPr>
        <w:t>ă</w:t>
      </w:r>
      <w:r>
        <w:rPr>
          <w:rStyle w:val="FontStyle25"/>
          <w:rFonts w:ascii="Times New Roman" w:hAnsi="Times New Roman" w:cs="Times New Roman"/>
          <w:b w:val="0"/>
          <w:sz w:val="24"/>
          <w:szCs w:val="24"/>
          <w:lang w:eastAsia="ro-RO"/>
        </w:rPr>
        <w:t xml:space="preserve"> </w:t>
      </w:r>
      <w:r w:rsidRPr="002E7B90">
        <w:rPr>
          <w:rStyle w:val="FontStyle25"/>
          <w:rFonts w:ascii="Times New Roman" w:hAnsi="Times New Roman" w:cs="Times New Roman"/>
          <w:b w:val="0"/>
          <w:sz w:val="24"/>
          <w:szCs w:val="24"/>
          <w:lang w:eastAsia="ro-RO"/>
        </w:rPr>
        <w:t>TÂRNOVA, pentru realizarea lucrărilor de pregătire, organizare si efectuare a recensământului general agricol din România</w:t>
      </w:r>
      <w:r w:rsidR="008F68D6">
        <w:rPr>
          <w:rStyle w:val="FontStyle25"/>
          <w:rFonts w:ascii="Times New Roman" w:hAnsi="Times New Roman" w:cs="Times New Roman"/>
          <w:b w:val="0"/>
          <w:sz w:val="24"/>
          <w:szCs w:val="24"/>
          <w:lang w:eastAsia="ro-RO"/>
        </w:rPr>
        <w:t>,</w:t>
      </w:r>
      <w:r w:rsidRPr="002E7B90">
        <w:rPr>
          <w:rStyle w:val="FontStyle25"/>
          <w:rFonts w:ascii="Times New Roman" w:hAnsi="Times New Roman" w:cs="Times New Roman"/>
          <w:b w:val="0"/>
          <w:sz w:val="24"/>
          <w:szCs w:val="24"/>
          <w:lang w:eastAsia="ro-RO"/>
        </w:rPr>
        <w:t xml:space="preserve"> anul 2020</w:t>
      </w:r>
      <w:r>
        <w:rPr>
          <w:rStyle w:val="FontStyle25"/>
          <w:rFonts w:ascii="Times New Roman" w:hAnsi="Times New Roman" w:cs="Times New Roman"/>
          <w:b w:val="0"/>
          <w:sz w:val="24"/>
          <w:szCs w:val="24"/>
          <w:lang w:eastAsia="ro-RO"/>
        </w:rPr>
        <w:t>;</w:t>
      </w:r>
    </w:p>
    <w:p w14:paraId="01C0D5C4" w14:textId="54F4732D" w:rsidR="00FB0140" w:rsidRDefault="00FB0140" w:rsidP="00A077EA">
      <w:pPr>
        <w:pStyle w:val="ListParagraph"/>
        <w:ind w:left="0" w:firstLine="426"/>
        <w:jc w:val="both"/>
        <w:rPr>
          <w:rStyle w:val="FontStyle25"/>
          <w:rFonts w:ascii="Times New Roman" w:hAnsi="Times New Roman" w:cs="Times New Roman"/>
          <w:b w:val="0"/>
          <w:sz w:val="24"/>
          <w:szCs w:val="24"/>
          <w:lang w:eastAsia="ro-RO"/>
        </w:rPr>
      </w:pPr>
      <w:r>
        <w:rPr>
          <w:rStyle w:val="FontStyle25"/>
          <w:rFonts w:ascii="Times New Roman" w:hAnsi="Times New Roman" w:cs="Times New Roman"/>
          <w:b w:val="0"/>
          <w:sz w:val="24"/>
          <w:szCs w:val="24"/>
          <w:lang w:eastAsia="ro-RO"/>
        </w:rPr>
        <w:t xml:space="preserve">- HCL TÂRNOVA Nr. </w:t>
      </w:r>
    </w:p>
    <w:p w14:paraId="6C019D05" w14:textId="1EFB0B51" w:rsidR="00A077EA" w:rsidRPr="002E7B90" w:rsidRDefault="00A077EA" w:rsidP="00A077EA">
      <w:pPr>
        <w:pStyle w:val="ListParagraph"/>
        <w:ind w:left="284" w:firstLine="142"/>
        <w:jc w:val="both"/>
        <w:rPr>
          <w:rStyle w:val="FontStyle23"/>
          <w:rFonts w:ascii="Times New Roman" w:hAnsi="Times New Roman" w:cs="Times New Roman"/>
          <w:bCs/>
          <w:sz w:val="24"/>
          <w:szCs w:val="24"/>
          <w:lang w:eastAsia="ro-RO"/>
        </w:rPr>
      </w:pPr>
      <w:r>
        <w:rPr>
          <w:rStyle w:val="FontStyle25"/>
          <w:rFonts w:ascii="Times New Roman" w:hAnsi="Times New Roman" w:cs="Times New Roman"/>
          <w:b w:val="0"/>
          <w:sz w:val="24"/>
          <w:szCs w:val="24"/>
          <w:lang w:eastAsia="ro-RO"/>
        </w:rPr>
        <w:t xml:space="preserve">-  </w:t>
      </w:r>
      <w:r w:rsidR="00EB638B">
        <w:rPr>
          <w:rStyle w:val="FontStyle25"/>
          <w:rFonts w:ascii="Times New Roman" w:hAnsi="Times New Roman" w:cs="Times New Roman"/>
          <w:b w:val="0"/>
          <w:sz w:val="24"/>
          <w:szCs w:val="24"/>
          <w:lang w:eastAsia="ro-RO"/>
        </w:rPr>
        <w:t>Atributiile din fi</w:t>
      </w:r>
      <w:r w:rsidR="00FB0140">
        <w:rPr>
          <w:rStyle w:val="FontStyle25"/>
          <w:rFonts w:ascii="Times New Roman" w:hAnsi="Times New Roman" w:cs="Times New Roman"/>
          <w:b w:val="0"/>
          <w:sz w:val="24"/>
          <w:szCs w:val="24"/>
          <w:lang w:eastAsia="ro-RO"/>
        </w:rPr>
        <w:t>ș</w:t>
      </w:r>
      <w:r w:rsidR="00EB638B">
        <w:rPr>
          <w:rStyle w:val="FontStyle25"/>
          <w:rFonts w:ascii="Times New Roman" w:hAnsi="Times New Roman" w:cs="Times New Roman"/>
          <w:b w:val="0"/>
          <w:sz w:val="24"/>
          <w:szCs w:val="24"/>
          <w:lang w:eastAsia="ro-RO"/>
        </w:rPr>
        <w:t>a postului</w:t>
      </w:r>
      <w:r w:rsidR="00FB0140">
        <w:rPr>
          <w:rStyle w:val="FontStyle25"/>
          <w:rFonts w:ascii="Times New Roman" w:hAnsi="Times New Roman" w:cs="Times New Roman"/>
          <w:b w:val="0"/>
          <w:sz w:val="24"/>
          <w:szCs w:val="24"/>
          <w:lang w:eastAsia="ro-RO"/>
        </w:rPr>
        <w:t xml:space="preserve"> a d-lui consilier juridic Marțiș Ioan</w:t>
      </w:r>
      <w:r w:rsidR="00FB0140">
        <w:rPr>
          <w:rStyle w:val="FontStyle25"/>
          <w:rFonts w:ascii="Times New Roman" w:hAnsi="Times New Roman" w:cs="Times New Roman"/>
          <w:b w:val="0"/>
          <w:sz w:val="24"/>
          <w:szCs w:val="24"/>
          <w:lang w:eastAsia="ro-RO"/>
        </w:rPr>
        <w:t>;</w:t>
      </w:r>
    </w:p>
    <w:p w14:paraId="555B350A" w14:textId="2FF1D843" w:rsidR="00290498" w:rsidRPr="00632FA7" w:rsidRDefault="00836EC9" w:rsidP="00836EC9">
      <w:pPr>
        <w:pStyle w:val="Style5"/>
        <w:widowControl/>
        <w:spacing w:line="298" w:lineRule="exact"/>
        <w:jc w:val="both"/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</w:pPr>
      <w:r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      </w:t>
      </w:r>
      <w:r w:rsidR="00290498"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-</w:t>
      </w:r>
      <w:r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N</w:t>
      </w:r>
      <w:r w:rsidR="00290498"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ecesitatea </w:t>
      </w:r>
      <w:r w:rsidR="008F68D6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actualizării</w:t>
      </w:r>
      <w:r w:rsidR="00290498"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comisiei comunale </w:t>
      </w:r>
      <w:r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TÂRNOVA</w:t>
      </w:r>
      <w:r w:rsidR="00290498"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, pentru organizarea si efectuarea lucrărilor de recensământ general agricol anul 2020.</w:t>
      </w:r>
    </w:p>
    <w:p w14:paraId="270E9D05" w14:textId="6ED0ADEF" w:rsidR="00290498" w:rsidRDefault="00836EC9" w:rsidP="00836EC9">
      <w:pPr>
        <w:pStyle w:val="Style7"/>
        <w:widowControl/>
        <w:tabs>
          <w:tab w:val="left" w:pos="1214"/>
        </w:tabs>
        <w:spacing w:line="298" w:lineRule="exact"/>
        <w:jc w:val="both"/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</w:pPr>
      <w:r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      - P</w:t>
      </w:r>
      <w:r w:rsidR="00290498"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revederile art.</w:t>
      </w:r>
      <w:r w:rsidR="001119DB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</w:t>
      </w:r>
      <w:r w:rsidR="00290498"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9 alin.</w:t>
      </w:r>
      <w:r w:rsidR="001119DB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</w:t>
      </w:r>
      <w:r w:rsidR="00290498"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(2) din OUG nr.22/2020 privind recensământul general agricol din România anul 2020;</w:t>
      </w:r>
    </w:p>
    <w:p w14:paraId="4E80DBA6" w14:textId="09DCDD12" w:rsidR="0051270D" w:rsidRPr="00632FA7" w:rsidRDefault="0051270D" w:rsidP="00836EC9">
      <w:pPr>
        <w:pStyle w:val="Style7"/>
        <w:widowControl/>
        <w:tabs>
          <w:tab w:val="left" w:pos="1214"/>
        </w:tabs>
        <w:spacing w:line="298" w:lineRule="exact"/>
        <w:jc w:val="both"/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</w:pPr>
      <w:r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        -  Prevederile art 155 alin. (1) lit. a), d) si e), și alin. (5) lit. e) din O.U.G. 57/2019</w:t>
      </w:r>
      <w:r w:rsidRPr="0051270D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</w:t>
      </w:r>
      <w:r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privind Codul administrativ</w:t>
      </w:r>
      <w:r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, cu modificările și completările ulterioare</w:t>
      </w:r>
      <w:bookmarkStart w:id="0" w:name="_Hlk70577191"/>
      <w:r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;</w:t>
      </w:r>
      <w:bookmarkEnd w:id="0"/>
    </w:p>
    <w:p w14:paraId="76AAA13B" w14:textId="3A78BEAF" w:rsidR="00290498" w:rsidRPr="00632FA7" w:rsidRDefault="00290498" w:rsidP="004B45A2">
      <w:pPr>
        <w:pStyle w:val="Style7"/>
        <w:widowControl/>
        <w:numPr>
          <w:ilvl w:val="0"/>
          <w:numId w:val="7"/>
        </w:numPr>
        <w:tabs>
          <w:tab w:val="left" w:pos="1214"/>
        </w:tabs>
        <w:spacing w:line="298" w:lineRule="exact"/>
        <w:ind w:left="567"/>
        <w:jc w:val="both"/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</w:pPr>
      <w:r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ANEXA nr.</w:t>
      </w:r>
      <w:r w:rsid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</w:t>
      </w:r>
      <w:r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6</w:t>
      </w:r>
      <w:r w:rsidR="002E7B90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</w:t>
      </w:r>
      <w:r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-</w:t>
      </w:r>
      <w:r w:rsid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</w:t>
      </w:r>
      <w:r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privind Componenta comisiilor comunale, orăşeneşti, municipale</w:t>
      </w:r>
      <w:r w:rsid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</w:t>
      </w:r>
      <w:r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ale sectoarelor municipiului Bucureşti, pentru recensământul general agricol, din OUG nr.22/2020</w:t>
      </w:r>
    </w:p>
    <w:p w14:paraId="70026EEE" w14:textId="0DB90B77" w:rsidR="00E61E47" w:rsidRPr="002E7B90" w:rsidRDefault="004B45A2" w:rsidP="002E7B90">
      <w:pPr>
        <w:pStyle w:val="Style8"/>
        <w:widowControl/>
        <w:spacing w:line="298" w:lineRule="exact"/>
        <w:ind w:firstLine="567"/>
        <w:rPr>
          <w:rStyle w:val="FontStyle23"/>
          <w:rFonts w:ascii="Times New Roman" w:hAnsi="Times New Roman" w:cs="Times New Roman"/>
          <w:bCs/>
          <w:sz w:val="24"/>
          <w:szCs w:val="24"/>
          <w:lang w:val="ro-RO" w:eastAsia="ro-RO"/>
        </w:rPr>
      </w:pPr>
      <w:r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Î</w:t>
      </w:r>
      <w:r w:rsidR="00290498"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n temeiul prevederilor art. 156 alin.(l) art. 196 alin.(l) lit.b)</w:t>
      </w:r>
      <w:r w:rsidR="00DD6959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</w:t>
      </w:r>
      <w:r w:rsidR="00290498"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din OUG nr.57/2019 privind Codul administrativ</w:t>
      </w:r>
      <w:r w:rsid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, cu modificările și completările ulterioare</w:t>
      </w:r>
      <w:r w:rsidR="00290498"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;</w:t>
      </w:r>
    </w:p>
    <w:p w14:paraId="1B38ABE2" w14:textId="77777777" w:rsidR="004B45A2" w:rsidRPr="00632FA7" w:rsidRDefault="004B45A2" w:rsidP="006E73F1">
      <w:pPr>
        <w:pStyle w:val="Style10"/>
        <w:widowControl/>
        <w:ind w:right="19" w:firstLine="0"/>
        <w:rPr>
          <w:rStyle w:val="FontStyle23"/>
          <w:rFonts w:ascii="Times New Roman" w:hAnsi="Times New Roman" w:cs="Times New Roman"/>
          <w:sz w:val="24"/>
          <w:szCs w:val="24"/>
          <w:lang w:val="ro-RO" w:eastAsia="ro-RO"/>
        </w:rPr>
      </w:pPr>
    </w:p>
    <w:p w14:paraId="286694E7" w14:textId="1E7D15B4" w:rsidR="00E258CC" w:rsidRPr="00632FA7" w:rsidRDefault="00E258CC" w:rsidP="00E61E47">
      <w:pPr>
        <w:pStyle w:val="Style11"/>
        <w:widowControl/>
        <w:ind w:right="72"/>
        <w:jc w:val="center"/>
        <w:rPr>
          <w:rStyle w:val="FontStyle24"/>
          <w:rFonts w:ascii="Times New Roman" w:hAnsi="Times New Roman" w:cs="Times New Roman"/>
          <w:lang w:val="ro-RO" w:eastAsia="ro-RO"/>
        </w:rPr>
      </w:pPr>
      <w:r w:rsidRPr="00632FA7">
        <w:rPr>
          <w:rStyle w:val="FontStyle24"/>
          <w:rFonts w:ascii="Times New Roman" w:hAnsi="Times New Roman" w:cs="Times New Roman"/>
          <w:lang w:val="ro-RO" w:eastAsia="ro-RO"/>
        </w:rPr>
        <w:t>DISPUNE</w:t>
      </w:r>
    </w:p>
    <w:p w14:paraId="3FB656B5" w14:textId="77777777" w:rsidR="004B45A2" w:rsidRPr="00632FA7" w:rsidRDefault="004B45A2" w:rsidP="00E61E47">
      <w:pPr>
        <w:pStyle w:val="Style11"/>
        <w:widowControl/>
        <w:ind w:right="72"/>
        <w:jc w:val="center"/>
        <w:rPr>
          <w:rStyle w:val="FontStyle24"/>
          <w:rFonts w:ascii="Times New Roman" w:hAnsi="Times New Roman" w:cs="Times New Roman"/>
          <w:lang w:val="ro-RO" w:eastAsia="ro-RO"/>
        </w:rPr>
      </w:pPr>
    </w:p>
    <w:p w14:paraId="026B1FE3" w14:textId="34F27105" w:rsidR="006E73F1" w:rsidRPr="00632FA7" w:rsidRDefault="005A6C7D" w:rsidP="004B45A2">
      <w:pPr>
        <w:pStyle w:val="Style11"/>
        <w:widowControl/>
        <w:ind w:firstLine="720"/>
        <w:jc w:val="both"/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</w:pPr>
      <w:r w:rsidRPr="00632FA7">
        <w:rPr>
          <w:rStyle w:val="FontStyle31"/>
          <w:sz w:val="24"/>
          <w:szCs w:val="24"/>
          <w:lang w:val="ro-RO" w:eastAsia="ro-RO"/>
        </w:rPr>
        <w:t>Art.</w:t>
      </w:r>
      <w:r w:rsidR="006E73F1" w:rsidRPr="00632FA7">
        <w:rPr>
          <w:rStyle w:val="FontStyle31"/>
          <w:sz w:val="24"/>
          <w:szCs w:val="24"/>
          <w:lang w:val="ro-RO" w:eastAsia="ro-RO"/>
        </w:rPr>
        <w:t>1</w:t>
      </w:r>
      <w:r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Se </w:t>
      </w:r>
      <w:r w:rsidR="0051270D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actualizează componența</w:t>
      </w:r>
      <w:r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comisi</w:t>
      </w:r>
      <w:r w:rsidR="0051270D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ei</w:t>
      </w:r>
      <w:r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comunala </w:t>
      </w:r>
      <w:r w:rsidR="004B45A2"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TÂRNOVA</w:t>
      </w:r>
      <w:r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, pentru realizarea lucrărilor de pregătire, organizare si efectuare a recensământului general agricol din România anul 2020, dupa cum urmează :</w:t>
      </w:r>
    </w:p>
    <w:p w14:paraId="62B30341" w14:textId="4EB8997E" w:rsidR="005A6C7D" w:rsidRPr="00632FA7" w:rsidRDefault="006E73F1" w:rsidP="006E73F1">
      <w:pPr>
        <w:pStyle w:val="Style11"/>
        <w:widowControl/>
        <w:jc w:val="both"/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</w:pPr>
      <w:r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1.PREŞEDINTE: </w:t>
      </w:r>
      <w:r w:rsid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EMILIA IGNIȘCA</w:t>
      </w:r>
      <w:r w:rsidR="005A6C7D"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, primarul comunei </w:t>
      </w:r>
      <w:r w:rsidR="004B45A2"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TÂRNOVA</w:t>
      </w:r>
    </w:p>
    <w:p w14:paraId="0890D2E0" w14:textId="43B4C9D3" w:rsidR="005A6C7D" w:rsidRPr="00632FA7" w:rsidRDefault="006E73F1" w:rsidP="006E73F1">
      <w:pPr>
        <w:pStyle w:val="Style7"/>
        <w:widowControl/>
        <w:tabs>
          <w:tab w:val="left" w:pos="1286"/>
          <w:tab w:val="left" w:pos="3072"/>
        </w:tabs>
        <w:spacing w:line="298" w:lineRule="exact"/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</w:pPr>
      <w:r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2.</w:t>
      </w:r>
      <w:r w:rsidR="00632FA7"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SECRETAR</w:t>
      </w:r>
      <w:r w:rsidR="005A6C7D"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:</w:t>
      </w:r>
      <w:r w:rsid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</w:t>
      </w:r>
      <w:r w:rsidR="008F68D6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MARȚIȘ IOAN</w:t>
      </w:r>
      <w:r w:rsidR="005A6C7D"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-</w:t>
      </w:r>
      <w:r w:rsidR="008F68D6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consilier juradic prim</w:t>
      </w:r>
      <w:r w:rsidR="00FB0140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ă</w:t>
      </w:r>
      <w:r w:rsidR="008F68D6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ria</w:t>
      </w:r>
      <w:r w:rsidR="005A6C7D"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comunei </w:t>
      </w:r>
      <w:r w:rsidR="004B45A2"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TÂRNOVA</w:t>
      </w:r>
      <w:r w:rsidR="005A6C7D"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;</w:t>
      </w:r>
    </w:p>
    <w:p w14:paraId="36F681F7" w14:textId="7E47A5CA" w:rsidR="005A6C7D" w:rsidRPr="00632FA7" w:rsidRDefault="006E73F1" w:rsidP="006E73F1">
      <w:pPr>
        <w:pStyle w:val="Style7"/>
        <w:widowControl/>
        <w:tabs>
          <w:tab w:val="left" w:pos="1286"/>
        </w:tabs>
        <w:spacing w:line="298" w:lineRule="exact"/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</w:pPr>
      <w:r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3.</w:t>
      </w:r>
      <w:r w:rsidR="005A6C7D"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MEMBRI:</w:t>
      </w:r>
      <w:r w:rsid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- </w:t>
      </w:r>
      <w:r w:rsidR="004B45A2"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FEIER TEODOR</w:t>
      </w:r>
      <w:r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, funcţionar public</w:t>
      </w:r>
      <w:r w:rsidR="00EB638B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,</w:t>
      </w:r>
      <w:r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</w:t>
      </w:r>
      <w:r w:rsidR="005A6C7D"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consilier cu atribuţii in</w:t>
      </w:r>
      <w:r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completarea </w:t>
      </w:r>
      <w:r w:rsidR="005A6C7D"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registrului agricol;</w:t>
      </w:r>
    </w:p>
    <w:p w14:paraId="29E4A91D" w14:textId="56DC790D" w:rsidR="005A6C7D" w:rsidRPr="00632FA7" w:rsidRDefault="00632FA7" w:rsidP="006E73F1">
      <w:pPr>
        <w:pStyle w:val="Style7"/>
        <w:widowControl/>
        <w:tabs>
          <w:tab w:val="left" w:pos="1286"/>
        </w:tabs>
        <w:spacing w:line="298" w:lineRule="exact"/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</w:pPr>
      <w:r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                     - </w:t>
      </w:r>
      <w:r w:rsidR="008F68D6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COCIUBA DORIN</w:t>
      </w:r>
      <w:r w:rsidR="006E73F1"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, </w:t>
      </w:r>
      <w:r w:rsidR="004B45A2"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inspector </w:t>
      </w:r>
      <w:r w:rsidR="008F68D6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primaria comunei Târnova</w:t>
      </w:r>
    </w:p>
    <w:p w14:paraId="443882D8" w14:textId="796EC97B" w:rsidR="005A6C7D" w:rsidRPr="00632FA7" w:rsidRDefault="00632FA7" w:rsidP="00FB0140">
      <w:pPr>
        <w:pStyle w:val="Style7"/>
        <w:widowControl/>
        <w:spacing w:before="14" w:line="298" w:lineRule="exact"/>
        <w:ind w:left="-142"/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</w:pPr>
      <w:r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                   </w:t>
      </w:r>
      <w:r w:rsidR="00FB0140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 </w:t>
      </w:r>
      <w:r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 </w:t>
      </w:r>
      <w:r w:rsidR="00FB0140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- GROZESCU TEMIE-PUIU</w:t>
      </w:r>
      <w:r w:rsidR="00FB0140"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, </w:t>
      </w:r>
      <w:r w:rsidR="00FB0140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referent urbanism și amenajarea teritoriului, </w:t>
      </w:r>
      <w:r w:rsidR="00FB0140" w:rsidRPr="000031DF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</w:t>
      </w:r>
      <w:r w:rsidR="00FB0140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prim</w:t>
      </w:r>
      <w:r w:rsidR="00FB0140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ă</w:t>
      </w:r>
      <w:r w:rsidR="00FB0140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ria </w:t>
      </w:r>
      <w:r w:rsidR="00FB0140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ab/>
        <w:t xml:space="preserve">            comunei Târnova.</w:t>
      </w:r>
      <w:r w:rsidR="006E73F1"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;</w:t>
      </w:r>
    </w:p>
    <w:p w14:paraId="470072FB" w14:textId="776FE98E" w:rsidR="006E73F1" w:rsidRPr="00632FA7" w:rsidRDefault="006E73F1" w:rsidP="004B45A2">
      <w:pPr>
        <w:pStyle w:val="Style11"/>
        <w:widowControl/>
        <w:spacing w:before="48" w:line="302" w:lineRule="exact"/>
        <w:ind w:firstLine="720"/>
        <w:jc w:val="both"/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</w:pPr>
      <w:r w:rsidRPr="00632FA7">
        <w:rPr>
          <w:rStyle w:val="FontStyle31"/>
          <w:sz w:val="24"/>
          <w:szCs w:val="24"/>
          <w:lang w:val="ro-RO" w:eastAsia="ro-RO"/>
        </w:rPr>
        <w:t>Art.2</w:t>
      </w:r>
      <w:r w:rsidRPr="00632FA7">
        <w:rPr>
          <w:rStyle w:val="FontStyle31"/>
          <w:b w:val="0"/>
          <w:sz w:val="24"/>
          <w:szCs w:val="24"/>
          <w:u w:val="single"/>
          <w:lang w:val="ro-RO" w:eastAsia="ro-RO"/>
        </w:rPr>
        <w:t xml:space="preserve"> </w:t>
      </w:r>
      <w:r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Membrii comisiei desemnaţi la art.1 vor îndeplini la termen toate lucrările si activităţile privind organizarea, conducerea si efectuarea lucrărilor de pregătire a recensământului general agricol 2020, asa cum sunt prevăzute in </w:t>
      </w:r>
      <w:r w:rsidRPr="00632FA7">
        <w:rPr>
          <w:color w:val="000000"/>
          <w:shd w:val="clear" w:color="auto" w:fill="FFFFFF"/>
        </w:rPr>
        <w:t>OUG nr.22/2020</w:t>
      </w:r>
      <w:r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.</w:t>
      </w:r>
    </w:p>
    <w:p w14:paraId="1DFD58EB" w14:textId="0513CE99" w:rsidR="00C91C63" w:rsidRPr="002E7B90" w:rsidRDefault="006E73F1" w:rsidP="002E7B90">
      <w:pPr>
        <w:autoSpaceDE w:val="0"/>
        <w:autoSpaceDN w:val="0"/>
        <w:adjustRightInd w:val="0"/>
        <w:ind w:firstLine="720"/>
        <w:jc w:val="both"/>
        <w:rPr>
          <w:lang w:val="en-US"/>
        </w:rPr>
      </w:pPr>
      <w:r w:rsidRPr="00632FA7">
        <w:rPr>
          <w:b/>
          <w:lang w:val="en-US"/>
        </w:rPr>
        <w:t>Art.3</w:t>
      </w:r>
      <w:r w:rsidRPr="00632FA7">
        <w:rPr>
          <w:lang w:val="en-US"/>
        </w:rPr>
        <w:t xml:space="preserve"> </w:t>
      </w:r>
      <w:proofErr w:type="spellStart"/>
      <w:r w:rsidRPr="00632FA7">
        <w:rPr>
          <w:lang w:val="en-US"/>
        </w:rPr>
        <w:t>Secretarul</w:t>
      </w:r>
      <w:proofErr w:type="spellEnd"/>
      <w:r w:rsidRPr="00632FA7">
        <w:rPr>
          <w:lang w:val="en-US"/>
        </w:rPr>
        <w:t xml:space="preserve"> </w:t>
      </w:r>
      <w:proofErr w:type="spellStart"/>
      <w:r w:rsidRPr="00632FA7">
        <w:rPr>
          <w:lang w:val="en-US"/>
        </w:rPr>
        <w:t>Comunei</w:t>
      </w:r>
      <w:proofErr w:type="spellEnd"/>
      <w:r w:rsidRPr="00632FA7">
        <w:rPr>
          <w:lang w:val="en-US"/>
        </w:rPr>
        <w:t xml:space="preserve"> </w:t>
      </w:r>
      <w:r w:rsidR="004B45A2" w:rsidRPr="00632FA7">
        <w:rPr>
          <w:lang w:val="en-US"/>
        </w:rPr>
        <w:t>TÂRNOVA</w:t>
      </w:r>
      <w:r w:rsidRPr="00632FA7">
        <w:rPr>
          <w:lang w:val="en-US"/>
        </w:rPr>
        <w:t xml:space="preserve"> </w:t>
      </w:r>
      <w:proofErr w:type="spellStart"/>
      <w:r w:rsidRPr="00632FA7">
        <w:rPr>
          <w:lang w:val="en-US"/>
        </w:rPr>
        <w:t>va</w:t>
      </w:r>
      <w:proofErr w:type="spellEnd"/>
      <w:r w:rsidRPr="00632FA7">
        <w:rPr>
          <w:lang w:val="en-US"/>
        </w:rPr>
        <w:t xml:space="preserve"> </w:t>
      </w:r>
      <w:proofErr w:type="spellStart"/>
      <w:r w:rsidRPr="00632FA7">
        <w:rPr>
          <w:lang w:val="en-US"/>
        </w:rPr>
        <w:t>comunica</w:t>
      </w:r>
      <w:proofErr w:type="spellEnd"/>
      <w:r w:rsidRPr="00632FA7">
        <w:rPr>
          <w:lang w:val="en-US"/>
        </w:rPr>
        <w:t xml:space="preserve"> </w:t>
      </w:r>
      <w:proofErr w:type="spellStart"/>
      <w:r w:rsidRPr="00632FA7">
        <w:rPr>
          <w:lang w:val="en-US"/>
        </w:rPr>
        <w:t>prezenta</w:t>
      </w:r>
      <w:proofErr w:type="spellEnd"/>
      <w:r w:rsidRPr="00632FA7">
        <w:rPr>
          <w:lang w:val="en-US"/>
        </w:rPr>
        <w:t xml:space="preserve"> </w:t>
      </w:r>
      <w:proofErr w:type="spellStart"/>
      <w:r w:rsidRPr="00632FA7">
        <w:rPr>
          <w:lang w:val="en-US"/>
        </w:rPr>
        <w:t>dispoziţie</w:t>
      </w:r>
      <w:proofErr w:type="spellEnd"/>
      <w:r w:rsidRPr="00632FA7">
        <w:rPr>
          <w:lang w:val="en-US"/>
        </w:rPr>
        <w:t xml:space="preserve"> </w:t>
      </w:r>
      <w:proofErr w:type="spellStart"/>
      <w:r w:rsidRPr="00632FA7">
        <w:rPr>
          <w:lang w:val="en-US"/>
        </w:rPr>
        <w:t>Instituţiei</w:t>
      </w:r>
      <w:proofErr w:type="spellEnd"/>
      <w:r w:rsidRPr="00632FA7">
        <w:rPr>
          <w:lang w:val="en-US"/>
        </w:rPr>
        <w:t xml:space="preserve"> </w:t>
      </w:r>
      <w:proofErr w:type="spellStart"/>
      <w:r w:rsidRPr="00632FA7">
        <w:rPr>
          <w:lang w:val="en-US"/>
        </w:rPr>
        <w:t>Prefectului</w:t>
      </w:r>
      <w:proofErr w:type="spellEnd"/>
      <w:r w:rsidRPr="00632FA7">
        <w:rPr>
          <w:lang w:val="en-US"/>
        </w:rPr>
        <w:t xml:space="preserve"> – </w:t>
      </w:r>
      <w:proofErr w:type="spellStart"/>
      <w:r w:rsidRPr="00632FA7">
        <w:rPr>
          <w:lang w:val="en-US"/>
        </w:rPr>
        <w:t>Judeţul</w:t>
      </w:r>
      <w:proofErr w:type="spellEnd"/>
      <w:r w:rsidRPr="00632FA7">
        <w:rPr>
          <w:lang w:val="en-US"/>
        </w:rPr>
        <w:t xml:space="preserve"> </w:t>
      </w:r>
      <w:proofErr w:type="gramStart"/>
      <w:r w:rsidRPr="00632FA7">
        <w:rPr>
          <w:lang w:val="en-US"/>
        </w:rPr>
        <w:t>Arad :</w:t>
      </w:r>
      <w:proofErr w:type="gramEnd"/>
      <w:r w:rsidRPr="00632FA7">
        <w:rPr>
          <w:lang w:val="en-US"/>
        </w:rPr>
        <w:t xml:space="preserve"> </w:t>
      </w:r>
      <w:r w:rsidRPr="00632FA7">
        <w:t>Serviciul Juridic şi Contencios Administrativ în vederea exercitării controlului cu privire la legalitate, celor nominalizaţi cu ducerea sa la îndeplinire, autorităţilor, instituţiilor şi persoanelor interesate</w:t>
      </w:r>
      <w:r w:rsidR="002E7B90">
        <w:t>.</w:t>
      </w:r>
    </w:p>
    <w:tbl>
      <w:tblPr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C91C63" w:rsidRPr="00632FA7" w14:paraId="158EFA15" w14:textId="77777777" w:rsidTr="00522C24">
        <w:tc>
          <w:tcPr>
            <w:tcW w:w="9936" w:type="dxa"/>
            <w:tcBorders>
              <w:bottom w:val="nil"/>
            </w:tcBorders>
          </w:tcPr>
          <w:p w14:paraId="58A8F644" w14:textId="35B66CF0" w:rsidR="004B45A2" w:rsidRDefault="004B45A2" w:rsidP="002E7B90">
            <w:pPr>
              <w:rPr>
                <w:b/>
              </w:rPr>
            </w:pPr>
          </w:p>
          <w:p w14:paraId="327E02B0" w14:textId="6C0244A6" w:rsidR="002E7B90" w:rsidRDefault="002E7B90" w:rsidP="002E7B90">
            <w:pPr>
              <w:rPr>
                <w:b/>
              </w:rPr>
            </w:pPr>
          </w:p>
          <w:p w14:paraId="2E108AFE" w14:textId="77777777" w:rsidR="008F68D6" w:rsidRPr="00632FA7" w:rsidRDefault="008F68D6" w:rsidP="002E7B90">
            <w:pPr>
              <w:rPr>
                <w:b/>
              </w:rPr>
            </w:pPr>
          </w:p>
          <w:p w14:paraId="72147F19" w14:textId="77777777" w:rsidR="00632FA7" w:rsidRDefault="00267963" w:rsidP="00632FA7">
            <w:pPr>
              <w:jc w:val="center"/>
              <w:rPr>
                <w:b/>
              </w:rPr>
            </w:pPr>
            <w:r w:rsidRPr="00632FA7">
              <w:rPr>
                <w:b/>
              </w:rPr>
              <w:t xml:space="preserve">  </w:t>
            </w:r>
            <w:r w:rsidR="00C91C63" w:rsidRPr="00632FA7">
              <w:rPr>
                <w:b/>
              </w:rPr>
              <w:t>PRIMAR</w:t>
            </w:r>
          </w:p>
          <w:p w14:paraId="5ABCBC41" w14:textId="0FA57727" w:rsidR="00C91C63" w:rsidRPr="00632FA7" w:rsidRDefault="00C91C63" w:rsidP="00632FA7">
            <w:pPr>
              <w:jc w:val="center"/>
              <w:rPr>
                <w:b/>
              </w:rPr>
            </w:pPr>
            <w:r w:rsidRPr="00632FA7">
              <w:rPr>
                <w:b/>
              </w:rPr>
              <w:t xml:space="preserve">     </w:t>
            </w:r>
            <w:r w:rsidR="00632FA7">
              <w:rPr>
                <w:b/>
              </w:rPr>
              <w:t>EMILIA IGNIȘCA</w:t>
            </w:r>
            <w:r w:rsidRPr="00632FA7">
              <w:rPr>
                <w:b/>
              </w:rPr>
              <w:t xml:space="preserve"> </w:t>
            </w:r>
          </w:p>
        </w:tc>
      </w:tr>
    </w:tbl>
    <w:p w14:paraId="1157A0B4" w14:textId="77777777" w:rsidR="002B4DC5" w:rsidRPr="00632FA7" w:rsidRDefault="002B4DC5" w:rsidP="00CB0C9B">
      <w:pPr>
        <w:pStyle w:val="Default"/>
        <w:rPr>
          <w:b/>
          <w:color w:val="auto"/>
        </w:rPr>
      </w:pPr>
    </w:p>
    <w:sectPr w:rsidR="002B4DC5" w:rsidRPr="00632FA7" w:rsidSect="002E7B90">
      <w:pgSz w:w="11906" w:h="16838"/>
      <w:pgMar w:top="567" w:right="746" w:bottom="568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6A66A14"/>
    <w:lvl w:ilvl="0">
      <w:numFmt w:val="bullet"/>
      <w:lvlText w:val="*"/>
      <w:lvlJc w:val="left"/>
    </w:lvl>
  </w:abstractNum>
  <w:abstractNum w:abstractNumId="1" w15:restartNumberingAfterBreak="0">
    <w:nsid w:val="03503C08"/>
    <w:multiLevelType w:val="hybridMultilevel"/>
    <w:tmpl w:val="CBFADD5A"/>
    <w:lvl w:ilvl="0" w:tplc="B6B85A7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A17BC"/>
    <w:multiLevelType w:val="hybridMultilevel"/>
    <w:tmpl w:val="C77425A2"/>
    <w:lvl w:ilvl="0" w:tplc="B770F7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AB3758"/>
    <w:multiLevelType w:val="singleLevel"/>
    <w:tmpl w:val="653E7506"/>
    <w:lvl w:ilvl="0">
      <w:start w:val="2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B0C16D6"/>
    <w:multiLevelType w:val="hybridMultilevel"/>
    <w:tmpl w:val="FAC054E2"/>
    <w:lvl w:ilvl="0" w:tplc="FCC25AAC">
      <w:start w:val="1"/>
      <w:numFmt w:val="decimal"/>
      <w:lvlText w:val="%1)"/>
      <w:lvlJc w:val="left"/>
      <w:pPr>
        <w:ind w:left="1800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B2748F"/>
    <w:multiLevelType w:val="hybridMultilevel"/>
    <w:tmpl w:val="E918D94A"/>
    <w:lvl w:ilvl="0" w:tplc="B770F7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6"/>
        <w:lvlJc w:val="left"/>
        <w:rPr>
          <w:rFonts w:ascii="Verdana" w:hAnsi="Verdana" w:hint="default"/>
        </w:rPr>
      </w:lvl>
    </w:lvlOverride>
  </w:num>
  <w:num w:numId="2">
    <w:abstractNumId w:val="2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rawingGridVerticalSpacing w:val="39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B4E"/>
    <w:rsid w:val="0007383D"/>
    <w:rsid w:val="000A752C"/>
    <w:rsid w:val="000A7588"/>
    <w:rsid w:val="000B6C60"/>
    <w:rsid w:val="000E2A43"/>
    <w:rsid w:val="000E2C73"/>
    <w:rsid w:val="001119DB"/>
    <w:rsid w:val="00121D03"/>
    <w:rsid w:val="001A0578"/>
    <w:rsid w:val="001A51EF"/>
    <w:rsid w:val="001B4A6F"/>
    <w:rsid w:val="001C5A59"/>
    <w:rsid w:val="001E33ED"/>
    <w:rsid w:val="0020044A"/>
    <w:rsid w:val="002327C6"/>
    <w:rsid w:val="002401B3"/>
    <w:rsid w:val="00250559"/>
    <w:rsid w:val="00267963"/>
    <w:rsid w:val="0027019B"/>
    <w:rsid w:val="00273770"/>
    <w:rsid w:val="00290498"/>
    <w:rsid w:val="002A42BD"/>
    <w:rsid w:val="002B4DC5"/>
    <w:rsid w:val="002D5CD6"/>
    <w:rsid w:val="002E7B90"/>
    <w:rsid w:val="003047A4"/>
    <w:rsid w:val="00363F44"/>
    <w:rsid w:val="00393E3C"/>
    <w:rsid w:val="00411A3F"/>
    <w:rsid w:val="00440366"/>
    <w:rsid w:val="00457598"/>
    <w:rsid w:val="0046724D"/>
    <w:rsid w:val="0047677B"/>
    <w:rsid w:val="00477139"/>
    <w:rsid w:val="004930EC"/>
    <w:rsid w:val="004A66B8"/>
    <w:rsid w:val="004B45A2"/>
    <w:rsid w:val="004D39FA"/>
    <w:rsid w:val="004D51E5"/>
    <w:rsid w:val="004E6DDB"/>
    <w:rsid w:val="00504917"/>
    <w:rsid w:val="0051270D"/>
    <w:rsid w:val="00522C24"/>
    <w:rsid w:val="00535E11"/>
    <w:rsid w:val="0054132D"/>
    <w:rsid w:val="005A4CC4"/>
    <w:rsid w:val="005A6C7D"/>
    <w:rsid w:val="005C5D18"/>
    <w:rsid w:val="005C62E7"/>
    <w:rsid w:val="005D152B"/>
    <w:rsid w:val="005F3366"/>
    <w:rsid w:val="00632FA7"/>
    <w:rsid w:val="006360EF"/>
    <w:rsid w:val="00663E10"/>
    <w:rsid w:val="00666C00"/>
    <w:rsid w:val="006A50BA"/>
    <w:rsid w:val="006E31CD"/>
    <w:rsid w:val="006E4BC7"/>
    <w:rsid w:val="006E73F1"/>
    <w:rsid w:val="006F66BF"/>
    <w:rsid w:val="0078235E"/>
    <w:rsid w:val="00791172"/>
    <w:rsid w:val="007A403E"/>
    <w:rsid w:val="007B5429"/>
    <w:rsid w:val="007B63C1"/>
    <w:rsid w:val="007E0CC7"/>
    <w:rsid w:val="007E7F64"/>
    <w:rsid w:val="007F46C8"/>
    <w:rsid w:val="008223DE"/>
    <w:rsid w:val="00836EC9"/>
    <w:rsid w:val="00843791"/>
    <w:rsid w:val="00874647"/>
    <w:rsid w:val="0089650A"/>
    <w:rsid w:val="008A5875"/>
    <w:rsid w:val="008C5AD3"/>
    <w:rsid w:val="008F68D6"/>
    <w:rsid w:val="0092102B"/>
    <w:rsid w:val="009418C9"/>
    <w:rsid w:val="0097450B"/>
    <w:rsid w:val="009762B1"/>
    <w:rsid w:val="009B7036"/>
    <w:rsid w:val="00A007CC"/>
    <w:rsid w:val="00A077EA"/>
    <w:rsid w:val="00A23215"/>
    <w:rsid w:val="00A755E4"/>
    <w:rsid w:val="00A94FB3"/>
    <w:rsid w:val="00AB398A"/>
    <w:rsid w:val="00AD1B20"/>
    <w:rsid w:val="00AD58FE"/>
    <w:rsid w:val="00B26076"/>
    <w:rsid w:val="00B475D0"/>
    <w:rsid w:val="00B56FFF"/>
    <w:rsid w:val="00B650D1"/>
    <w:rsid w:val="00B65850"/>
    <w:rsid w:val="00B777F5"/>
    <w:rsid w:val="00BB3C85"/>
    <w:rsid w:val="00BF7DA4"/>
    <w:rsid w:val="00C17C61"/>
    <w:rsid w:val="00C83E1B"/>
    <w:rsid w:val="00C91C63"/>
    <w:rsid w:val="00CB0C9B"/>
    <w:rsid w:val="00CC6A59"/>
    <w:rsid w:val="00D04753"/>
    <w:rsid w:val="00D05900"/>
    <w:rsid w:val="00D10501"/>
    <w:rsid w:val="00D21A52"/>
    <w:rsid w:val="00D56E10"/>
    <w:rsid w:val="00D67F5A"/>
    <w:rsid w:val="00D83043"/>
    <w:rsid w:val="00D93E8F"/>
    <w:rsid w:val="00DA096F"/>
    <w:rsid w:val="00DB5B4E"/>
    <w:rsid w:val="00DD6959"/>
    <w:rsid w:val="00DE4E60"/>
    <w:rsid w:val="00E258CC"/>
    <w:rsid w:val="00E61E47"/>
    <w:rsid w:val="00EB3E79"/>
    <w:rsid w:val="00EB638B"/>
    <w:rsid w:val="00ED4437"/>
    <w:rsid w:val="00EE4273"/>
    <w:rsid w:val="00EF3941"/>
    <w:rsid w:val="00EF5546"/>
    <w:rsid w:val="00F1225F"/>
    <w:rsid w:val="00F16668"/>
    <w:rsid w:val="00F24E38"/>
    <w:rsid w:val="00F24EE7"/>
    <w:rsid w:val="00F55FB1"/>
    <w:rsid w:val="00F56B4B"/>
    <w:rsid w:val="00F57E33"/>
    <w:rsid w:val="00F860CA"/>
    <w:rsid w:val="00F952F2"/>
    <w:rsid w:val="00FB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ED4F74"/>
  <w15:docId w15:val="{AE613389-9154-4C95-9BFA-5372BBE4B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39FA"/>
    <w:rPr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qFormat/>
    <w:rsid w:val="002B4DC5"/>
    <w:pPr>
      <w:keepNext/>
      <w:outlineLvl w:val="0"/>
    </w:pPr>
    <w:rPr>
      <w:b/>
      <w:sz w:val="20"/>
      <w:szCs w:val="20"/>
      <w:lang w:val="en-US" w:eastAsia="ro-RO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B4DC5"/>
    <w:pPr>
      <w:keepNext/>
      <w:spacing w:before="240" w:after="60"/>
      <w:outlineLvl w:val="3"/>
    </w:pPr>
    <w:rPr>
      <w:b/>
      <w:bCs/>
      <w:sz w:val="28"/>
      <w:szCs w:val="28"/>
      <w:lang w:val="en-US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D39FA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DA096F"/>
    <w:rPr>
      <w:rFonts w:ascii="Tahoma" w:hAnsi="Tahoma" w:cs="Tahoma"/>
      <w:sz w:val="16"/>
      <w:szCs w:val="16"/>
    </w:rPr>
  </w:style>
  <w:style w:type="paragraph" w:customStyle="1" w:styleId="Style5">
    <w:name w:val="Style5"/>
    <w:basedOn w:val="Normal"/>
    <w:uiPriority w:val="99"/>
    <w:rsid w:val="00E258CC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Style6">
    <w:name w:val="Style6"/>
    <w:basedOn w:val="Normal"/>
    <w:uiPriority w:val="99"/>
    <w:rsid w:val="00E258CC"/>
    <w:pPr>
      <w:widowControl w:val="0"/>
      <w:autoSpaceDE w:val="0"/>
      <w:autoSpaceDN w:val="0"/>
      <w:adjustRightInd w:val="0"/>
      <w:spacing w:line="250" w:lineRule="exact"/>
      <w:jc w:val="center"/>
    </w:pPr>
    <w:rPr>
      <w:lang w:val="en-US"/>
    </w:rPr>
  </w:style>
  <w:style w:type="paragraph" w:customStyle="1" w:styleId="Style7">
    <w:name w:val="Style7"/>
    <w:basedOn w:val="Normal"/>
    <w:uiPriority w:val="99"/>
    <w:rsid w:val="00E258CC"/>
    <w:pPr>
      <w:widowControl w:val="0"/>
      <w:autoSpaceDE w:val="0"/>
      <w:autoSpaceDN w:val="0"/>
      <w:adjustRightInd w:val="0"/>
      <w:spacing w:line="250" w:lineRule="exact"/>
    </w:pPr>
    <w:rPr>
      <w:lang w:val="en-US"/>
    </w:rPr>
  </w:style>
  <w:style w:type="paragraph" w:customStyle="1" w:styleId="Style8">
    <w:name w:val="Style8"/>
    <w:basedOn w:val="Normal"/>
    <w:uiPriority w:val="99"/>
    <w:rsid w:val="00E258CC"/>
    <w:pPr>
      <w:widowControl w:val="0"/>
      <w:autoSpaceDE w:val="0"/>
      <w:autoSpaceDN w:val="0"/>
      <w:adjustRightInd w:val="0"/>
      <w:spacing w:line="245" w:lineRule="exact"/>
      <w:jc w:val="both"/>
    </w:pPr>
    <w:rPr>
      <w:lang w:val="en-US"/>
    </w:rPr>
  </w:style>
  <w:style w:type="paragraph" w:customStyle="1" w:styleId="Style9">
    <w:name w:val="Style9"/>
    <w:basedOn w:val="Normal"/>
    <w:uiPriority w:val="99"/>
    <w:rsid w:val="00E258CC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Style10">
    <w:name w:val="Style10"/>
    <w:basedOn w:val="Normal"/>
    <w:uiPriority w:val="99"/>
    <w:rsid w:val="00E258CC"/>
    <w:pPr>
      <w:widowControl w:val="0"/>
      <w:autoSpaceDE w:val="0"/>
      <w:autoSpaceDN w:val="0"/>
      <w:adjustRightInd w:val="0"/>
      <w:spacing w:line="240" w:lineRule="exact"/>
      <w:ind w:firstLine="701"/>
      <w:jc w:val="both"/>
    </w:pPr>
    <w:rPr>
      <w:lang w:val="en-US"/>
    </w:rPr>
  </w:style>
  <w:style w:type="paragraph" w:customStyle="1" w:styleId="Style11">
    <w:name w:val="Style11"/>
    <w:basedOn w:val="Normal"/>
    <w:uiPriority w:val="99"/>
    <w:rsid w:val="00E258CC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Style12">
    <w:name w:val="Style12"/>
    <w:basedOn w:val="Normal"/>
    <w:uiPriority w:val="99"/>
    <w:rsid w:val="00E258CC"/>
    <w:pPr>
      <w:widowControl w:val="0"/>
      <w:autoSpaceDE w:val="0"/>
      <w:autoSpaceDN w:val="0"/>
      <w:adjustRightInd w:val="0"/>
      <w:spacing w:line="250" w:lineRule="exact"/>
      <w:ind w:firstLine="619"/>
    </w:pPr>
    <w:rPr>
      <w:lang w:val="en-US"/>
    </w:rPr>
  </w:style>
  <w:style w:type="paragraph" w:customStyle="1" w:styleId="Style13">
    <w:name w:val="Style13"/>
    <w:basedOn w:val="Normal"/>
    <w:uiPriority w:val="99"/>
    <w:rsid w:val="00E258CC"/>
    <w:pPr>
      <w:widowControl w:val="0"/>
      <w:autoSpaceDE w:val="0"/>
      <w:autoSpaceDN w:val="0"/>
      <w:adjustRightInd w:val="0"/>
      <w:spacing w:line="250" w:lineRule="exact"/>
      <w:ind w:firstLine="1397"/>
    </w:pPr>
    <w:rPr>
      <w:lang w:val="en-US"/>
    </w:rPr>
  </w:style>
  <w:style w:type="character" w:customStyle="1" w:styleId="FontStyle21">
    <w:name w:val="Font Style21"/>
    <w:basedOn w:val="DefaultParagraphFont"/>
    <w:uiPriority w:val="99"/>
    <w:rsid w:val="00E258CC"/>
    <w:rPr>
      <w:rFonts w:ascii="Verdana" w:hAnsi="Verdana" w:cs="Verdana"/>
      <w:b/>
      <w:bCs/>
      <w:sz w:val="26"/>
      <w:szCs w:val="26"/>
    </w:rPr>
  </w:style>
  <w:style w:type="character" w:customStyle="1" w:styleId="FontStyle22">
    <w:name w:val="Font Style22"/>
    <w:basedOn w:val="DefaultParagraphFont"/>
    <w:uiPriority w:val="99"/>
    <w:rsid w:val="00E258CC"/>
    <w:rPr>
      <w:rFonts w:ascii="Verdana" w:hAnsi="Verdana" w:cs="Verdana"/>
      <w:b/>
      <w:bCs/>
      <w:i/>
      <w:iCs/>
      <w:sz w:val="18"/>
      <w:szCs w:val="18"/>
    </w:rPr>
  </w:style>
  <w:style w:type="character" w:customStyle="1" w:styleId="FontStyle23">
    <w:name w:val="Font Style23"/>
    <w:basedOn w:val="DefaultParagraphFont"/>
    <w:uiPriority w:val="99"/>
    <w:rsid w:val="00E258CC"/>
    <w:rPr>
      <w:rFonts w:ascii="Verdana" w:hAnsi="Verdana" w:cs="Verdana"/>
      <w:sz w:val="18"/>
      <w:szCs w:val="18"/>
    </w:rPr>
  </w:style>
  <w:style w:type="character" w:customStyle="1" w:styleId="FontStyle24">
    <w:name w:val="Font Style24"/>
    <w:basedOn w:val="DefaultParagraphFont"/>
    <w:uiPriority w:val="99"/>
    <w:rsid w:val="00E258CC"/>
    <w:rPr>
      <w:rFonts w:ascii="Verdana" w:hAnsi="Verdana" w:cs="Verdana"/>
      <w:b/>
      <w:bCs/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E258CC"/>
    <w:rPr>
      <w:rFonts w:ascii="Verdana" w:hAnsi="Verdana" w:cs="Verdana"/>
      <w:b/>
      <w:bCs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2B4DC5"/>
    <w:rPr>
      <w:b/>
      <w:lang w:eastAsia="ro-RO"/>
    </w:rPr>
  </w:style>
  <w:style w:type="character" w:customStyle="1" w:styleId="Heading4Char">
    <w:name w:val="Heading 4 Char"/>
    <w:basedOn w:val="DefaultParagraphFont"/>
    <w:link w:val="Heading4"/>
    <w:semiHidden/>
    <w:rsid w:val="002B4DC5"/>
    <w:rPr>
      <w:b/>
      <w:bCs/>
      <w:sz w:val="28"/>
      <w:szCs w:val="28"/>
      <w:lang w:eastAsia="ro-RO"/>
    </w:rPr>
  </w:style>
  <w:style w:type="character" w:styleId="FollowedHyperlink">
    <w:name w:val="FollowedHyperlink"/>
    <w:basedOn w:val="DefaultParagraphFont"/>
    <w:uiPriority w:val="99"/>
    <w:unhideWhenUsed/>
    <w:rsid w:val="002B4DC5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4DC5"/>
    <w:pPr>
      <w:tabs>
        <w:tab w:val="center" w:pos="4536"/>
        <w:tab w:val="right" w:pos="9072"/>
      </w:tabs>
    </w:pPr>
    <w:rPr>
      <w:lang w:eastAsia="ro-RO"/>
    </w:rPr>
  </w:style>
  <w:style w:type="character" w:customStyle="1" w:styleId="HeaderChar">
    <w:name w:val="Header Char"/>
    <w:basedOn w:val="DefaultParagraphFont"/>
    <w:link w:val="Header"/>
    <w:uiPriority w:val="99"/>
    <w:rsid w:val="002B4DC5"/>
    <w:rPr>
      <w:sz w:val="24"/>
      <w:szCs w:val="24"/>
      <w:lang w:val="ro-RO" w:eastAsia="ro-RO"/>
    </w:rPr>
  </w:style>
  <w:style w:type="character" w:customStyle="1" w:styleId="BalloonTextChar">
    <w:name w:val="Balloon Text Char"/>
    <w:basedOn w:val="DefaultParagraphFont"/>
    <w:link w:val="BalloonText"/>
    <w:semiHidden/>
    <w:rsid w:val="002B4DC5"/>
    <w:rPr>
      <w:rFonts w:ascii="Tahoma" w:hAnsi="Tahoma" w:cs="Tahoma"/>
      <w:sz w:val="16"/>
      <w:szCs w:val="16"/>
      <w:lang w:val="ro-RO"/>
    </w:rPr>
  </w:style>
  <w:style w:type="paragraph" w:customStyle="1" w:styleId="Default">
    <w:name w:val="Default"/>
    <w:rsid w:val="002B4DC5"/>
    <w:pPr>
      <w:autoSpaceDE w:val="0"/>
      <w:autoSpaceDN w:val="0"/>
      <w:adjustRightInd w:val="0"/>
    </w:pPr>
    <w:rPr>
      <w:color w:val="000000"/>
      <w:sz w:val="24"/>
      <w:szCs w:val="24"/>
      <w:lang w:val="ro-RO" w:eastAsia="ro-RO"/>
    </w:rPr>
  </w:style>
  <w:style w:type="paragraph" w:customStyle="1" w:styleId="Listparagraf">
    <w:name w:val="Listă paragraf"/>
    <w:basedOn w:val="Normal"/>
    <w:qFormat/>
    <w:rsid w:val="002B4DC5"/>
    <w:pPr>
      <w:ind w:left="708"/>
    </w:pPr>
    <w:rPr>
      <w:lang w:eastAsia="ro-RO"/>
    </w:rPr>
  </w:style>
  <w:style w:type="character" w:customStyle="1" w:styleId="ax1">
    <w:name w:val="ax1"/>
    <w:basedOn w:val="DefaultParagraphFont"/>
    <w:rsid w:val="00D83043"/>
    <w:rPr>
      <w:b/>
      <w:bCs/>
      <w:sz w:val="26"/>
      <w:szCs w:val="26"/>
    </w:rPr>
  </w:style>
  <w:style w:type="character" w:customStyle="1" w:styleId="tax1">
    <w:name w:val="tax1"/>
    <w:basedOn w:val="DefaultParagraphFont"/>
    <w:rsid w:val="00D83043"/>
    <w:rPr>
      <w:b/>
      <w:bCs/>
      <w:sz w:val="26"/>
      <w:szCs w:val="26"/>
    </w:rPr>
  </w:style>
  <w:style w:type="table" w:styleId="TableGrid">
    <w:name w:val="Table Grid"/>
    <w:basedOn w:val="TableNormal"/>
    <w:rsid w:val="00273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4">
    <w:name w:val="Font Style84"/>
    <w:basedOn w:val="DefaultParagraphFont"/>
    <w:uiPriority w:val="99"/>
    <w:rsid w:val="00DB5B4E"/>
    <w:rPr>
      <w:rFonts w:ascii="Times New Roman" w:hAnsi="Times New Roman" w:cs="Times New Roman" w:hint="default"/>
      <w:sz w:val="22"/>
      <w:szCs w:val="22"/>
    </w:rPr>
  </w:style>
  <w:style w:type="paragraph" w:customStyle="1" w:styleId="Style14">
    <w:name w:val="Style14"/>
    <w:basedOn w:val="Normal"/>
    <w:uiPriority w:val="99"/>
    <w:rsid w:val="005A6C7D"/>
    <w:pPr>
      <w:widowControl w:val="0"/>
      <w:autoSpaceDE w:val="0"/>
      <w:autoSpaceDN w:val="0"/>
      <w:adjustRightInd w:val="0"/>
    </w:pPr>
    <w:rPr>
      <w:rFonts w:eastAsiaTheme="minorEastAsia"/>
      <w:lang w:val="en-US"/>
    </w:rPr>
  </w:style>
  <w:style w:type="character" w:customStyle="1" w:styleId="FontStyle28">
    <w:name w:val="Font Style28"/>
    <w:basedOn w:val="DefaultParagraphFont"/>
    <w:uiPriority w:val="99"/>
    <w:rsid w:val="005A6C7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basedOn w:val="DefaultParagraphFont"/>
    <w:uiPriority w:val="99"/>
    <w:rsid w:val="005A6C7D"/>
    <w:rPr>
      <w:rFonts w:ascii="Times New Roman" w:hAnsi="Times New Roman" w:cs="Times New Roman"/>
      <w:b/>
      <w:bCs/>
      <w:sz w:val="20"/>
      <w:szCs w:val="20"/>
    </w:rPr>
  </w:style>
  <w:style w:type="character" w:styleId="Emphasis">
    <w:name w:val="Emphasis"/>
    <w:basedOn w:val="DefaultParagraphFont"/>
    <w:qFormat/>
    <w:rsid w:val="00632FA7"/>
    <w:rPr>
      <w:i/>
      <w:iCs/>
    </w:rPr>
  </w:style>
  <w:style w:type="paragraph" w:styleId="ListParagraph">
    <w:name w:val="List Paragraph"/>
    <w:basedOn w:val="Normal"/>
    <w:uiPriority w:val="34"/>
    <w:qFormat/>
    <w:rsid w:val="002E7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19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59131133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81857214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92695592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</w:divsChild>
        </w:div>
      </w:divsChild>
    </w:div>
    <w:div w:id="12657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DMINISTRA&#354;IE\DISPOZI&#354;II\DISPOZITIE%20MODEL%20CODUL%20ADMINISTRATIV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29C627-F9EE-4C33-AFB6-01472C03A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DISPOZITIE MODEL CODUL ADMINISTRATIV.dotx</Template>
  <TotalTime>6</TotalTime>
  <Pages>1</Pages>
  <Words>454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 O M Â N I A</vt:lpstr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O M Â N I A</dc:title>
  <dc:creator>Secretar</dc:creator>
  <cp:lastModifiedBy>Owner</cp:lastModifiedBy>
  <cp:revision>3</cp:revision>
  <cp:lastPrinted>2021-04-29T05:15:00Z</cp:lastPrinted>
  <dcterms:created xsi:type="dcterms:W3CDTF">2021-04-29T05:06:00Z</dcterms:created>
  <dcterms:modified xsi:type="dcterms:W3CDTF">2021-04-29T05:31:00Z</dcterms:modified>
</cp:coreProperties>
</file>