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8E61" w14:textId="77777777" w:rsidR="009A11B5" w:rsidRDefault="009A11B5">
      <w:pPr>
        <w:pStyle w:val="BodyText"/>
        <w:ind w:left="793" w:firstLine="647"/>
        <w:jc w:val="both"/>
        <w:rPr>
          <w:b/>
        </w:rPr>
      </w:pPr>
    </w:p>
    <w:p w14:paraId="397FF2B6" w14:textId="77777777" w:rsidR="009A11B5" w:rsidRDefault="009A11B5">
      <w:pPr>
        <w:pStyle w:val="BodyText"/>
        <w:ind w:left="793" w:firstLine="647"/>
        <w:jc w:val="both"/>
        <w:rPr>
          <w:b/>
        </w:rPr>
      </w:pPr>
    </w:p>
    <w:p w14:paraId="7C8EF0ED" w14:textId="77777777" w:rsidR="009A11B5" w:rsidRDefault="00591537">
      <w:pPr>
        <w:spacing w:before="64"/>
        <w:ind w:left="5114"/>
        <w:jc w:val="both"/>
        <w:rPr>
          <w:b/>
          <w:sz w:val="20"/>
        </w:rPr>
      </w:pPr>
      <w:r>
        <w:rPr>
          <w:b/>
          <w:sz w:val="20"/>
        </w:rPr>
        <w:t>Anexa nr.1 la Dispozitia Primarului nr. 85  din 18.06.2021</w:t>
      </w:r>
    </w:p>
    <w:p w14:paraId="12BDB8E0" w14:textId="77777777" w:rsidR="009A11B5" w:rsidRDefault="009A11B5">
      <w:pPr>
        <w:pStyle w:val="BodyText"/>
        <w:jc w:val="both"/>
        <w:rPr>
          <w:b/>
          <w:sz w:val="22"/>
        </w:rPr>
      </w:pPr>
    </w:p>
    <w:p w14:paraId="136A17C2" w14:textId="77777777" w:rsidR="009A11B5" w:rsidRDefault="009A11B5">
      <w:pPr>
        <w:pStyle w:val="BodyText"/>
        <w:spacing w:before="1"/>
        <w:jc w:val="both"/>
        <w:rPr>
          <w:b/>
          <w:sz w:val="28"/>
        </w:rPr>
      </w:pPr>
    </w:p>
    <w:p w14:paraId="681E31A9" w14:textId="77777777" w:rsidR="009A11B5" w:rsidRDefault="00591537">
      <w:pPr>
        <w:spacing w:before="1"/>
        <w:ind w:left="953" w:right="555"/>
        <w:jc w:val="center"/>
        <w:rPr>
          <w:b/>
          <w:sz w:val="20"/>
        </w:rPr>
      </w:pPr>
      <w:r>
        <w:rPr>
          <w:b/>
          <w:sz w:val="20"/>
        </w:rPr>
        <w:t>CADRUL GENERAL</w:t>
      </w:r>
    </w:p>
    <w:p w14:paraId="69640578" w14:textId="77777777" w:rsidR="009A11B5" w:rsidRDefault="00591537">
      <w:pPr>
        <w:ind w:left="751" w:right="555"/>
        <w:jc w:val="center"/>
        <w:rPr>
          <w:b/>
          <w:sz w:val="20"/>
        </w:rPr>
      </w:pPr>
      <w:r>
        <w:rPr>
          <w:b/>
          <w:sz w:val="20"/>
        </w:rPr>
        <w:t>al operaţiunilor supuse controlului financiar preventiv</w:t>
      </w:r>
    </w:p>
    <w:p w14:paraId="3D32CE12" w14:textId="77777777" w:rsidR="009A11B5" w:rsidRDefault="009A11B5">
      <w:pPr>
        <w:pStyle w:val="BodyText"/>
        <w:spacing w:before="10"/>
        <w:jc w:val="both"/>
        <w:rPr>
          <w:b/>
          <w:sz w:val="19"/>
        </w:rPr>
      </w:pPr>
    </w:p>
    <w:p w14:paraId="61185D95" w14:textId="77777777" w:rsidR="009A11B5" w:rsidRDefault="00591537">
      <w:pPr>
        <w:pStyle w:val="ListParagraph"/>
        <w:numPr>
          <w:ilvl w:val="0"/>
          <w:numId w:val="1"/>
        </w:numPr>
        <w:tabs>
          <w:tab w:val="left" w:pos="2959"/>
        </w:tabs>
        <w:ind w:left="2958" w:hanging="255"/>
        <w:rPr>
          <w:b/>
          <w:color w:val="00008F"/>
          <w:sz w:val="20"/>
        </w:rPr>
      </w:pPr>
      <w:r>
        <w:rPr>
          <w:b/>
          <w:sz w:val="20"/>
        </w:rPr>
        <w:t>Deschiderea, repartizarea şi modificarea creditelor</w:t>
      </w:r>
      <w:r>
        <w:rPr>
          <w:b/>
          <w:spacing w:val="-7"/>
          <w:sz w:val="20"/>
        </w:rPr>
        <w:t xml:space="preserve"> </w:t>
      </w:r>
      <w:r>
        <w:rPr>
          <w:b/>
          <w:sz w:val="20"/>
        </w:rPr>
        <w:t>bugetare</w:t>
      </w:r>
    </w:p>
    <w:p w14:paraId="7ECAFD2F" w14:textId="77777777" w:rsidR="009A11B5" w:rsidRDefault="009A11B5">
      <w:pPr>
        <w:pStyle w:val="BodyText"/>
        <w:spacing w:before="6"/>
        <w:jc w:val="both"/>
        <w:rPr>
          <w:b/>
          <w:sz w:val="20"/>
        </w:rPr>
      </w:pPr>
    </w:p>
    <w:tbl>
      <w:tblPr>
        <w:tblW w:w="8718" w:type="dxa"/>
        <w:tblInd w:w="1341" w:type="dxa"/>
        <w:tblLook w:val="01E0" w:firstRow="1" w:lastRow="1" w:firstColumn="1" w:lastColumn="1" w:noHBand="0" w:noVBand="0"/>
      </w:tblPr>
      <w:tblGrid>
        <w:gridCol w:w="475"/>
        <w:gridCol w:w="2000"/>
        <w:gridCol w:w="1887"/>
        <w:gridCol w:w="1962"/>
        <w:gridCol w:w="2394"/>
      </w:tblGrid>
      <w:tr w:rsidR="009A11B5" w14:paraId="4CD46E9A" w14:textId="77777777">
        <w:trPr>
          <w:cantSplit/>
          <w:trHeight w:val="885"/>
          <w:tblHeader/>
        </w:trPr>
        <w:tc>
          <w:tcPr>
            <w:tcW w:w="475" w:type="dxa"/>
            <w:tcBorders>
              <w:top w:val="single" w:sz="6" w:space="0" w:color="404040"/>
              <w:left w:val="single" w:sz="6" w:space="0" w:color="404040"/>
              <w:bottom w:val="single" w:sz="6" w:space="0" w:color="404040"/>
              <w:right w:val="single" w:sz="6" w:space="0" w:color="404040"/>
            </w:tcBorders>
            <w:tcMar>
              <w:left w:w="0" w:type="dxa"/>
              <w:right w:w="0" w:type="dxa"/>
            </w:tcMar>
          </w:tcPr>
          <w:p w14:paraId="4C5FEF08" w14:textId="77777777" w:rsidR="009A11B5" w:rsidRDefault="009A11B5">
            <w:pPr>
              <w:pStyle w:val="TableParagraph"/>
              <w:spacing w:before="1"/>
              <w:jc w:val="both"/>
              <w:rPr>
                <w:b/>
                <w:sz w:val="21"/>
              </w:rPr>
            </w:pPr>
          </w:p>
          <w:p w14:paraId="1761E298" w14:textId="77777777" w:rsidR="009A11B5" w:rsidRDefault="00591537">
            <w:pPr>
              <w:pStyle w:val="TableParagraph"/>
              <w:spacing w:before="1"/>
              <w:ind w:left="117" w:right="86" w:firstLine="2"/>
              <w:jc w:val="both"/>
              <w:rPr>
                <w:sz w:val="17"/>
              </w:rPr>
            </w:pPr>
            <w:r>
              <w:rPr>
                <w:sz w:val="17"/>
              </w:rPr>
              <w:t>Nr. crt.</w:t>
            </w:r>
          </w:p>
        </w:tc>
        <w:tc>
          <w:tcPr>
            <w:tcW w:w="2000" w:type="dxa"/>
            <w:tcBorders>
              <w:top w:val="single" w:sz="6" w:space="0" w:color="404040"/>
              <w:left w:val="single" w:sz="6" w:space="0" w:color="404040"/>
              <w:bottom w:val="single" w:sz="6" w:space="0" w:color="404040"/>
              <w:right w:val="single" w:sz="6" w:space="0" w:color="404040"/>
            </w:tcBorders>
            <w:tcMar>
              <w:left w:w="0" w:type="dxa"/>
              <w:right w:w="0" w:type="dxa"/>
            </w:tcMar>
          </w:tcPr>
          <w:p w14:paraId="213EAF25" w14:textId="77777777" w:rsidR="009A11B5" w:rsidRDefault="00591537">
            <w:pPr>
              <w:pStyle w:val="TableParagraph"/>
              <w:spacing w:before="145"/>
              <w:ind w:left="266" w:right="253"/>
              <w:jc w:val="both"/>
              <w:rPr>
                <w:sz w:val="17"/>
              </w:rPr>
            </w:pPr>
            <w:r>
              <w:rPr>
                <w:sz w:val="17"/>
              </w:rPr>
              <w:t xml:space="preserve">Operaţiuni supuse controlului financiar </w:t>
            </w:r>
            <w:r>
              <w:rPr>
                <w:sz w:val="17"/>
              </w:rPr>
              <w:t>preventiv</w:t>
            </w:r>
          </w:p>
        </w:tc>
        <w:tc>
          <w:tcPr>
            <w:tcW w:w="1887" w:type="dxa"/>
            <w:tcBorders>
              <w:top w:val="single" w:sz="6" w:space="0" w:color="404040"/>
              <w:left w:val="single" w:sz="6" w:space="0" w:color="404040"/>
              <w:bottom w:val="single" w:sz="6" w:space="0" w:color="404040"/>
              <w:right w:val="single" w:sz="6" w:space="0" w:color="404040"/>
            </w:tcBorders>
            <w:tcMar>
              <w:left w:w="0" w:type="dxa"/>
              <w:right w:w="0" w:type="dxa"/>
            </w:tcMar>
          </w:tcPr>
          <w:p w14:paraId="7CD1F4AE" w14:textId="77777777" w:rsidR="009A11B5" w:rsidRDefault="009A11B5">
            <w:pPr>
              <w:pStyle w:val="TableParagraph"/>
              <w:jc w:val="both"/>
              <w:rPr>
                <w:b/>
                <w:sz w:val="18"/>
              </w:rPr>
            </w:pPr>
          </w:p>
          <w:p w14:paraId="1DA4BA0A" w14:textId="77777777" w:rsidR="009A11B5" w:rsidRDefault="00591537">
            <w:pPr>
              <w:pStyle w:val="TableParagraph"/>
              <w:spacing w:before="132"/>
              <w:ind w:left="486"/>
              <w:jc w:val="both"/>
              <w:rPr>
                <w:sz w:val="17"/>
              </w:rPr>
            </w:pPr>
            <w:r>
              <w:rPr>
                <w:sz w:val="17"/>
              </w:rPr>
              <w:t>Cadrul legal</w:t>
            </w:r>
          </w:p>
        </w:tc>
        <w:tc>
          <w:tcPr>
            <w:tcW w:w="1962" w:type="dxa"/>
            <w:tcBorders>
              <w:top w:val="single" w:sz="6" w:space="0" w:color="404040"/>
              <w:left w:val="single" w:sz="6" w:space="0" w:color="404040"/>
              <w:bottom w:val="single" w:sz="6" w:space="0" w:color="404040"/>
              <w:right w:val="single" w:sz="6" w:space="0" w:color="404040"/>
            </w:tcBorders>
            <w:tcMar>
              <w:left w:w="0" w:type="dxa"/>
              <w:right w:w="0" w:type="dxa"/>
            </w:tcMar>
          </w:tcPr>
          <w:p w14:paraId="5381CACD" w14:textId="77777777" w:rsidR="009A11B5" w:rsidRDefault="009A11B5">
            <w:pPr>
              <w:pStyle w:val="TableParagraph"/>
              <w:jc w:val="both"/>
              <w:rPr>
                <w:b/>
                <w:sz w:val="18"/>
              </w:rPr>
            </w:pPr>
          </w:p>
          <w:p w14:paraId="354E0B04" w14:textId="77777777" w:rsidR="009A11B5" w:rsidRDefault="00591537">
            <w:pPr>
              <w:pStyle w:val="TableParagraph"/>
              <w:spacing w:before="132"/>
              <w:ind w:left="301"/>
              <w:jc w:val="both"/>
              <w:rPr>
                <w:sz w:val="17"/>
              </w:rPr>
            </w:pPr>
            <w:r>
              <w:rPr>
                <w:sz w:val="17"/>
              </w:rPr>
              <w:t>Actele justificative</w:t>
            </w:r>
          </w:p>
        </w:tc>
        <w:tc>
          <w:tcPr>
            <w:tcW w:w="2394" w:type="dxa"/>
            <w:tcBorders>
              <w:top w:val="single" w:sz="6" w:space="0" w:color="404040"/>
              <w:left w:val="single" w:sz="6" w:space="0" w:color="404040"/>
              <w:bottom w:val="single" w:sz="6" w:space="0" w:color="404040"/>
              <w:right w:val="single" w:sz="6" w:space="0" w:color="404040"/>
            </w:tcBorders>
            <w:tcMar>
              <w:left w:w="0" w:type="dxa"/>
              <w:right w:w="0" w:type="dxa"/>
            </w:tcMar>
          </w:tcPr>
          <w:p w14:paraId="0E096B8D" w14:textId="77777777" w:rsidR="009A11B5" w:rsidRDefault="009A11B5">
            <w:pPr>
              <w:pStyle w:val="TableParagraph"/>
              <w:spacing w:before="1"/>
              <w:jc w:val="both"/>
              <w:rPr>
                <w:b/>
                <w:sz w:val="21"/>
              </w:rPr>
            </w:pPr>
          </w:p>
          <w:p w14:paraId="1A6FC48F" w14:textId="77777777" w:rsidR="009A11B5" w:rsidRDefault="00591537">
            <w:pPr>
              <w:pStyle w:val="TableParagraph"/>
              <w:spacing w:before="1"/>
              <w:ind w:left="92" w:firstLine="302"/>
              <w:jc w:val="both"/>
              <w:rPr>
                <w:sz w:val="17"/>
              </w:rPr>
            </w:pPr>
            <w:r>
              <w:rPr>
                <w:sz w:val="17"/>
              </w:rPr>
              <w:t>Modul de efectuare a controlului financiar preventiv</w:t>
            </w:r>
          </w:p>
        </w:tc>
      </w:tr>
      <w:tr w:rsidR="009A11B5" w14:paraId="7AD523C9" w14:textId="77777777">
        <w:trPr>
          <w:cantSplit/>
          <w:trHeight w:val="465"/>
          <w:tblHeader/>
        </w:trPr>
        <w:tc>
          <w:tcPr>
            <w:tcW w:w="475" w:type="dxa"/>
            <w:tcBorders>
              <w:top w:val="single" w:sz="6" w:space="0" w:color="404040"/>
              <w:left w:val="single" w:sz="6" w:space="0" w:color="404040"/>
              <w:bottom w:val="single" w:sz="6" w:space="0" w:color="404040"/>
              <w:right w:val="single" w:sz="6" w:space="0" w:color="404040"/>
            </w:tcBorders>
            <w:tcMar>
              <w:left w:w="0" w:type="dxa"/>
              <w:right w:w="0" w:type="dxa"/>
            </w:tcMar>
          </w:tcPr>
          <w:p w14:paraId="0CA3DCD2" w14:textId="77777777" w:rsidR="009A11B5" w:rsidRDefault="00591537">
            <w:pPr>
              <w:pStyle w:val="TableParagraph"/>
              <w:spacing w:before="130"/>
              <w:ind w:left="8"/>
              <w:jc w:val="both"/>
              <w:rPr>
                <w:sz w:val="17"/>
              </w:rPr>
            </w:pPr>
            <w:r>
              <w:rPr>
                <w:sz w:val="17"/>
              </w:rPr>
              <w:t>0</w:t>
            </w:r>
          </w:p>
        </w:tc>
        <w:tc>
          <w:tcPr>
            <w:tcW w:w="2000" w:type="dxa"/>
            <w:tcBorders>
              <w:top w:val="single" w:sz="6" w:space="0" w:color="404040"/>
              <w:left w:val="single" w:sz="6" w:space="0" w:color="404040"/>
              <w:bottom w:val="single" w:sz="6" w:space="0" w:color="404040"/>
              <w:right w:val="single" w:sz="6" w:space="0" w:color="404040"/>
            </w:tcBorders>
            <w:tcMar>
              <w:left w:w="0" w:type="dxa"/>
              <w:right w:w="0" w:type="dxa"/>
            </w:tcMar>
          </w:tcPr>
          <w:p w14:paraId="055B13B9" w14:textId="77777777" w:rsidR="009A11B5" w:rsidRDefault="00591537">
            <w:pPr>
              <w:pStyle w:val="TableParagraph"/>
              <w:spacing w:before="130"/>
              <w:ind w:left="14"/>
              <w:jc w:val="both"/>
              <w:rPr>
                <w:sz w:val="17"/>
              </w:rPr>
            </w:pPr>
            <w:r>
              <w:rPr>
                <w:sz w:val="17"/>
              </w:rPr>
              <w:t>1</w:t>
            </w:r>
          </w:p>
        </w:tc>
        <w:tc>
          <w:tcPr>
            <w:tcW w:w="1887" w:type="dxa"/>
            <w:tcBorders>
              <w:top w:val="single" w:sz="6" w:space="0" w:color="404040"/>
              <w:left w:val="single" w:sz="6" w:space="0" w:color="404040"/>
              <w:bottom w:val="single" w:sz="6" w:space="0" w:color="404040"/>
              <w:right w:val="single" w:sz="6" w:space="0" w:color="404040"/>
            </w:tcBorders>
            <w:tcMar>
              <w:left w:w="0" w:type="dxa"/>
              <w:right w:w="0" w:type="dxa"/>
            </w:tcMar>
          </w:tcPr>
          <w:p w14:paraId="121052DD" w14:textId="77777777" w:rsidR="009A11B5" w:rsidRDefault="00591537">
            <w:pPr>
              <w:pStyle w:val="TableParagraph"/>
              <w:spacing w:before="130"/>
              <w:ind w:left="12"/>
              <w:jc w:val="both"/>
              <w:rPr>
                <w:sz w:val="17"/>
              </w:rPr>
            </w:pPr>
            <w:r>
              <w:rPr>
                <w:sz w:val="17"/>
              </w:rPr>
              <w:t>2</w:t>
            </w:r>
          </w:p>
        </w:tc>
        <w:tc>
          <w:tcPr>
            <w:tcW w:w="1962" w:type="dxa"/>
            <w:tcBorders>
              <w:top w:val="single" w:sz="6" w:space="0" w:color="404040"/>
              <w:left w:val="single" w:sz="6" w:space="0" w:color="404040"/>
              <w:bottom w:val="single" w:sz="6" w:space="0" w:color="404040"/>
              <w:right w:val="single" w:sz="6" w:space="0" w:color="404040"/>
            </w:tcBorders>
            <w:tcMar>
              <w:left w:w="0" w:type="dxa"/>
              <w:right w:w="0" w:type="dxa"/>
            </w:tcMar>
          </w:tcPr>
          <w:p w14:paraId="174793AC" w14:textId="77777777" w:rsidR="009A11B5" w:rsidRDefault="00591537">
            <w:pPr>
              <w:pStyle w:val="TableParagraph"/>
              <w:spacing w:before="130"/>
              <w:ind w:left="8"/>
              <w:jc w:val="both"/>
              <w:rPr>
                <w:sz w:val="17"/>
              </w:rPr>
            </w:pPr>
            <w:r>
              <w:rPr>
                <w:sz w:val="17"/>
              </w:rPr>
              <w:t>3</w:t>
            </w:r>
          </w:p>
        </w:tc>
        <w:tc>
          <w:tcPr>
            <w:tcW w:w="2394" w:type="dxa"/>
            <w:tcBorders>
              <w:top w:val="single" w:sz="6" w:space="0" w:color="404040"/>
              <w:left w:val="single" w:sz="6" w:space="0" w:color="404040"/>
              <w:bottom w:val="single" w:sz="6" w:space="0" w:color="404040"/>
              <w:right w:val="single" w:sz="6" w:space="0" w:color="404040"/>
            </w:tcBorders>
            <w:tcMar>
              <w:left w:w="0" w:type="dxa"/>
              <w:right w:w="0" w:type="dxa"/>
            </w:tcMar>
          </w:tcPr>
          <w:p w14:paraId="2FF8E77B" w14:textId="77777777" w:rsidR="009A11B5" w:rsidRDefault="00591537">
            <w:pPr>
              <w:pStyle w:val="TableParagraph"/>
              <w:spacing w:before="130"/>
              <w:ind w:left="7"/>
              <w:jc w:val="both"/>
              <w:rPr>
                <w:sz w:val="17"/>
              </w:rPr>
            </w:pPr>
            <w:r>
              <w:rPr>
                <w:sz w:val="17"/>
              </w:rPr>
              <w:t>4</w:t>
            </w:r>
          </w:p>
        </w:tc>
      </w:tr>
      <w:tr w:rsidR="009A11B5" w14:paraId="0CAD2916" w14:textId="77777777">
        <w:trPr>
          <w:trHeight w:val="7384"/>
        </w:trPr>
        <w:tc>
          <w:tcPr>
            <w:tcW w:w="475" w:type="dxa"/>
            <w:tcBorders>
              <w:top w:val="single" w:sz="6" w:space="0" w:color="404040"/>
              <w:left w:val="single" w:sz="6" w:space="0" w:color="404040"/>
              <w:bottom w:val="single" w:sz="6" w:space="0" w:color="404040"/>
              <w:right w:val="single" w:sz="6" w:space="0" w:color="404040"/>
            </w:tcBorders>
            <w:tcMar>
              <w:left w:w="0" w:type="dxa"/>
              <w:right w:w="0" w:type="dxa"/>
            </w:tcMar>
          </w:tcPr>
          <w:p w14:paraId="5DCAC882" w14:textId="77777777" w:rsidR="009A11B5" w:rsidRDefault="00591537">
            <w:pPr>
              <w:pStyle w:val="TableParagraph"/>
              <w:spacing w:before="56"/>
              <w:ind w:left="141" w:right="136"/>
              <w:jc w:val="both"/>
              <w:rPr>
                <w:sz w:val="17"/>
              </w:rPr>
            </w:pPr>
            <w:r>
              <w:rPr>
                <w:sz w:val="17"/>
              </w:rPr>
              <w:t>1.</w:t>
            </w:r>
          </w:p>
        </w:tc>
        <w:tc>
          <w:tcPr>
            <w:tcW w:w="2000" w:type="dxa"/>
            <w:tcBorders>
              <w:top w:val="single" w:sz="6" w:space="0" w:color="404040"/>
              <w:left w:val="single" w:sz="6" w:space="0" w:color="404040"/>
              <w:bottom w:val="single" w:sz="6" w:space="0" w:color="404040"/>
              <w:right w:val="single" w:sz="6" w:space="0" w:color="404040"/>
            </w:tcBorders>
            <w:tcMar>
              <w:left w:w="0" w:type="dxa"/>
              <w:right w:w="0" w:type="dxa"/>
            </w:tcMar>
          </w:tcPr>
          <w:p w14:paraId="477B120C" w14:textId="77777777" w:rsidR="009A11B5" w:rsidRDefault="00591537">
            <w:pPr>
              <w:pStyle w:val="TableParagraph"/>
              <w:spacing w:before="56"/>
              <w:ind w:left="59"/>
              <w:jc w:val="both"/>
              <w:rPr>
                <w:sz w:val="17"/>
                <w:szCs w:val="17"/>
              </w:rPr>
            </w:pPr>
            <w:r>
              <w:rPr>
                <w:sz w:val="17"/>
                <w:szCs w:val="17"/>
              </w:rPr>
              <w:t>Cerere pentru deschiderea de credite bugetare</w:t>
            </w:r>
          </w:p>
        </w:tc>
        <w:tc>
          <w:tcPr>
            <w:tcW w:w="1887" w:type="dxa"/>
            <w:tcBorders>
              <w:top w:val="single" w:sz="6" w:space="0" w:color="404040"/>
              <w:left w:val="single" w:sz="6" w:space="0" w:color="404040"/>
              <w:bottom w:val="single" w:sz="6" w:space="0" w:color="404040"/>
              <w:right w:val="single" w:sz="6" w:space="0" w:color="404040"/>
            </w:tcBorders>
            <w:tcMar>
              <w:left w:w="0" w:type="dxa"/>
              <w:right w:w="0" w:type="dxa"/>
            </w:tcMar>
          </w:tcPr>
          <w:p w14:paraId="577022A3" w14:textId="77777777" w:rsidR="009A11B5" w:rsidRDefault="00591537">
            <w:pPr>
              <w:pStyle w:val="TableParagraph"/>
              <w:spacing w:before="56"/>
              <w:ind w:left="59"/>
              <w:jc w:val="both"/>
              <w:rPr>
                <w:sz w:val="17"/>
                <w:szCs w:val="17"/>
              </w:rPr>
            </w:pPr>
            <w:r>
              <w:rPr>
                <w:sz w:val="17"/>
                <w:szCs w:val="17"/>
              </w:rPr>
              <w:t>- Legea nr. 500/2002;</w:t>
            </w:r>
            <w:r>
              <w:rPr>
                <w:sz w:val="17"/>
                <w:szCs w:val="17"/>
              </w:rPr>
              <w:br/>
              <w:t>- Legea nr. 273/2006;</w:t>
            </w:r>
            <w:r>
              <w:rPr>
                <w:sz w:val="17"/>
                <w:szCs w:val="17"/>
              </w:rPr>
              <w:br/>
              <w:t>- Legea nr. 69/2010;</w:t>
            </w:r>
            <w:r>
              <w:rPr>
                <w:sz w:val="17"/>
                <w:szCs w:val="17"/>
              </w:rPr>
              <w:br/>
              <w:t xml:space="preserve">- legile bugetare </w:t>
            </w:r>
            <w:r>
              <w:rPr>
                <w:sz w:val="17"/>
                <w:szCs w:val="17"/>
              </w:rPr>
              <w:t>anuale;</w:t>
            </w:r>
            <w:r>
              <w:rPr>
                <w:sz w:val="17"/>
                <w:szCs w:val="17"/>
              </w:rPr>
              <w:br/>
              <w:t>- Ordonanta Guvernului</w:t>
            </w:r>
            <w:r>
              <w:rPr>
                <w:sz w:val="17"/>
                <w:szCs w:val="17"/>
              </w:rPr>
              <w:br/>
              <w:t>nr. 119/1999;</w:t>
            </w:r>
            <w:r>
              <w:rPr>
                <w:sz w:val="17"/>
                <w:szCs w:val="17"/>
              </w:rPr>
              <w:br/>
              <w:t>- Ordinul ministrului delegat pentru buget nr. 501/2013;</w:t>
            </w:r>
            <w:r>
              <w:rPr>
                <w:sz w:val="17"/>
                <w:szCs w:val="17"/>
              </w:rPr>
              <w:br/>
              <w:t>- Ordinul ministrului delegat pentru buget nr. 720/2014;</w:t>
            </w:r>
            <w:r>
              <w:rPr>
                <w:sz w:val="17"/>
                <w:szCs w:val="17"/>
              </w:rPr>
              <w:br/>
              <w:t>- aprobari ale Guvernului privind limitele lunare de cheltuieli;</w:t>
            </w:r>
            <w:r>
              <w:rPr>
                <w:sz w:val="17"/>
                <w:szCs w:val="17"/>
              </w:rPr>
              <w:br/>
              <w:t>- alte acte normative specifice</w:t>
            </w:r>
          </w:p>
          <w:p w14:paraId="03ED9D9C" w14:textId="77777777" w:rsidR="009A11B5" w:rsidRDefault="009A11B5">
            <w:pPr>
              <w:pStyle w:val="TableParagraph"/>
              <w:spacing w:before="56"/>
              <w:ind w:left="59"/>
              <w:jc w:val="both"/>
              <w:rPr>
                <w:sz w:val="17"/>
                <w:szCs w:val="17"/>
              </w:rPr>
            </w:pPr>
          </w:p>
          <w:p w14:paraId="4DC42DB5" w14:textId="77777777" w:rsidR="009A11B5" w:rsidRDefault="009A11B5"/>
          <w:p w14:paraId="7A1A4FE4" w14:textId="77777777" w:rsidR="009A11B5" w:rsidRDefault="009A11B5"/>
          <w:p w14:paraId="5E77E78B" w14:textId="77777777" w:rsidR="009A11B5" w:rsidRDefault="009A11B5"/>
          <w:p w14:paraId="38FABA4E" w14:textId="77777777" w:rsidR="009A11B5" w:rsidRDefault="009A11B5"/>
          <w:p w14:paraId="05CA1104" w14:textId="77777777" w:rsidR="009A11B5" w:rsidRDefault="009A11B5"/>
          <w:p w14:paraId="33FB6F4A" w14:textId="77777777" w:rsidR="009A11B5" w:rsidRDefault="009A11B5"/>
          <w:p w14:paraId="4FE9437F" w14:textId="77777777" w:rsidR="009A11B5" w:rsidRDefault="009A11B5"/>
          <w:p w14:paraId="42CF4244" w14:textId="77777777" w:rsidR="009A11B5" w:rsidRDefault="009A11B5"/>
          <w:p w14:paraId="242E1075" w14:textId="77777777" w:rsidR="009A11B5" w:rsidRDefault="009A11B5"/>
          <w:p w14:paraId="163A259C" w14:textId="77777777" w:rsidR="009A11B5" w:rsidRDefault="009A11B5"/>
          <w:p w14:paraId="4FC181A0" w14:textId="77777777" w:rsidR="009A11B5" w:rsidRDefault="009A11B5">
            <w:pPr>
              <w:rPr>
                <w:sz w:val="17"/>
                <w:szCs w:val="17"/>
              </w:rPr>
            </w:pPr>
          </w:p>
          <w:p w14:paraId="4D96BA8E" w14:textId="77777777" w:rsidR="009A11B5" w:rsidRDefault="009A11B5">
            <w:pPr>
              <w:ind w:firstLine="720"/>
            </w:pPr>
          </w:p>
        </w:tc>
        <w:tc>
          <w:tcPr>
            <w:tcW w:w="1962" w:type="dxa"/>
            <w:tcBorders>
              <w:top w:val="single" w:sz="6" w:space="0" w:color="404040"/>
              <w:left w:val="single" w:sz="6" w:space="0" w:color="404040"/>
              <w:bottom w:val="single" w:sz="6" w:space="0" w:color="404040"/>
              <w:right w:val="single" w:sz="6" w:space="0" w:color="404040"/>
            </w:tcBorders>
            <w:tcMar>
              <w:left w:w="0" w:type="dxa"/>
              <w:right w:w="0" w:type="dxa"/>
            </w:tcMar>
          </w:tcPr>
          <w:p w14:paraId="2A7FB4DA" w14:textId="77777777" w:rsidR="009A11B5" w:rsidRDefault="00591537">
            <w:pPr>
              <w:pStyle w:val="TableParagraph"/>
              <w:spacing w:before="56"/>
              <w:ind w:left="57"/>
              <w:jc w:val="both"/>
              <w:rPr>
                <w:sz w:val="17"/>
                <w:szCs w:val="17"/>
              </w:rPr>
            </w:pPr>
            <w:r>
              <w:rPr>
                <w:sz w:val="17"/>
                <w:szCs w:val="17"/>
              </w:rPr>
              <w:t>- nota justificativa pentru deschiderea creditelor bugetare;</w:t>
            </w:r>
            <w:r>
              <w:rPr>
                <w:sz w:val="17"/>
                <w:szCs w:val="17"/>
              </w:rPr>
              <w:br/>
              <w:t>- nota de fundamentare/situatia privind obligatiile de plata scadente in perioada, conform prevederilor legale in vigoare;</w:t>
            </w:r>
            <w:r>
              <w:rPr>
                <w:sz w:val="17"/>
                <w:szCs w:val="17"/>
              </w:rPr>
              <w:br/>
              <w:t xml:space="preserve">- situatia disponibilului la sfarsitul lunii </w:t>
            </w:r>
            <w:r>
              <w:rPr>
                <w:sz w:val="17"/>
                <w:szCs w:val="17"/>
              </w:rPr>
              <w:t>precedente;</w:t>
            </w:r>
            <w:r>
              <w:rPr>
                <w:sz w:val="17"/>
                <w:szCs w:val="17"/>
              </w:rPr>
              <w:br/>
              <w:t>- solicitarile ordonatorilor principali, secundari si/sau tertiari, dupa caz, pentru repartizarea de credite bugetare;</w:t>
            </w:r>
            <w:r>
              <w:rPr>
                <w:sz w:val="17"/>
                <w:szCs w:val="17"/>
              </w:rPr>
              <w:br/>
              <w:t>- situatia creditelor bugetare deschise si neutilizate;</w:t>
            </w:r>
            <w:r>
              <w:rPr>
                <w:sz w:val="17"/>
                <w:szCs w:val="17"/>
              </w:rPr>
              <w:br/>
              <w:t>- bugetul;</w:t>
            </w:r>
            <w:r>
              <w:rPr>
                <w:sz w:val="17"/>
                <w:szCs w:val="17"/>
              </w:rPr>
              <w:br/>
              <w:t>- fisele cu specimenele de semnaturi pentru persoanele abi</w:t>
            </w:r>
            <w:r>
              <w:rPr>
                <w:sz w:val="17"/>
                <w:szCs w:val="17"/>
              </w:rPr>
              <w:t>litate sa semneze cererile pentru deschiderea de credite bugetare;</w:t>
            </w:r>
            <w:r>
              <w:rPr>
                <w:sz w:val="17"/>
                <w:szCs w:val="17"/>
              </w:rPr>
              <w:br/>
              <w:t>- alte documente specifice din care rezulta obligatii de plata scadente in perioada pentru care se solicita deschiderea de credite bugetare</w:t>
            </w:r>
          </w:p>
        </w:tc>
        <w:tc>
          <w:tcPr>
            <w:tcW w:w="2394" w:type="dxa"/>
            <w:tcBorders>
              <w:top w:val="single" w:sz="6" w:space="0" w:color="404040"/>
              <w:left w:val="single" w:sz="6" w:space="0" w:color="404040"/>
              <w:bottom w:val="single" w:sz="6" w:space="0" w:color="404040"/>
              <w:right w:val="single" w:sz="6" w:space="0" w:color="404040"/>
            </w:tcBorders>
            <w:tcMar>
              <w:left w:w="0" w:type="dxa"/>
              <w:right w:w="0" w:type="dxa"/>
            </w:tcMar>
          </w:tcPr>
          <w:p w14:paraId="0049CBD1" w14:textId="77777777" w:rsidR="009A11B5" w:rsidRDefault="00591537">
            <w:pPr>
              <w:pStyle w:val="TableParagraph"/>
              <w:spacing w:before="56"/>
              <w:ind w:left="56"/>
              <w:jc w:val="both"/>
              <w:rPr>
                <w:sz w:val="17"/>
              </w:rPr>
            </w:pPr>
            <w:r>
              <w:rPr>
                <w:sz w:val="17"/>
              </w:rPr>
              <w:t>Se verifică:</w:t>
            </w:r>
          </w:p>
          <w:p w14:paraId="2A1CC261" w14:textId="77777777" w:rsidR="009A11B5" w:rsidRDefault="00591537">
            <w:pPr>
              <w:pStyle w:val="TableParagraph"/>
              <w:ind w:left="56"/>
              <w:jc w:val="both"/>
              <w:rPr>
                <w:sz w:val="17"/>
              </w:rPr>
            </w:pPr>
            <w:r>
              <w:rPr>
                <w:sz w:val="17"/>
              </w:rPr>
              <w:t>- încadrarea creditelor</w:t>
            </w:r>
          </w:p>
          <w:p w14:paraId="2C59D896" w14:textId="77777777" w:rsidR="009A11B5" w:rsidRDefault="00591537">
            <w:pPr>
              <w:pStyle w:val="TableParagraph"/>
              <w:ind w:left="56"/>
              <w:jc w:val="both"/>
              <w:rPr>
                <w:sz w:val="17"/>
              </w:rPr>
            </w:pPr>
            <w:r>
              <w:rPr>
                <w:sz w:val="17"/>
              </w:rPr>
              <w:t>bugetare sol</w:t>
            </w:r>
            <w:r>
              <w:rPr>
                <w:sz w:val="17"/>
              </w:rPr>
              <w:t>icitate în</w:t>
            </w:r>
          </w:p>
          <w:p w14:paraId="0DD6B016" w14:textId="77777777" w:rsidR="009A11B5" w:rsidRDefault="00591537">
            <w:pPr>
              <w:pStyle w:val="TableParagraph"/>
              <w:ind w:left="56"/>
              <w:jc w:val="both"/>
              <w:rPr>
                <w:sz w:val="17"/>
              </w:rPr>
            </w:pPr>
            <w:r>
              <w:rPr>
                <w:sz w:val="17"/>
              </w:rPr>
              <w:t>prevederile bugetului</w:t>
            </w:r>
          </w:p>
          <w:p w14:paraId="002DFB50" w14:textId="77777777" w:rsidR="009A11B5" w:rsidRDefault="00591537">
            <w:pPr>
              <w:pStyle w:val="TableParagraph"/>
              <w:ind w:left="56"/>
              <w:jc w:val="both"/>
              <w:rPr>
                <w:sz w:val="17"/>
              </w:rPr>
            </w:pPr>
            <w:r>
              <w:rPr>
                <w:sz w:val="17"/>
              </w:rPr>
              <w:t>ordonatorului de credite,</w:t>
            </w:r>
          </w:p>
          <w:p w14:paraId="7F0ECBD4" w14:textId="77777777" w:rsidR="009A11B5" w:rsidRDefault="00591537">
            <w:pPr>
              <w:pStyle w:val="TableParagraph"/>
              <w:ind w:left="56"/>
              <w:jc w:val="both"/>
              <w:rPr>
                <w:sz w:val="17"/>
              </w:rPr>
            </w:pPr>
            <w:r>
              <w:rPr>
                <w:sz w:val="17"/>
              </w:rPr>
              <w:t>repartizate pe trimestre şi</w:t>
            </w:r>
          </w:p>
          <w:p w14:paraId="75AE84D1" w14:textId="77777777" w:rsidR="009A11B5" w:rsidRDefault="00591537">
            <w:pPr>
              <w:pStyle w:val="TableParagraph"/>
              <w:ind w:left="56"/>
              <w:jc w:val="both"/>
              <w:rPr>
                <w:sz w:val="17"/>
              </w:rPr>
            </w:pPr>
            <w:r>
              <w:rPr>
                <w:sz w:val="17"/>
              </w:rPr>
              <w:t>luni, după caz, şi detaliate</w:t>
            </w:r>
          </w:p>
          <w:p w14:paraId="432A3771" w14:textId="77777777" w:rsidR="009A11B5" w:rsidRDefault="00591537">
            <w:pPr>
              <w:pStyle w:val="TableParagraph"/>
              <w:ind w:left="56"/>
              <w:jc w:val="both"/>
              <w:rPr>
                <w:sz w:val="17"/>
              </w:rPr>
            </w:pPr>
            <w:r>
              <w:rPr>
                <w:sz w:val="17"/>
              </w:rPr>
              <w:t>conform clasificaţiei bugetare,</w:t>
            </w:r>
          </w:p>
          <w:p w14:paraId="459DCB15" w14:textId="77777777" w:rsidR="009A11B5" w:rsidRDefault="00591537">
            <w:pPr>
              <w:pStyle w:val="TableParagraph"/>
              <w:ind w:left="56"/>
              <w:jc w:val="both"/>
              <w:rPr>
                <w:sz w:val="17"/>
              </w:rPr>
            </w:pPr>
            <w:r>
              <w:rPr>
                <w:sz w:val="17"/>
              </w:rPr>
              <w:t>precum şi existenţa temeiului</w:t>
            </w:r>
          </w:p>
          <w:p w14:paraId="5184C715" w14:textId="77777777" w:rsidR="009A11B5" w:rsidRDefault="00591537">
            <w:pPr>
              <w:pStyle w:val="TableParagraph"/>
              <w:ind w:left="56"/>
              <w:jc w:val="both"/>
              <w:rPr>
                <w:sz w:val="17"/>
              </w:rPr>
            </w:pPr>
            <w:r>
              <w:rPr>
                <w:sz w:val="17"/>
              </w:rPr>
              <w:t>legal al sumelor care se</w:t>
            </w:r>
          </w:p>
          <w:p w14:paraId="6DD66464" w14:textId="77777777" w:rsidR="009A11B5" w:rsidRDefault="00591537">
            <w:pPr>
              <w:pStyle w:val="TableParagraph"/>
              <w:ind w:left="56"/>
              <w:jc w:val="both"/>
              <w:rPr>
                <w:sz w:val="17"/>
              </w:rPr>
            </w:pPr>
            <w:r>
              <w:rPr>
                <w:sz w:val="17"/>
              </w:rPr>
              <w:t>solicită pentru deschiderea de</w:t>
            </w:r>
          </w:p>
          <w:p w14:paraId="54D64285" w14:textId="77777777" w:rsidR="009A11B5" w:rsidRDefault="00591537">
            <w:pPr>
              <w:pStyle w:val="TableParagraph"/>
              <w:ind w:left="56"/>
              <w:jc w:val="both"/>
              <w:rPr>
                <w:sz w:val="17"/>
              </w:rPr>
            </w:pPr>
            <w:r>
              <w:rPr>
                <w:sz w:val="17"/>
              </w:rPr>
              <w:t xml:space="preserve">credite </w:t>
            </w:r>
            <w:r>
              <w:rPr>
                <w:sz w:val="17"/>
              </w:rPr>
              <w:t>bugetare;</w:t>
            </w:r>
          </w:p>
          <w:p w14:paraId="3AC2BB43" w14:textId="77777777" w:rsidR="009A11B5" w:rsidRDefault="00591537">
            <w:pPr>
              <w:pStyle w:val="TableParagraph"/>
              <w:ind w:left="56"/>
              <w:jc w:val="both"/>
              <w:rPr>
                <w:sz w:val="17"/>
              </w:rPr>
            </w:pPr>
            <w:r>
              <w:rPr>
                <w:sz w:val="17"/>
              </w:rPr>
              <w:t>- dacă sumele solicitate sunt</w:t>
            </w:r>
          </w:p>
          <w:p w14:paraId="5B96D61A" w14:textId="77777777" w:rsidR="009A11B5" w:rsidRDefault="00591537">
            <w:pPr>
              <w:pStyle w:val="TableParagraph"/>
              <w:ind w:left="56"/>
              <w:jc w:val="both"/>
              <w:rPr>
                <w:sz w:val="17"/>
              </w:rPr>
            </w:pPr>
            <w:r>
              <w:rPr>
                <w:sz w:val="17"/>
              </w:rPr>
              <w:t>stabilite şi în funcţie de</w:t>
            </w:r>
          </w:p>
          <w:p w14:paraId="44A07857" w14:textId="77777777" w:rsidR="009A11B5" w:rsidRDefault="00591537">
            <w:pPr>
              <w:pStyle w:val="TableParagraph"/>
              <w:ind w:left="56"/>
              <w:jc w:val="both"/>
              <w:rPr>
                <w:sz w:val="17"/>
              </w:rPr>
            </w:pPr>
            <w:r>
              <w:rPr>
                <w:sz w:val="17"/>
              </w:rPr>
              <w:t>creditele deschise,</w:t>
            </w:r>
          </w:p>
          <w:p w14:paraId="5B3573BA" w14:textId="77777777" w:rsidR="009A11B5" w:rsidRDefault="00591537">
            <w:pPr>
              <w:pStyle w:val="TableParagraph"/>
              <w:ind w:left="56"/>
              <w:jc w:val="both"/>
              <w:rPr>
                <w:sz w:val="17"/>
              </w:rPr>
            </w:pPr>
            <w:r>
              <w:rPr>
                <w:sz w:val="17"/>
              </w:rPr>
              <w:t>neutilizate;</w:t>
            </w:r>
          </w:p>
          <w:p w14:paraId="2CA58368" w14:textId="77777777" w:rsidR="009A11B5" w:rsidRDefault="00591537">
            <w:pPr>
              <w:pStyle w:val="TableParagraph"/>
              <w:ind w:left="56"/>
              <w:jc w:val="both"/>
              <w:rPr>
                <w:sz w:val="17"/>
              </w:rPr>
            </w:pPr>
            <w:r>
              <w:rPr>
                <w:sz w:val="17"/>
              </w:rPr>
              <w:t>- dacă cererea pentru</w:t>
            </w:r>
          </w:p>
          <w:p w14:paraId="64AF08A4" w14:textId="77777777" w:rsidR="009A11B5" w:rsidRDefault="00591537">
            <w:pPr>
              <w:pStyle w:val="TableParagraph"/>
              <w:ind w:left="56"/>
              <w:jc w:val="both"/>
              <w:rPr>
                <w:sz w:val="17"/>
              </w:rPr>
            </w:pPr>
            <w:r>
              <w:rPr>
                <w:sz w:val="17"/>
              </w:rPr>
              <w:t>deschiderea de credite se</w:t>
            </w:r>
          </w:p>
          <w:p w14:paraId="29EB6FF2" w14:textId="77777777" w:rsidR="009A11B5" w:rsidRDefault="00591537">
            <w:pPr>
              <w:pStyle w:val="TableParagraph"/>
              <w:ind w:left="56"/>
              <w:jc w:val="both"/>
              <w:rPr>
                <w:sz w:val="17"/>
              </w:rPr>
            </w:pPr>
            <w:r>
              <w:rPr>
                <w:sz w:val="17"/>
              </w:rPr>
              <w:t>încadrează în limitele de</w:t>
            </w:r>
          </w:p>
          <w:p w14:paraId="48324DC3" w14:textId="77777777" w:rsidR="009A11B5" w:rsidRDefault="00591537">
            <w:pPr>
              <w:pStyle w:val="TableParagraph"/>
              <w:ind w:left="56"/>
              <w:jc w:val="both"/>
              <w:rPr>
                <w:sz w:val="17"/>
              </w:rPr>
            </w:pPr>
            <w:r>
              <w:rPr>
                <w:sz w:val="17"/>
              </w:rPr>
              <w:t>cheltuieli aprobate de Guvern</w:t>
            </w:r>
          </w:p>
          <w:p w14:paraId="4CDE0A2E" w14:textId="77777777" w:rsidR="009A11B5" w:rsidRDefault="00591537">
            <w:pPr>
              <w:pStyle w:val="TableParagraph"/>
              <w:ind w:left="56"/>
              <w:jc w:val="both"/>
              <w:rPr>
                <w:sz w:val="17"/>
              </w:rPr>
            </w:pPr>
            <w:r>
              <w:rPr>
                <w:sz w:val="17"/>
              </w:rPr>
              <w:t>sau în limita diminuată</w:t>
            </w:r>
          </w:p>
          <w:p w14:paraId="7D396677" w14:textId="77777777" w:rsidR="009A11B5" w:rsidRDefault="00591537">
            <w:pPr>
              <w:pStyle w:val="TableParagraph"/>
              <w:ind w:left="56"/>
              <w:jc w:val="both"/>
              <w:rPr>
                <w:sz w:val="17"/>
              </w:rPr>
            </w:pPr>
            <w:r>
              <w:rPr>
                <w:sz w:val="17"/>
              </w:rPr>
              <w:t xml:space="preserve">conform Legii nr. </w:t>
            </w:r>
            <w:r>
              <w:rPr>
                <w:sz w:val="17"/>
              </w:rPr>
              <w:t>69/2010;</w:t>
            </w:r>
          </w:p>
          <w:p w14:paraId="1E1CE8AE" w14:textId="77777777" w:rsidR="009A11B5" w:rsidRDefault="00591537">
            <w:pPr>
              <w:pStyle w:val="TableParagraph"/>
              <w:ind w:left="56"/>
              <w:jc w:val="both"/>
              <w:rPr>
                <w:sz w:val="17"/>
              </w:rPr>
            </w:pPr>
            <w:r>
              <w:rPr>
                <w:sz w:val="17"/>
              </w:rPr>
              <w:t>- existenţa justificărilor,</w:t>
            </w:r>
          </w:p>
          <w:p w14:paraId="56172204" w14:textId="77777777" w:rsidR="009A11B5" w:rsidRDefault="00591537">
            <w:pPr>
              <w:pStyle w:val="TableParagraph"/>
              <w:ind w:left="56"/>
              <w:jc w:val="both"/>
              <w:rPr>
                <w:sz w:val="17"/>
              </w:rPr>
            </w:pPr>
            <w:r>
              <w:rPr>
                <w:sz w:val="17"/>
              </w:rPr>
              <w:t>inclusiv cu privire la</w:t>
            </w:r>
          </w:p>
          <w:p w14:paraId="5080E63E" w14:textId="77777777" w:rsidR="009A11B5" w:rsidRDefault="00591537">
            <w:pPr>
              <w:pStyle w:val="TableParagraph"/>
              <w:ind w:left="56"/>
              <w:jc w:val="both"/>
              <w:rPr>
                <w:sz w:val="17"/>
              </w:rPr>
            </w:pPr>
            <w:r>
              <w:rPr>
                <w:sz w:val="17"/>
              </w:rPr>
              <w:t>ordonatorii principali,</w:t>
            </w:r>
          </w:p>
          <w:p w14:paraId="7C0DBCD9" w14:textId="77777777" w:rsidR="009A11B5" w:rsidRDefault="00591537">
            <w:pPr>
              <w:pStyle w:val="TableParagraph"/>
              <w:ind w:left="56"/>
              <w:jc w:val="both"/>
              <w:rPr>
                <w:sz w:val="17"/>
              </w:rPr>
            </w:pPr>
            <w:r>
              <w:rPr>
                <w:sz w:val="17"/>
              </w:rPr>
              <w:t>secundari şi terţiari, dacă este</w:t>
            </w:r>
          </w:p>
          <w:p w14:paraId="3612D95A" w14:textId="77777777" w:rsidR="009A11B5" w:rsidRDefault="00591537">
            <w:pPr>
              <w:pStyle w:val="TableParagraph"/>
              <w:ind w:left="56"/>
              <w:jc w:val="both"/>
              <w:rPr>
                <w:sz w:val="17"/>
              </w:rPr>
            </w:pPr>
            <w:r>
              <w:rPr>
                <w:sz w:val="17"/>
              </w:rPr>
              <w:t>cazul, prin care ordonatorul</w:t>
            </w:r>
          </w:p>
          <w:p w14:paraId="0C2929BD" w14:textId="77777777" w:rsidR="009A11B5" w:rsidRDefault="00591537">
            <w:pPr>
              <w:pStyle w:val="TableParagraph"/>
              <w:ind w:left="56"/>
              <w:jc w:val="both"/>
              <w:rPr>
                <w:sz w:val="17"/>
              </w:rPr>
            </w:pPr>
            <w:r>
              <w:rPr>
                <w:sz w:val="17"/>
              </w:rPr>
              <w:t>principal probează că nu va</w:t>
            </w:r>
          </w:p>
          <w:p w14:paraId="2232FB8C" w14:textId="77777777" w:rsidR="009A11B5" w:rsidRDefault="00591537">
            <w:pPr>
              <w:pStyle w:val="TableParagraph"/>
              <w:ind w:left="56"/>
              <w:jc w:val="both"/>
              <w:rPr>
                <w:sz w:val="17"/>
              </w:rPr>
            </w:pPr>
            <w:r>
              <w:rPr>
                <w:sz w:val="17"/>
              </w:rPr>
              <w:t>înregistra, în sold, sume</w:t>
            </w:r>
          </w:p>
          <w:p w14:paraId="18E8F311" w14:textId="77777777" w:rsidR="009A11B5" w:rsidRDefault="00591537">
            <w:pPr>
              <w:pStyle w:val="TableParagraph"/>
              <w:ind w:left="56"/>
              <w:jc w:val="both"/>
              <w:rPr>
                <w:sz w:val="17"/>
              </w:rPr>
            </w:pPr>
            <w:r>
              <w:rPr>
                <w:sz w:val="17"/>
              </w:rPr>
              <w:t>neutilizate la finele perioadei</w:t>
            </w:r>
          </w:p>
          <w:p w14:paraId="3BC19869" w14:textId="77777777" w:rsidR="009A11B5" w:rsidRDefault="00591537">
            <w:pPr>
              <w:pStyle w:val="TableParagraph"/>
              <w:ind w:left="56"/>
              <w:jc w:val="both"/>
              <w:rPr>
                <w:sz w:val="17"/>
              </w:rPr>
            </w:pPr>
            <w:r>
              <w:rPr>
                <w:sz w:val="17"/>
              </w:rPr>
              <w:t>pentru care se solicită</w:t>
            </w:r>
          </w:p>
          <w:p w14:paraId="0D00C7B1" w14:textId="77777777" w:rsidR="009A11B5" w:rsidRDefault="00591537">
            <w:pPr>
              <w:pStyle w:val="TableParagraph"/>
              <w:ind w:left="56"/>
              <w:jc w:val="both"/>
              <w:rPr>
                <w:sz w:val="17"/>
              </w:rPr>
            </w:pPr>
            <w:r>
              <w:rPr>
                <w:sz w:val="17"/>
              </w:rPr>
              <w:t>deschiderea de credite</w:t>
            </w:r>
          </w:p>
          <w:p w14:paraId="71F99914" w14:textId="77777777" w:rsidR="009A11B5" w:rsidRDefault="00591537">
            <w:pPr>
              <w:pStyle w:val="TableParagraph"/>
              <w:ind w:left="56"/>
              <w:jc w:val="both"/>
              <w:rPr>
                <w:sz w:val="17"/>
              </w:rPr>
            </w:pPr>
            <w:r>
              <w:rPr>
                <w:sz w:val="17"/>
              </w:rPr>
              <w:t>bugetare;</w:t>
            </w:r>
          </w:p>
          <w:p w14:paraId="0F7294EC" w14:textId="77777777" w:rsidR="009A11B5" w:rsidRDefault="00591537">
            <w:pPr>
              <w:pStyle w:val="TableParagraph"/>
              <w:ind w:left="56"/>
              <w:jc w:val="both"/>
              <w:rPr>
                <w:sz w:val="17"/>
              </w:rPr>
            </w:pPr>
            <w:r>
              <w:rPr>
                <w:sz w:val="17"/>
              </w:rPr>
              <w:t>- existenţa semnăturii</w:t>
            </w:r>
          </w:p>
          <w:p w14:paraId="39C7D091" w14:textId="77777777" w:rsidR="009A11B5" w:rsidRDefault="00591537">
            <w:pPr>
              <w:pStyle w:val="TableParagraph"/>
              <w:ind w:left="56"/>
              <w:jc w:val="both"/>
              <w:rPr>
                <w:sz w:val="17"/>
              </w:rPr>
            </w:pPr>
            <w:r>
              <w:rPr>
                <w:sz w:val="17"/>
              </w:rPr>
              <w:t>conducătorului</w:t>
            </w:r>
          </w:p>
          <w:p w14:paraId="4199124F" w14:textId="77777777" w:rsidR="009A11B5" w:rsidRDefault="00591537">
            <w:pPr>
              <w:pStyle w:val="TableParagraph"/>
              <w:ind w:left="56"/>
              <w:jc w:val="both"/>
              <w:rPr>
                <w:sz w:val="17"/>
              </w:rPr>
            </w:pPr>
            <w:r>
              <w:rPr>
                <w:sz w:val="17"/>
              </w:rPr>
              <w:t>compartimentului de</w:t>
            </w:r>
          </w:p>
          <w:p w14:paraId="28602D0E" w14:textId="77777777" w:rsidR="009A11B5" w:rsidRDefault="00591537">
            <w:pPr>
              <w:pStyle w:val="TableParagraph"/>
              <w:ind w:left="56"/>
              <w:jc w:val="both"/>
              <w:rPr>
                <w:sz w:val="17"/>
              </w:rPr>
            </w:pPr>
            <w:r>
              <w:rPr>
                <w:sz w:val="17"/>
              </w:rPr>
              <w:t>specialitate.</w:t>
            </w:r>
          </w:p>
        </w:tc>
      </w:tr>
      <w:tr w:rsidR="009A11B5" w14:paraId="2224A3FD" w14:textId="77777777">
        <w:trPr>
          <w:trHeight w:val="6730"/>
        </w:trPr>
        <w:tc>
          <w:tcPr>
            <w:tcW w:w="475" w:type="dxa"/>
            <w:tcBorders>
              <w:top w:val="single" w:sz="6" w:space="0" w:color="404040"/>
              <w:left w:val="single" w:sz="6" w:space="0" w:color="404040"/>
              <w:bottom w:val="single" w:sz="6" w:space="0" w:color="404040"/>
              <w:right w:val="single" w:sz="6" w:space="0" w:color="404040"/>
            </w:tcBorders>
            <w:tcMar>
              <w:left w:w="0" w:type="dxa"/>
              <w:right w:w="0" w:type="dxa"/>
            </w:tcMar>
          </w:tcPr>
          <w:p w14:paraId="6A0DF0E7" w14:textId="77777777" w:rsidR="009A11B5" w:rsidRDefault="00591537">
            <w:pPr>
              <w:pStyle w:val="TableParagraph"/>
              <w:spacing w:before="58"/>
              <w:ind w:left="141" w:right="136"/>
              <w:jc w:val="both"/>
              <w:rPr>
                <w:sz w:val="17"/>
              </w:rPr>
            </w:pPr>
            <w:r>
              <w:rPr>
                <w:sz w:val="17"/>
              </w:rPr>
              <w:lastRenderedPageBreak/>
              <w:t>2.</w:t>
            </w:r>
          </w:p>
        </w:tc>
        <w:tc>
          <w:tcPr>
            <w:tcW w:w="2000" w:type="dxa"/>
            <w:tcBorders>
              <w:top w:val="single" w:sz="6" w:space="0" w:color="404040"/>
              <w:left w:val="single" w:sz="6" w:space="0" w:color="404040"/>
              <w:bottom w:val="single" w:sz="6" w:space="0" w:color="404040"/>
              <w:right w:val="single" w:sz="6" w:space="0" w:color="404040"/>
            </w:tcBorders>
            <w:tcMar>
              <w:left w:w="0" w:type="dxa"/>
              <w:right w:w="0" w:type="dxa"/>
            </w:tcMar>
          </w:tcPr>
          <w:p w14:paraId="33DFCBCC" w14:textId="77777777" w:rsidR="009A11B5" w:rsidRDefault="00591537">
            <w:pPr>
              <w:pStyle w:val="TableParagraph"/>
              <w:ind w:left="59"/>
              <w:jc w:val="both"/>
              <w:rPr>
                <w:sz w:val="17"/>
                <w:szCs w:val="17"/>
              </w:rPr>
            </w:pPr>
            <w:r>
              <w:rPr>
                <w:sz w:val="17"/>
                <w:szCs w:val="17"/>
              </w:rPr>
              <w:t>Dispozitie bugetara privind repartizarea creditelor bugetare sau borderoul centralizator al dispozitiilor bugetare</w:t>
            </w:r>
          </w:p>
        </w:tc>
        <w:tc>
          <w:tcPr>
            <w:tcW w:w="1887" w:type="dxa"/>
            <w:tcBorders>
              <w:top w:val="single" w:sz="6" w:space="0" w:color="404040"/>
              <w:left w:val="single" w:sz="6" w:space="0" w:color="404040"/>
              <w:bottom w:val="single" w:sz="6" w:space="0" w:color="404040"/>
              <w:right w:val="single" w:sz="6" w:space="0" w:color="404040"/>
            </w:tcBorders>
            <w:tcMar>
              <w:left w:w="0" w:type="dxa"/>
              <w:right w:w="0" w:type="dxa"/>
            </w:tcMar>
          </w:tcPr>
          <w:p w14:paraId="2B9A30F2" w14:textId="77777777" w:rsidR="009A11B5" w:rsidRDefault="00591537">
            <w:pPr>
              <w:pStyle w:val="TableParagraph"/>
              <w:ind w:left="59"/>
              <w:jc w:val="both"/>
              <w:rPr>
                <w:sz w:val="17"/>
                <w:szCs w:val="17"/>
              </w:rPr>
            </w:pPr>
            <w:r>
              <w:rPr>
                <w:sz w:val="17"/>
                <w:szCs w:val="17"/>
              </w:rPr>
              <w:t>- Legea nr. 500/2002;</w:t>
            </w:r>
            <w:r>
              <w:rPr>
                <w:sz w:val="17"/>
                <w:szCs w:val="17"/>
              </w:rPr>
              <w:br/>
              <w:t xml:space="preserve">- </w:t>
            </w:r>
            <w:r>
              <w:rPr>
                <w:sz w:val="17"/>
                <w:szCs w:val="17"/>
              </w:rPr>
              <w:t>Legea nr. 273/2006;</w:t>
            </w:r>
            <w:r>
              <w:rPr>
                <w:sz w:val="17"/>
                <w:szCs w:val="17"/>
              </w:rPr>
              <w:br/>
              <w:t>- Legea nr. 69/2010;</w:t>
            </w:r>
            <w:r>
              <w:rPr>
                <w:sz w:val="17"/>
                <w:szCs w:val="17"/>
              </w:rPr>
              <w:br/>
              <w:t>- legile bugetare anuale;</w:t>
            </w:r>
            <w:r>
              <w:rPr>
                <w:sz w:val="17"/>
                <w:szCs w:val="17"/>
              </w:rPr>
              <w:br/>
              <w:t>- Ordonanta Guvernului</w:t>
            </w:r>
            <w:r>
              <w:rPr>
                <w:sz w:val="17"/>
                <w:szCs w:val="17"/>
              </w:rPr>
              <w:br/>
              <w:t>nr. 119/1999;</w:t>
            </w:r>
            <w:r>
              <w:rPr>
                <w:sz w:val="17"/>
                <w:szCs w:val="17"/>
              </w:rPr>
              <w:br/>
              <w:t>- Ordinul ministrului delegat pentru buget nr. 501/2013;</w:t>
            </w:r>
            <w:r>
              <w:rPr>
                <w:sz w:val="17"/>
                <w:szCs w:val="17"/>
              </w:rPr>
              <w:br/>
              <w:t>- acte de reglementare specifice activitatii ordonatorilor de credite, angajamente juridice gen</w:t>
            </w:r>
            <w:r>
              <w:rPr>
                <w:sz w:val="17"/>
                <w:szCs w:val="17"/>
              </w:rPr>
              <w:t>eratoare de obligatii de plata pe seama creditelor bugetare;</w:t>
            </w:r>
            <w:r>
              <w:rPr>
                <w:sz w:val="17"/>
                <w:szCs w:val="17"/>
              </w:rPr>
              <w:br/>
              <w:t>- alte acte normative specifice</w:t>
            </w:r>
          </w:p>
        </w:tc>
        <w:tc>
          <w:tcPr>
            <w:tcW w:w="1962" w:type="dxa"/>
            <w:tcBorders>
              <w:top w:val="single" w:sz="6" w:space="0" w:color="404040"/>
              <w:left w:val="single" w:sz="6" w:space="0" w:color="404040"/>
              <w:bottom w:val="single" w:sz="6" w:space="0" w:color="404040"/>
              <w:right w:val="single" w:sz="6" w:space="0" w:color="404040"/>
            </w:tcBorders>
            <w:tcMar>
              <w:left w:w="0" w:type="dxa"/>
              <w:right w:w="0" w:type="dxa"/>
            </w:tcMar>
          </w:tcPr>
          <w:p w14:paraId="5554739A" w14:textId="77777777" w:rsidR="009A11B5" w:rsidRDefault="00591537">
            <w:pPr>
              <w:pStyle w:val="TableParagraph"/>
              <w:ind w:left="57"/>
              <w:jc w:val="both"/>
              <w:rPr>
                <w:sz w:val="17"/>
                <w:szCs w:val="17"/>
              </w:rPr>
            </w:pPr>
            <w:r>
              <w:rPr>
                <w:sz w:val="17"/>
                <w:szCs w:val="17"/>
              </w:rPr>
              <w:t>- solicitarile ordonatorilor principali, secundari si/sau tertiari, dupa caz, pentru repartizarea de credite bugetare;</w:t>
            </w:r>
            <w:r>
              <w:rPr>
                <w:sz w:val="17"/>
                <w:szCs w:val="17"/>
              </w:rPr>
              <w:br/>
              <w:t>- fundamentarea sumelor inscrise in dispozit</w:t>
            </w:r>
            <w:r>
              <w:rPr>
                <w:sz w:val="17"/>
                <w:szCs w:val="17"/>
              </w:rPr>
              <w:t>iile bugetare privind repartizarea creditelor bugetare, pentru bugetul propriu si bugetele ordonatorilor secundari, respectiv tertiari de credite;</w:t>
            </w:r>
            <w:r>
              <w:rPr>
                <w:sz w:val="17"/>
                <w:szCs w:val="17"/>
              </w:rPr>
              <w:br/>
              <w:t>- cererea pentru deschiderea de credite bugetare;</w:t>
            </w:r>
            <w:r>
              <w:rPr>
                <w:sz w:val="17"/>
                <w:szCs w:val="17"/>
              </w:rPr>
              <w:br/>
              <w:t>- bugetul;</w:t>
            </w:r>
            <w:r>
              <w:rPr>
                <w:sz w:val="17"/>
                <w:szCs w:val="17"/>
              </w:rPr>
              <w:br/>
              <w:t>- fisele cu specimenele de semnaturi pentru pers</w:t>
            </w:r>
            <w:r>
              <w:rPr>
                <w:sz w:val="17"/>
                <w:szCs w:val="17"/>
              </w:rPr>
              <w:t>oanele abilitate sa semneze dispozitiile bugetare privind repartizarea creditelor bugetare;</w:t>
            </w:r>
            <w:r>
              <w:rPr>
                <w:sz w:val="17"/>
                <w:szCs w:val="17"/>
              </w:rPr>
              <w:br/>
              <w:t>- alte documente specifice din care rezulta obligatii de plata scadente in perioada pentru care se face repartizarea.</w:t>
            </w:r>
          </w:p>
        </w:tc>
        <w:tc>
          <w:tcPr>
            <w:tcW w:w="2394" w:type="dxa"/>
            <w:tcBorders>
              <w:top w:val="single" w:sz="6" w:space="0" w:color="404040"/>
              <w:left w:val="single" w:sz="6" w:space="0" w:color="404040"/>
              <w:bottom w:val="single" w:sz="6" w:space="0" w:color="404040"/>
              <w:right w:val="single" w:sz="6" w:space="0" w:color="404040"/>
            </w:tcBorders>
            <w:tcMar>
              <w:left w:w="0" w:type="dxa"/>
              <w:right w:w="0" w:type="dxa"/>
            </w:tcMar>
          </w:tcPr>
          <w:p w14:paraId="23E3C3EC" w14:textId="77777777" w:rsidR="009A11B5" w:rsidRDefault="00591537">
            <w:pPr>
              <w:pStyle w:val="TableParagraph"/>
              <w:spacing w:before="58"/>
              <w:ind w:left="56"/>
              <w:jc w:val="both"/>
              <w:rPr>
                <w:sz w:val="17"/>
              </w:rPr>
            </w:pPr>
            <w:r>
              <w:rPr>
                <w:sz w:val="17"/>
              </w:rPr>
              <w:t>Se verifică:</w:t>
            </w:r>
          </w:p>
          <w:p w14:paraId="73DFFA91" w14:textId="77777777" w:rsidR="009A11B5" w:rsidRDefault="00591537">
            <w:pPr>
              <w:pStyle w:val="TableParagraph"/>
              <w:ind w:left="56"/>
              <w:jc w:val="both"/>
              <w:rPr>
                <w:sz w:val="17"/>
              </w:rPr>
            </w:pPr>
            <w:r>
              <w:rPr>
                <w:sz w:val="17"/>
              </w:rPr>
              <w:t>- încadrarea sumelor din</w:t>
            </w:r>
          </w:p>
          <w:p w14:paraId="729C719A" w14:textId="77777777" w:rsidR="009A11B5" w:rsidRDefault="00591537">
            <w:pPr>
              <w:pStyle w:val="TableParagraph"/>
              <w:ind w:left="56"/>
              <w:jc w:val="both"/>
              <w:rPr>
                <w:sz w:val="17"/>
              </w:rPr>
            </w:pPr>
            <w:r>
              <w:rPr>
                <w:sz w:val="17"/>
              </w:rPr>
              <w:t>dispoziţ</w:t>
            </w:r>
            <w:r>
              <w:rPr>
                <w:sz w:val="17"/>
              </w:rPr>
              <w:t>iile bugetare în</w:t>
            </w:r>
          </w:p>
          <w:p w14:paraId="76BF148F" w14:textId="77777777" w:rsidR="009A11B5" w:rsidRDefault="00591537">
            <w:pPr>
              <w:pStyle w:val="TableParagraph"/>
              <w:ind w:left="56"/>
              <w:jc w:val="both"/>
              <w:rPr>
                <w:sz w:val="17"/>
              </w:rPr>
            </w:pPr>
            <w:r>
              <w:rPr>
                <w:sz w:val="17"/>
              </w:rPr>
              <w:t>creditele bugetare aprobate</w:t>
            </w:r>
          </w:p>
          <w:p w14:paraId="1B849648" w14:textId="77777777" w:rsidR="009A11B5" w:rsidRDefault="00591537">
            <w:pPr>
              <w:pStyle w:val="TableParagraph"/>
              <w:ind w:left="56"/>
              <w:jc w:val="both"/>
              <w:rPr>
                <w:sz w:val="17"/>
              </w:rPr>
            </w:pPr>
            <w:r>
              <w:rPr>
                <w:sz w:val="17"/>
              </w:rPr>
              <w:t>ordonatorilor, repartizate</w:t>
            </w:r>
          </w:p>
          <w:p w14:paraId="48860406" w14:textId="77777777" w:rsidR="009A11B5" w:rsidRDefault="00591537">
            <w:pPr>
              <w:pStyle w:val="TableParagraph"/>
              <w:ind w:left="56"/>
              <w:jc w:val="both"/>
              <w:rPr>
                <w:sz w:val="17"/>
              </w:rPr>
            </w:pPr>
            <w:r>
              <w:rPr>
                <w:sz w:val="17"/>
              </w:rPr>
              <w:t>ordonatorului principal pe</w:t>
            </w:r>
          </w:p>
          <w:p w14:paraId="5855390A" w14:textId="77777777" w:rsidR="009A11B5" w:rsidRDefault="00591537">
            <w:pPr>
              <w:pStyle w:val="TableParagraph"/>
              <w:ind w:left="56"/>
              <w:jc w:val="both"/>
              <w:rPr>
                <w:sz w:val="17"/>
              </w:rPr>
            </w:pPr>
            <w:r>
              <w:rPr>
                <w:sz w:val="17"/>
              </w:rPr>
              <w:t>trimestre şi luni şi detaliate</w:t>
            </w:r>
          </w:p>
          <w:p w14:paraId="587A0CD2" w14:textId="77777777" w:rsidR="009A11B5" w:rsidRDefault="00591537">
            <w:pPr>
              <w:pStyle w:val="TableParagraph"/>
              <w:ind w:left="56"/>
              <w:jc w:val="both"/>
              <w:rPr>
                <w:sz w:val="17"/>
              </w:rPr>
            </w:pPr>
            <w:r>
              <w:rPr>
                <w:sz w:val="17"/>
              </w:rPr>
              <w:t>conform clasificaţiei</w:t>
            </w:r>
          </w:p>
          <w:p w14:paraId="5D4ACC79" w14:textId="77777777" w:rsidR="009A11B5" w:rsidRDefault="00591537">
            <w:pPr>
              <w:pStyle w:val="TableParagraph"/>
              <w:ind w:left="56"/>
              <w:jc w:val="both"/>
              <w:rPr>
                <w:sz w:val="17"/>
              </w:rPr>
            </w:pPr>
            <w:r>
              <w:rPr>
                <w:sz w:val="17"/>
              </w:rPr>
              <w:t>bugetare;</w:t>
            </w:r>
          </w:p>
          <w:p w14:paraId="19932549" w14:textId="77777777" w:rsidR="009A11B5" w:rsidRDefault="00591537">
            <w:pPr>
              <w:pStyle w:val="TableParagraph"/>
              <w:ind w:left="56"/>
              <w:jc w:val="both"/>
              <w:rPr>
                <w:sz w:val="17"/>
              </w:rPr>
            </w:pPr>
            <w:r>
              <w:rPr>
                <w:sz w:val="17"/>
              </w:rPr>
              <w:t>- dacă sumele prevăzute</w:t>
            </w:r>
          </w:p>
          <w:p w14:paraId="3D0A2781" w14:textId="77777777" w:rsidR="009A11B5" w:rsidRDefault="00591537">
            <w:pPr>
              <w:pStyle w:val="TableParagraph"/>
              <w:ind w:left="56"/>
              <w:jc w:val="both"/>
              <w:rPr>
                <w:sz w:val="17"/>
              </w:rPr>
            </w:pPr>
            <w:r>
              <w:rPr>
                <w:sz w:val="17"/>
              </w:rPr>
              <w:t>pentru repartizare</w:t>
            </w:r>
          </w:p>
          <w:p w14:paraId="499A4C5D" w14:textId="77777777" w:rsidR="009A11B5" w:rsidRDefault="00591537">
            <w:pPr>
              <w:pStyle w:val="TableParagraph"/>
              <w:ind w:left="56"/>
              <w:jc w:val="both"/>
              <w:rPr>
                <w:sz w:val="17"/>
              </w:rPr>
            </w:pPr>
            <w:r>
              <w:rPr>
                <w:sz w:val="17"/>
              </w:rPr>
              <w:t>(alimentare) sunt cuprinse în</w:t>
            </w:r>
          </w:p>
          <w:p w14:paraId="3F707715" w14:textId="77777777" w:rsidR="009A11B5" w:rsidRDefault="00591537">
            <w:pPr>
              <w:pStyle w:val="TableParagraph"/>
              <w:ind w:left="56"/>
              <w:jc w:val="both"/>
              <w:rPr>
                <w:sz w:val="17"/>
              </w:rPr>
            </w:pPr>
            <w:r>
              <w:rPr>
                <w:sz w:val="17"/>
              </w:rPr>
              <w:t xml:space="preserve">cererea de </w:t>
            </w:r>
            <w:r>
              <w:rPr>
                <w:sz w:val="17"/>
              </w:rPr>
              <w:t>deschidere de</w:t>
            </w:r>
          </w:p>
          <w:p w14:paraId="58953EAA" w14:textId="77777777" w:rsidR="009A11B5" w:rsidRDefault="00591537">
            <w:pPr>
              <w:pStyle w:val="TableParagraph"/>
              <w:ind w:left="56"/>
              <w:jc w:val="both"/>
              <w:rPr>
                <w:sz w:val="17"/>
              </w:rPr>
            </w:pPr>
            <w:r>
              <w:rPr>
                <w:sz w:val="17"/>
              </w:rPr>
              <w:t>credite sau sunt acoperite,</w:t>
            </w:r>
          </w:p>
          <w:p w14:paraId="7091D805" w14:textId="77777777" w:rsidR="009A11B5" w:rsidRDefault="00591537">
            <w:pPr>
              <w:pStyle w:val="TableParagraph"/>
              <w:ind w:left="56"/>
              <w:jc w:val="both"/>
              <w:rPr>
                <w:sz w:val="17"/>
              </w:rPr>
            </w:pPr>
            <w:r>
              <w:rPr>
                <w:sz w:val="17"/>
              </w:rPr>
              <w:t>prin disponibilizări pe seama</w:t>
            </w:r>
          </w:p>
          <w:p w14:paraId="261936F9" w14:textId="77777777" w:rsidR="009A11B5" w:rsidRDefault="00591537">
            <w:pPr>
              <w:pStyle w:val="TableParagraph"/>
              <w:ind w:left="56"/>
              <w:jc w:val="both"/>
              <w:rPr>
                <w:sz w:val="17"/>
              </w:rPr>
            </w:pPr>
            <w:r>
              <w:rPr>
                <w:sz w:val="17"/>
              </w:rPr>
              <w:t>redistribuirii de credite</w:t>
            </w:r>
          </w:p>
          <w:p w14:paraId="305EAB60" w14:textId="77777777" w:rsidR="009A11B5" w:rsidRDefault="00591537">
            <w:pPr>
              <w:pStyle w:val="TableParagraph"/>
              <w:ind w:left="56"/>
              <w:jc w:val="both"/>
              <w:rPr>
                <w:sz w:val="17"/>
              </w:rPr>
            </w:pPr>
            <w:r>
              <w:rPr>
                <w:sz w:val="17"/>
              </w:rPr>
              <w:t>deschise anterior, precum şi</w:t>
            </w:r>
          </w:p>
          <w:p w14:paraId="3AE14F34" w14:textId="77777777" w:rsidR="009A11B5" w:rsidRDefault="00591537">
            <w:pPr>
              <w:pStyle w:val="TableParagraph"/>
              <w:ind w:left="56"/>
              <w:jc w:val="both"/>
              <w:rPr>
                <w:sz w:val="17"/>
              </w:rPr>
            </w:pPr>
            <w:r>
              <w:rPr>
                <w:sz w:val="17"/>
              </w:rPr>
              <w:t>în disponibilităţile din conturile</w:t>
            </w:r>
          </w:p>
          <w:p w14:paraId="70A842BF" w14:textId="77777777" w:rsidR="009A11B5" w:rsidRDefault="00591537">
            <w:pPr>
              <w:pStyle w:val="TableParagraph"/>
              <w:ind w:left="56"/>
              <w:jc w:val="both"/>
              <w:rPr>
                <w:sz w:val="17"/>
              </w:rPr>
            </w:pPr>
            <w:r>
              <w:rPr>
                <w:sz w:val="17"/>
              </w:rPr>
              <w:t>de disponibil pentru veniturile</w:t>
            </w:r>
          </w:p>
          <w:p w14:paraId="021596D2" w14:textId="77777777" w:rsidR="009A11B5" w:rsidRDefault="00591537">
            <w:pPr>
              <w:pStyle w:val="TableParagraph"/>
              <w:ind w:left="56"/>
              <w:jc w:val="both"/>
              <w:rPr>
                <w:sz w:val="17"/>
              </w:rPr>
            </w:pPr>
            <w:r>
              <w:rPr>
                <w:sz w:val="17"/>
              </w:rPr>
              <w:t>proprii;</w:t>
            </w:r>
          </w:p>
          <w:p w14:paraId="1147AC77" w14:textId="77777777" w:rsidR="009A11B5" w:rsidRDefault="00591537">
            <w:pPr>
              <w:pStyle w:val="TableParagraph"/>
              <w:ind w:left="56"/>
              <w:jc w:val="both"/>
              <w:rPr>
                <w:sz w:val="17"/>
              </w:rPr>
            </w:pPr>
            <w:r>
              <w:rPr>
                <w:sz w:val="17"/>
              </w:rPr>
              <w:t>- existenţa justificărilor,</w:t>
            </w:r>
          </w:p>
          <w:p w14:paraId="05B0113A" w14:textId="77777777" w:rsidR="009A11B5" w:rsidRDefault="00591537">
            <w:pPr>
              <w:pStyle w:val="TableParagraph"/>
              <w:ind w:left="56"/>
              <w:jc w:val="both"/>
              <w:rPr>
                <w:sz w:val="17"/>
              </w:rPr>
            </w:pPr>
            <w:r>
              <w:rPr>
                <w:sz w:val="17"/>
              </w:rPr>
              <w:t>inclusiv cu privire la</w:t>
            </w:r>
          </w:p>
          <w:p w14:paraId="4E9186D5" w14:textId="77777777" w:rsidR="009A11B5" w:rsidRDefault="00591537">
            <w:pPr>
              <w:pStyle w:val="TableParagraph"/>
              <w:ind w:left="56"/>
              <w:jc w:val="both"/>
              <w:rPr>
                <w:sz w:val="17"/>
              </w:rPr>
            </w:pPr>
            <w:r>
              <w:rPr>
                <w:sz w:val="17"/>
              </w:rPr>
              <w:t>or</w:t>
            </w:r>
            <w:r>
              <w:rPr>
                <w:sz w:val="17"/>
              </w:rPr>
              <w:t>donatorii secundari şi</w:t>
            </w:r>
          </w:p>
          <w:p w14:paraId="3FEE6C06" w14:textId="77777777" w:rsidR="009A11B5" w:rsidRDefault="00591537">
            <w:pPr>
              <w:pStyle w:val="TableParagraph"/>
              <w:ind w:left="56"/>
              <w:jc w:val="both"/>
              <w:rPr>
                <w:sz w:val="17"/>
              </w:rPr>
            </w:pPr>
            <w:r>
              <w:rPr>
                <w:sz w:val="17"/>
              </w:rPr>
              <w:t>terţiari, dacă este cazul, prin</w:t>
            </w:r>
          </w:p>
          <w:p w14:paraId="38B3096F" w14:textId="77777777" w:rsidR="009A11B5" w:rsidRDefault="00591537">
            <w:pPr>
              <w:pStyle w:val="TableParagraph"/>
              <w:ind w:left="56"/>
              <w:jc w:val="both"/>
              <w:rPr>
                <w:sz w:val="17"/>
              </w:rPr>
            </w:pPr>
            <w:r>
              <w:rPr>
                <w:sz w:val="17"/>
              </w:rPr>
              <w:t>care ordonatorul principal</w:t>
            </w:r>
          </w:p>
          <w:p w14:paraId="477DA657" w14:textId="77777777" w:rsidR="009A11B5" w:rsidRDefault="00591537">
            <w:pPr>
              <w:pStyle w:val="TableParagraph"/>
              <w:ind w:left="56"/>
              <w:jc w:val="both"/>
              <w:rPr>
                <w:sz w:val="17"/>
              </w:rPr>
            </w:pPr>
            <w:r>
              <w:rPr>
                <w:sz w:val="17"/>
              </w:rPr>
              <w:t>probează că nu va înregistra,</w:t>
            </w:r>
          </w:p>
          <w:p w14:paraId="3A63283B" w14:textId="77777777" w:rsidR="009A11B5" w:rsidRDefault="00591537">
            <w:pPr>
              <w:pStyle w:val="TableParagraph"/>
              <w:ind w:left="56"/>
              <w:jc w:val="both"/>
              <w:rPr>
                <w:sz w:val="17"/>
              </w:rPr>
            </w:pPr>
            <w:r>
              <w:rPr>
                <w:sz w:val="17"/>
              </w:rPr>
              <w:t>în sold, sume neutilizate la</w:t>
            </w:r>
          </w:p>
          <w:p w14:paraId="090B23FF" w14:textId="77777777" w:rsidR="009A11B5" w:rsidRDefault="00591537">
            <w:pPr>
              <w:pStyle w:val="TableParagraph"/>
              <w:ind w:left="56"/>
              <w:jc w:val="both"/>
              <w:rPr>
                <w:sz w:val="17"/>
              </w:rPr>
            </w:pPr>
            <w:r>
              <w:rPr>
                <w:sz w:val="17"/>
              </w:rPr>
              <w:t>finele perioadei pentru care</w:t>
            </w:r>
          </w:p>
          <w:p w14:paraId="0B70A8D5" w14:textId="77777777" w:rsidR="009A11B5" w:rsidRDefault="00591537">
            <w:pPr>
              <w:pStyle w:val="TableParagraph"/>
              <w:ind w:left="56"/>
              <w:jc w:val="both"/>
              <w:rPr>
                <w:sz w:val="17"/>
              </w:rPr>
            </w:pPr>
            <w:r>
              <w:rPr>
                <w:sz w:val="17"/>
              </w:rPr>
              <w:t>se solicită repartizarea de</w:t>
            </w:r>
          </w:p>
          <w:p w14:paraId="7C09B9E2" w14:textId="77777777" w:rsidR="009A11B5" w:rsidRDefault="00591537">
            <w:pPr>
              <w:pStyle w:val="TableParagraph"/>
              <w:ind w:left="56"/>
              <w:jc w:val="both"/>
              <w:rPr>
                <w:sz w:val="17"/>
              </w:rPr>
            </w:pPr>
            <w:r>
              <w:rPr>
                <w:sz w:val="17"/>
              </w:rPr>
              <w:t>credite bugetare;</w:t>
            </w:r>
          </w:p>
          <w:p w14:paraId="1C2D1062" w14:textId="77777777" w:rsidR="009A11B5" w:rsidRDefault="00591537">
            <w:pPr>
              <w:pStyle w:val="TableParagraph"/>
              <w:ind w:left="56"/>
              <w:jc w:val="both"/>
              <w:rPr>
                <w:sz w:val="17"/>
              </w:rPr>
            </w:pPr>
            <w:r>
              <w:rPr>
                <w:sz w:val="17"/>
              </w:rPr>
              <w:t>- existenţa semnăturii</w:t>
            </w:r>
          </w:p>
          <w:p w14:paraId="07DA4E0E" w14:textId="77777777" w:rsidR="009A11B5" w:rsidRDefault="00591537">
            <w:pPr>
              <w:pStyle w:val="TableParagraph"/>
              <w:ind w:left="56"/>
              <w:jc w:val="both"/>
              <w:rPr>
                <w:sz w:val="17"/>
              </w:rPr>
            </w:pPr>
            <w:r>
              <w:rPr>
                <w:sz w:val="17"/>
              </w:rPr>
              <w:t>conducătorului</w:t>
            </w:r>
          </w:p>
          <w:p w14:paraId="5CF12961" w14:textId="77777777" w:rsidR="009A11B5" w:rsidRDefault="00591537">
            <w:pPr>
              <w:pStyle w:val="TableParagraph"/>
              <w:ind w:left="56"/>
              <w:jc w:val="both"/>
              <w:rPr>
                <w:sz w:val="17"/>
              </w:rPr>
            </w:pPr>
            <w:r>
              <w:rPr>
                <w:sz w:val="17"/>
              </w:rPr>
              <w:t>compartimentului de</w:t>
            </w:r>
          </w:p>
          <w:p w14:paraId="2ACD5438" w14:textId="77777777" w:rsidR="009A11B5" w:rsidRDefault="00591537">
            <w:pPr>
              <w:pStyle w:val="TableParagraph"/>
              <w:ind w:left="56"/>
              <w:jc w:val="both"/>
              <w:rPr>
                <w:sz w:val="17"/>
              </w:rPr>
            </w:pPr>
            <w:r>
              <w:rPr>
                <w:sz w:val="17"/>
              </w:rPr>
              <w:t>specialitate.</w:t>
            </w:r>
          </w:p>
        </w:tc>
      </w:tr>
      <w:tr w:rsidR="009A11B5" w14:paraId="1E2C44DD" w14:textId="77777777">
        <w:trPr>
          <w:trHeight w:val="4633"/>
        </w:trPr>
        <w:tc>
          <w:tcPr>
            <w:tcW w:w="475" w:type="dxa"/>
            <w:tcBorders>
              <w:top w:val="single" w:sz="6" w:space="0" w:color="404040"/>
              <w:left w:val="single" w:sz="6" w:space="0" w:color="404040"/>
              <w:bottom w:val="single" w:sz="6" w:space="0" w:color="404040"/>
              <w:right w:val="single" w:sz="6" w:space="0" w:color="404040"/>
            </w:tcBorders>
            <w:tcMar>
              <w:left w:w="0" w:type="dxa"/>
              <w:right w:w="0" w:type="dxa"/>
            </w:tcMar>
          </w:tcPr>
          <w:p w14:paraId="72B3EADD" w14:textId="77777777" w:rsidR="009A11B5" w:rsidRDefault="00591537">
            <w:pPr>
              <w:pStyle w:val="TableParagraph"/>
              <w:spacing w:before="58"/>
              <w:ind w:left="141" w:right="136"/>
              <w:jc w:val="both"/>
              <w:rPr>
                <w:sz w:val="17"/>
              </w:rPr>
            </w:pPr>
            <w:r>
              <w:rPr>
                <w:sz w:val="17"/>
              </w:rPr>
              <w:t>3.</w:t>
            </w:r>
          </w:p>
        </w:tc>
        <w:tc>
          <w:tcPr>
            <w:tcW w:w="2000" w:type="dxa"/>
            <w:tcBorders>
              <w:top w:val="single" w:sz="6" w:space="0" w:color="404040"/>
              <w:left w:val="single" w:sz="6" w:space="0" w:color="404040"/>
              <w:bottom w:val="single" w:sz="6" w:space="0" w:color="404040"/>
              <w:right w:val="single" w:sz="6" w:space="0" w:color="404040"/>
            </w:tcBorders>
            <w:tcMar>
              <w:left w:w="0" w:type="dxa"/>
              <w:right w:w="0" w:type="dxa"/>
            </w:tcMar>
          </w:tcPr>
          <w:p w14:paraId="7B4604D6" w14:textId="77777777" w:rsidR="009A11B5" w:rsidRDefault="00591537">
            <w:pPr>
              <w:pStyle w:val="TableParagraph"/>
              <w:ind w:left="59"/>
              <w:jc w:val="both"/>
              <w:rPr>
                <w:sz w:val="17"/>
                <w:szCs w:val="17"/>
              </w:rPr>
            </w:pPr>
            <w:r>
              <w:rPr>
                <w:sz w:val="17"/>
                <w:szCs w:val="17"/>
              </w:rPr>
              <w:t>Document pentru modificarea repartizarii pe trimestre a creditelor bugetare</w:t>
            </w:r>
          </w:p>
        </w:tc>
        <w:tc>
          <w:tcPr>
            <w:tcW w:w="1887" w:type="dxa"/>
            <w:tcBorders>
              <w:top w:val="single" w:sz="6" w:space="0" w:color="404040"/>
              <w:left w:val="single" w:sz="6" w:space="0" w:color="404040"/>
              <w:bottom w:val="single" w:sz="6" w:space="0" w:color="404040"/>
              <w:right w:val="single" w:sz="6" w:space="0" w:color="404040"/>
            </w:tcBorders>
            <w:tcMar>
              <w:left w:w="0" w:type="dxa"/>
              <w:right w:w="0" w:type="dxa"/>
            </w:tcMar>
          </w:tcPr>
          <w:p w14:paraId="48347CF4" w14:textId="77777777" w:rsidR="009A11B5" w:rsidRDefault="00591537">
            <w:pPr>
              <w:pStyle w:val="TableParagraph"/>
              <w:ind w:left="59"/>
              <w:jc w:val="both"/>
              <w:rPr>
                <w:sz w:val="17"/>
                <w:szCs w:val="17"/>
              </w:rPr>
            </w:pPr>
            <w:r>
              <w:rPr>
                <w:sz w:val="17"/>
                <w:szCs w:val="17"/>
              </w:rPr>
              <w:t>- Legea nr. 500/2002;</w:t>
            </w:r>
            <w:r>
              <w:rPr>
                <w:sz w:val="17"/>
                <w:szCs w:val="17"/>
              </w:rPr>
              <w:br/>
              <w:t>- Legea nr. 273/2006;</w:t>
            </w:r>
            <w:r>
              <w:rPr>
                <w:sz w:val="17"/>
                <w:szCs w:val="17"/>
              </w:rPr>
              <w:br/>
              <w:t>- Legea nr. 69/2010;</w:t>
            </w:r>
            <w:r>
              <w:rPr>
                <w:sz w:val="17"/>
                <w:szCs w:val="17"/>
              </w:rPr>
              <w:br/>
              <w:t>- legile bugetare anuale;</w:t>
            </w:r>
            <w:r>
              <w:rPr>
                <w:sz w:val="17"/>
                <w:szCs w:val="17"/>
              </w:rPr>
              <w:br/>
              <w:t>- Ordonanta Guvernului</w:t>
            </w:r>
            <w:r>
              <w:rPr>
                <w:sz w:val="17"/>
                <w:szCs w:val="17"/>
              </w:rPr>
              <w:br/>
              <w:t>nr. 119/1999;</w:t>
            </w:r>
            <w:r>
              <w:rPr>
                <w:sz w:val="17"/>
                <w:szCs w:val="17"/>
              </w:rPr>
              <w:br/>
              <w:t>- alte acte normative specifice.</w:t>
            </w:r>
          </w:p>
        </w:tc>
        <w:tc>
          <w:tcPr>
            <w:tcW w:w="1962" w:type="dxa"/>
            <w:tcBorders>
              <w:top w:val="single" w:sz="6" w:space="0" w:color="404040"/>
              <w:left w:val="single" w:sz="6" w:space="0" w:color="404040"/>
              <w:bottom w:val="single" w:sz="6" w:space="0" w:color="404040"/>
              <w:right w:val="single" w:sz="6" w:space="0" w:color="404040"/>
            </w:tcBorders>
            <w:tcMar>
              <w:left w:w="0" w:type="dxa"/>
              <w:right w:w="0" w:type="dxa"/>
            </w:tcMar>
          </w:tcPr>
          <w:p w14:paraId="20AA762F" w14:textId="77777777" w:rsidR="009A11B5" w:rsidRDefault="00591537">
            <w:pPr>
              <w:pStyle w:val="TableParagraph"/>
              <w:ind w:left="57"/>
              <w:rPr>
                <w:sz w:val="17"/>
                <w:szCs w:val="17"/>
              </w:rPr>
            </w:pPr>
            <w:r>
              <w:rPr>
                <w:sz w:val="17"/>
                <w:szCs w:val="17"/>
              </w:rPr>
              <w:t>- nota de fundamentare a propunerilor pentru modificarea repartizarii pe trimestre a creditelor bugetare;</w:t>
            </w:r>
            <w:r>
              <w:rPr>
                <w:sz w:val="17"/>
                <w:szCs w:val="17"/>
              </w:rPr>
              <w:br/>
              <w:t>- bugetul;</w:t>
            </w:r>
            <w:r>
              <w:rPr>
                <w:sz w:val="17"/>
                <w:szCs w:val="17"/>
              </w:rPr>
              <w:br/>
              <w:t>- alte documente specifice.</w:t>
            </w:r>
          </w:p>
        </w:tc>
        <w:tc>
          <w:tcPr>
            <w:tcW w:w="2394" w:type="dxa"/>
            <w:tcBorders>
              <w:top w:val="single" w:sz="6" w:space="0" w:color="404040"/>
              <w:left w:val="single" w:sz="6" w:space="0" w:color="404040"/>
              <w:bottom w:val="single" w:sz="6" w:space="0" w:color="404040"/>
              <w:right w:val="single" w:sz="6" w:space="0" w:color="404040"/>
            </w:tcBorders>
            <w:tcMar>
              <w:left w:w="0" w:type="dxa"/>
              <w:right w:w="0" w:type="dxa"/>
            </w:tcMar>
          </w:tcPr>
          <w:p w14:paraId="46849EDF" w14:textId="77777777" w:rsidR="009A11B5" w:rsidRDefault="00591537">
            <w:pPr>
              <w:pStyle w:val="TableParagraph"/>
              <w:spacing w:before="58"/>
              <w:ind w:left="56"/>
              <w:jc w:val="both"/>
              <w:rPr>
                <w:sz w:val="17"/>
              </w:rPr>
            </w:pPr>
            <w:r>
              <w:rPr>
                <w:sz w:val="17"/>
              </w:rPr>
              <w:t>Se verifică:</w:t>
            </w:r>
          </w:p>
          <w:p w14:paraId="68CFBAE2" w14:textId="77777777" w:rsidR="009A11B5" w:rsidRDefault="00591537">
            <w:pPr>
              <w:pStyle w:val="TableParagraph"/>
              <w:ind w:left="56"/>
              <w:jc w:val="both"/>
              <w:rPr>
                <w:sz w:val="17"/>
              </w:rPr>
            </w:pPr>
            <w:r>
              <w:rPr>
                <w:sz w:val="17"/>
              </w:rPr>
              <w:t>- dacă modificarea este în</w:t>
            </w:r>
          </w:p>
          <w:p w14:paraId="04416332" w14:textId="77777777" w:rsidR="009A11B5" w:rsidRDefault="00591537">
            <w:pPr>
              <w:pStyle w:val="TableParagraph"/>
              <w:ind w:left="56"/>
              <w:jc w:val="both"/>
              <w:rPr>
                <w:sz w:val="17"/>
              </w:rPr>
            </w:pPr>
            <w:r>
              <w:rPr>
                <w:sz w:val="17"/>
              </w:rPr>
              <w:t>competenţa de aprobare a</w:t>
            </w:r>
          </w:p>
          <w:p w14:paraId="5B8728A3" w14:textId="77777777" w:rsidR="009A11B5" w:rsidRDefault="00591537">
            <w:pPr>
              <w:pStyle w:val="TableParagraph"/>
              <w:ind w:left="56"/>
              <w:jc w:val="both"/>
              <w:rPr>
                <w:sz w:val="17"/>
              </w:rPr>
            </w:pPr>
            <w:r>
              <w:rPr>
                <w:sz w:val="17"/>
              </w:rPr>
              <w:t>Ministerului Finanţelor Publice</w:t>
            </w:r>
          </w:p>
          <w:p w14:paraId="6B2EED3F" w14:textId="77777777" w:rsidR="009A11B5" w:rsidRDefault="00591537">
            <w:pPr>
              <w:pStyle w:val="TableParagraph"/>
              <w:ind w:left="56"/>
              <w:jc w:val="both"/>
              <w:rPr>
                <w:sz w:val="17"/>
              </w:rPr>
            </w:pPr>
            <w:r>
              <w:rPr>
                <w:sz w:val="17"/>
              </w:rPr>
              <w:t>sau a ordonatorilor principali/</w:t>
            </w:r>
          </w:p>
          <w:p w14:paraId="025089A5" w14:textId="77777777" w:rsidR="009A11B5" w:rsidRDefault="00591537">
            <w:pPr>
              <w:pStyle w:val="TableParagraph"/>
              <w:ind w:left="56"/>
              <w:jc w:val="both"/>
              <w:rPr>
                <w:sz w:val="17"/>
              </w:rPr>
            </w:pPr>
            <w:r>
              <w:rPr>
                <w:sz w:val="17"/>
              </w:rPr>
              <w:t>secundari, după caz;</w:t>
            </w:r>
          </w:p>
          <w:p w14:paraId="66BD26E0" w14:textId="77777777" w:rsidR="009A11B5" w:rsidRDefault="00591537">
            <w:pPr>
              <w:pStyle w:val="TableParagraph"/>
              <w:ind w:left="56"/>
              <w:jc w:val="both"/>
              <w:rPr>
                <w:sz w:val="17"/>
              </w:rPr>
            </w:pPr>
            <w:r>
              <w:rPr>
                <w:sz w:val="17"/>
              </w:rPr>
              <w:t>- dacă sumele propuse sunt</w:t>
            </w:r>
          </w:p>
          <w:p w14:paraId="01895877" w14:textId="77777777" w:rsidR="009A11B5" w:rsidRDefault="00591537">
            <w:pPr>
              <w:pStyle w:val="TableParagraph"/>
              <w:ind w:left="56"/>
              <w:jc w:val="both"/>
              <w:rPr>
                <w:sz w:val="17"/>
              </w:rPr>
            </w:pPr>
            <w:r>
              <w:rPr>
                <w:sz w:val="17"/>
              </w:rPr>
              <w:t>prevăzute în bugetul anual</w:t>
            </w:r>
          </w:p>
          <w:p w14:paraId="0D1385BB" w14:textId="77777777" w:rsidR="009A11B5" w:rsidRDefault="00591537">
            <w:pPr>
              <w:pStyle w:val="TableParagraph"/>
              <w:ind w:left="56"/>
              <w:jc w:val="both"/>
              <w:rPr>
                <w:sz w:val="17"/>
              </w:rPr>
            </w:pPr>
            <w:r>
              <w:rPr>
                <w:sz w:val="17"/>
              </w:rPr>
              <w:t>aprobat şi dacă se respectă</w:t>
            </w:r>
          </w:p>
          <w:p w14:paraId="40FE08C3" w14:textId="77777777" w:rsidR="009A11B5" w:rsidRDefault="00591537">
            <w:pPr>
              <w:pStyle w:val="TableParagraph"/>
              <w:ind w:left="56"/>
              <w:jc w:val="both"/>
              <w:rPr>
                <w:sz w:val="17"/>
              </w:rPr>
            </w:pPr>
            <w:r>
              <w:rPr>
                <w:sz w:val="17"/>
              </w:rPr>
              <w:t>Legea nr. 69/2010, când este</w:t>
            </w:r>
          </w:p>
          <w:p w14:paraId="6CA2FE29" w14:textId="77777777" w:rsidR="009A11B5" w:rsidRDefault="00591537">
            <w:pPr>
              <w:pStyle w:val="TableParagraph"/>
              <w:ind w:left="56"/>
              <w:jc w:val="both"/>
              <w:rPr>
                <w:sz w:val="17"/>
              </w:rPr>
            </w:pPr>
            <w:r>
              <w:rPr>
                <w:sz w:val="17"/>
              </w:rPr>
              <w:t>cazul;</w:t>
            </w:r>
          </w:p>
          <w:p w14:paraId="43FD60D5" w14:textId="77777777" w:rsidR="009A11B5" w:rsidRDefault="00591537">
            <w:pPr>
              <w:pStyle w:val="TableParagraph"/>
              <w:ind w:left="56"/>
              <w:jc w:val="both"/>
              <w:rPr>
                <w:sz w:val="17"/>
              </w:rPr>
            </w:pPr>
            <w:r>
              <w:rPr>
                <w:sz w:val="17"/>
              </w:rPr>
              <w:t>- concordanţa propunerii de</w:t>
            </w:r>
          </w:p>
          <w:p w14:paraId="6A78A19E" w14:textId="77777777" w:rsidR="009A11B5" w:rsidRDefault="00591537">
            <w:pPr>
              <w:pStyle w:val="TableParagraph"/>
              <w:ind w:left="56"/>
              <w:jc w:val="both"/>
              <w:rPr>
                <w:sz w:val="17"/>
              </w:rPr>
            </w:pPr>
            <w:r>
              <w:rPr>
                <w:sz w:val="17"/>
              </w:rPr>
              <w:t>modificare cu obligaţiile</w:t>
            </w:r>
            <w:r>
              <w:rPr>
                <w:sz w:val="17"/>
              </w:rPr>
              <w:t xml:space="preserve"> ce</w:t>
            </w:r>
          </w:p>
          <w:p w14:paraId="30DD2D39" w14:textId="77777777" w:rsidR="009A11B5" w:rsidRDefault="00591537">
            <w:pPr>
              <w:pStyle w:val="TableParagraph"/>
              <w:ind w:left="56"/>
              <w:jc w:val="both"/>
              <w:rPr>
                <w:sz w:val="17"/>
              </w:rPr>
            </w:pPr>
            <w:r>
              <w:rPr>
                <w:sz w:val="17"/>
              </w:rPr>
              <w:t>decurg din acţiuni şi sarcini</w:t>
            </w:r>
          </w:p>
          <w:p w14:paraId="301CC318" w14:textId="77777777" w:rsidR="009A11B5" w:rsidRDefault="00591537">
            <w:pPr>
              <w:pStyle w:val="TableParagraph"/>
              <w:ind w:left="56"/>
              <w:jc w:val="both"/>
              <w:rPr>
                <w:sz w:val="17"/>
              </w:rPr>
            </w:pPr>
            <w:r>
              <w:rPr>
                <w:sz w:val="17"/>
              </w:rPr>
              <w:t>noi sau reprogramate;</w:t>
            </w:r>
          </w:p>
          <w:p w14:paraId="5A752BF6" w14:textId="77777777" w:rsidR="009A11B5" w:rsidRDefault="00591537">
            <w:pPr>
              <w:pStyle w:val="TableParagraph"/>
              <w:ind w:left="56"/>
              <w:jc w:val="both"/>
              <w:rPr>
                <w:sz w:val="17"/>
              </w:rPr>
            </w:pPr>
            <w:r>
              <w:rPr>
                <w:sz w:val="17"/>
              </w:rPr>
              <w:t>- existenţa şi pertinenţa</w:t>
            </w:r>
          </w:p>
          <w:p w14:paraId="5C2457B4" w14:textId="77777777" w:rsidR="009A11B5" w:rsidRDefault="00591537">
            <w:pPr>
              <w:pStyle w:val="TableParagraph"/>
              <w:ind w:left="56"/>
              <w:jc w:val="both"/>
              <w:rPr>
                <w:sz w:val="17"/>
              </w:rPr>
            </w:pPr>
            <w:r>
              <w:rPr>
                <w:sz w:val="17"/>
              </w:rPr>
              <w:t>justificărilor cu privire la</w:t>
            </w:r>
          </w:p>
          <w:p w14:paraId="79457E56" w14:textId="77777777" w:rsidR="009A11B5" w:rsidRDefault="00591537">
            <w:pPr>
              <w:pStyle w:val="TableParagraph"/>
              <w:ind w:left="56"/>
              <w:jc w:val="both"/>
              <w:rPr>
                <w:sz w:val="17"/>
              </w:rPr>
            </w:pPr>
            <w:r>
              <w:rPr>
                <w:sz w:val="17"/>
              </w:rPr>
              <w:t>nivelul propunerilor cuprinse</w:t>
            </w:r>
          </w:p>
          <w:p w14:paraId="7A0CA34C" w14:textId="77777777" w:rsidR="009A11B5" w:rsidRDefault="00591537">
            <w:pPr>
              <w:pStyle w:val="TableParagraph"/>
              <w:ind w:left="56"/>
              <w:jc w:val="both"/>
              <w:rPr>
                <w:sz w:val="17"/>
              </w:rPr>
            </w:pPr>
            <w:r>
              <w:rPr>
                <w:sz w:val="17"/>
              </w:rPr>
              <w:t>în documentul de modificare;</w:t>
            </w:r>
          </w:p>
          <w:p w14:paraId="51E196C4" w14:textId="77777777" w:rsidR="009A11B5" w:rsidRDefault="00591537">
            <w:pPr>
              <w:pStyle w:val="TableParagraph"/>
              <w:ind w:left="56"/>
              <w:jc w:val="both"/>
              <w:rPr>
                <w:sz w:val="17"/>
              </w:rPr>
            </w:pPr>
            <w:r>
              <w:rPr>
                <w:sz w:val="17"/>
              </w:rPr>
              <w:t>- existenţa semnăturii</w:t>
            </w:r>
          </w:p>
          <w:p w14:paraId="5661B64B" w14:textId="77777777" w:rsidR="009A11B5" w:rsidRDefault="00591537">
            <w:pPr>
              <w:pStyle w:val="TableParagraph"/>
              <w:ind w:left="56"/>
              <w:jc w:val="both"/>
              <w:rPr>
                <w:sz w:val="17"/>
              </w:rPr>
            </w:pPr>
            <w:r>
              <w:rPr>
                <w:sz w:val="17"/>
              </w:rPr>
              <w:t>conducătorului</w:t>
            </w:r>
          </w:p>
          <w:p w14:paraId="7D9B33F5" w14:textId="77777777" w:rsidR="009A11B5" w:rsidRDefault="00591537">
            <w:pPr>
              <w:pStyle w:val="TableParagraph"/>
              <w:ind w:left="56"/>
              <w:jc w:val="both"/>
              <w:rPr>
                <w:sz w:val="17"/>
              </w:rPr>
            </w:pPr>
            <w:r>
              <w:rPr>
                <w:sz w:val="17"/>
              </w:rPr>
              <w:t>compartimentului de</w:t>
            </w:r>
          </w:p>
          <w:p w14:paraId="4625409B" w14:textId="77777777" w:rsidR="009A11B5" w:rsidRDefault="00591537">
            <w:pPr>
              <w:pStyle w:val="TableParagraph"/>
              <w:ind w:left="56"/>
              <w:jc w:val="both"/>
              <w:rPr>
                <w:sz w:val="17"/>
              </w:rPr>
            </w:pPr>
            <w:r>
              <w:rPr>
                <w:sz w:val="17"/>
              </w:rPr>
              <w:t>specialitate.</w:t>
            </w:r>
          </w:p>
        </w:tc>
      </w:tr>
    </w:tbl>
    <w:p w14:paraId="235AA1DC" w14:textId="77777777" w:rsidR="009A11B5" w:rsidRDefault="009A11B5">
      <w:pPr>
        <w:sectPr w:rsidR="009A11B5">
          <w:footerReference w:type="default" r:id="rId7"/>
          <w:endnotePr>
            <w:numFmt w:val="decimal"/>
          </w:endnotePr>
          <w:pgSz w:w="11910" w:h="16840"/>
          <w:pgMar w:top="680" w:right="540" w:bottom="280" w:left="200" w:header="0" w:footer="708" w:gutter="0"/>
          <w:paperSrc w:first="15" w:other="15"/>
          <w:cols w:space="708"/>
        </w:sectPr>
      </w:pPr>
    </w:p>
    <w:tbl>
      <w:tblPr>
        <w:tblW w:w="8718" w:type="dxa"/>
        <w:tblInd w:w="1341" w:type="dxa"/>
        <w:tblLook w:val="01E0" w:firstRow="1" w:lastRow="1" w:firstColumn="1" w:lastColumn="1" w:noHBand="0" w:noVBand="0"/>
      </w:tblPr>
      <w:tblGrid>
        <w:gridCol w:w="475"/>
        <w:gridCol w:w="2000"/>
        <w:gridCol w:w="1887"/>
        <w:gridCol w:w="1962"/>
        <w:gridCol w:w="2394"/>
      </w:tblGrid>
      <w:tr w:rsidR="009A11B5" w14:paraId="125A7D8A" w14:textId="77777777">
        <w:trPr>
          <w:trHeight w:val="4390"/>
        </w:trPr>
        <w:tc>
          <w:tcPr>
            <w:tcW w:w="475" w:type="dxa"/>
            <w:tcBorders>
              <w:top w:val="single" w:sz="6" w:space="0" w:color="404040"/>
              <w:left w:val="single" w:sz="6" w:space="0" w:color="404040"/>
              <w:bottom w:val="single" w:sz="6" w:space="0" w:color="404040"/>
              <w:right w:val="single" w:sz="6" w:space="0" w:color="404040"/>
            </w:tcBorders>
            <w:tcMar>
              <w:left w:w="0" w:type="dxa"/>
              <w:right w:w="0" w:type="dxa"/>
            </w:tcMar>
          </w:tcPr>
          <w:p w14:paraId="67004B03" w14:textId="77777777" w:rsidR="009A11B5" w:rsidRDefault="00591537">
            <w:pPr>
              <w:pStyle w:val="TableParagraph"/>
              <w:spacing w:before="58"/>
              <w:ind w:left="141" w:right="136"/>
              <w:jc w:val="both"/>
              <w:rPr>
                <w:sz w:val="17"/>
              </w:rPr>
            </w:pPr>
            <w:r>
              <w:rPr>
                <w:sz w:val="17"/>
              </w:rPr>
              <w:lastRenderedPageBreak/>
              <w:t>4.</w:t>
            </w:r>
          </w:p>
        </w:tc>
        <w:tc>
          <w:tcPr>
            <w:tcW w:w="2000" w:type="dxa"/>
            <w:tcBorders>
              <w:top w:val="single" w:sz="6" w:space="0" w:color="404040"/>
              <w:left w:val="single" w:sz="6" w:space="0" w:color="404040"/>
              <w:bottom w:val="single" w:sz="6" w:space="0" w:color="404040"/>
              <w:right w:val="single" w:sz="6" w:space="0" w:color="404040"/>
            </w:tcBorders>
            <w:tcMar>
              <w:left w:w="0" w:type="dxa"/>
              <w:right w:w="0" w:type="dxa"/>
            </w:tcMar>
          </w:tcPr>
          <w:p w14:paraId="114AA6FB" w14:textId="77777777" w:rsidR="009A11B5" w:rsidRDefault="00591537">
            <w:pPr>
              <w:pStyle w:val="TableParagraph"/>
              <w:ind w:left="59"/>
              <w:rPr>
                <w:sz w:val="17"/>
                <w:szCs w:val="17"/>
              </w:rPr>
            </w:pPr>
            <w:r>
              <w:rPr>
                <w:sz w:val="17"/>
                <w:szCs w:val="17"/>
              </w:rPr>
              <w:t>Document pentru efectuarea virarilor de credite</w:t>
            </w:r>
          </w:p>
        </w:tc>
        <w:tc>
          <w:tcPr>
            <w:tcW w:w="1887" w:type="dxa"/>
            <w:tcBorders>
              <w:top w:val="single" w:sz="6" w:space="0" w:color="404040"/>
              <w:left w:val="single" w:sz="6" w:space="0" w:color="404040"/>
              <w:bottom w:val="single" w:sz="6" w:space="0" w:color="404040"/>
              <w:right w:val="single" w:sz="6" w:space="0" w:color="404040"/>
            </w:tcBorders>
            <w:tcMar>
              <w:left w:w="0" w:type="dxa"/>
              <w:right w:w="0" w:type="dxa"/>
            </w:tcMar>
          </w:tcPr>
          <w:p w14:paraId="77F4AC71" w14:textId="77777777" w:rsidR="009A11B5" w:rsidRDefault="00591537">
            <w:pPr>
              <w:pStyle w:val="TableParagraph"/>
              <w:ind w:left="59"/>
              <w:rPr>
                <w:sz w:val="17"/>
                <w:szCs w:val="17"/>
              </w:rPr>
            </w:pPr>
            <w:r>
              <w:rPr>
                <w:sz w:val="17"/>
                <w:szCs w:val="17"/>
              </w:rPr>
              <w:t>- Legea nr. 500/2002;</w:t>
            </w:r>
            <w:r>
              <w:rPr>
                <w:sz w:val="17"/>
                <w:szCs w:val="17"/>
              </w:rPr>
              <w:br/>
              <w:t>- Legea nr. 273/2006;</w:t>
            </w:r>
            <w:r>
              <w:rPr>
                <w:sz w:val="17"/>
                <w:szCs w:val="17"/>
              </w:rPr>
              <w:br/>
              <w:t>- Legea nr. 69/2010;</w:t>
            </w:r>
            <w:r>
              <w:rPr>
                <w:sz w:val="17"/>
                <w:szCs w:val="17"/>
              </w:rPr>
              <w:br/>
              <w:t>- legile bugetare anuale;</w:t>
            </w:r>
            <w:r>
              <w:rPr>
                <w:sz w:val="17"/>
                <w:szCs w:val="17"/>
              </w:rPr>
              <w:br/>
              <w:t>- Ordonanta Guvernului</w:t>
            </w:r>
            <w:r>
              <w:rPr>
                <w:sz w:val="17"/>
                <w:szCs w:val="17"/>
              </w:rPr>
              <w:br/>
              <w:t>nr. 119/1999;</w:t>
            </w:r>
            <w:r>
              <w:rPr>
                <w:sz w:val="17"/>
                <w:szCs w:val="17"/>
              </w:rPr>
              <w:br/>
              <w:t xml:space="preserve">- alte acte </w:t>
            </w:r>
            <w:r>
              <w:rPr>
                <w:sz w:val="17"/>
                <w:szCs w:val="17"/>
              </w:rPr>
              <w:t>normative specifice.</w:t>
            </w:r>
          </w:p>
        </w:tc>
        <w:tc>
          <w:tcPr>
            <w:tcW w:w="1962" w:type="dxa"/>
            <w:tcBorders>
              <w:top w:val="single" w:sz="6" w:space="0" w:color="404040"/>
              <w:left w:val="single" w:sz="6" w:space="0" w:color="404040"/>
              <w:bottom w:val="single" w:sz="6" w:space="0" w:color="404040"/>
              <w:right w:val="single" w:sz="6" w:space="0" w:color="404040"/>
            </w:tcBorders>
            <w:tcMar>
              <w:left w:w="0" w:type="dxa"/>
              <w:right w:w="0" w:type="dxa"/>
            </w:tcMar>
          </w:tcPr>
          <w:p w14:paraId="00887346" w14:textId="77777777" w:rsidR="009A11B5" w:rsidRDefault="00591537">
            <w:pPr>
              <w:pStyle w:val="TableParagraph"/>
              <w:ind w:left="57"/>
              <w:rPr>
                <w:sz w:val="17"/>
                <w:szCs w:val="17"/>
              </w:rPr>
            </w:pPr>
            <w:r>
              <w:rPr>
                <w:sz w:val="17"/>
                <w:szCs w:val="17"/>
              </w:rPr>
              <w:t>- nota de fundamentare pentru efectuarea virarilor de credite;</w:t>
            </w:r>
            <w:r>
              <w:rPr>
                <w:sz w:val="17"/>
                <w:szCs w:val="17"/>
              </w:rPr>
              <w:br/>
              <w:t>- bugetul;</w:t>
            </w:r>
            <w:r>
              <w:rPr>
                <w:sz w:val="17"/>
                <w:szCs w:val="17"/>
              </w:rPr>
              <w:br/>
              <w:t>- alte documente specifice.</w:t>
            </w:r>
          </w:p>
        </w:tc>
        <w:tc>
          <w:tcPr>
            <w:tcW w:w="2394" w:type="dxa"/>
            <w:tcBorders>
              <w:top w:val="single" w:sz="6" w:space="0" w:color="404040"/>
              <w:left w:val="single" w:sz="6" w:space="0" w:color="404040"/>
              <w:bottom w:val="single" w:sz="6" w:space="0" w:color="404040"/>
              <w:right w:val="single" w:sz="6" w:space="0" w:color="404040"/>
            </w:tcBorders>
            <w:tcMar>
              <w:left w:w="0" w:type="dxa"/>
              <w:right w:w="0" w:type="dxa"/>
            </w:tcMar>
          </w:tcPr>
          <w:p w14:paraId="0DBB009A" w14:textId="77777777" w:rsidR="009A11B5" w:rsidRDefault="00591537">
            <w:pPr>
              <w:pStyle w:val="TableParagraph"/>
              <w:spacing w:before="58"/>
              <w:ind w:left="56"/>
              <w:jc w:val="both"/>
              <w:rPr>
                <w:sz w:val="17"/>
              </w:rPr>
            </w:pPr>
            <w:r>
              <w:rPr>
                <w:sz w:val="17"/>
              </w:rPr>
              <w:t>Se verifică:</w:t>
            </w:r>
          </w:p>
          <w:p w14:paraId="5A12C1F4" w14:textId="77777777" w:rsidR="009A11B5" w:rsidRDefault="00591537">
            <w:pPr>
              <w:pStyle w:val="TableParagraph"/>
              <w:ind w:left="56"/>
              <w:jc w:val="both"/>
              <w:rPr>
                <w:sz w:val="17"/>
              </w:rPr>
            </w:pPr>
            <w:r>
              <w:rPr>
                <w:sz w:val="17"/>
              </w:rPr>
              <w:t>- dacă virarea de credite nu</w:t>
            </w:r>
          </w:p>
          <w:p w14:paraId="1CA780DA" w14:textId="77777777" w:rsidR="009A11B5" w:rsidRDefault="00591537">
            <w:pPr>
              <w:pStyle w:val="TableParagraph"/>
              <w:ind w:left="56"/>
              <w:jc w:val="both"/>
              <w:rPr>
                <w:sz w:val="17"/>
              </w:rPr>
            </w:pPr>
            <w:r>
              <w:rPr>
                <w:sz w:val="17"/>
              </w:rPr>
              <w:t>contravine prevederilor legale</w:t>
            </w:r>
          </w:p>
          <w:p w14:paraId="6106E6D6" w14:textId="77777777" w:rsidR="009A11B5" w:rsidRDefault="00591537">
            <w:pPr>
              <w:pStyle w:val="TableParagraph"/>
              <w:ind w:left="56"/>
              <w:jc w:val="both"/>
              <w:rPr>
                <w:sz w:val="17"/>
              </w:rPr>
            </w:pPr>
            <w:r>
              <w:rPr>
                <w:sz w:val="17"/>
              </w:rPr>
              <w:t>în vigoare;</w:t>
            </w:r>
          </w:p>
          <w:p w14:paraId="60D2900F" w14:textId="77777777" w:rsidR="009A11B5" w:rsidRDefault="00591537">
            <w:pPr>
              <w:pStyle w:val="TableParagraph"/>
              <w:ind w:left="56"/>
              <w:jc w:val="both"/>
              <w:rPr>
                <w:sz w:val="17"/>
              </w:rPr>
            </w:pPr>
            <w:r>
              <w:rPr>
                <w:sz w:val="17"/>
              </w:rPr>
              <w:t>- existenţa de justificări,</w:t>
            </w:r>
          </w:p>
          <w:p w14:paraId="08ED7402" w14:textId="77777777" w:rsidR="009A11B5" w:rsidRDefault="00591537">
            <w:pPr>
              <w:pStyle w:val="TableParagraph"/>
              <w:ind w:left="56"/>
              <w:jc w:val="both"/>
              <w:rPr>
                <w:sz w:val="17"/>
              </w:rPr>
            </w:pPr>
            <w:r>
              <w:rPr>
                <w:sz w:val="17"/>
              </w:rPr>
              <w:t>detalieri şi necesit</w:t>
            </w:r>
            <w:r>
              <w:rPr>
                <w:sz w:val="17"/>
              </w:rPr>
              <w:t>ăţi privind</w:t>
            </w:r>
          </w:p>
          <w:p w14:paraId="18881B10" w14:textId="77777777" w:rsidR="009A11B5" w:rsidRDefault="00591537">
            <w:pPr>
              <w:pStyle w:val="TableParagraph"/>
              <w:ind w:left="56"/>
              <w:jc w:val="both"/>
              <w:rPr>
                <w:sz w:val="17"/>
              </w:rPr>
            </w:pPr>
            <w:r>
              <w:rPr>
                <w:sz w:val="17"/>
              </w:rPr>
              <w:t>execuţia, până la finele anului</w:t>
            </w:r>
          </w:p>
          <w:p w14:paraId="38830057" w14:textId="77777777" w:rsidR="009A11B5" w:rsidRDefault="00591537">
            <w:pPr>
              <w:pStyle w:val="TableParagraph"/>
              <w:ind w:left="56"/>
              <w:jc w:val="both"/>
              <w:rPr>
                <w:sz w:val="17"/>
              </w:rPr>
            </w:pPr>
            <w:r>
              <w:rPr>
                <w:sz w:val="17"/>
              </w:rPr>
              <w:t>bugetar, a capitolului,</w:t>
            </w:r>
          </w:p>
          <w:p w14:paraId="14B0E70B" w14:textId="77777777" w:rsidR="009A11B5" w:rsidRDefault="00591537">
            <w:pPr>
              <w:pStyle w:val="TableParagraph"/>
              <w:ind w:left="56"/>
              <w:jc w:val="both"/>
              <w:rPr>
                <w:sz w:val="17"/>
              </w:rPr>
            </w:pPr>
            <w:r>
              <w:rPr>
                <w:sz w:val="17"/>
              </w:rPr>
              <w:t>programului şi/sau</w:t>
            </w:r>
          </w:p>
          <w:p w14:paraId="619C57E0" w14:textId="77777777" w:rsidR="009A11B5" w:rsidRDefault="00591537">
            <w:pPr>
              <w:pStyle w:val="TableParagraph"/>
              <w:ind w:left="56"/>
              <w:jc w:val="both"/>
              <w:rPr>
                <w:sz w:val="17"/>
              </w:rPr>
            </w:pPr>
            <w:r>
              <w:rPr>
                <w:sz w:val="17"/>
              </w:rPr>
              <w:t>subdiviziunii clasificaţiei</w:t>
            </w:r>
          </w:p>
          <w:p w14:paraId="45E42622" w14:textId="77777777" w:rsidR="009A11B5" w:rsidRDefault="00591537">
            <w:pPr>
              <w:pStyle w:val="TableParagraph"/>
              <w:ind w:left="56"/>
              <w:jc w:val="both"/>
              <w:rPr>
                <w:sz w:val="17"/>
              </w:rPr>
            </w:pPr>
            <w:r>
              <w:rPr>
                <w:sz w:val="17"/>
              </w:rPr>
              <w:t>bugetare de la care se</w:t>
            </w:r>
          </w:p>
          <w:p w14:paraId="5C97C68F" w14:textId="77777777" w:rsidR="009A11B5" w:rsidRDefault="00591537">
            <w:pPr>
              <w:pStyle w:val="TableParagraph"/>
              <w:ind w:left="56"/>
              <w:jc w:val="both"/>
              <w:rPr>
                <w:sz w:val="17"/>
              </w:rPr>
            </w:pPr>
            <w:r>
              <w:rPr>
                <w:sz w:val="17"/>
              </w:rPr>
              <w:t>propune disponibilizarea,</w:t>
            </w:r>
          </w:p>
          <w:p w14:paraId="45A93E7B" w14:textId="77777777" w:rsidR="009A11B5" w:rsidRDefault="00591537">
            <w:pPr>
              <w:pStyle w:val="TableParagraph"/>
              <w:ind w:left="56"/>
              <w:jc w:val="both"/>
              <w:rPr>
                <w:sz w:val="17"/>
              </w:rPr>
            </w:pPr>
            <w:r>
              <w:rPr>
                <w:sz w:val="17"/>
              </w:rPr>
              <w:t>respectiv a capitolului,</w:t>
            </w:r>
          </w:p>
          <w:p w14:paraId="08CEC90E" w14:textId="77777777" w:rsidR="009A11B5" w:rsidRDefault="00591537">
            <w:pPr>
              <w:pStyle w:val="TableParagraph"/>
              <w:ind w:left="56"/>
              <w:jc w:val="both"/>
              <w:rPr>
                <w:sz w:val="17"/>
              </w:rPr>
            </w:pPr>
            <w:r>
              <w:rPr>
                <w:sz w:val="17"/>
              </w:rPr>
              <w:t>programului şi/sau</w:t>
            </w:r>
          </w:p>
          <w:p w14:paraId="0003E5CC" w14:textId="77777777" w:rsidR="009A11B5" w:rsidRDefault="00591537">
            <w:pPr>
              <w:pStyle w:val="TableParagraph"/>
              <w:ind w:left="56"/>
              <w:jc w:val="both"/>
              <w:rPr>
                <w:sz w:val="17"/>
              </w:rPr>
            </w:pPr>
            <w:r>
              <w:rPr>
                <w:sz w:val="17"/>
              </w:rPr>
              <w:t>subdiviziunii clasificaţiei</w:t>
            </w:r>
          </w:p>
          <w:p w14:paraId="30937011" w14:textId="77777777" w:rsidR="009A11B5" w:rsidRDefault="00591537">
            <w:pPr>
              <w:pStyle w:val="TableParagraph"/>
              <w:ind w:left="56"/>
              <w:jc w:val="both"/>
              <w:rPr>
                <w:sz w:val="17"/>
              </w:rPr>
            </w:pPr>
            <w:r>
              <w:rPr>
                <w:sz w:val="17"/>
              </w:rPr>
              <w:t xml:space="preserve">bugetare la care </w:t>
            </w:r>
            <w:r>
              <w:rPr>
                <w:sz w:val="17"/>
              </w:rPr>
              <w:t>se</w:t>
            </w:r>
          </w:p>
          <w:p w14:paraId="233F156B" w14:textId="77777777" w:rsidR="009A11B5" w:rsidRDefault="00591537">
            <w:pPr>
              <w:pStyle w:val="TableParagraph"/>
              <w:ind w:left="56"/>
              <w:jc w:val="both"/>
              <w:rPr>
                <w:sz w:val="17"/>
              </w:rPr>
            </w:pPr>
            <w:r>
              <w:rPr>
                <w:sz w:val="17"/>
              </w:rPr>
              <w:t>suplimentează prevederile</w:t>
            </w:r>
          </w:p>
          <w:p w14:paraId="462577FC" w14:textId="77777777" w:rsidR="009A11B5" w:rsidRDefault="00591537">
            <w:pPr>
              <w:pStyle w:val="TableParagraph"/>
              <w:ind w:left="56"/>
              <w:jc w:val="both"/>
              <w:rPr>
                <w:sz w:val="17"/>
              </w:rPr>
            </w:pPr>
            <w:r>
              <w:rPr>
                <w:sz w:val="17"/>
              </w:rPr>
              <w:t>bugetare;</w:t>
            </w:r>
          </w:p>
          <w:p w14:paraId="2678D308" w14:textId="77777777" w:rsidR="009A11B5" w:rsidRDefault="00591537">
            <w:pPr>
              <w:pStyle w:val="TableParagraph"/>
              <w:ind w:left="56"/>
              <w:jc w:val="both"/>
              <w:rPr>
                <w:sz w:val="17"/>
              </w:rPr>
            </w:pPr>
            <w:r>
              <w:rPr>
                <w:sz w:val="17"/>
              </w:rPr>
              <w:t>- existenţa semnăturii</w:t>
            </w:r>
          </w:p>
          <w:p w14:paraId="044498DA" w14:textId="77777777" w:rsidR="009A11B5" w:rsidRDefault="00591537">
            <w:pPr>
              <w:pStyle w:val="TableParagraph"/>
              <w:ind w:left="56"/>
              <w:jc w:val="both"/>
              <w:rPr>
                <w:sz w:val="17"/>
              </w:rPr>
            </w:pPr>
            <w:r>
              <w:rPr>
                <w:sz w:val="17"/>
              </w:rPr>
              <w:t>conducătorului</w:t>
            </w:r>
          </w:p>
          <w:p w14:paraId="56A8867C" w14:textId="77777777" w:rsidR="009A11B5" w:rsidRDefault="00591537">
            <w:pPr>
              <w:pStyle w:val="TableParagraph"/>
              <w:ind w:left="56"/>
              <w:jc w:val="both"/>
              <w:rPr>
                <w:sz w:val="17"/>
              </w:rPr>
            </w:pPr>
            <w:r>
              <w:rPr>
                <w:sz w:val="17"/>
              </w:rPr>
              <w:t>compartimentului de</w:t>
            </w:r>
          </w:p>
          <w:p w14:paraId="1A3C3218" w14:textId="77777777" w:rsidR="009A11B5" w:rsidRDefault="00591537">
            <w:pPr>
              <w:pStyle w:val="TableParagraph"/>
              <w:ind w:left="56"/>
              <w:jc w:val="both"/>
              <w:rPr>
                <w:sz w:val="17"/>
              </w:rPr>
            </w:pPr>
            <w:r>
              <w:rPr>
                <w:sz w:val="17"/>
              </w:rPr>
              <w:t>specialitate.</w:t>
            </w:r>
          </w:p>
        </w:tc>
      </w:tr>
      <w:tr w:rsidR="009A11B5" w14:paraId="13B373D5" w14:textId="77777777">
        <w:trPr>
          <w:trHeight w:val="3471"/>
        </w:trPr>
        <w:tc>
          <w:tcPr>
            <w:tcW w:w="475" w:type="dxa"/>
            <w:tcBorders>
              <w:top w:val="single" w:sz="6" w:space="0" w:color="404040"/>
              <w:left w:val="single" w:sz="6" w:space="0" w:color="404040"/>
              <w:bottom w:val="single" w:sz="6" w:space="0" w:color="404040"/>
              <w:right w:val="single" w:sz="6" w:space="0" w:color="404040"/>
            </w:tcBorders>
            <w:tcMar>
              <w:left w:w="0" w:type="dxa"/>
              <w:right w:w="0" w:type="dxa"/>
            </w:tcMar>
          </w:tcPr>
          <w:p w14:paraId="348EE12A" w14:textId="77777777" w:rsidR="009A11B5" w:rsidRDefault="00591537">
            <w:pPr>
              <w:pStyle w:val="TableParagraph"/>
              <w:spacing w:before="56"/>
              <w:ind w:left="141" w:right="136"/>
              <w:jc w:val="both"/>
              <w:rPr>
                <w:sz w:val="17"/>
              </w:rPr>
            </w:pPr>
            <w:r>
              <w:rPr>
                <w:sz w:val="17"/>
              </w:rPr>
              <w:t>5.</w:t>
            </w:r>
          </w:p>
        </w:tc>
        <w:tc>
          <w:tcPr>
            <w:tcW w:w="2000" w:type="dxa"/>
            <w:tcBorders>
              <w:top w:val="single" w:sz="6" w:space="0" w:color="404040"/>
              <w:left w:val="single" w:sz="6" w:space="0" w:color="404040"/>
              <w:bottom w:val="single" w:sz="6" w:space="0" w:color="404040"/>
              <w:right w:val="single" w:sz="6" w:space="0" w:color="404040"/>
            </w:tcBorders>
            <w:tcMar>
              <w:left w:w="0" w:type="dxa"/>
              <w:right w:w="0" w:type="dxa"/>
            </w:tcMar>
          </w:tcPr>
          <w:p w14:paraId="6860CD6A" w14:textId="77777777" w:rsidR="009A11B5" w:rsidRDefault="00591537">
            <w:pPr>
              <w:pStyle w:val="TableParagraph"/>
              <w:ind w:left="59"/>
              <w:rPr>
                <w:sz w:val="17"/>
                <w:szCs w:val="17"/>
              </w:rPr>
            </w:pPr>
            <w:r>
              <w:rPr>
                <w:sz w:val="17"/>
                <w:szCs w:val="17"/>
              </w:rPr>
              <w:t>Dispozitie bugetara privind retragerea creditelor bugetare</w:t>
            </w:r>
          </w:p>
        </w:tc>
        <w:tc>
          <w:tcPr>
            <w:tcW w:w="1887" w:type="dxa"/>
            <w:tcBorders>
              <w:top w:val="single" w:sz="6" w:space="0" w:color="404040"/>
              <w:left w:val="single" w:sz="6" w:space="0" w:color="404040"/>
              <w:bottom w:val="single" w:sz="6" w:space="0" w:color="404040"/>
              <w:right w:val="single" w:sz="6" w:space="0" w:color="404040"/>
            </w:tcBorders>
            <w:tcMar>
              <w:left w:w="0" w:type="dxa"/>
              <w:right w:w="0" w:type="dxa"/>
            </w:tcMar>
          </w:tcPr>
          <w:p w14:paraId="64B54E72" w14:textId="77777777" w:rsidR="009A11B5" w:rsidRDefault="00591537">
            <w:pPr>
              <w:pStyle w:val="TableParagraph"/>
              <w:ind w:left="59"/>
              <w:rPr>
                <w:sz w:val="17"/>
                <w:szCs w:val="17"/>
              </w:rPr>
            </w:pPr>
            <w:r>
              <w:rPr>
                <w:sz w:val="17"/>
                <w:szCs w:val="17"/>
              </w:rPr>
              <w:t>- Legea nr. 500/2002;</w:t>
            </w:r>
            <w:r>
              <w:rPr>
                <w:sz w:val="17"/>
                <w:szCs w:val="17"/>
              </w:rPr>
              <w:br/>
              <w:t>- Legea nr. 273/2006;</w:t>
            </w:r>
            <w:r>
              <w:rPr>
                <w:sz w:val="17"/>
                <w:szCs w:val="17"/>
              </w:rPr>
              <w:br/>
              <w:t>- Legea nr. 69/2010;</w:t>
            </w:r>
            <w:r>
              <w:rPr>
                <w:sz w:val="17"/>
                <w:szCs w:val="17"/>
              </w:rPr>
              <w:br/>
              <w:t xml:space="preserve">- legile </w:t>
            </w:r>
            <w:r>
              <w:rPr>
                <w:sz w:val="17"/>
                <w:szCs w:val="17"/>
              </w:rPr>
              <w:t>bugetare anuale;</w:t>
            </w:r>
            <w:r>
              <w:rPr>
                <w:sz w:val="17"/>
                <w:szCs w:val="17"/>
              </w:rPr>
              <w:br/>
              <w:t>- Ordonanta Guvernului</w:t>
            </w:r>
            <w:r>
              <w:rPr>
                <w:sz w:val="17"/>
                <w:szCs w:val="17"/>
              </w:rPr>
              <w:br/>
              <w:t>nr. 119/1999;</w:t>
            </w:r>
            <w:r>
              <w:rPr>
                <w:sz w:val="17"/>
                <w:szCs w:val="17"/>
              </w:rPr>
              <w:br/>
              <w:t>- Ordinul ministrului delegat pentru buget nr. 501/2013;</w:t>
            </w:r>
            <w:r>
              <w:rPr>
                <w:sz w:val="17"/>
                <w:szCs w:val="17"/>
              </w:rPr>
              <w:br/>
              <w:t>- Ordinul ministrului delegat pentru buget nr. 720/2014;</w:t>
            </w:r>
            <w:r>
              <w:rPr>
                <w:sz w:val="17"/>
                <w:szCs w:val="17"/>
              </w:rPr>
              <w:br/>
              <w:t>- alte acte normative specifice.</w:t>
            </w:r>
          </w:p>
        </w:tc>
        <w:tc>
          <w:tcPr>
            <w:tcW w:w="1962" w:type="dxa"/>
            <w:tcBorders>
              <w:top w:val="single" w:sz="6" w:space="0" w:color="404040"/>
              <w:left w:val="single" w:sz="6" w:space="0" w:color="404040"/>
              <w:bottom w:val="single" w:sz="6" w:space="0" w:color="404040"/>
              <w:right w:val="single" w:sz="6" w:space="0" w:color="404040"/>
            </w:tcBorders>
            <w:tcMar>
              <w:left w:w="0" w:type="dxa"/>
              <w:right w:w="0" w:type="dxa"/>
            </w:tcMar>
          </w:tcPr>
          <w:p w14:paraId="1A8F5DAF" w14:textId="77777777" w:rsidR="009A11B5" w:rsidRDefault="00591537">
            <w:pPr>
              <w:pStyle w:val="TableParagraph"/>
              <w:ind w:left="57"/>
              <w:rPr>
                <w:sz w:val="17"/>
                <w:szCs w:val="17"/>
              </w:rPr>
            </w:pPr>
            <w:r>
              <w:rPr>
                <w:sz w:val="17"/>
                <w:szCs w:val="17"/>
              </w:rPr>
              <w:t xml:space="preserve">- nota de fundamentare a propunerii pentru </w:t>
            </w:r>
            <w:r>
              <w:rPr>
                <w:sz w:val="17"/>
                <w:szCs w:val="17"/>
              </w:rPr>
              <w:t>retragerea creditelor bugetare;</w:t>
            </w:r>
            <w:r>
              <w:rPr>
                <w:sz w:val="17"/>
                <w:szCs w:val="17"/>
              </w:rPr>
              <w:br/>
              <w:t>- bugetul;</w:t>
            </w:r>
            <w:r>
              <w:rPr>
                <w:sz w:val="17"/>
                <w:szCs w:val="17"/>
              </w:rPr>
              <w:br/>
              <w:t>- situatia disponibilului de credite bugetare deschise, la data solicitarii vizei;</w:t>
            </w:r>
            <w:r>
              <w:rPr>
                <w:sz w:val="17"/>
                <w:szCs w:val="17"/>
              </w:rPr>
              <w:br/>
              <w:t>- fisele cu specimenele de semnaturi pentru persoanele abilitate sa semneze dispozitiile bugetare privind retragerea creditelor bu</w:t>
            </w:r>
            <w:r>
              <w:rPr>
                <w:sz w:val="17"/>
                <w:szCs w:val="17"/>
              </w:rPr>
              <w:t>getare; - alte documente specifice.</w:t>
            </w:r>
          </w:p>
        </w:tc>
        <w:tc>
          <w:tcPr>
            <w:tcW w:w="2394" w:type="dxa"/>
            <w:tcBorders>
              <w:top w:val="single" w:sz="6" w:space="0" w:color="404040"/>
              <w:left w:val="single" w:sz="6" w:space="0" w:color="404040"/>
              <w:bottom w:val="single" w:sz="6" w:space="0" w:color="404040"/>
              <w:right w:val="single" w:sz="6" w:space="0" w:color="404040"/>
            </w:tcBorders>
            <w:tcMar>
              <w:left w:w="0" w:type="dxa"/>
              <w:right w:w="0" w:type="dxa"/>
            </w:tcMar>
          </w:tcPr>
          <w:p w14:paraId="0909B621" w14:textId="77777777" w:rsidR="009A11B5" w:rsidRDefault="00591537">
            <w:pPr>
              <w:pStyle w:val="TableParagraph"/>
              <w:spacing w:before="56"/>
              <w:ind w:left="56"/>
              <w:jc w:val="both"/>
              <w:rPr>
                <w:sz w:val="17"/>
              </w:rPr>
            </w:pPr>
            <w:r>
              <w:rPr>
                <w:sz w:val="17"/>
              </w:rPr>
              <w:t>Se verifică:</w:t>
            </w:r>
          </w:p>
          <w:p w14:paraId="549CC244" w14:textId="77777777" w:rsidR="009A11B5" w:rsidRDefault="00591537">
            <w:pPr>
              <w:pStyle w:val="TableParagraph"/>
              <w:ind w:left="56"/>
              <w:jc w:val="both"/>
              <w:rPr>
                <w:sz w:val="17"/>
              </w:rPr>
            </w:pPr>
            <w:r>
              <w:rPr>
                <w:sz w:val="17"/>
              </w:rPr>
              <w:t>- existenţa creditelor bugetare</w:t>
            </w:r>
          </w:p>
          <w:p w14:paraId="1CD57FF9" w14:textId="77777777" w:rsidR="009A11B5" w:rsidRDefault="00591537">
            <w:pPr>
              <w:pStyle w:val="TableParagraph"/>
              <w:ind w:left="56"/>
              <w:jc w:val="both"/>
              <w:rPr>
                <w:sz w:val="17"/>
              </w:rPr>
            </w:pPr>
            <w:r>
              <w:rPr>
                <w:sz w:val="17"/>
              </w:rPr>
              <w:t>deschise şi neutilizate;</w:t>
            </w:r>
          </w:p>
          <w:p w14:paraId="459B420F" w14:textId="77777777" w:rsidR="009A11B5" w:rsidRDefault="00591537">
            <w:pPr>
              <w:pStyle w:val="TableParagraph"/>
              <w:ind w:left="56"/>
              <w:jc w:val="both"/>
              <w:rPr>
                <w:sz w:val="17"/>
              </w:rPr>
            </w:pPr>
            <w:r>
              <w:rPr>
                <w:sz w:val="17"/>
              </w:rPr>
              <w:t>- dacă retragerea de credite</w:t>
            </w:r>
          </w:p>
          <w:p w14:paraId="704201AD" w14:textId="77777777" w:rsidR="009A11B5" w:rsidRDefault="00591537">
            <w:pPr>
              <w:pStyle w:val="TableParagraph"/>
              <w:ind w:left="56"/>
              <w:jc w:val="both"/>
              <w:rPr>
                <w:sz w:val="17"/>
              </w:rPr>
            </w:pPr>
            <w:r>
              <w:rPr>
                <w:sz w:val="17"/>
              </w:rPr>
              <w:t>bugetare este temeinic</w:t>
            </w:r>
          </w:p>
          <w:p w14:paraId="2F474DF3" w14:textId="77777777" w:rsidR="009A11B5" w:rsidRDefault="00591537">
            <w:pPr>
              <w:pStyle w:val="TableParagraph"/>
              <w:ind w:left="56"/>
              <w:jc w:val="both"/>
              <w:rPr>
                <w:sz w:val="17"/>
              </w:rPr>
            </w:pPr>
            <w:r>
              <w:rPr>
                <w:sz w:val="17"/>
              </w:rPr>
              <w:t>justificată;</w:t>
            </w:r>
          </w:p>
          <w:p w14:paraId="5D861FBE" w14:textId="77777777" w:rsidR="009A11B5" w:rsidRDefault="00591537">
            <w:pPr>
              <w:pStyle w:val="TableParagraph"/>
              <w:ind w:left="56"/>
              <w:jc w:val="both"/>
              <w:rPr>
                <w:sz w:val="17"/>
              </w:rPr>
            </w:pPr>
            <w:r>
              <w:rPr>
                <w:sz w:val="17"/>
              </w:rPr>
              <w:t>- încadrarea operaţiunii de</w:t>
            </w:r>
          </w:p>
          <w:p w14:paraId="7D7CAC43" w14:textId="77777777" w:rsidR="009A11B5" w:rsidRDefault="00591537">
            <w:pPr>
              <w:pStyle w:val="TableParagraph"/>
              <w:ind w:left="56"/>
              <w:jc w:val="both"/>
              <w:rPr>
                <w:sz w:val="17"/>
              </w:rPr>
            </w:pPr>
            <w:r>
              <w:rPr>
                <w:sz w:val="17"/>
              </w:rPr>
              <w:t>retragere în termenul legal;</w:t>
            </w:r>
          </w:p>
          <w:p w14:paraId="32E98A4A" w14:textId="77777777" w:rsidR="009A11B5" w:rsidRDefault="00591537">
            <w:pPr>
              <w:pStyle w:val="TableParagraph"/>
              <w:ind w:left="56"/>
              <w:jc w:val="both"/>
              <w:rPr>
                <w:sz w:val="17"/>
              </w:rPr>
            </w:pPr>
            <w:r>
              <w:rPr>
                <w:sz w:val="17"/>
              </w:rPr>
              <w:t>- existenţa semnăturii</w:t>
            </w:r>
          </w:p>
          <w:p w14:paraId="446B0DC7" w14:textId="77777777" w:rsidR="009A11B5" w:rsidRDefault="00591537">
            <w:pPr>
              <w:pStyle w:val="TableParagraph"/>
              <w:ind w:left="56"/>
              <w:jc w:val="both"/>
              <w:rPr>
                <w:sz w:val="17"/>
              </w:rPr>
            </w:pPr>
            <w:r>
              <w:rPr>
                <w:sz w:val="17"/>
              </w:rPr>
              <w:t>condu</w:t>
            </w:r>
            <w:r>
              <w:rPr>
                <w:sz w:val="17"/>
              </w:rPr>
              <w:t>cătorului</w:t>
            </w:r>
          </w:p>
          <w:p w14:paraId="59FC5D6A" w14:textId="77777777" w:rsidR="009A11B5" w:rsidRDefault="00591537">
            <w:pPr>
              <w:pStyle w:val="TableParagraph"/>
              <w:ind w:left="56"/>
              <w:jc w:val="both"/>
              <w:rPr>
                <w:sz w:val="17"/>
              </w:rPr>
            </w:pPr>
            <w:r>
              <w:rPr>
                <w:sz w:val="17"/>
              </w:rPr>
              <w:t>compartimentului de</w:t>
            </w:r>
          </w:p>
          <w:p w14:paraId="41988858" w14:textId="77777777" w:rsidR="009A11B5" w:rsidRDefault="00591537">
            <w:pPr>
              <w:pStyle w:val="TableParagraph"/>
              <w:ind w:left="56"/>
              <w:jc w:val="both"/>
              <w:rPr>
                <w:sz w:val="17"/>
              </w:rPr>
            </w:pPr>
            <w:r>
              <w:rPr>
                <w:sz w:val="17"/>
              </w:rPr>
              <w:t>specialitate.</w:t>
            </w:r>
          </w:p>
        </w:tc>
      </w:tr>
    </w:tbl>
    <w:p w14:paraId="666F8061" w14:textId="77777777" w:rsidR="009A11B5" w:rsidRDefault="009A11B5">
      <w:pPr>
        <w:pStyle w:val="BodyText"/>
        <w:spacing w:before="2"/>
        <w:jc w:val="both"/>
        <w:rPr>
          <w:b/>
          <w:sz w:val="12"/>
        </w:rPr>
      </w:pPr>
    </w:p>
    <w:p w14:paraId="5E9CE673" w14:textId="77777777" w:rsidR="009A11B5" w:rsidRDefault="00591537">
      <w:pPr>
        <w:pStyle w:val="ListParagraph"/>
        <w:numPr>
          <w:ilvl w:val="0"/>
          <w:numId w:val="1"/>
        </w:numPr>
        <w:tabs>
          <w:tab w:val="left" w:pos="2354"/>
        </w:tabs>
        <w:spacing w:before="93"/>
        <w:ind w:left="2354" w:hanging="260"/>
        <w:rPr>
          <w:b/>
          <w:color w:val="00008F"/>
          <w:sz w:val="20"/>
        </w:rPr>
      </w:pPr>
      <w:r>
        <w:rPr>
          <w:b/>
          <w:sz w:val="20"/>
        </w:rPr>
        <w:t>Angajamente legale din care rezultă, direct sau indirect, obligaţii de</w:t>
      </w:r>
      <w:r>
        <w:rPr>
          <w:b/>
          <w:spacing w:val="-15"/>
          <w:sz w:val="20"/>
        </w:rPr>
        <w:t xml:space="preserve"> </w:t>
      </w:r>
      <w:r>
        <w:rPr>
          <w:b/>
          <w:sz w:val="20"/>
        </w:rPr>
        <w:t>plată</w:t>
      </w:r>
    </w:p>
    <w:p w14:paraId="4441A21E" w14:textId="77777777" w:rsidR="009A11B5" w:rsidRDefault="009A11B5">
      <w:pPr>
        <w:pStyle w:val="BodyText"/>
        <w:spacing w:before="5" w:after="1"/>
        <w:jc w:val="both"/>
        <w:rPr>
          <w:b/>
          <w:sz w:val="20"/>
        </w:rPr>
      </w:pPr>
    </w:p>
    <w:tbl>
      <w:tblPr>
        <w:tblW w:w="8717" w:type="dxa"/>
        <w:tblInd w:w="1341" w:type="dxa"/>
        <w:tblLook w:val="01E0" w:firstRow="1" w:lastRow="1" w:firstColumn="1" w:lastColumn="1" w:noHBand="0" w:noVBand="0"/>
      </w:tblPr>
      <w:tblGrid>
        <w:gridCol w:w="411"/>
        <w:gridCol w:w="1962"/>
        <w:gridCol w:w="1764"/>
        <w:gridCol w:w="2472"/>
        <w:gridCol w:w="2108"/>
      </w:tblGrid>
      <w:tr w:rsidR="009A11B5" w14:paraId="7D9F9A55" w14:textId="77777777">
        <w:trPr>
          <w:trHeight w:val="88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24F538A9" w14:textId="77777777" w:rsidR="009A11B5" w:rsidRDefault="009A11B5">
            <w:pPr>
              <w:pStyle w:val="TableParagraph"/>
              <w:spacing w:before="1"/>
              <w:jc w:val="both"/>
              <w:rPr>
                <w:b/>
                <w:sz w:val="21"/>
              </w:rPr>
            </w:pPr>
          </w:p>
          <w:p w14:paraId="6E8B641D" w14:textId="77777777" w:rsidR="009A11B5" w:rsidRDefault="00591537">
            <w:pPr>
              <w:pStyle w:val="TableParagraph"/>
              <w:spacing w:before="1"/>
              <w:ind w:left="90" w:right="58" w:firstLine="2"/>
              <w:jc w:val="both"/>
              <w:rPr>
                <w:sz w:val="17"/>
              </w:rPr>
            </w:pPr>
            <w:r>
              <w:rPr>
                <w:sz w:val="17"/>
              </w:rPr>
              <w:t>Nr. crt.</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748C99A1" w14:textId="77777777" w:rsidR="009A11B5" w:rsidRDefault="00591537">
            <w:pPr>
              <w:pStyle w:val="TableParagraph"/>
              <w:spacing w:before="145"/>
              <w:ind w:left="239" w:right="224"/>
              <w:jc w:val="both"/>
              <w:rPr>
                <w:sz w:val="17"/>
              </w:rPr>
            </w:pPr>
            <w:r>
              <w:rPr>
                <w:sz w:val="17"/>
              </w:rPr>
              <w:t>Operaţiuni*) supuse controlului financiar preventiv</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50EEA14F" w14:textId="77777777" w:rsidR="009A11B5" w:rsidRDefault="009A11B5">
            <w:pPr>
              <w:pStyle w:val="TableParagraph"/>
              <w:jc w:val="both"/>
              <w:rPr>
                <w:b/>
                <w:sz w:val="18"/>
              </w:rPr>
            </w:pPr>
          </w:p>
          <w:p w14:paraId="6DAF3C39" w14:textId="77777777" w:rsidR="009A11B5" w:rsidRDefault="00591537">
            <w:pPr>
              <w:pStyle w:val="TableParagraph"/>
              <w:spacing w:before="135"/>
              <w:ind w:left="467"/>
              <w:jc w:val="both"/>
              <w:rPr>
                <w:sz w:val="17"/>
              </w:rPr>
            </w:pPr>
            <w:r>
              <w:rPr>
                <w:sz w:val="17"/>
              </w:rPr>
              <w:t>Cadrul legal</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76A63F74" w14:textId="77777777" w:rsidR="009A11B5" w:rsidRDefault="009A11B5">
            <w:pPr>
              <w:pStyle w:val="TableParagraph"/>
              <w:jc w:val="both"/>
              <w:rPr>
                <w:b/>
                <w:sz w:val="18"/>
              </w:rPr>
            </w:pPr>
          </w:p>
          <w:p w14:paraId="62DD42F2" w14:textId="77777777" w:rsidR="009A11B5" w:rsidRDefault="00591537">
            <w:pPr>
              <w:pStyle w:val="TableParagraph"/>
              <w:spacing w:before="135"/>
              <w:ind w:left="402"/>
              <w:jc w:val="both"/>
              <w:rPr>
                <w:sz w:val="17"/>
              </w:rPr>
            </w:pPr>
            <w:r>
              <w:rPr>
                <w:sz w:val="17"/>
              </w:rPr>
              <w:t>Actele justificative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5D5E16DA" w14:textId="77777777" w:rsidR="009A11B5" w:rsidRDefault="00591537">
            <w:pPr>
              <w:pStyle w:val="TableParagraph"/>
              <w:spacing w:before="145"/>
              <w:ind w:left="354" w:right="340"/>
              <w:jc w:val="both"/>
              <w:rPr>
                <w:sz w:val="17"/>
              </w:rPr>
            </w:pPr>
            <w:r>
              <w:rPr>
                <w:sz w:val="17"/>
              </w:rPr>
              <w:t xml:space="preserve">Modul de efectuare a </w:t>
            </w:r>
            <w:r>
              <w:rPr>
                <w:sz w:val="17"/>
              </w:rPr>
              <w:t>controlului financiar preventiv</w:t>
            </w:r>
          </w:p>
        </w:tc>
      </w:tr>
      <w:tr w:rsidR="009A11B5" w14:paraId="5AADBBBB"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6EF0B9B8" w14:textId="77777777" w:rsidR="009A11B5" w:rsidRDefault="00591537">
            <w:pPr>
              <w:pStyle w:val="TableParagraph"/>
              <w:spacing w:before="130"/>
              <w:ind w:left="10"/>
              <w:jc w:val="both"/>
              <w:rPr>
                <w:sz w:val="17"/>
              </w:rPr>
            </w:pPr>
            <w:r>
              <w:rPr>
                <w:sz w:val="17"/>
              </w:rPr>
              <w:t>0</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2411B803" w14:textId="77777777" w:rsidR="009A11B5" w:rsidRDefault="00591537">
            <w:pPr>
              <w:pStyle w:val="TableParagraph"/>
              <w:spacing w:before="130"/>
              <w:ind w:left="12"/>
              <w:jc w:val="both"/>
              <w:rPr>
                <w:sz w:val="17"/>
              </w:rPr>
            </w:pPr>
            <w:r>
              <w:rPr>
                <w:sz w:val="17"/>
              </w:rPr>
              <w:t>1</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56CD21C8" w14:textId="77777777" w:rsidR="009A11B5" w:rsidRDefault="00591537">
            <w:pPr>
              <w:pStyle w:val="TableParagraph"/>
              <w:spacing w:before="130"/>
              <w:ind w:left="12"/>
              <w:jc w:val="both"/>
              <w:rPr>
                <w:sz w:val="17"/>
              </w:rPr>
            </w:pPr>
            <w:r>
              <w:rPr>
                <w:sz w:val="17"/>
              </w:rPr>
              <w:t>2</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1695D591" w14:textId="77777777" w:rsidR="009A11B5" w:rsidRDefault="00591537">
            <w:pPr>
              <w:pStyle w:val="TableParagraph"/>
              <w:spacing w:before="130"/>
              <w:ind w:left="9"/>
              <w:jc w:val="both"/>
              <w:rPr>
                <w:sz w:val="17"/>
              </w:rPr>
            </w:pPr>
            <w:r>
              <w:rPr>
                <w:sz w:val="17"/>
              </w:rPr>
              <w:t>3</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0D2EE256" w14:textId="77777777" w:rsidR="009A11B5" w:rsidRDefault="00591537">
            <w:pPr>
              <w:pStyle w:val="TableParagraph"/>
              <w:spacing w:before="130"/>
              <w:ind w:left="13"/>
              <w:jc w:val="both"/>
              <w:rPr>
                <w:sz w:val="17"/>
              </w:rPr>
            </w:pPr>
            <w:r>
              <w:rPr>
                <w:sz w:val="17"/>
              </w:rPr>
              <w:t>4</w:t>
            </w:r>
          </w:p>
        </w:tc>
      </w:tr>
      <w:tr w:rsidR="009A11B5" w14:paraId="33C193F7"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5607E181" w14:textId="77777777" w:rsidR="009A11B5" w:rsidRDefault="00591537">
            <w:pPr>
              <w:pStyle w:val="TableParagraph"/>
              <w:spacing w:before="130"/>
              <w:ind w:left="10"/>
              <w:jc w:val="both"/>
              <w:rPr>
                <w:sz w:val="17"/>
              </w:rPr>
            </w:pPr>
            <w:r>
              <w:rPr>
                <w:sz w:val="17"/>
              </w:rPr>
              <w:t>1.</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0762F346" w14:textId="77777777" w:rsidR="009A11B5" w:rsidRDefault="00591537">
            <w:pPr>
              <w:pStyle w:val="TableParagraph"/>
              <w:spacing w:before="130"/>
              <w:ind w:left="12"/>
              <w:jc w:val="both"/>
              <w:rPr>
                <w:sz w:val="17"/>
                <w:szCs w:val="17"/>
              </w:rPr>
            </w:pPr>
            <w:r>
              <w:rPr>
                <w:sz w:val="17"/>
                <w:szCs w:val="17"/>
              </w:rPr>
              <w:t>Contract de achizitie publica/sectoriala</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7A1B7CFF" w14:textId="77777777" w:rsidR="009A11B5" w:rsidRDefault="00591537">
            <w:pPr>
              <w:pStyle w:val="TableParagraph"/>
              <w:ind w:left="12"/>
              <w:jc w:val="both"/>
              <w:rPr>
                <w:sz w:val="17"/>
                <w:szCs w:val="17"/>
              </w:rPr>
            </w:pPr>
            <w:r>
              <w:rPr>
                <w:sz w:val="17"/>
                <w:szCs w:val="17"/>
              </w:rPr>
              <w:t>- Regulamentul (CE) nr. 2.195/2002;</w:t>
            </w:r>
            <w:r>
              <w:rPr>
                <w:sz w:val="17"/>
                <w:szCs w:val="17"/>
              </w:rPr>
              <w:br/>
              <w:t>- Legea nr. 500/2002;</w:t>
            </w:r>
            <w:r>
              <w:rPr>
                <w:sz w:val="17"/>
                <w:szCs w:val="17"/>
              </w:rPr>
              <w:br/>
              <w:t>- Legea nr. 346/2004;</w:t>
            </w:r>
            <w:r>
              <w:rPr>
                <w:sz w:val="17"/>
                <w:szCs w:val="17"/>
              </w:rPr>
              <w:br/>
              <w:t>- Legea nr. 273/2006;</w:t>
            </w:r>
            <w:r>
              <w:rPr>
                <w:sz w:val="17"/>
                <w:szCs w:val="17"/>
              </w:rPr>
              <w:br/>
              <w:t>- Legea nr. 287/2009;</w:t>
            </w:r>
            <w:r>
              <w:rPr>
                <w:sz w:val="17"/>
                <w:szCs w:val="17"/>
              </w:rPr>
              <w:br/>
              <w:t>- Legea nr. 105/2011;</w:t>
            </w:r>
            <w:r>
              <w:rPr>
                <w:sz w:val="17"/>
                <w:szCs w:val="17"/>
              </w:rPr>
              <w:br/>
              <w:t xml:space="preserve">- Legea nr. </w:t>
            </w:r>
            <w:r>
              <w:rPr>
                <w:sz w:val="17"/>
                <w:szCs w:val="17"/>
              </w:rPr>
              <w:t>72/2013;</w:t>
            </w:r>
            <w:r>
              <w:rPr>
                <w:sz w:val="17"/>
                <w:szCs w:val="17"/>
              </w:rPr>
              <w:br/>
              <w:t>- Legea nr. 227/2015;</w:t>
            </w:r>
            <w:r>
              <w:rPr>
                <w:sz w:val="17"/>
                <w:szCs w:val="17"/>
              </w:rPr>
              <w:br/>
              <w:t>- Legea nr. 98/2016;</w:t>
            </w:r>
            <w:r>
              <w:rPr>
                <w:sz w:val="17"/>
                <w:szCs w:val="17"/>
              </w:rPr>
              <w:br/>
              <w:t>- Legea nr. 99/2016;</w:t>
            </w:r>
            <w:r>
              <w:rPr>
                <w:sz w:val="17"/>
                <w:szCs w:val="17"/>
              </w:rPr>
              <w:br/>
              <w:t>- Legea nr. 101/2016;</w:t>
            </w:r>
          </w:p>
          <w:p w14:paraId="0B97482A" w14:textId="77777777" w:rsidR="009A11B5" w:rsidRDefault="00591537">
            <w:pPr>
              <w:pStyle w:val="TableParagraph"/>
              <w:ind w:left="12"/>
              <w:jc w:val="both"/>
              <w:rPr>
                <w:sz w:val="17"/>
                <w:szCs w:val="17"/>
              </w:rPr>
            </w:pPr>
            <w:r>
              <w:rPr>
                <w:sz w:val="17"/>
                <w:szCs w:val="17"/>
              </w:rPr>
              <w:t>- legile bugetare anuale;</w:t>
            </w:r>
            <w:r>
              <w:rPr>
                <w:sz w:val="17"/>
                <w:szCs w:val="17"/>
              </w:rPr>
              <w:br/>
              <w:t>- Ordonanta Guvernului nr. 119/1999;</w:t>
            </w:r>
          </w:p>
          <w:p w14:paraId="45B81ABF" w14:textId="77777777" w:rsidR="009A11B5" w:rsidRDefault="00591537">
            <w:pPr>
              <w:pStyle w:val="TableParagraph"/>
              <w:ind w:left="12"/>
              <w:jc w:val="both"/>
              <w:rPr>
                <w:sz w:val="17"/>
                <w:szCs w:val="17"/>
              </w:rPr>
            </w:pPr>
            <w:r>
              <w:rPr>
                <w:sz w:val="17"/>
                <w:szCs w:val="17"/>
              </w:rPr>
              <w:t>- Ordonanta Guvernului nr. 13/2011;</w:t>
            </w:r>
            <w:r>
              <w:rPr>
                <w:sz w:val="17"/>
                <w:szCs w:val="17"/>
              </w:rPr>
              <w:br/>
              <w:t>- Ordonanta de urgenta a Guvernului nr. 98/2017;</w:t>
            </w:r>
          </w:p>
          <w:p w14:paraId="42E6E0A9" w14:textId="77777777" w:rsidR="009A11B5" w:rsidRDefault="00591537">
            <w:pPr>
              <w:pStyle w:val="TableParagraph"/>
              <w:ind w:left="12"/>
              <w:jc w:val="both"/>
              <w:rPr>
                <w:sz w:val="17"/>
                <w:szCs w:val="17"/>
              </w:rPr>
            </w:pPr>
            <w:r>
              <w:rPr>
                <w:sz w:val="17"/>
                <w:szCs w:val="17"/>
              </w:rPr>
              <w:t xml:space="preserve">- </w:t>
            </w:r>
            <w:r>
              <w:rPr>
                <w:sz w:val="17"/>
                <w:szCs w:val="17"/>
              </w:rPr>
              <w:t xml:space="preserve">Ordonanta de urgenta </w:t>
            </w:r>
            <w:r>
              <w:rPr>
                <w:sz w:val="17"/>
                <w:szCs w:val="17"/>
              </w:rPr>
              <w:lastRenderedPageBreak/>
              <w:t>a Guvernului nr. 64/2009;</w:t>
            </w:r>
            <w:r>
              <w:rPr>
                <w:sz w:val="17"/>
                <w:szCs w:val="17"/>
              </w:rPr>
              <w:br/>
              <w:t>- Ordonanta de urgenta a Guvernului nr. 66/2011;</w:t>
            </w:r>
            <w:r>
              <w:rPr>
                <w:sz w:val="17"/>
                <w:szCs w:val="17"/>
              </w:rPr>
              <w:br/>
              <w:t>- Ordonanta de urgenta a Guvernului nr. 40/2015;</w:t>
            </w:r>
            <w:r>
              <w:rPr>
                <w:sz w:val="17"/>
                <w:szCs w:val="17"/>
              </w:rPr>
              <w:br/>
              <w:t>- Hotararea Guvernului nr. 264/2003;</w:t>
            </w:r>
          </w:p>
          <w:p w14:paraId="2E4593FA" w14:textId="77777777" w:rsidR="009A11B5" w:rsidRDefault="00591537">
            <w:pPr>
              <w:pStyle w:val="TableParagraph"/>
              <w:ind w:left="12"/>
              <w:jc w:val="both"/>
              <w:rPr>
                <w:sz w:val="17"/>
                <w:szCs w:val="17"/>
              </w:rPr>
            </w:pPr>
            <w:r>
              <w:rPr>
                <w:sz w:val="17"/>
                <w:szCs w:val="17"/>
              </w:rPr>
              <w:t>- Hotararea Guvernului nr. 759/2007;</w:t>
            </w:r>
          </w:p>
          <w:p w14:paraId="3E4ABCD4" w14:textId="77777777" w:rsidR="009A11B5" w:rsidRDefault="00591537">
            <w:pPr>
              <w:pStyle w:val="TableParagraph"/>
              <w:ind w:left="12"/>
              <w:jc w:val="both"/>
              <w:rPr>
                <w:sz w:val="17"/>
                <w:szCs w:val="17"/>
              </w:rPr>
            </w:pPr>
            <w:r>
              <w:rPr>
                <w:sz w:val="17"/>
                <w:szCs w:val="17"/>
              </w:rPr>
              <w:t>- Hotararea Guvernului nr. 875/2011;</w:t>
            </w:r>
          </w:p>
          <w:p w14:paraId="543AF724" w14:textId="77777777" w:rsidR="009A11B5" w:rsidRDefault="00591537">
            <w:pPr>
              <w:pStyle w:val="TableParagraph"/>
              <w:ind w:left="12"/>
              <w:jc w:val="both"/>
              <w:rPr>
                <w:sz w:val="17"/>
                <w:szCs w:val="17"/>
              </w:rPr>
            </w:pPr>
            <w:r>
              <w:rPr>
                <w:sz w:val="17"/>
                <w:szCs w:val="17"/>
              </w:rPr>
              <w:t>- Hotararea Guvernului nr. 419/2018;</w:t>
            </w:r>
          </w:p>
          <w:p w14:paraId="75281005" w14:textId="77777777" w:rsidR="009A11B5" w:rsidRDefault="00591537">
            <w:pPr>
              <w:pStyle w:val="TableParagraph"/>
              <w:ind w:left="12"/>
              <w:jc w:val="both"/>
              <w:rPr>
                <w:sz w:val="17"/>
                <w:szCs w:val="17"/>
              </w:rPr>
            </w:pPr>
            <w:r>
              <w:rPr>
                <w:sz w:val="17"/>
                <w:szCs w:val="17"/>
              </w:rPr>
              <w:t>- Hotararea Guvernului nr. 218/2012;</w:t>
            </w:r>
          </w:p>
          <w:p w14:paraId="1CFB77E5" w14:textId="77777777" w:rsidR="009A11B5" w:rsidRDefault="00591537">
            <w:pPr>
              <w:pStyle w:val="TableParagraph"/>
              <w:ind w:left="12"/>
              <w:jc w:val="both"/>
              <w:rPr>
                <w:sz w:val="17"/>
                <w:szCs w:val="17"/>
              </w:rPr>
            </w:pPr>
            <w:r>
              <w:rPr>
                <w:sz w:val="17"/>
                <w:szCs w:val="17"/>
              </w:rPr>
              <w:t>- Hotararea Guvernului nr. 398/2015;</w:t>
            </w:r>
          </w:p>
          <w:p w14:paraId="76334B34" w14:textId="77777777" w:rsidR="009A11B5" w:rsidRDefault="00591537">
            <w:pPr>
              <w:pStyle w:val="TableParagraph"/>
              <w:ind w:left="12"/>
              <w:jc w:val="both"/>
              <w:rPr>
                <w:sz w:val="17"/>
                <w:szCs w:val="17"/>
              </w:rPr>
            </w:pPr>
            <w:r>
              <w:rPr>
                <w:sz w:val="17"/>
                <w:szCs w:val="17"/>
              </w:rPr>
              <w:t>- Hotararea Guvernului nr. 1/2016;</w:t>
            </w:r>
          </w:p>
          <w:p w14:paraId="28D900E1" w14:textId="77777777" w:rsidR="009A11B5" w:rsidRDefault="00591537">
            <w:pPr>
              <w:pStyle w:val="TableParagraph"/>
              <w:ind w:left="12"/>
              <w:jc w:val="both"/>
              <w:rPr>
                <w:sz w:val="17"/>
                <w:szCs w:val="17"/>
              </w:rPr>
            </w:pPr>
            <w:r>
              <w:rPr>
                <w:sz w:val="17"/>
                <w:szCs w:val="17"/>
              </w:rPr>
              <w:t>- Hotararea Guvernului nr. 93/2016;</w:t>
            </w:r>
          </w:p>
          <w:p w14:paraId="28037C4D" w14:textId="77777777" w:rsidR="009A11B5" w:rsidRDefault="00591537">
            <w:pPr>
              <w:pStyle w:val="TableParagraph"/>
              <w:ind w:left="12"/>
              <w:jc w:val="both"/>
              <w:rPr>
                <w:sz w:val="17"/>
                <w:szCs w:val="17"/>
              </w:rPr>
            </w:pPr>
            <w:r>
              <w:rPr>
                <w:sz w:val="17"/>
                <w:szCs w:val="17"/>
              </w:rPr>
              <w:t>- Hotararea Guvernului nr. 394/2016;</w:t>
            </w:r>
          </w:p>
          <w:p w14:paraId="28C4512B" w14:textId="77777777" w:rsidR="009A11B5" w:rsidRDefault="00591537">
            <w:pPr>
              <w:pStyle w:val="TableParagraph"/>
              <w:ind w:left="12"/>
              <w:jc w:val="both"/>
              <w:rPr>
                <w:sz w:val="17"/>
                <w:szCs w:val="17"/>
              </w:rPr>
            </w:pPr>
            <w:r>
              <w:rPr>
                <w:sz w:val="17"/>
                <w:szCs w:val="17"/>
              </w:rPr>
              <w:t xml:space="preserve">- Hotararea Guvernului nr. </w:t>
            </w:r>
            <w:r>
              <w:rPr>
                <w:sz w:val="17"/>
                <w:szCs w:val="17"/>
              </w:rPr>
              <w:t>395/2016;</w:t>
            </w:r>
          </w:p>
          <w:p w14:paraId="0E6AA522" w14:textId="77777777" w:rsidR="009A11B5" w:rsidRDefault="00591537">
            <w:pPr>
              <w:pStyle w:val="TableParagraph"/>
              <w:ind w:left="12"/>
              <w:jc w:val="both"/>
              <w:rPr>
                <w:sz w:val="17"/>
                <w:szCs w:val="17"/>
              </w:rPr>
            </w:pPr>
            <w:r>
              <w:rPr>
                <w:sz w:val="17"/>
                <w:szCs w:val="17"/>
              </w:rPr>
              <w:t>- Hotararea Guvernului nr. 907/2016;</w:t>
            </w:r>
          </w:p>
          <w:p w14:paraId="2C4DB9E8" w14:textId="77777777" w:rsidR="009A11B5" w:rsidRDefault="00591537">
            <w:pPr>
              <w:pStyle w:val="TableParagraph"/>
              <w:ind w:left="12"/>
              <w:jc w:val="both"/>
              <w:rPr>
                <w:sz w:val="17"/>
                <w:szCs w:val="17"/>
              </w:rPr>
            </w:pPr>
            <w:r>
              <w:rPr>
                <w:sz w:val="17"/>
                <w:szCs w:val="17"/>
              </w:rPr>
              <w:t>- Ordinul ministrului finantelor publice nr. 1.792/2002;</w:t>
            </w:r>
            <w:r>
              <w:rPr>
                <w:sz w:val="17"/>
                <w:szCs w:val="17"/>
              </w:rPr>
              <w:br/>
              <w:t>- Ordinul presedintelui Agentiei Nationale pentru Achizitii Publice nr. 281/2016;</w:t>
            </w:r>
          </w:p>
          <w:p w14:paraId="3CE1C7BB" w14:textId="77777777" w:rsidR="009A11B5" w:rsidRDefault="00591537">
            <w:pPr>
              <w:pStyle w:val="TableParagraph"/>
              <w:ind w:left="12"/>
              <w:jc w:val="both"/>
              <w:rPr>
                <w:sz w:val="17"/>
                <w:szCs w:val="17"/>
              </w:rPr>
            </w:pPr>
            <w:r>
              <w:rPr>
                <w:sz w:val="17"/>
                <w:szCs w:val="17"/>
              </w:rPr>
              <w:t>- acordul sau conventia de finantare externa si legea de ratificare/ho</w:t>
            </w:r>
            <w:r>
              <w:rPr>
                <w:sz w:val="17"/>
                <w:szCs w:val="17"/>
              </w:rPr>
              <w:t>tararea Guvernului de aprobare;</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3CB83197" w14:textId="77777777" w:rsidR="009A11B5" w:rsidRDefault="00591537">
            <w:pPr>
              <w:pStyle w:val="TableParagraph"/>
              <w:ind w:left="9"/>
              <w:jc w:val="both"/>
              <w:rPr>
                <w:sz w:val="17"/>
                <w:szCs w:val="17"/>
              </w:rPr>
            </w:pPr>
            <w:r>
              <w:rPr>
                <w:sz w:val="17"/>
                <w:szCs w:val="17"/>
              </w:rPr>
              <w:lastRenderedPageBreak/>
              <w:t>-bugetul;</w:t>
            </w:r>
            <w:r>
              <w:rPr>
                <w:sz w:val="17"/>
                <w:szCs w:val="17"/>
              </w:rPr>
              <w:br/>
              <w:t>- strategia anuala de achizitii publice/sectoriale;</w:t>
            </w:r>
            <w:r>
              <w:rPr>
                <w:sz w:val="17"/>
                <w:szCs w:val="17"/>
              </w:rPr>
              <w:br/>
              <w:t>- programul anual al achizitiilor publice/sectoriale;</w:t>
            </w:r>
            <w:r>
              <w:rPr>
                <w:sz w:val="17"/>
                <w:szCs w:val="17"/>
              </w:rPr>
              <w:br/>
              <w:t>- programul achizitiilor publice/sectoriale la nivel de proiect (in cazul p</w:t>
            </w:r>
            <w:r>
              <w:rPr>
                <w:sz w:val="17"/>
                <w:szCs w:val="17"/>
              </w:rPr>
              <w:t>roiectelor finantate din fonduri nerambursabile si/sau proiecte de cercetare-dezvoltare);</w:t>
            </w:r>
            <w:r>
              <w:rPr>
                <w:sz w:val="17"/>
                <w:szCs w:val="17"/>
              </w:rPr>
              <w:br/>
              <w:t>- strategia de contractare, daca este cazul;</w:t>
            </w:r>
            <w:r>
              <w:rPr>
                <w:sz w:val="17"/>
                <w:szCs w:val="17"/>
              </w:rPr>
              <w:br/>
              <w:t>- acordul sau conventia de finantare externa, daca este cazul;</w:t>
            </w:r>
          </w:p>
          <w:p w14:paraId="015353D6" w14:textId="77777777" w:rsidR="009A11B5" w:rsidRDefault="00591537">
            <w:pPr>
              <w:pStyle w:val="TableParagraph"/>
              <w:ind w:left="9"/>
              <w:jc w:val="both"/>
              <w:rPr>
                <w:sz w:val="17"/>
                <w:szCs w:val="17"/>
              </w:rPr>
            </w:pPr>
            <w:r>
              <w:rPr>
                <w:sz w:val="17"/>
                <w:szCs w:val="17"/>
              </w:rPr>
              <w:t>- contractul/decizia/ordinul de finantare, daca este cazul</w:t>
            </w:r>
            <w:r>
              <w:rPr>
                <w:sz w:val="17"/>
                <w:szCs w:val="17"/>
              </w:rPr>
              <w:t>;</w:t>
            </w:r>
            <w:r>
              <w:rPr>
                <w:sz w:val="17"/>
                <w:szCs w:val="17"/>
              </w:rPr>
              <w:br/>
              <w:t>- documentatia de atribuire completa, asa cum a fost publicata in SEAP, clarificari la documentatia de atribuire, daca este cazul;</w:t>
            </w:r>
            <w:r>
              <w:rPr>
                <w:sz w:val="17"/>
                <w:szCs w:val="17"/>
              </w:rPr>
              <w:br/>
              <w:t xml:space="preserve">- contestatii la documentatia de </w:t>
            </w:r>
            <w:r>
              <w:rPr>
                <w:sz w:val="17"/>
                <w:szCs w:val="17"/>
              </w:rPr>
              <w:lastRenderedPageBreak/>
              <w:t>atribuire, daca este cazul, si documentele privind solutionarea;</w:t>
            </w:r>
            <w:r>
              <w:rPr>
                <w:sz w:val="17"/>
                <w:szCs w:val="17"/>
              </w:rPr>
              <w:br/>
              <w:t>- anuntul de participare/</w:t>
            </w:r>
            <w:r>
              <w:rPr>
                <w:sz w:val="17"/>
                <w:szCs w:val="17"/>
              </w:rPr>
              <w:t>simplificat/de concurs publicate in SEAP/anuntul de intentie valabil in mod continuu sau invitatia de participare, erate, clarificari publicate, daca este cazul;</w:t>
            </w:r>
            <w:r>
              <w:rPr>
                <w:sz w:val="17"/>
                <w:szCs w:val="17"/>
              </w:rPr>
              <w:br/>
              <w:t>- oferta desemnata castigatoare si clarificarile aferente ofertei, daca este cazul;</w:t>
            </w:r>
            <w:r>
              <w:rPr>
                <w:sz w:val="17"/>
                <w:szCs w:val="17"/>
              </w:rPr>
              <w:br/>
              <w:t>- actul de</w:t>
            </w:r>
            <w:r>
              <w:rPr>
                <w:sz w:val="17"/>
                <w:szCs w:val="17"/>
              </w:rPr>
              <w:t xml:space="preserve"> numire/desemnare a comisiei de evaluare/negociere sau a juriului, dupa caz;</w:t>
            </w:r>
            <w:r>
              <w:rPr>
                <w:sz w:val="17"/>
                <w:szCs w:val="17"/>
              </w:rPr>
              <w:br/>
              <w:t>- procesul-verbal de deschidere a ofertelor si dovada transmiterii acestuia candidatilor (aplicabil procedurilor offline, dialog competitiv, negociere competitiva, parteneriat pen</w:t>
            </w:r>
            <w:r>
              <w:rPr>
                <w:sz w:val="17"/>
                <w:szCs w:val="17"/>
              </w:rPr>
              <w:t>tru inovare, procedura simplificata desfasurata in mai multe etape);</w:t>
            </w:r>
            <w:r>
              <w:rPr>
                <w:sz w:val="17"/>
                <w:szCs w:val="17"/>
              </w:rPr>
              <w:br/>
              <w:t>- raportul procedurii de atribuire;</w:t>
            </w:r>
            <w:r>
              <w:rPr>
                <w:sz w:val="17"/>
                <w:szCs w:val="17"/>
              </w:rPr>
              <w:br/>
              <w:t>- documentele de solutionare a contestatiilor privind rezultatul procedurii de atribuire, daca este cazul;</w:t>
            </w:r>
            <w:r>
              <w:rPr>
                <w:sz w:val="17"/>
                <w:szCs w:val="17"/>
              </w:rPr>
              <w:br/>
              <w:t>- comunicarea privind rezultatul aplicarii p</w:t>
            </w:r>
            <w:r>
              <w:rPr>
                <w:sz w:val="17"/>
                <w:szCs w:val="17"/>
              </w:rPr>
              <w:t>rocedurii de atribuire;</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74C3F462" w14:textId="77777777" w:rsidR="009A11B5" w:rsidRDefault="00591537">
            <w:pPr>
              <w:pStyle w:val="TableParagraph"/>
              <w:ind w:left="59"/>
              <w:jc w:val="both"/>
              <w:rPr>
                <w:sz w:val="17"/>
              </w:rPr>
            </w:pPr>
            <w:r>
              <w:rPr>
                <w:sz w:val="17"/>
              </w:rPr>
              <w:lastRenderedPageBreak/>
              <w:t>Se verifică:</w:t>
            </w:r>
          </w:p>
          <w:p w14:paraId="1C8343EC" w14:textId="77777777" w:rsidR="009A11B5" w:rsidRDefault="00591537">
            <w:pPr>
              <w:pStyle w:val="TableParagraph"/>
              <w:ind w:left="59"/>
              <w:jc w:val="both"/>
              <w:rPr>
                <w:sz w:val="17"/>
              </w:rPr>
            </w:pPr>
            <w:r>
              <w:rPr>
                <w:sz w:val="17"/>
              </w:rPr>
              <w:t>- dacă achiziţia publică este</w:t>
            </w:r>
          </w:p>
          <w:p w14:paraId="72D17E89" w14:textId="77777777" w:rsidR="009A11B5" w:rsidRDefault="00591537">
            <w:pPr>
              <w:pStyle w:val="TableParagraph"/>
              <w:ind w:left="59"/>
              <w:jc w:val="both"/>
              <w:rPr>
                <w:sz w:val="17"/>
              </w:rPr>
            </w:pPr>
            <w:r>
              <w:rPr>
                <w:sz w:val="17"/>
              </w:rPr>
              <w:t>prevăzută în programul</w:t>
            </w:r>
          </w:p>
          <w:p w14:paraId="69F04ABF" w14:textId="77777777" w:rsidR="009A11B5" w:rsidRDefault="00591537">
            <w:pPr>
              <w:pStyle w:val="TableParagraph"/>
              <w:ind w:left="59"/>
              <w:jc w:val="both"/>
              <w:rPr>
                <w:sz w:val="17"/>
              </w:rPr>
            </w:pPr>
            <w:r>
              <w:rPr>
                <w:sz w:val="17"/>
              </w:rPr>
              <w:t>anual al achiziţiilor publice;</w:t>
            </w:r>
          </w:p>
          <w:p w14:paraId="427080B1" w14:textId="77777777" w:rsidR="009A11B5" w:rsidRDefault="00591537">
            <w:pPr>
              <w:pStyle w:val="TableParagraph"/>
              <w:ind w:left="59"/>
              <w:jc w:val="both"/>
              <w:rPr>
                <w:sz w:val="17"/>
              </w:rPr>
            </w:pPr>
            <w:r>
              <w:rPr>
                <w:sz w:val="17"/>
              </w:rPr>
              <w:t>- dacă sunt asigurate surse</w:t>
            </w:r>
          </w:p>
          <w:p w14:paraId="7105D114" w14:textId="77777777" w:rsidR="009A11B5" w:rsidRDefault="00591537">
            <w:pPr>
              <w:pStyle w:val="TableParagraph"/>
              <w:ind w:left="59"/>
              <w:jc w:val="both"/>
              <w:rPr>
                <w:sz w:val="17"/>
              </w:rPr>
            </w:pPr>
            <w:r>
              <w:rPr>
                <w:sz w:val="17"/>
              </w:rPr>
              <w:t>de finanţare, existenţa</w:t>
            </w:r>
          </w:p>
          <w:p w14:paraId="0732D0C0" w14:textId="77777777" w:rsidR="009A11B5" w:rsidRDefault="00591537">
            <w:pPr>
              <w:pStyle w:val="TableParagraph"/>
              <w:ind w:left="59"/>
              <w:jc w:val="both"/>
              <w:rPr>
                <w:sz w:val="17"/>
              </w:rPr>
            </w:pPr>
            <w:r>
              <w:rPr>
                <w:sz w:val="17"/>
              </w:rPr>
              <w:t>creditelor bugetare şi/sau a</w:t>
            </w:r>
          </w:p>
          <w:p w14:paraId="437EF931" w14:textId="77777777" w:rsidR="009A11B5" w:rsidRDefault="00591537">
            <w:pPr>
              <w:pStyle w:val="TableParagraph"/>
              <w:ind w:left="59"/>
              <w:jc w:val="both"/>
              <w:rPr>
                <w:sz w:val="17"/>
              </w:rPr>
            </w:pPr>
            <w:r>
              <w:rPr>
                <w:sz w:val="17"/>
              </w:rPr>
              <w:t>creditelor de angajament,</w:t>
            </w:r>
          </w:p>
          <w:p w14:paraId="792AA36A" w14:textId="77777777" w:rsidR="009A11B5" w:rsidRDefault="00591537">
            <w:pPr>
              <w:pStyle w:val="TableParagraph"/>
              <w:ind w:left="59"/>
              <w:jc w:val="both"/>
              <w:rPr>
                <w:sz w:val="17"/>
              </w:rPr>
            </w:pPr>
            <w:r>
              <w:rPr>
                <w:sz w:val="17"/>
              </w:rPr>
              <w:t>după caz;</w:t>
            </w:r>
          </w:p>
          <w:p w14:paraId="73CC18CF" w14:textId="77777777" w:rsidR="009A11B5" w:rsidRDefault="00591537">
            <w:pPr>
              <w:pStyle w:val="TableParagraph"/>
              <w:ind w:left="59"/>
              <w:jc w:val="both"/>
              <w:rPr>
                <w:sz w:val="17"/>
              </w:rPr>
            </w:pPr>
            <w:r>
              <w:rPr>
                <w:sz w:val="17"/>
              </w:rPr>
              <w:t>- rezervarea creditelor, prin</w:t>
            </w:r>
          </w:p>
          <w:p w14:paraId="77E0AE6A" w14:textId="77777777" w:rsidR="009A11B5" w:rsidRDefault="00591537">
            <w:pPr>
              <w:pStyle w:val="TableParagraph"/>
              <w:ind w:left="59"/>
              <w:jc w:val="both"/>
              <w:rPr>
                <w:sz w:val="17"/>
              </w:rPr>
            </w:pPr>
            <w:r>
              <w:rPr>
                <w:sz w:val="17"/>
              </w:rPr>
              <w:t>angajament bugetar, la</w:t>
            </w:r>
          </w:p>
          <w:p w14:paraId="01900409" w14:textId="77777777" w:rsidR="009A11B5" w:rsidRDefault="00591537">
            <w:pPr>
              <w:pStyle w:val="TableParagraph"/>
              <w:ind w:left="59"/>
              <w:jc w:val="both"/>
              <w:rPr>
                <w:sz w:val="17"/>
              </w:rPr>
            </w:pPr>
            <w:r>
              <w:rPr>
                <w:sz w:val="17"/>
              </w:rPr>
              <w:t>nivelul obligaţiilor financiare</w:t>
            </w:r>
          </w:p>
          <w:p w14:paraId="0CF77390" w14:textId="77777777" w:rsidR="009A11B5" w:rsidRDefault="00591537">
            <w:pPr>
              <w:pStyle w:val="TableParagraph"/>
              <w:ind w:left="59"/>
              <w:jc w:val="both"/>
              <w:rPr>
                <w:sz w:val="17"/>
              </w:rPr>
            </w:pPr>
            <w:r>
              <w:rPr>
                <w:sz w:val="17"/>
              </w:rPr>
              <w:t>ce decurg din angajamentul</w:t>
            </w:r>
          </w:p>
          <w:p w14:paraId="0C1907D3" w14:textId="77777777" w:rsidR="009A11B5" w:rsidRDefault="00591537">
            <w:pPr>
              <w:pStyle w:val="TableParagraph"/>
              <w:ind w:left="59"/>
              <w:jc w:val="both"/>
              <w:rPr>
                <w:sz w:val="17"/>
              </w:rPr>
            </w:pPr>
            <w:r>
              <w:rPr>
                <w:sz w:val="17"/>
              </w:rPr>
              <w:t>legal;</w:t>
            </w:r>
          </w:p>
          <w:p w14:paraId="374DE496" w14:textId="77777777" w:rsidR="009A11B5" w:rsidRDefault="00591537">
            <w:pPr>
              <w:pStyle w:val="TableParagraph"/>
              <w:ind w:left="59"/>
              <w:jc w:val="both"/>
              <w:rPr>
                <w:sz w:val="17"/>
              </w:rPr>
            </w:pPr>
            <w:r>
              <w:rPr>
                <w:sz w:val="17"/>
              </w:rPr>
              <w:t>- încadrarea obiectului</w:t>
            </w:r>
          </w:p>
          <w:p w14:paraId="42470FCB" w14:textId="77777777" w:rsidR="009A11B5" w:rsidRDefault="00591537">
            <w:pPr>
              <w:pStyle w:val="TableParagraph"/>
              <w:ind w:left="59"/>
              <w:jc w:val="both"/>
              <w:rPr>
                <w:sz w:val="17"/>
              </w:rPr>
            </w:pPr>
            <w:r>
              <w:rPr>
                <w:sz w:val="17"/>
              </w:rPr>
              <w:t>contractului în categoria de</w:t>
            </w:r>
          </w:p>
          <w:p w14:paraId="3B35B0DE" w14:textId="77777777" w:rsidR="009A11B5" w:rsidRDefault="00591537">
            <w:pPr>
              <w:pStyle w:val="TableParagraph"/>
              <w:ind w:left="59"/>
              <w:jc w:val="both"/>
              <w:rPr>
                <w:sz w:val="17"/>
              </w:rPr>
            </w:pPr>
            <w:r>
              <w:rPr>
                <w:sz w:val="17"/>
              </w:rPr>
              <w:t>cheltuieli considerate</w:t>
            </w:r>
          </w:p>
          <w:p w14:paraId="15CF117D" w14:textId="77777777" w:rsidR="009A11B5" w:rsidRDefault="00591537">
            <w:pPr>
              <w:pStyle w:val="TableParagraph"/>
              <w:ind w:left="59"/>
              <w:jc w:val="both"/>
              <w:rPr>
                <w:sz w:val="17"/>
              </w:rPr>
            </w:pPr>
            <w:r>
              <w:rPr>
                <w:sz w:val="17"/>
              </w:rPr>
              <w:t>eligibile, în conformitate cu</w:t>
            </w:r>
          </w:p>
          <w:p w14:paraId="43DE9DE9" w14:textId="77777777" w:rsidR="009A11B5" w:rsidRDefault="00591537">
            <w:pPr>
              <w:pStyle w:val="TableParagraph"/>
              <w:ind w:left="59"/>
              <w:jc w:val="both"/>
              <w:rPr>
                <w:sz w:val="17"/>
              </w:rPr>
            </w:pPr>
            <w:r>
              <w:rPr>
                <w:sz w:val="17"/>
              </w:rPr>
              <w:t>contractul/ ordinul/decizia de</w:t>
            </w:r>
          </w:p>
          <w:p w14:paraId="4E5CC1A5" w14:textId="77777777" w:rsidR="009A11B5" w:rsidRDefault="00591537">
            <w:pPr>
              <w:pStyle w:val="TableParagraph"/>
              <w:ind w:left="59"/>
              <w:jc w:val="both"/>
              <w:rPr>
                <w:sz w:val="17"/>
              </w:rPr>
            </w:pPr>
            <w:r>
              <w:rPr>
                <w:sz w:val="17"/>
              </w:rPr>
              <w:t xml:space="preserve">finanţare şi/sau acordul </w:t>
            </w:r>
            <w:r>
              <w:rPr>
                <w:sz w:val="17"/>
              </w:rPr>
              <w:lastRenderedPageBreak/>
              <w:t>sau</w:t>
            </w:r>
          </w:p>
          <w:p w14:paraId="577DB427" w14:textId="77777777" w:rsidR="009A11B5" w:rsidRDefault="00591537">
            <w:pPr>
              <w:pStyle w:val="TableParagraph"/>
              <w:ind w:left="59"/>
              <w:jc w:val="both"/>
              <w:rPr>
                <w:sz w:val="17"/>
              </w:rPr>
            </w:pPr>
            <w:r>
              <w:rPr>
                <w:sz w:val="17"/>
              </w:rPr>
              <w:t>convenţia de finanţare</w:t>
            </w:r>
          </w:p>
          <w:p w14:paraId="0C751483" w14:textId="77777777" w:rsidR="009A11B5" w:rsidRDefault="00591537">
            <w:pPr>
              <w:pStyle w:val="TableParagraph"/>
              <w:ind w:left="59"/>
              <w:jc w:val="both"/>
              <w:rPr>
                <w:sz w:val="17"/>
              </w:rPr>
            </w:pPr>
            <w:r>
              <w:rPr>
                <w:sz w:val="17"/>
              </w:rPr>
              <w:t>externă şi cu regulile fiecărui</w:t>
            </w:r>
          </w:p>
          <w:p w14:paraId="02A09EFD" w14:textId="77777777" w:rsidR="009A11B5" w:rsidRDefault="00591537">
            <w:pPr>
              <w:pStyle w:val="TableParagraph"/>
              <w:ind w:left="59"/>
              <w:jc w:val="both"/>
              <w:rPr>
                <w:sz w:val="17"/>
              </w:rPr>
            </w:pPr>
            <w:r>
              <w:rPr>
                <w:sz w:val="17"/>
              </w:rPr>
              <w:t>organism finanţator;</w:t>
            </w:r>
          </w:p>
          <w:p w14:paraId="670008A1" w14:textId="77777777" w:rsidR="009A11B5" w:rsidRDefault="00591537">
            <w:pPr>
              <w:pStyle w:val="TableParagraph"/>
              <w:ind w:left="59"/>
              <w:jc w:val="both"/>
              <w:rPr>
                <w:sz w:val="17"/>
              </w:rPr>
            </w:pPr>
            <w:r>
              <w:rPr>
                <w:sz w:val="17"/>
              </w:rPr>
              <w:t>- dacă documentele privind</w:t>
            </w:r>
          </w:p>
          <w:p w14:paraId="0757F597" w14:textId="77777777" w:rsidR="009A11B5" w:rsidRDefault="00591537">
            <w:pPr>
              <w:pStyle w:val="TableParagraph"/>
              <w:ind w:left="13"/>
              <w:jc w:val="both"/>
              <w:rPr>
                <w:sz w:val="17"/>
              </w:rPr>
            </w:pPr>
            <w:r>
              <w:rPr>
                <w:sz w:val="17"/>
              </w:rPr>
              <w:t>achiziţia au fost întocmite în</w:t>
            </w:r>
          </w:p>
          <w:p w14:paraId="547557F4" w14:textId="77777777" w:rsidR="009A11B5" w:rsidRDefault="00591537">
            <w:pPr>
              <w:pStyle w:val="TableParagraph"/>
              <w:ind w:left="59"/>
              <w:jc w:val="both"/>
              <w:rPr>
                <w:sz w:val="17"/>
              </w:rPr>
            </w:pPr>
            <w:r>
              <w:rPr>
                <w:sz w:val="17"/>
              </w:rPr>
              <w:t>conformitate cu prevederile</w:t>
            </w:r>
          </w:p>
          <w:p w14:paraId="34BC0B06" w14:textId="77777777" w:rsidR="009A11B5" w:rsidRDefault="00591537">
            <w:pPr>
              <w:pStyle w:val="TableParagraph"/>
              <w:ind w:left="59"/>
              <w:jc w:val="both"/>
              <w:rPr>
                <w:sz w:val="17"/>
              </w:rPr>
            </w:pPr>
            <w:r>
              <w:rPr>
                <w:sz w:val="17"/>
              </w:rPr>
              <w:t>legislaţiei române şi cu</w:t>
            </w:r>
          </w:p>
          <w:p w14:paraId="2CFFC7C9" w14:textId="77777777" w:rsidR="009A11B5" w:rsidRDefault="00591537">
            <w:pPr>
              <w:pStyle w:val="TableParagraph"/>
              <w:ind w:left="59"/>
              <w:jc w:val="both"/>
              <w:rPr>
                <w:sz w:val="17"/>
              </w:rPr>
            </w:pPr>
            <w:r>
              <w:rPr>
                <w:sz w:val="17"/>
              </w:rPr>
              <w:t>reglement</w:t>
            </w:r>
            <w:r>
              <w:rPr>
                <w:sz w:val="17"/>
              </w:rPr>
              <w:t>ările organismelor</w:t>
            </w:r>
          </w:p>
          <w:p w14:paraId="6BA0455B" w14:textId="77777777" w:rsidR="009A11B5" w:rsidRDefault="00591537">
            <w:pPr>
              <w:pStyle w:val="TableParagraph"/>
              <w:ind w:left="59"/>
              <w:jc w:val="both"/>
              <w:rPr>
                <w:sz w:val="17"/>
              </w:rPr>
            </w:pPr>
            <w:r>
              <w:rPr>
                <w:sz w:val="17"/>
              </w:rPr>
              <w:t>internaţionale;</w:t>
            </w:r>
          </w:p>
          <w:p w14:paraId="7E919E01" w14:textId="77777777" w:rsidR="009A11B5" w:rsidRDefault="00591537">
            <w:pPr>
              <w:pStyle w:val="TableParagraph"/>
              <w:ind w:left="59"/>
              <w:jc w:val="both"/>
              <w:rPr>
                <w:sz w:val="17"/>
              </w:rPr>
            </w:pPr>
            <w:r>
              <w:rPr>
                <w:sz w:val="17"/>
              </w:rPr>
              <w:t>- respectarea legalităţii şi</w:t>
            </w:r>
          </w:p>
          <w:p w14:paraId="33678693" w14:textId="77777777" w:rsidR="009A11B5" w:rsidRDefault="00591537">
            <w:pPr>
              <w:pStyle w:val="TableParagraph"/>
              <w:ind w:left="59"/>
              <w:jc w:val="both"/>
              <w:rPr>
                <w:sz w:val="17"/>
              </w:rPr>
            </w:pPr>
            <w:r>
              <w:rPr>
                <w:sz w:val="17"/>
              </w:rPr>
              <w:t>regularităţii specifice</w:t>
            </w:r>
          </w:p>
          <w:p w14:paraId="25A272C5" w14:textId="77777777" w:rsidR="009A11B5" w:rsidRDefault="00591537">
            <w:pPr>
              <w:pStyle w:val="TableParagraph"/>
              <w:ind w:left="59"/>
              <w:jc w:val="both"/>
              <w:rPr>
                <w:sz w:val="17"/>
              </w:rPr>
            </w:pPr>
            <w:r>
              <w:rPr>
                <w:sz w:val="17"/>
              </w:rPr>
              <w:t>procedurii de achiziţie</w:t>
            </w:r>
          </w:p>
          <w:p w14:paraId="6419C056" w14:textId="77777777" w:rsidR="009A11B5" w:rsidRDefault="00591537">
            <w:pPr>
              <w:pStyle w:val="TableParagraph"/>
              <w:ind w:left="59"/>
              <w:jc w:val="both"/>
              <w:rPr>
                <w:sz w:val="17"/>
              </w:rPr>
            </w:pPr>
            <w:r>
              <w:rPr>
                <w:sz w:val="17"/>
              </w:rPr>
              <w:t>publică;</w:t>
            </w:r>
          </w:p>
          <w:p w14:paraId="4AF49C1A" w14:textId="77777777" w:rsidR="009A11B5" w:rsidRDefault="00591537">
            <w:pPr>
              <w:pStyle w:val="TableParagraph"/>
              <w:ind w:left="59"/>
              <w:jc w:val="both"/>
              <w:rPr>
                <w:sz w:val="17"/>
              </w:rPr>
            </w:pPr>
            <w:r>
              <w:rPr>
                <w:sz w:val="17"/>
              </w:rPr>
              <w:t>- dacă sunt respectate</w:t>
            </w:r>
          </w:p>
          <w:p w14:paraId="25156AC3" w14:textId="77777777" w:rsidR="009A11B5" w:rsidRDefault="00591537">
            <w:pPr>
              <w:pStyle w:val="TableParagraph"/>
              <w:ind w:left="59"/>
              <w:jc w:val="both"/>
              <w:rPr>
                <w:sz w:val="17"/>
              </w:rPr>
            </w:pPr>
            <w:r>
              <w:rPr>
                <w:sz w:val="17"/>
              </w:rPr>
              <w:t>condiţiile tehnice şi</w:t>
            </w:r>
          </w:p>
          <w:p w14:paraId="41AD8219" w14:textId="77777777" w:rsidR="009A11B5" w:rsidRDefault="00591537">
            <w:pPr>
              <w:pStyle w:val="TableParagraph"/>
              <w:ind w:left="59"/>
              <w:jc w:val="both"/>
              <w:rPr>
                <w:sz w:val="17"/>
              </w:rPr>
            </w:pPr>
            <w:r>
              <w:rPr>
                <w:sz w:val="17"/>
              </w:rPr>
              <w:t>financiare stabilite în</w:t>
            </w:r>
          </w:p>
          <w:p w14:paraId="3864C8F5" w14:textId="77777777" w:rsidR="009A11B5" w:rsidRDefault="00591537">
            <w:pPr>
              <w:pStyle w:val="TableParagraph"/>
              <w:ind w:left="59"/>
              <w:jc w:val="both"/>
              <w:rPr>
                <w:sz w:val="17"/>
              </w:rPr>
            </w:pPr>
            <w:r>
              <w:rPr>
                <w:sz w:val="17"/>
              </w:rPr>
              <w:t>acordul- cadru;</w:t>
            </w:r>
          </w:p>
          <w:p w14:paraId="0D7E2A9C" w14:textId="77777777" w:rsidR="009A11B5" w:rsidRDefault="00591537">
            <w:pPr>
              <w:pStyle w:val="TableParagraph"/>
              <w:ind w:left="59"/>
              <w:jc w:val="both"/>
              <w:rPr>
                <w:sz w:val="17"/>
              </w:rPr>
            </w:pPr>
            <w:r>
              <w:rPr>
                <w:sz w:val="17"/>
              </w:rPr>
              <w:t>- dacă se încheie cu</w:t>
            </w:r>
          </w:p>
          <w:p w14:paraId="3C3560B7" w14:textId="77777777" w:rsidR="009A11B5" w:rsidRDefault="00591537">
            <w:pPr>
              <w:pStyle w:val="TableParagraph"/>
              <w:ind w:left="59"/>
              <w:jc w:val="both"/>
              <w:rPr>
                <w:sz w:val="17"/>
              </w:rPr>
            </w:pPr>
            <w:r>
              <w:rPr>
                <w:sz w:val="17"/>
              </w:rPr>
              <w:t>operatorul economic care</w:t>
            </w:r>
          </w:p>
          <w:p w14:paraId="66CC0F3D" w14:textId="77777777" w:rsidR="009A11B5" w:rsidRDefault="00591537">
            <w:pPr>
              <w:pStyle w:val="TableParagraph"/>
              <w:ind w:left="59"/>
              <w:jc w:val="both"/>
              <w:rPr>
                <w:sz w:val="17"/>
              </w:rPr>
            </w:pPr>
            <w:r>
              <w:rPr>
                <w:sz w:val="17"/>
              </w:rPr>
              <w:t>este parte în acordul- cadru;</w:t>
            </w:r>
          </w:p>
          <w:p w14:paraId="3D71914B" w14:textId="77777777" w:rsidR="009A11B5" w:rsidRDefault="00591537">
            <w:pPr>
              <w:pStyle w:val="TableParagraph"/>
              <w:ind w:left="59"/>
              <w:jc w:val="both"/>
              <w:rPr>
                <w:sz w:val="17"/>
              </w:rPr>
            </w:pPr>
            <w:r>
              <w:rPr>
                <w:sz w:val="17"/>
              </w:rPr>
              <w:t>- existenţa aprobării de către</w:t>
            </w:r>
          </w:p>
          <w:p w14:paraId="48DFC6EF" w14:textId="77777777" w:rsidR="009A11B5" w:rsidRDefault="00591537">
            <w:pPr>
              <w:pStyle w:val="TableParagraph"/>
              <w:ind w:left="59"/>
              <w:jc w:val="both"/>
              <w:rPr>
                <w:sz w:val="17"/>
              </w:rPr>
            </w:pPr>
            <w:r>
              <w:rPr>
                <w:sz w:val="17"/>
              </w:rPr>
              <w:t>conducătorul autorităţii</w:t>
            </w:r>
          </w:p>
          <w:p w14:paraId="4BDF8CC0" w14:textId="77777777" w:rsidR="009A11B5" w:rsidRDefault="00591537">
            <w:pPr>
              <w:pStyle w:val="TableParagraph"/>
              <w:ind w:left="59"/>
              <w:jc w:val="both"/>
              <w:rPr>
                <w:sz w:val="17"/>
              </w:rPr>
            </w:pPr>
            <w:r>
              <w:rPr>
                <w:sz w:val="17"/>
              </w:rPr>
              <w:t>contractante a raportului</w:t>
            </w:r>
          </w:p>
          <w:p w14:paraId="5A2777FE" w14:textId="77777777" w:rsidR="009A11B5" w:rsidRDefault="00591537">
            <w:pPr>
              <w:pStyle w:val="TableParagraph"/>
              <w:ind w:left="59"/>
              <w:jc w:val="both"/>
              <w:rPr>
                <w:sz w:val="17"/>
              </w:rPr>
            </w:pPr>
            <w:r>
              <w:rPr>
                <w:sz w:val="17"/>
              </w:rPr>
              <w:t>procedurii;</w:t>
            </w:r>
          </w:p>
          <w:p w14:paraId="373327BC" w14:textId="77777777" w:rsidR="009A11B5" w:rsidRDefault="00591537">
            <w:pPr>
              <w:pStyle w:val="TableParagraph"/>
              <w:ind w:left="59"/>
              <w:jc w:val="both"/>
              <w:rPr>
                <w:sz w:val="17"/>
              </w:rPr>
            </w:pPr>
            <w:r>
              <w:rPr>
                <w:sz w:val="17"/>
              </w:rPr>
              <w:t>- stabilirea termenilor</w:t>
            </w:r>
          </w:p>
          <w:p w14:paraId="408836AE" w14:textId="77777777" w:rsidR="009A11B5" w:rsidRDefault="00591537">
            <w:pPr>
              <w:pStyle w:val="TableParagraph"/>
              <w:ind w:left="59"/>
              <w:jc w:val="both"/>
              <w:rPr>
                <w:sz w:val="17"/>
              </w:rPr>
            </w:pPr>
            <w:r>
              <w:rPr>
                <w:sz w:val="17"/>
              </w:rPr>
              <w:t>contractului în concordanţă</w:t>
            </w:r>
          </w:p>
          <w:p w14:paraId="44A693D1" w14:textId="77777777" w:rsidR="009A11B5" w:rsidRDefault="00591537">
            <w:pPr>
              <w:pStyle w:val="TableParagraph"/>
              <w:ind w:left="59"/>
              <w:jc w:val="both"/>
              <w:rPr>
                <w:sz w:val="17"/>
              </w:rPr>
            </w:pPr>
            <w:r>
              <w:rPr>
                <w:sz w:val="17"/>
              </w:rPr>
              <w:t>cu prevederile cadrului</w:t>
            </w:r>
          </w:p>
          <w:p w14:paraId="45819443" w14:textId="77777777" w:rsidR="009A11B5" w:rsidRDefault="00591537">
            <w:pPr>
              <w:pStyle w:val="TableParagraph"/>
              <w:ind w:left="59"/>
              <w:jc w:val="both"/>
              <w:rPr>
                <w:sz w:val="17"/>
              </w:rPr>
            </w:pPr>
            <w:r>
              <w:rPr>
                <w:sz w:val="17"/>
              </w:rPr>
              <w:t>normativ;</w:t>
            </w:r>
          </w:p>
          <w:p w14:paraId="1721B84B" w14:textId="77777777" w:rsidR="009A11B5" w:rsidRDefault="00591537">
            <w:pPr>
              <w:pStyle w:val="TableParagraph"/>
              <w:ind w:left="59"/>
              <w:jc w:val="both"/>
              <w:rPr>
                <w:sz w:val="17"/>
              </w:rPr>
            </w:pPr>
            <w:r>
              <w:rPr>
                <w:sz w:val="17"/>
              </w:rPr>
              <w:t>- cuantumul şi valabilitatea</w:t>
            </w:r>
          </w:p>
          <w:p w14:paraId="03A7C295" w14:textId="77777777" w:rsidR="009A11B5" w:rsidRDefault="00591537">
            <w:pPr>
              <w:pStyle w:val="TableParagraph"/>
              <w:ind w:left="59"/>
              <w:jc w:val="both"/>
              <w:rPr>
                <w:sz w:val="17"/>
              </w:rPr>
            </w:pPr>
            <w:r>
              <w:rPr>
                <w:sz w:val="17"/>
              </w:rPr>
              <w:t>garanţiei de participare şi</w:t>
            </w:r>
          </w:p>
          <w:p w14:paraId="55E07D7C" w14:textId="77777777" w:rsidR="009A11B5" w:rsidRDefault="00591537">
            <w:pPr>
              <w:pStyle w:val="TableParagraph"/>
              <w:ind w:left="59"/>
              <w:jc w:val="both"/>
              <w:rPr>
                <w:sz w:val="17"/>
              </w:rPr>
            </w:pPr>
            <w:r>
              <w:rPr>
                <w:sz w:val="17"/>
              </w:rPr>
              <w:t>valabilitatea ofertei la data</w:t>
            </w:r>
          </w:p>
          <w:p w14:paraId="203AD018" w14:textId="77777777" w:rsidR="009A11B5" w:rsidRDefault="00591537">
            <w:pPr>
              <w:pStyle w:val="TableParagraph"/>
              <w:ind w:left="59"/>
              <w:jc w:val="both"/>
              <w:rPr>
                <w:sz w:val="17"/>
              </w:rPr>
            </w:pPr>
            <w:r>
              <w:rPr>
                <w:sz w:val="17"/>
              </w:rPr>
              <w:t>încheierii contractului;</w:t>
            </w:r>
          </w:p>
          <w:p w14:paraId="0B4DFE97" w14:textId="77777777" w:rsidR="009A11B5" w:rsidRDefault="00591537">
            <w:pPr>
              <w:pStyle w:val="TableParagraph"/>
              <w:ind w:left="59"/>
              <w:jc w:val="both"/>
              <w:rPr>
                <w:sz w:val="17"/>
              </w:rPr>
            </w:pPr>
            <w:r>
              <w:rPr>
                <w:sz w:val="17"/>
              </w:rPr>
              <w:t>- încheierea contractului în</w:t>
            </w:r>
          </w:p>
          <w:p w14:paraId="4A2CA07A" w14:textId="77777777" w:rsidR="009A11B5" w:rsidRDefault="00591537">
            <w:pPr>
              <w:pStyle w:val="TableParagraph"/>
              <w:ind w:left="59"/>
              <w:jc w:val="both"/>
              <w:rPr>
                <w:sz w:val="17"/>
              </w:rPr>
            </w:pPr>
            <w:r>
              <w:rPr>
                <w:sz w:val="17"/>
              </w:rPr>
              <w:t>condiţiile ofertei declarate</w:t>
            </w:r>
          </w:p>
          <w:p w14:paraId="2D1535F3" w14:textId="77777777" w:rsidR="009A11B5" w:rsidRDefault="00591537">
            <w:pPr>
              <w:pStyle w:val="TableParagraph"/>
              <w:ind w:left="59"/>
              <w:jc w:val="both"/>
              <w:rPr>
                <w:sz w:val="17"/>
              </w:rPr>
            </w:pPr>
            <w:r>
              <w:rPr>
                <w:sz w:val="17"/>
              </w:rPr>
              <w:t>câştigătoare şi conform</w:t>
            </w:r>
          </w:p>
          <w:p w14:paraId="21C365A6" w14:textId="77777777" w:rsidR="009A11B5" w:rsidRDefault="00591537">
            <w:pPr>
              <w:pStyle w:val="TableParagraph"/>
              <w:ind w:left="59"/>
              <w:jc w:val="both"/>
              <w:rPr>
                <w:sz w:val="17"/>
              </w:rPr>
            </w:pPr>
            <w:r>
              <w:rPr>
                <w:sz w:val="17"/>
              </w:rPr>
              <w:t>modelului de contract din</w:t>
            </w:r>
          </w:p>
          <w:p w14:paraId="601F57E3" w14:textId="77777777" w:rsidR="009A11B5" w:rsidRDefault="00591537">
            <w:pPr>
              <w:pStyle w:val="TableParagraph"/>
              <w:ind w:left="59"/>
              <w:jc w:val="both"/>
              <w:rPr>
                <w:sz w:val="17"/>
              </w:rPr>
            </w:pPr>
            <w:r>
              <w:rPr>
                <w:sz w:val="17"/>
              </w:rPr>
              <w:t>documentaţia de atribuire;</w:t>
            </w:r>
          </w:p>
          <w:p w14:paraId="2D7B7D5A" w14:textId="77777777" w:rsidR="009A11B5" w:rsidRDefault="00591537">
            <w:pPr>
              <w:pStyle w:val="TableParagraph"/>
              <w:ind w:left="59"/>
              <w:jc w:val="both"/>
              <w:rPr>
                <w:sz w:val="17"/>
              </w:rPr>
            </w:pPr>
            <w:r>
              <w:rPr>
                <w:sz w:val="17"/>
              </w:rPr>
              <w:t>- existenţa semnăturii</w:t>
            </w:r>
          </w:p>
          <w:p w14:paraId="7584B005" w14:textId="77777777" w:rsidR="009A11B5" w:rsidRDefault="00591537">
            <w:pPr>
              <w:pStyle w:val="TableParagraph"/>
              <w:ind w:left="59"/>
              <w:jc w:val="both"/>
              <w:rPr>
                <w:sz w:val="17"/>
              </w:rPr>
            </w:pPr>
            <w:r>
              <w:rPr>
                <w:sz w:val="17"/>
              </w:rPr>
              <w:t>conducătorului</w:t>
            </w:r>
          </w:p>
          <w:p w14:paraId="7E61B735" w14:textId="77777777" w:rsidR="009A11B5" w:rsidRDefault="00591537">
            <w:pPr>
              <w:pStyle w:val="TableParagraph"/>
              <w:ind w:left="59"/>
              <w:jc w:val="both"/>
              <w:rPr>
                <w:sz w:val="17"/>
              </w:rPr>
            </w:pPr>
            <w:r>
              <w:rPr>
                <w:sz w:val="17"/>
              </w:rPr>
              <w:t>compartimentului de</w:t>
            </w:r>
          </w:p>
          <w:p w14:paraId="05BE7527" w14:textId="77777777" w:rsidR="009A11B5" w:rsidRDefault="00591537">
            <w:pPr>
              <w:pStyle w:val="TableParagraph"/>
              <w:ind w:left="59"/>
              <w:jc w:val="both"/>
              <w:rPr>
                <w:sz w:val="17"/>
              </w:rPr>
            </w:pPr>
            <w:r>
              <w:rPr>
                <w:sz w:val="17"/>
              </w:rPr>
              <w:t>specialitate;</w:t>
            </w:r>
          </w:p>
          <w:p w14:paraId="76A1073F" w14:textId="77777777" w:rsidR="009A11B5" w:rsidRDefault="00591537">
            <w:pPr>
              <w:pStyle w:val="TableParagraph"/>
              <w:ind w:left="59"/>
              <w:jc w:val="both"/>
              <w:rPr>
                <w:sz w:val="17"/>
              </w:rPr>
            </w:pPr>
            <w:r>
              <w:rPr>
                <w:sz w:val="17"/>
              </w:rPr>
              <w:t>- existenţa avizului</w:t>
            </w:r>
          </w:p>
          <w:p w14:paraId="1A9FF0ED" w14:textId="77777777" w:rsidR="009A11B5" w:rsidRDefault="00591537">
            <w:pPr>
              <w:pStyle w:val="TableParagraph"/>
              <w:ind w:left="13"/>
              <w:jc w:val="both"/>
              <w:rPr>
                <w:sz w:val="17"/>
              </w:rPr>
            </w:pPr>
            <w:r>
              <w:rPr>
                <w:sz w:val="17"/>
              </w:rPr>
              <w:t>compartimentului juridic.</w:t>
            </w:r>
          </w:p>
          <w:p w14:paraId="04EA8373" w14:textId="77777777" w:rsidR="009A11B5" w:rsidRDefault="009A11B5">
            <w:pPr>
              <w:pStyle w:val="TableParagraph"/>
              <w:spacing w:before="130"/>
              <w:ind w:left="13"/>
              <w:jc w:val="both"/>
              <w:rPr>
                <w:sz w:val="17"/>
              </w:rPr>
            </w:pPr>
          </w:p>
        </w:tc>
      </w:tr>
      <w:tr w:rsidR="009A11B5" w14:paraId="41FAEE95"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2456459F" w14:textId="77777777" w:rsidR="009A11B5" w:rsidRDefault="00591537">
            <w:pPr>
              <w:pStyle w:val="TableParagraph"/>
              <w:ind w:left="10"/>
              <w:jc w:val="both"/>
              <w:rPr>
                <w:sz w:val="17"/>
              </w:rPr>
            </w:pPr>
            <w:r>
              <w:rPr>
                <w:sz w:val="17"/>
              </w:rPr>
              <w:lastRenderedPageBreak/>
              <w:t>2.</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1CB9A4E7" w14:textId="77777777" w:rsidR="009A11B5" w:rsidRDefault="00591537">
            <w:pPr>
              <w:pStyle w:val="TableParagraph"/>
              <w:ind w:left="12"/>
              <w:jc w:val="both"/>
              <w:rPr>
                <w:sz w:val="17"/>
                <w:szCs w:val="17"/>
              </w:rPr>
            </w:pPr>
            <w:r>
              <w:rPr>
                <w:sz w:val="17"/>
                <w:szCs w:val="17"/>
              </w:rPr>
              <w:t>Contract/Decizie/Ordin de finantare</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18F7F7FB" w14:textId="77777777" w:rsidR="009A11B5" w:rsidRDefault="00591537">
            <w:pPr>
              <w:pStyle w:val="TableParagraph"/>
              <w:ind w:left="12"/>
              <w:jc w:val="both"/>
              <w:rPr>
                <w:sz w:val="17"/>
                <w:szCs w:val="17"/>
              </w:rPr>
            </w:pPr>
            <w:r>
              <w:rPr>
                <w:sz w:val="17"/>
                <w:szCs w:val="17"/>
              </w:rPr>
              <w:t>- Regulamentul (CE) nr. 1.828/2006;</w:t>
            </w:r>
          </w:p>
          <w:p w14:paraId="7BF10549" w14:textId="77777777" w:rsidR="009A11B5" w:rsidRDefault="00591537">
            <w:pPr>
              <w:pStyle w:val="TableParagraph"/>
              <w:ind w:left="12"/>
              <w:jc w:val="both"/>
              <w:rPr>
                <w:sz w:val="17"/>
                <w:szCs w:val="17"/>
              </w:rPr>
            </w:pPr>
            <w:r>
              <w:rPr>
                <w:sz w:val="17"/>
                <w:szCs w:val="17"/>
              </w:rPr>
              <w:t>- Regulamentul (CE) nr. 1.303/2013;</w:t>
            </w:r>
          </w:p>
          <w:p w14:paraId="6864CF0F" w14:textId="77777777" w:rsidR="009A11B5" w:rsidRDefault="00591537">
            <w:pPr>
              <w:pStyle w:val="TableParagraph"/>
              <w:ind w:left="12"/>
              <w:jc w:val="both"/>
              <w:rPr>
                <w:sz w:val="17"/>
                <w:szCs w:val="17"/>
              </w:rPr>
            </w:pPr>
            <w:r>
              <w:rPr>
                <w:sz w:val="17"/>
                <w:szCs w:val="17"/>
              </w:rPr>
              <w:t>- Regulamentul (CE) nr. 508/2014;</w:t>
            </w:r>
            <w:r>
              <w:rPr>
                <w:sz w:val="17"/>
                <w:szCs w:val="17"/>
              </w:rPr>
              <w:br/>
              <w:t xml:space="preserve">- Regulamentul (CE) nr. </w:t>
            </w:r>
            <w:r>
              <w:rPr>
                <w:sz w:val="17"/>
                <w:szCs w:val="17"/>
              </w:rPr>
              <w:t>498/2007;</w:t>
            </w:r>
            <w:r>
              <w:rPr>
                <w:sz w:val="17"/>
                <w:szCs w:val="17"/>
              </w:rPr>
              <w:br/>
              <w:t>- Legea nr. 500/2002;</w:t>
            </w:r>
            <w:r>
              <w:rPr>
                <w:sz w:val="17"/>
                <w:szCs w:val="17"/>
              </w:rPr>
              <w:br/>
              <w:t>- Legea nr. 346/2004;</w:t>
            </w:r>
            <w:r>
              <w:rPr>
                <w:sz w:val="17"/>
                <w:szCs w:val="17"/>
              </w:rPr>
              <w:br/>
              <w:t>- Legea nr. 350/2005;</w:t>
            </w:r>
            <w:r>
              <w:rPr>
                <w:sz w:val="17"/>
                <w:szCs w:val="17"/>
              </w:rPr>
              <w:br/>
              <w:t>- Legea nr. 273/2006;</w:t>
            </w:r>
            <w:r>
              <w:rPr>
                <w:sz w:val="17"/>
                <w:szCs w:val="17"/>
              </w:rPr>
              <w:br/>
              <w:t>- Legea nr. 321/2006;</w:t>
            </w:r>
            <w:r>
              <w:rPr>
                <w:sz w:val="17"/>
                <w:szCs w:val="17"/>
              </w:rPr>
              <w:br/>
              <w:t>- Legea nr. 287/2009;</w:t>
            </w:r>
            <w:r>
              <w:rPr>
                <w:sz w:val="17"/>
                <w:szCs w:val="17"/>
              </w:rPr>
              <w:br/>
              <w:t>- legile bugetare anuale;</w:t>
            </w:r>
            <w:r>
              <w:rPr>
                <w:sz w:val="17"/>
                <w:szCs w:val="17"/>
              </w:rPr>
              <w:br/>
              <w:t>- Ordonanta Guvernului nr. 119/1999;</w:t>
            </w:r>
          </w:p>
          <w:p w14:paraId="7E6850EE"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57/2002;</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63/1999;</w:t>
            </w:r>
          </w:p>
          <w:p w14:paraId="02F5BC8A" w14:textId="77777777" w:rsidR="009A11B5" w:rsidRDefault="00591537">
            <w:pPr>
              <w:pStyle w:val="TableParagraph"/>
              <w:ind w:left="12"/>
              <w:jc w:val="both"/>
              <w:rPr>
                <w:sz w:val="17"/>
                <w:szCs w:val="17"/>
              </w:rPr>
            </w:pPr>
            <w:r>
              <w:rPr>
                <w:sz w:val="17"/>
                <w:szCs w:val="17"/>
              </w:rPr>
              <w:t xml:space="preserve">- Ordonanta de urgenta </w:t>
            </w:r>
            <w:r>
              <w:rPr>
                <w:sz w:val="17"/>
                <w:szCs w:val="17"/>
              </w:rPr>
              <w:lastRenderedPageBreak/>
              <w:t>a Guvernului nr. 64/2009;</w:t>
            </w:r>
            <w:r>
              <w:rPr>
                <w:sz w:val="17"/>
                <w:szCs w:val="17"/>
              </w:rPr>
              <w:br/>
              <w:t>- Ordonanta de urgenta a Guvernului nr. 74/2009;</w:t>
            </w:r>
            <w:r>
              <w:rPr>
                <w:sz w:val="17"/>
                <w:szCs w:val="17"/>
              </w:rPr>
              <w:br/>
              <w:t>- Ordonanta de urgenta a Guvernului nr. 40/2015;</w:t>
            </w:r>
            <w:r>
              <w:rPr>
                <w:sz w:val="17"/>
                <w:szCs w:val="17"/>
              </w:rPr>
              <w:br/>
              <w:t>- Ordonanta de urgenta a Guvernului nr. 49/2015;</w:t>
            </w:r>
            <w:r>
              <w:rPr>
                <w:sz w:val="17"/>
                <w:szCs w:val="17"/>
              </w:rPr>
              <w:br/>
              <w:t xml:space="preserve">- Hotararea </w:t>
            </w:r>
            <w:r>
              <w:rPr>
                <w:sz w:val="17"/>
                <w:szCs w:val="17"/>
              </w:rPr>
              <w:t>Guvernului nr. 264/2003;</w:t>
            </w:r>
          </w:p>
          <w:p w14:paraId="284EBA33" w14:textId="77777777" w:rsidR="009A11B5" w:rsidRDefault="00591537">
            <w:pPr>
              <w:pStyle w:val="TableParagraph"/>
              <w:ind w:left="12"/>
              <w:jc w:val="both"/>
              <w:rPr>
                <w:sz w:val="17"/>
                <w:szCs w:val="17"/>
              </w:rPr>
            </w:pPr>
            <w:r>
              <w:rPr>
                <w:sz w:val="17"/>
                <w:szCs w:val="17"/>
              </w:rPr>
              <w:t>- Hotararea Guvernului nr. 1.265/ 2004;</w:t>
            </w:r>
          </w:p>
          <w:p w14:paraId="6F49F59E" w14:textId="77777777" w:rsidR="009A11B5" w:rsidRDefault="00591537">
            <w:pPr>
              <w:pStyle w:val="TableParagraph"/>
              <w:ind w:left="12"/>
              <w:jc w:val="both"/>
              <w:rPr>
                <w:sz w:val="17"/>
                <w:szCs w:val="17"/>
              </w:rPr>
            </w:pPr>
            <w:r>
              <w:rPr>
                <w:sz w:val="17"/>
                <w:szCs w:val="17"/>
              </w:rPr>
              <w:t>- Hotararea Guvernului nr. 1.266/ 2004;</w:t>
            </w:r>
          </w:p>
          <w:p w14:paraId="03609CFF" w14:textId="77777777" w:rsidR="009A11B5" w:rsidRDefault="00591537">
            <w:pPr>
              <w:pStyle w:val="TableParagraph"/>
              <w:ind w:left="12"/>
              <w:jc w:val="both"/>
              <w:rPr>
                <w:sz w:val="17"/>
                <w:szCs w:val="17"/>
              </w:rPr>
            </w:pPr>
            <w:r>
              <w:rPr>
                <w:sz w:val="17"/>
                <w:szCs w:val="17"/>
              </w:rPr>
              <w:t>- Hotararea Guvernului nr. 759/2007;</w:t>
            </w:r>
          </w:p>
          <w:p w14:paraId="2C739A03" w14:textId="77777777" w:rsidR="009A11B5" w:rsidRDefault="00591537">
            <w:pPr>
              <w:pStyle w:val="TableParagraph"/>
              <w:ind w:left="12"/>
              <w:jc w:val="both"/>
              <w:rPr>
                <w:sz w:val="17"/>
                <w:szCs w:val="17"/>
              </w:rPr>
            </w:pPr>
            <w:r>
              <w:rPr>
                <w:sz w:val="17"/>
                <w:szCs w:val="17"/>
              </w:rPr>
              <w:t>- Hotararea Guvernului nr. 442/2009;</w:t>
            </w:r>
          </w:p>
          <w:p w14:paraId="69E8217B" w14:textId="77777777" w:rsidR="009A11B5" w:rsidRDefault="00591537">
            <w:pPr>
              <w:pStyle w:val="TableParagraph"/>
              <w:ind w:left="12"/>
              <w:jc w:val="both"/>
              <w:rPr>
                <w:sz w:val="17"/>
                <w:szCs w:val="17"/>
              </w:rPr>
            </w:pPr>
            <w:r>
              <w:rPr>
                <w:sz w:val="17"/>
                <w:szCs w:val="17"/>
              </w:rPr>
              <w:t>- Hotararea Guvernului nr. 134/2011;</w:t>
            </w:r>
          </w:p>
          <w:p w14:paraId="095954F6" w14:textId="77777777" w:rsidR="009A11B5" w:rsidRDefault="00591537">
            <w:pPr>
              <w:pStyle w:val="TableParagraph"/>
              <w:ind w:left="12"/>
              <w:jc w:val="both"/>
              <w:rPr>
                <w:sz w:val="17"/>
                <w:szCs w:val="17"/>
              </w:rPr>
            </w:pPr>
            <w:r>
              <w:rPr>
                <w:sz w:val="17"/>
                <w:szCs w:val="17"/>
              </w:rPr>
              <w:t>- Hotararea Guvernului nr. 218/2012;</w:t>
            </w:r>
          </w:p>
          <w:p w14:paraId="431D1CB6" w14:textId="77777777" w:rsidR="009A11B5" w:rsidRDefault="00591537">
            <w:pPr>
              <w:pStyle w:val="TableParagraph"/>
              <w:ind w:left="12"/>
              <w:jc w:val="both"/>
              <w:rPr>
                <w:sz w:val="17"/>
                <w:szCs w:val="17"/>
              </w:rPr>
            </w:pPr>
            <w:r>
              <w:rPr>
                <w:sz w:val="17"/>
                <w:szCs w:val="17"/>
              </w:rPr>
              <w:t xml:space="preserve">- </w:t>
            </w:r>
            <w:r>
              <w:rPr>
                <w:sz w:val="17"/>
                <w:szCs w:val="17"/>
              </w:rPr>
              <w:t>Hotararea Guvernului nr. 93/2016;</w:t>
            </w:r>
          </w:p>
          <w:p w14:paraId="4EE34690" w14:textId="77777777" w:rsidR="009A11B5" w:rsidRDefault="00591537">
            <w:pPr>
              <w:pStyle w:val="TableParagraph"/>
              <w:ind w:left="12"/>
              <w:jc w:val="both"/>
              <w:rPr>
                <w:sz w:val="17"/>
                <w:szCs w:val="17"/>
              </w:rPr>
            </w:pPr>
            <w:r>
              <w:rPr>
                <w:sz w:val="17"/>
                <w:szCs w:val="17"/>
              </w:rPr>
              <w:t>- Hotararea Guvernului nr. 640/2016;</w:t>
            </w:r>
          </w:p>
          <w:p w14:paraId="0016D0FE" w14:textId="77777777" w:rsidR="009A11B5" w:rsidRDefault="00591537">
            <w:pPr>
              <w:pStyle w:val="TableParagraph"/>
              <w:ind w:left="12"/>
              <w:jc w:val="both"/>
              <w:rPr>
                <w:sz w:val="17"/>
                <w:szCs w:val="17"/>
              </w:rPr>
            </w:pPr>
            <w:r>
              <w:rPr>
                <w:sz w:val="17"/>
                <w:szCs w:val="17"/>
              </w:rPr>
              <w:t>- Ordinul ministrului finantelor publice nr. 1.792/2002;</w:t>
            </w:r>
            <w:r>
              <w:rPr>
                <w:sz w:val="17"/>
                <w:szCs w:val="17"/>
              </w:rPr>
              <w:br/>
              <w:t>- Ordinul ministrului agriculturii si dezvoltarii rurale nr. 16/2010;</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065C491D" w14:textId="77777777" w:rsidR="009A11B5" w:rsidRDefault="00591537">
            <w:pPr>
              <w:pStyle w:val="TableParagraph"/>
              <w:ind w:left="9"/>
              <w:jc w:val="both"/>
              <w:rPr>
                <w:sz w:val="17"/>
                <w:szCs w:val="17"/>
              </w:rPr>
            </w:pPr>
            <w:r>
              <w:rPr>
                <w:sz w:val="17"/>
                <w:szCs w:val="17"/>
              </w:rPr>
              <w:lastRenderedPageBreak/>
              <w:t>- cererea de finantare;</w:t>
            </w:r>
            <w:r>
              <w:rPr>
                <w:sz w:val="17"/>
                <w:szCs w:val="17"/>
              </w:rPr>
              <w:br/>
              <w:t>-</w:t>
            </w:r>
            <w:r>
              <w:rPr>
                <w:sz w:val="17"/>
                <w:szCs w:val="17"/>
              </w:rPr>
              <w:t xml:space="preserve"> proiectul tehnic si listele de evaluare si selectie aferente, intocmite de compartimentele de specialitate;</w:t>
            </w:r>
            <w:r>
              <w:rPr>
                <w:sz w:val="17"/>
                <w:szCs w:val="17"/>
              </w:rPr>
              <w:br/>
              <w:t>-bugetul;</w:t>
            </w:r>
            <w:r>
              <w:rPr>
                <w:sz w:val="17"/>
                <w:szCs w:val="17"/>
              </w:rPr>
              <w:br/>
              <w:t>-acordul de parteneriat, incheiat intre liderul de proiect si partenerii acestuia, dupa caz;</w:t>
            </w:r>
            <w:r>
              <w:rPr>
                <w:sz w:val="17"/>
                <w:szCs w:val="17"/>
              </w:rPr>
              <w:br/>
              <w:t>-acordul de implementare;</w:t>
            </w:r>
            <w:r>
              <w:rPr>
                <w:sz w:val="17"/>
                <w:szCs w:val="17"/>
              </w:rPr>
              <w:br/>
              <w:t>- hotararea comisi</w:t>
            </w:r>
            <w:r>
              <w:rPr>
                <w:sz w:val="17"/>
                <w:szCs w:val="17"/>
              </w:rPr>
              <w:t>ei de evaluare cu privire la proiectele selectate;</w:t>
            </w:r>
            <w:r>
              <w:rPr>
                <w:sz w:val="17"/>
                <w:szCs w:val="17"/>
              </w:rPr>
              <w:br/>
              <w:t>- programul, proiectul sau actiunea in care se incadreaza solicitarea finantarii;</w:t>
            </w:r>
            <w:r>
              <w:rPr>
                <w:sz w:val="17"/>
                <w:szCs w:val="17"/>
              </w:rPr>
              <w:br/>
              <w:t>- nota de fundamentare si devizul de cheltuieli, aprobate de ordonatorul de credite finantator;</w:t>
            </w:r>
            <w:r>
              <w:rPr>
                <w:sz w:val="17"/>
                <w:szCs w:val="17"/>
              </w:rPr>
              <w:br/>
              <w:t>- raportul privind vizita l</w:t>
            </w:r>
            <w:r>
              <w:rPr>
                <w:sz w:val="17"/>
                <w:szCs w:val="17"/>
              </w:rPr>
              <w:t>a fata locului;</w:t>
            </w:r>
            <w:r>
              <w:rPr>
                <w:sz w:val="17"/>
                <w:szCs w:val="17"/>
              </w:rPr>
              <w:br/>
              <w:t>- raportul de analiza a conformitatii administrative si a eligibilitatii proiectului;</w:t>
            </w:r>
          </w:p>
          <w:p w14:paraId="1D6D90CA" w14:textId="77777777" w:rsidR="009A11B5" w:rsidRDefault="00591537">
            <w:pPr>
              <w:pStyle w:val="TableParagraph"/>
              <w:ind w:left="9"/>
              <w:jc w:val="both"/>
              <w:rPr>
                <w:sz w:val="17"/>
                <w:szCs w:val="17"/>
              </w:rPr>
            </w:pPr>
            <w:r>
              <w:rPr>
                <w:sz w:val="17"/>
                <w:szCs w:val="17"/>
              </w:rPr>
              <w:t>- scrisoarea de notificare privind raportul de analiza a conformitatii proiectului;</w:t>
            </w:r>
            <w:r>
              <w:rPr>
                <w:sz w:val="17"/>
                <w:szCs w:val="17"/>
              </w:rPr>
              <w:br/>
            </w:r>
            <w:r>
              <w:rPr>
                <w:sz w:val="17"/>
                <w:szCs w:val="17"/>
              </w:rPr>
              <w:lastRenderedPageBreak/>
              <w:t>- raportul de evaluare tehnica si financiara;</w:t>
            </w:r>
            <w:r>
              <w:rPr>
                <w:sz w:val="17"/>
                <w:szCs w:val="17"/>
              </w:rPr>
              <w:br/>
              <w:t>- nota de avizare intern</w:t>
            </w:r>
            <w:r>
              <w:rPr>
                <w:sz w:val="17"/>
                <w:szCs w:val="17"/>
              </w:rPr>
              <w:t>a a contractelor de finantare/cofinantare;</w:t>
            </w:r>
            <w:r>
              <w:rPr>
                <w:sz w:val="17"/>
                <w:szCs w:val="17"/>
              </w:rPr>
              <w:br/>
              <w:t>- decizia pentru aprobarea proiectelor selectate;</w:t>
            </w:r>
            <w:r>
              <w:rPr>
                <w:sz w:val="17"/>
                <w:szCs w:val="17"/>
              </w:rPr>
              <w:br/>
              <w:t>- fisa de fundamentare a proiectului;</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0F585FCF" w14:textId="77777777" w:rsidR="009A11B5" w:rsidRDefault="00591537">
            <w:pPr>
              <w:pStyle w:val="TableParagraph"/>
              <w:ind w:left="59"/>
              <w:jc w:val="both"/>
              <w:rPr>
                <w:sz w:val="17"/>
              </w:rPr>
            </w:pPr>
            <w:r>
              <w:rPr>
                <w:sz w:val="17"/>
              </w:rPr>
              <w:lastRenderedPageBreak/>
              <w:t>Se verifică:</w:t>
            </w:r>
          </w:p>
          <w:p w14:paraId="4C6041F8" w14:textId="77777777" w:rsidR="009A11B5" w:rsidRDefault="00591537">
            <w:pPr>
              <w:pStyle w:val="TableParagraph"/>
              <w:ind w:left="59"/>
              <w:jc w:val="both"/>
              <w:rPr>
                <w:sz w:val="17"/>
              </w:rPr>
            </w:pPr>
            <w:r>
              <w:rPr>
                <w:sz w:val="17"/>
              </w:rPr>
              <w:t>- existenţa creditelor</w:t>
            </w:r>
          </w:p>
          <w:p w14:paraId="23CFA2A8" w14:textId="77777777" w:rsidR="009A11B5" w:rsidRDefault="00591537">
            <w:pPr>
              <w:pStyle w:val="TableParagraph"/>
              <w:ind w:left="59"/>
              <w:jc w:val="both"/>
              <w:rPr>
                <w:sz w:val="17"/>
              </w:rPr>
            </w:pPr>
            <w:r>
              <w:rPr>
                <w:sz w:val="17"/>
              </w:rPr>
              <w:t>bugetare şi/sau a creditelor</w:t>
            </w:r>
          </w:p>
          <w:p w14:paraId="6F9FDF85" w14:textId="77777777" w:rsidR="009A11B5" w:rsidRDefault="00591537">
            <w:pPr>
              <w:pStyle w:val="TableParagraph"/>
              <w:ind w:left="59"/>
              <w:jc w:val="both"/>
              <w:rPr>
                <w:sz w:val="17"/>
              </w:rPr>
            </w:pPr>
            <w:r>
              <w:rPr>
                <w:sz w:val="17"/>
              </w:rPr>
              <w:t>de angajament, după caz;</w:t>
            </w:r>
          </w:p>
          <w:p w14:paraId="634EDF02" w14:textId="77777777" w:rsidR="009A11B5" w:rsidRDefault="00591537">
            <w:pPr>
              <w:pStyle w:val="TableParagraph"/>
              <w:ind w:left="59"/>
              <w:jc w:val="both"/>
              <w:rPr>
                <w:sz w:val="17"/>
              </w:rPr>
            </w:pPr>
            <w:r>
              <w:rPr>
                <w:sz w:val="17"/>
              </w:rPr>
              <w:t xml:space="preserve">- dacă </w:t>
            </w:r>
            <w:r>
              <w:rPr>
                <w:sz w:val="17"/>
              </w:rPr>
              <w:t>solicitarea finanţării</w:t>
            </w:r>
          </w:p>
          <w:p w14:paraId="63CE4CEE" w14:textId="77777777" w:rsidR="009A11B5" w:rsidRDefault="00591537">
            <w:pPr>
              <w:pStyle w:val="TableParagraph"/>
              <w:ind w:left="59"/>
              <w:jc w:val="both"/>
              <w:rPr>
                <w:sz w:val="17"/>
              </w:rPr>
            </w:pPr>
            <w:r>
              <w:rPr>
                <w:sz w:val="17"/>
              </w:rPr>
              <w:t>are temei legal;</w:t>
            </w:r>
          </w:p>
          <w:p w14:paraId="7C6A344D" w14:textId="77777777" w:rsidR="009A11B5" w:rsidRDefault="00591537">
            <w:pPr>
              <w:pStyle w:val="TableParagraph"/>
              <w:ind w:left="59"/>
              <w:jc w:val="both"/>
              <w:rPr>
                <w:sz w:val="17"/>
              </w:rPr>
            </w:pPr>
            <w:r>
              <w:rPr>
                <w:sz w:val="17"/>
              </w:rPr>
              <w:t>- respectarea legalităţii şi</w:t>
            </w:r>
          </w:p>
          <w:p w14:paraId="1165791E" w14:textId="77777777" w:rsidR="009A11B5" w:rsidRDefault="00591537">
            <w:pPr>
              <w:pStyle w:val="TableParagraph"/>
              <w:ind w:left="59"/>
              <w:jc w:val="both"/>
              <w:rPr>
                <w:sz w:val="17"/>
              </w:rPr>
            </w:pPr>
            <w:r>
              <w:rPr>
                <w:sz w:val="17"/>
              </w:rPr>
              <w:t>regularităţii specifice</w:t>
            </w:r>
          </w:p>
          <w:p w14:paraId="7CE43336" w14:textId="77777777" w:rsidR="009A11B5" w:rsidRDefault="00591537">
            <w:pPr>
              <w:pStyle w:val="TableParagraph"/>
              <w:ind w:left="59"/>
              <w:jc w:val="both"/>
              <w:rPr>
                <w:sz w:val="17"/>
              </w:rPr>
            </w:pPr>
            <w:r>
              <w:rPr>
                <w:sz w:val="17"/>
              </w:rPr>
              <w:t>procedurii de selecţie;</w:t>
            </w:r>
          </w:p>
          <w:p w14:paraId="598D8B1D" w14:textId="77777777" w:rsidR="009A11B5" w:rsidRDefault="00591537">
            <w:pPr>
              <w:pStyle w:val="TableParagraph"/>
              <w:ind w:left="59"/>
              <w:jc w:val="both"/>
              <w:rPr>
                <w:sz w:val="17"/>
              </w:rPr>
            </w:pPr>
            <w:r>
              <w:rPr>
                <w:sz w:val="17"/>
              </w:rPr>
              <w:t>- stabilirea termenilor</w:t>
            </w:r>
          </w:p>
          <w:p w14:paraId="261EB1FA" w14:textId="77777777" w:rsidR="009A11B5" w:rsidRDefault="00591537">
            <w:pPr>
              <w:pStyle w:val="TableParagraph"/>
              <w:ind w:left="59"/>
              <w:jc w:val="both"/>
              <w:rPr>
                <w:sz w:val="17"/>
              </w:rPr>
            </w:pPr>
            <w:r>
              <w:rPr>
                <w:sz w:val="17"/>
              </w:rPr>
              <w:t>contractului în concordanţă</w:t>
            </w:r>
          </w:p>
          <w:p w14:paraId="029E8084" w14:textId="77777777" w:rsidR="009A11B5" w:rsidRDefault="00591537">
            <w:pPr>
              <w:pStyle w:val="TableParagraph"/>
              <w:ind w:left="59"/>
              <w:jc w:val="both"/>
              <w:rPr>
                <w:sz w:val="17"/>
              </w:rPr>
            </w:pPr>
            <w:r>
              <w:rPr>
                <w:sz w:val="17"/>
              </w:rPr>
              <w:t>cu prevederile cadrului</w:t>
            </w:r>
          </w:p>
          <w:p w14:paraId="15B50061" w14:textId="77777777" w:rsidR="009A11B5" w:rsidRDefault="00591537">
            <w:pPr>
              <w:pStyle w:val="TableParagraph"/>
              <w:ind w:left="59"/>
              <w:jc w:val="both"/>
              <w:rPr>
                <w:sz w:val="17"/>
              </w:rPr>
            </w:pPr>
            <w:r>
              <w:rPr>
                <w:sz w:val="17"/>
              </w:rPr>
              <w:t>normativ, inclusiv cu privire</w:t>
            </w:r>
          </w:p>
          <w:p w14:paraId="5BDC3419" w14:textId="77777777" w:rsidR="009A11B5" w:rsidRDefault="00591537">
            <w:pPr>
              <w:pStyle w:val="TableParagraph"/>
              <w:ind w:left="59"/>
              <w:jc w:val="both"/>
              <w:rPr>
                <w:sz w:val="17"/>
              </w:rPr>
            </w:pPr>
            <w:r>
              <w:rPr>
                <w:sz w:val="17"/>
              </w:rPr>
              <w:t>la calitatea Curţii de Conturi</w:t>
            </w:r>
          </w:p>
          <w:p w14:paraId="29C79008" w14:textId="77777777" w:rsidR="009A11B5" w:rsidRDefault="00591537">
            <w:pPr>
              <w:pStyle w:val="TableParagraph"/>
              <w:ind w:left="59"/>
              <w:jc w:val="both"/>
              <w:rPr>
                <w:sz w:val="17"/>
              </w:rPr>
            </w:pPr>
            <w:r>
              <w:rPr>
                <w:sz w:val="17"/>
              </w:rPr>
              <w:t>de</w:t>
            </w:r>
            <w:r>
              <w:rPr>
                <w:sz w:val="17"/>
              </w:rPr>
              <w:t xml:space="preserve"> a exercita control,</w:t>
            </w:r>
          </w:p>
          <w:p w14:paraId="67ED3A6D" w14:textId="77777777" w:rsidR="009A11B5" w:rsidRDefault="00591537">
            <w:pPr>
              <w:pStyle w:val="TableParagraph"/>
              <w:ind w:left="59"/>
              <w:jc w:val="both"/>
              <w:rPr>
                <w:sz w:val="17"/>
              </w:rPr>
            </w:pPr>
            <w:r>
              <w:rPr>
                <w:sz w:val="17"/>
              </w:rPr>
              <w:t>conform art. 38 alin. (2) din</w:t>
            </w:r>
          </w:p>
          <w:p w14:paraId="12E7584B" w14:textId="77777777" w:rsidR="009A11B5" w:rsidRDefault="00591537">
            <w:pPr>
              <w:pStyle w:val="TableParagraph"/>
              <w:ind w:left="59"/>
              <w:jc w:val="both"/>
              <w:rPr>
                <w:sz w:val="17"/>
              </w:rPr>
            </w:pPr>
            <w:r>
              <w:rPr>
                <w:sz w:val="17"/>
              </w:rPr>
              <w:t>Legea nr. 350/2005;</w:t>
            </w:r>
          </w:p>
          <w:p w14:paraId="5032EFEA" w14:textId="77777777" w:rsidR="009A11B5" w:rsidRDefault="00591537">
            <w:pPr>
              <w:pStyle w:val="TableParagraph"/>
              <w:ind w:left="59"/>
              <w:jc w:val="both"/>
              <w:rPr>
                <w:sz w:val="17"/>
              </w:rPr>
            </w:pPr>
            <w:r>
              <w:rPr>
                <w:sz w:val="17"/>
              </w:rPr>
              <w:t>- înscrierea valorii</w:t>
            </w:r>
          </w:p>
          <w:p w14:paraId="4D2AC677" w14:textId="77777777" w:rsidR="009A11B5" w:rsidRDefault="00591537">
            <w:pPr>
              <w:pStyle w:val="TableParagraph"/>
              <w:ind w:left="59"/>
              <w:jc w:val="both"/>
              <w:rPr>
                <w:sz w:val="17"/>
              </w:rPr>
            </w:pPr>
            <w:r>
              <w:rPr>
                <w:sz w:val="17"/>
              </w:rPr>
              <w:t>contractului în limitele</w:t>
            </w:r>
          </w:p>
          <w:p w14:paraId="7D0C90A1" w14:textId="77777777" w:rsidR="009A11B5" w:rsidRDefault="00591537">
            <w:pPr>
              <w:pStyle w:val="TableParagraph"/>
              <w:ind w:left="59"/>
              <w:jc w:val="both"/>
              <w:rPr>
                <w:sz w:val="17"/>
              </w:rPr>
            </w:pPr>
            <w:r>
              <w:rPr>
                <w:sz w:val="17"/>
              </w:rPr>
              <w:t>alocării bugetare aprobate</w:t>
            </w:r>
          </w:p>
          <w:p w14:paraId="661562AD" w14:textId="77777777" w:rsidR="009A11B5" w:rsidRDefault="00591537">
            <w:pPr>
              <w:pStyle w:val="TableParagraph"/>
              <w:ind w:left="59"/>
              <w:jc w:val="both"/>
              <w:rPr>
                <w:sz w:val="17"/>
              </w:rPr>
            </w:pPr>
            <w:r>
              <w:rPr>
                <w:sz w:val="17"/>
              </w:rPr>
              <w:t>prin programul operaţional;</w:t>
            </w:r>
          </w:p>
          <w:p w14:paraId="5D778028" w14:textId="77777777" w:rsidR="009A11B5" w:rsidRDefault="00591537">
            <w:pPr>
              <w:pStyle w:val="TableParagraph"/>
              <w:ind w:left="59"/>
              <w:jc w:val="both"/>
              <w:rPr>
                <w:sz w:val="17"/>
              </w:rPr>
            </w:pPr>
            <w:r>
              <w:rPr>
                <w:sz w:val="17"/>
              </w:rPr>
              <w:t>- încadrarea obiectului</w:t>
            </w:r>
          </w:p>
          <w:p w14:paraId="4C7C5B4B" w14:textId="77777777" w:rsidR="009A11B5" w:rsidRDefault="00591537">
            <w:pPr>
              <w:pStyle w:val="TableParagraph"/>
              <w:ind w:left="59"/>
              <w:jc w:val="both"/>
              <w:rPr>
                <w:sz w:val="17"/>
              </w:rPr>
            </w:pPr>
            <w:r>
              <w:rPr>
                <w:sz w:val="17"/>
              </w:rPr>
              <w:t>contractului în categoria de</w:t>
            </w:r>
          </w:p>
          <w:p w14:paraId="59C72123" w14:textId="77777777" w:rsidR="009A11B5" w:rsidRDefault="00591537">
            <w:pPr>
              <w:pStyle w:val="TableParagraph"/>
              <w:ind w:left="59"/>
              <w:jc w:val="both"/>
              <w:rPr>
                <w:sz w:val="17"/>
              </w:rPr>
            </w:pPr>
            <w:r>
              <w:rPr>
                <w:sz w:val="17"/>
              </w:rPr>
              <w:t>cheltuieli eligibile, în</w:t>
            </w:r>
          </w:p>
          <w:p w14:paraId="474F3433" w14:textId="77777777" w:rsidR="009A11B5" w:rsidRDefault="00591537">
            <w:pPr>
              <w:pStyle w:val="TableParagraph"/>
              <w:ind w:left="59"/>
              <w:jc w:val="both"/>
              <w:rPr>
                <w:sz w:val="17"/>
              </w:rPr>
            </w:pPr>
            <w:r>
              <w:rPr>
                <w:sz w:val="17"/>
              </w:rPr>
              <w:t>conformitate cu prevederile</w:t>
            </w:r>
          </w:p>
          <w:p w14:paraId="4492655D" w14:textId="77777777" w:rsidR="009A11B5" w:rsidRDefault="00591537">
            <w:pPr>
              <w:pStyle w:val="TableParagraph"/>
              <w:ind w:left="59"/>
              <w:jc w:val="both"/>
              <w:rPr>
                <w:sz w:val="17"/>
              </w:rPr>
            </w:pPr>
            <w:r>
              <w:rPr>
                <w:sz w:val="17"/>
              </w:rPr>
              <w:lastRenderedPageBreak/>
              <w:t>programului operaţional;</w:t>
            </w:r>
          </w:p>
          <w:p w14:paraId="3F477CA6" w14:textId="77777777" w:rsidR="009A11B5" w:rsidRDefault="00591537">
            <w:pPr>
              <w:pStyle w:val="TableParagraph"/>
              <w:ind w:left="59"/>
              <w:jc w:val="both"/>
              <w:rPr>
                <w:sz w:val="17"/>
              </w:rPr>
            </w:pPr>
            <w:r>
              <w:rPr>
                <w:sz w:val="17"/>
              </w:rPr>
              <w:t>- rezervarea creditelor prin</w:t>
            </w:r>
          </w:p>
          <w:p w14:paraId="3485BA4E" w14:textId="77777777" w:rsidR="009A11B5" w:rsidRDefault="00591537">
            <w:pPr>
              <w:pStyle w:val="TableParagraph"/>
              <w:ind w:left="59"/>
              <w:jc w:val="both"/>
              <w:rPr>
                <w:sz w:val="17"/>
              </w:rPr>
            </w:pPr>
            <w:r>
              <w:rPr>
                <w:sz w:val="17"/>
              </w:rPr>
              <w:t>angajament bugetar;</w:t>
            </w:r>
          </w:p>
          <w:p w14:paraId="09491F8D" w14:textId="77777777" w:rsidR="009A11B5" w:rsidRDefault="00591537">
            <w:pPr>
              <w:pStyle w:val="TableParagraph"/>
              <w:ind w:left="59"/>
              <w:jc w:val="both"/>
              <w:rPr>
                <w:sz w:val="17"/>
              </w:rPr>
            </w:pPr>
            <w:r>
              <w:rPr>
                <w:sz w:val="17"/>
              </w:rPr>
              <w:t>- existenţa</w:t>
            </w:r>
          </w:p>
          <w:p w14:paraId="554C1633" w14:textId="77777777" w:rsidR="009A11B5" w:rsidRDefault="00591537">
            <w:pPr>
              <w:pStyle w:val="TableParagraph"/>
              <w:ind w:left="59"/>
              <w:jc w:val="both"/>
              <w:rPr>
                <w:sz w:val="17"/>
              </w:rPr>
            </w:pPr>
            <w:r>
              <w:rPr>
                <w:sz w:val="17"/>
              </w:rPr>
              <w:t>aprobărilor/andosărilor</w:t>
            </w:r>
          </w:p>
          <w:p w14:paraId="62FC8249" w14:textId="77777777" w:rsidR="009A11B5" w:rsidRDefault="00591537">
            <w:pPr>
              <w:pStyle w:val="TableParagraph"/>
              <w:ind w:left="59"/>
              <w:jc w:val="both"/>
              <w:rPr>
                <w:sz w:val="17"/>
              </w:rPr>
            </w:pPr>
            <w:r>
              <w:rPr>
                <w:sz w:val="17"/>
              </w:rPr>
              <w:t>pentru toţi paşii premergători</w:t>
            </w:r>
          </w:p>
          <w:p w14:paraId="0C1F099B" w14:textId="77777777" w:rsidR="009A11B5" w:rsidRDefault="00591537">
            <w:pPr>
              <w:pStyle w:val="TableParagraph"/>
              <w:ind w:left="59"/>
              <w:jc w:val="both"/>
              <w:rPr>
                <w:sz w:val="17"/>
              </w:rPr>
            </w:pPr>
            <w:r>
              <w:rPr>
                <w:sz w:val="17"/>
              </w:rPr>
              <w:t>acordării contractului</w:t>
            </w:r>
          </w:p>
          <w:p w14:paraId="1DC0460B" w14:textId="77777777" w:rsidR="009A11B5" w:rsidRDefault="00591537">
            <w:pPr>
              <w:pStyle w:val="TableParagraph"/>
              <w:ind w:left="59"/>
              <w:jc w:val="both"/>
              <w:rPr>
                <w:sz w:val="17"/>
              </w:rPr>
            </w:pPr>
            <w:r>
              <w:rPr>
                <w:sz w:val="17"/>
              </w:rPr>
              <w:t>prevăzuţi de procedurile</w:t>
            </w:r>
          </w:p>
          <w:p w14:paraId="744BD974" w14:textId="77777777" w:rsidR="009A11B5" w:rsidRDefault="00591537">
            <w:pPr>
              <w:pStyle w:val="TableParagraph"/>
              <w:ind w:left="59"/>
              <w:jc w:val="both"/>
              <w:rPr>
                <w:sz w:val="17"/>
              </w:rPr>
            </w:pPr>
            <w:r>
              <w:rPr>
                <w:sz w:val="17"/>
              </w:rPr>
              <w:t>specifice;</w:t>
            </w:r>
          </w:p>
          <w:p w14:paraId="1CE21F98" w14:textId="77777777" w:rsidR="009A11B5" w:rsidRDefault="00591537">
            <w:pPr>
              <w:pStyle w:val="TableParagraph"/>
              <w:ind w:left="59"/>
              <w:jc w:val="both"/>
              <w:rPr>
                <w:sz w:val="17"/>
              </w:rPr>
            </w:pPr>
            <w:r>
              <w:rPr>
                <w:sz w:val="17"/>
              </w:rPr>
              <w:t xml:space="preserve">- existenţa </w:t>
            </w:r>
            <w:r>
              <w:rPr>
                <w:sz w:val="17"/>
              </w:rPr>
              <w:t>semnăturii</w:t>
            </w:r>
          </w:p>
          <w:p w14:paraId="29E2C5CA" w14:textId="77777777" w:rsidR="009A11B5" w:rsidRDefault="00591537">
            <w:pPr>
              <w:pStyle w:val="TableParagraph"/>
              <w:ind w:left="59"/>
              <w:jc w:val="both"/>
              <w:rPr>
                <w:sz w:val="17"/>
              </w:rPr>
            </w:pPr>
            <w:r>
              <w:rPr>
                <w:sz w:val="17"/>
              </w:rPr>
              <w:t>conducătorului</w:t>
            </w:r>
          </w:p>
          <w:p w14:paraId="7BCA995E" w14:textId="77777777" w:rsidR="009A11B5" w:rsidRDefault="00591537">
            <w:pPr>
              <w:pStyle w:val="TableParagraph"/>
              <w:ind w:left="59"/>
              <w:jc w:val="both"/>
              <w:rPr>
                <w:sz w:val="17"/>
              </w:rPr>
            </w:pPr>
            <w:r>
              <w:rPr>
                <w:sz w:val="17"/>
              </w:rPr>
              <w:t>compartimentului de</w:t>
            </w:r>
          </w:p>
          <w:p w14:paraId="266A93D3" w14:textId="77777777" w:rsidR="009A11B5" w:rsidRDefault="00591537">
            <w:pPr>
              <w:pStyle w:val="TableParagraph"/>
              <w:ind w:left="59"/>
              <w:jc w:val="both"/>
              <w:rPr>
                <w:sz w:val="17"/>
              </w:rPr>
            </w:pPr>
            <w:r>
              <w:rPr>
                <w:sz w:val="17"/>
              </w:rPr>
              <w:t>specialitate;</w:t>
            </w:r>
          </w:p>
          <w:p w14:paraId="61B5D60C" w14:textId="77777777" w:rsidR="009A11B5" w:rsidRDefault="00591537">
            <w:pPr>
              <w:pStyle w:val="TableParagraph"/>
              <w:ind w:left="59"/>
              <w:jc w:val="both"/>
              <w:rPr>
                <w:sz w:val="17"/>
              </w:rPr>
            </w:pPr>
            <w:r>
              <w:rPr>
                <w:sz w:val="17"/>
              </w:rPr>
              <w:t>- existenţa avizului</w:t>
            </w:r>
          </w:p>
          <w:p w14:paraId="17E186BE" w14:textId="77777777" w:rsidR="009A11B5" w:rsidRDefault="00591537">
            <w:pPr>
              <w:pStyle w:val="TableParagraph"/>
              <w:ind w:left="59"/>
              <w:jc w:val="both"/>
              <w:rPr>
                <w:sz w:val="17"/>
              </w:rPr>
            </w:pPr>
            <w:r>
              <w:rPr>
                <w:sz w:val="17"/>
              </w:rPr>
              <w:t>compartimentului juridic</w:t>
            </w:r>
          </w:p>
        </w:tc>
      </w:tr>
      <w:tr w:rsidR="009A11B5" w14:paraId="6023664D"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529F8F83" w14:textId="77777777" w:rsidR="009A11B5" w:rsidRDefault="00591537">
            <w:pPr>
              <w:pStyle w:val="TableParagraph"/>
              <w:ind w:left="10"/>
              <w:jc w:val="both"/>
              <w:rPr>
                <w:sz w:val="17"/>
              </w:rPr>
            </w:pPr>
            <w:r>
              <w:rPr>
                <w:sz w:val="17"/>
              </w:rPr>
              <w:lastRenderedPageBreak/>
              <w:t>3.</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4E517612" w14:textId="77777777" w:rsidR="009A11B5" w:rsidRDefault="00591537">
            <w:pPr>
              <w:pStyle w:val="TableParagraph"/>
              <w:ind w:left="12"/>
              <w:jc w:val="both"/>
              <w:rPr>
                <w:sz w:val="17"/>
                <w:szCs w:val="17"/>
              </w:rPr>
            </w:pPr>
            <w:r>
              <w:rPr>
                <w:sz w:val="17"/>
                <w:szCs w:val="17"/>
              </w:rPr>
              <w:t>Contract subsecvent acordului-cadru</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262B7672" w14:textId="77777777" w:rsidR="009A11B5" w:rsidRDefault="00591537">
            <w:pPr>
              <w:pStyle w:val="TableParagraph"/>
              <w:ind w:left="12"/>
              <w:jc w:val="both"/>
              <w:rPr>
                <w:sz w:val="17"/>
                <w:szCs w:val="17"/>
              </w:rPr>
            </w:pPr>
            <w:r>
              <w:rPr>
                <w:sz w:val="17"/>
                <w:szCs w:val="17"/>
              </w:rPr>
              <w:t>- Regulamentul (CE) nr. 2.195/2002;</w:t>
            </w:r>
            <w:r>
              <w:rPr>
                <w:sz w:val="17"/>
                <w:szCs w:val="17"/>
              </w:rPr>
              <w:br/>
              <w:t>- Legea nr. 500/2002;</w:t>
            </w:r>
            <w:r>
              <w:rPr>
                <w:sz w:val="17"/>
                <w:szCs w:val="17"/>
              </w:rPr>
              <w:br/>
              <w:t>- Legea nr. 346/2004;</w:t>
            </w:r>
            <w:r>
              <w:rPr>
                <w:sz w:val="17"/>
                <w:szCs w:val="17"/>
              </w:rPr>
              <w:br/>
              <w:t>- Legea nr. 273/2006;</w:t>
            </w:r>
            <w:r>
              <w:rPr>
                <w:sz w:val="17"/>
                <w:szCs w:val="17"/>
              </w:rPr>
              <w:br/>
              <w:t xml:space="preserve">- </w:t>
            </w:r>
            <w:r>
              <w:rPr>
                <w:sz w:val="17"/>
                <w:szCs w:val="17"/>
              </w:rPr>
              <w:t>Legea nr. 287/2009;</w:t>
            </w:r>
            <w:r>
              <w:rPr>
                <w:sz w:val="17"/>
                <w:szCs w:val="17"/>
              </w:rPr>
              <w:br/>
              <w:t>- Legea nr. 105/2011;</w:t>
            </w:r>
            <w:r>
              <w:rPr>
                <w:sz w:val="17"/>
                <w:szCs w:val="17"/>
              </w:rPr>
              <w:br/>
              <w:t>- Legea nr. 72/2013(38);</w:t>
            </w:r>
            <w:r>
              <w:rPr>
                <w:sz w:val="17"/>
                <w:szCs w:val="17"/>
              </w:rPr>
              <w:br/>
              <w:t>- Legea nr. 227/2015;</w:t>
            </w:r>
            <w:r>
              <w:rPr>
                <w:sz w:val="17"/>
                <w:szCs w:val="17"/>
              </w:rPr>
              <w:br/>
              <w:t>- Legea nr. 98/2016;</w:t>
            </w:r>
            <w:r>
              <w:rPr>
                <w:sz w:val="17"/>
                <w:szCs w:val="17"/>
              </w:rPr>
              <w:br/>
              <w:t>- Legea nr. 99/2016;</w:t>
            </w:r>
            <w:r>
              <w:rPr>
                <w:sz w:val="17"/>
                <w:szCs w:val="17"/>
              </w:rPr>
              <w:br/>
              <w:t>- Legea nr. 101/2016;</w:t>
            </w:r>
            <w:r>
              <w:rPr>
                <w:sz w:val="17"/>
                <w:szCs w:val="17"/>
              </w:rPr>
              <w:br/>
              <w:t>- legile bugetare anuale;</w:t>
            </w:r>
            <w:r>
              <w:rPr>
                <w:sz w:val="17"/>
                <w:szCs w:val="17"/>
              </w:rPr>
              <w:br/>
              <w:t>- Ordonanta Guvernului nr. 119/1999;</w:t>
            </w:r>
          </w:p>
          <w:p w14:paraId="6C6BA816" w14:textId="77777777" w:rsidR="009A11B5" w:rsidRDefault="00591537">
            <w:pPr>
              <w:pStyle w:val="TableParagraph"/>
              <w:ind w:left="12"/>
              <w:jc w:val="both"/>
              <w:rPr>
                <w:sz w:val="17"/>
                <w:szCs w:val="17"/>
              </w:rPr>
            </w:pPr>
            <w:r>
              <w:rPr>
                <w:sz w:val="17"/>
                <w:szCs w:val="17"/>
              </w:rPr>
              <w:t>- Ordonanta Guvernului nr. 13/2011;</w:t>
            </w:r>
          </w:p>
          <w:p w14:paraId="791C486D" w14:textId="77777777" w:rsidR="009A11B5" w:rsidRDefault="00591537">
            <w:pPr>
              <w:pStyle w:val="TableParagraph"/>
              <w:ind w:left="12"/>
              <w:jc w:val="both"/>
              <w:rPr>
                <w:sz w:val="17"/>
                <w:szCs w:val="17"/>
              </w:rPr>
            </w:pPr>
            <w:r>
              <w:rPr>
                <w:sz w:val="17"/>
                <w:szCs w:val="17"/>
              </w:rPr>
              <w:t>- Or</w:t>
            </w:r>
            <w:r>
              <w:rPr>
                <w:sz w:val="17"/>
                <w:szCs w:val="17"/>
              </w:rPr>
              <w:t>donanta de urgenta a Guvernului nr. 98/2017;</w:t>
            </w:r>
            <w:r>
              <w:rPr>
                <w:sz w:val="17"/>
                <w:szCs w:val="17"/>
              </w:rPr>
              <w:br/>
              <w:t>- Ordonanta de urgenta a Guvernului nr. 64/2009;</w:t>
            </w:r>
            <w:r>
              <w:rPr>
                <w:sz w:val="17"/>
                <w:szCs w:val="17"/>
              </w:rPr>
              <w:br/>
              <w:t>- Ordonanta de urgenta a Guvernului nr. 66/2011;</w:t>
            </w:r>
            <w:r>
              <w:rPr>
                <w:sz w:val="17"/>
                <w:szCs w:val="17"/>
              </w:rPr>
              <w:br/>
              <w:t>- Ordonanta de urgenta a Guvernului nr. 40/2015;</w:t>
            </w:r>
            <w:r>
              <w:rPr>
                <w:sz w:val="17"/>
                <w:szCs w:val="17"/>
              </w:rPr>
              <w:br/>
              <w:t>- Hotararea Guvernului nr. 264/2003;</w:t>
            </w:r>
          </w:p>
          <w:p w14:paraId="4D13884A" w14:textId="77777777" w:rsidR="009A11B5" w:rsidRDefault="00591537">
            <w:pPr>
              <w:pStyle w:val="TableParagraph"/>
              <w:ind w:left="12"/>
              <w:jc w:val="both"/>
              <w:rPr>
                <w:sz w:val="17"/>
                <w:szCs w:val="17"/>
              </w:rPr>
            </w:pPr>
            <w:r>
              <w:rPr>
                <w:sz w:val="17"/>
                <w:szCs w:val="17"/>
              </w:rPr>
              <w:t xml:space="preserve">- Hotararea Guvernului nr. </w:t>
            </w:r>
            <w:r>
              <w:rPr>
                <w:sz w:val="17"/>
                <w:szCs w:val="17"/>
              </w:rPr>
              <w:t>759/2007;</w:t>
            </w:r>
          </w:p>
          <w:p w14:paraId="0160611E" w14:textId="77777777" w:rsidR="009A11B5" w:rsidRDefault="00591537">
            <w:pPr>
              <w:pStyle w:val="TableParagraph"/>
              <w:ind w:left="12"/>
              <w:jc w:val="both"/>
              <w:rPr>
                <w:sz w:val="17"/>
                <w:szCs w:val="17"/>
              </w:rPr>
            </w:pPr>
            <w:r>
              <w:rPr>
                <w:sz w:val="17"/>
                <w:szCs w:val="17"/>
              </w:rPr>
              <w:t xml:space="preserve">- Hotararea Guvernului </w:t>
            </w:r>
            <w:r>
              <w:rPr>
                <w:sz w:val="17"/>
                <w:szCs w:val="17"/>
              </w:rPr>
              <w:lastRenderedPageBreak/>
              <w:t>nr. 875/2011;</w:t>
            </w:r>
          </w:p>
          <w:p w14:paraId="697A7464" w14:textId="77777777" w:rsidR="009A11B5" w:rsidRDefault="00591537">
            <w:pPr>
              <w:pStyle w:val="TableParagraph"/>
              <w:ind w:left="12"/>
              <w:jc w:val="both"/>
              <w:rPr>
                <w:sz w:val="17"/>
                <w:szCs w:val="17"/>
              </w:rPr>
            </w:pPr>
            <w:r>
              <w:rPr>
                <w:sz w:val="17"/>
                <w:szCs w:val="17"/>
              </w:rPr>
              <w:t>- Hotararea Guvernului nr. 419/2018;</w:t>
            </w:r>
          </w:p>
          <w:p w14:paraId="19D01EE3" w14:textId="77777777" w:rsidR="009A11B5" w:rsidRDefault="00591537">
            <w:pPr>
              <w:pStyle w:val="TableParagraph"/>
              <w:ind w:left="12"/>
              <w:jc w:val="both"/>
              <w:rPr>
                <w:sz w:val="17"/>
                <w:szCs w:val="17"/>
              </w:rPr>
            </w:pPr>
            <w:r>
              <w:rPr>
                <w:sz w:val="17"/>
                <w:szCs w:val="17"/>
              </w:rPr>
              <w:t>- Hotararea Guvernului nr. 218/2012;</w:t>
            </w:r>
          </w:p>
          <w:p w14:paraId="603DA163" w14:textId="77777777" w:rsidR="009A11B5" w:rsidRDefault="00591537">
            <w:pPr>
              <w:pStyle w:val="TableParagraph"/>
              <w:ind w:left="12"/>
              <w:jc w:val="both"/>
              <w:rPr>
                <w:sz w:val="17"/>
                <w:szCs w:val="17"/>
              </w:rPr>
            </w:pPr>
            <w:r>
              <w:rPr>
                <w:sz w:val="17"/>
                <w:szCs w:val="17"/>
              </w:rPr>
              <w:t>- Hotararea Guvernului nr. 398/2015;</w:t>
            </w:r>
          </w:p>
          <w:p w14:paraId="37653246" w14:textId="77777777" w:rsidR="009A11B5" w:rsidRDefault="00591537">
            <w:pPr>
              <w:pStyle w:val="TableParagraph"/>
              <w:ind w:left="12"/>
              <w:jc w:val="both"/>
              <w:rPr>
                <w:sz w:val="17"/>
                <w:szCs w:val="17"/>
              </w:rPr>
            </w:pPr>
            <w:r>
              <w:rPr>
                <w:sz w:val="17"/>
                <w:szCs w:val="17"/>
              </w:rPr>
              <w:t>- Hotararea Guvernului nr. 1/2016;</w:t>
            </w:r>
          </w:p>
          <w:p w14:paraId="40468311" w14:textId="77777777" w:rsidR="009A11B5" w:rsidRDefault="00591537">
            <w:pPr>
              <w:pStyle w:val="TableParagraph"/>
              <w:ind w:left="12"/>
              <w:jc w:val="both"/>
              <w:rPr>
                <w:sz w:val="17"/>
                <w:szCs w:val="17"/>
              </w:rPr>
            </w:pPr>
            <w:r>
              <w:rPr>
                <w:sz w:val="17"/>
                <w:szCs w:val="17"/>
              </w:rPr>
              <w:t>- Hotararea Guvernului nr. 93/2016;</w:t>
            </w:r>
          </w:p>
          <w:p w14:paraId="6C1F02A2" w14:textId="77777777" w:rsidR="009A11B5" w:rsidRDefault="00591537">
            <w:pPr>
              <w:pStyle w:val="TableParagraph"/>
              <w:ind w:left="12"/>
              <w:jc w:val="both"/>
              <w:rPr>
                <w:sz w:val="17"/>
                <w:szCs w:val="17"/>
              </w:rPr>
            </w:pPr>
            <w:r>
              <w:rPr>
                <w:sz w:val="17"/>
                <w:szCs w:val="17"/>
              </w:rPr>
              <w:t xml:space="preserve">- Hotararea Guvernului nr. </w:t>
            </w:r>
            <w:r>
              <w:rPr>
                <w:sz w:val="17"/>
                <w:szCs w:val="17"/>
              </w:rPr>
              <w:t>394/2016;</w:t>
            </w:r>
          </w:p>
          <w:p w14:paraId="7CB4EA6C" w14:textId="77777777" w:rsidR="009A11B5" w:rsidRDefault="00591537">
            <w:pPr>
              <w:pStyle w:val="TableParagraph"/>
              <w:ind w:left="12"/>
              <w:jc w:val="both"/>
              <w:rPr>
                <w:sz w:val="17"/>
                <w:szCs w:val="17"/>
              </w:rPr>
            </w:pPr>
            <w:r>
              <w:rPr>
                <w:sz w:val="17"/>
                <w:szCs w:val="17"/>
              </w:rPr>
              <w:t>- Hotararea Guvernului nr. 395/2016;</w:t>
            </w:r>
          </w:p>
          <w:p w14:paraId="43922EE4" w14:textId="77777777" w:rsidR="009A11B5" w:rsidRDefault="00591537">
            <w:pPr>
              <w:pStyle w:val="TableParagraph"/>
              <w:ind w:left="12"/>
              <w:jc w:val="both"/>
              <w:rPr>
                <w:sz w:val="17"/>
                <w:szCs w:val="17"/>
              </w:rPr>
            </w:pPr>
            <w:r>
              <w:rPr>
                <w:sz w:val="17"/>
                <w:szCs w:val="17"/>
              </w:rPr>
              <w:t>- Hotararea Guvernului nr. 907/2016;</w:t>
            </w:r>
          </w:p>
          <w:p w14:paraId="5A1DABD5" w14:textId="77777777" w:rsidR="009A11B5" w:rsidRDefault="00591537">
            <w:pPr>
              <w:pStyle w:val="TableParagraph"/>
              <w:ind w:left="12"/>
              <w:jc w:val="both"/>
              <w:rPr>
                <w:sz w:val="17"/>
                <w:szCs w:val="17"/>
              </w:rPr>
            </w:pPr>
            <w:r>
              <w:rPr>
                <w:sz w:val="17"/>
                <w:szCs w:val="17"/>
              </w:rPr>
              <w:t>- Ordinul ministrului finantelor publice nr. 1.792/2002;</w:t>
            </w:r>
            <w:r>
              <w:rPr>
                <w:sz w:val="17"/>
                <w:szCs w:val="17"/>
              </w:rPr>
              <w:br/>
              <w:t>- Ordinul presedintelui Agentiei Nationale pentru Achizitii Publice nr. 281/2016;</w:t>
            </w:r>
            <w:r>
              <w:rPr>
                <w:sz w:val="17"/>
                <w:szCs w:val="17"/>
              </w:rPr>
              <w:br/>
              <w:t xml:space="preserve">- acordul sau conventia de </w:t>
            </w:r>
            <w:r>
              <w:rPr>
                <w:sz w:val="17"/>
                <w:szCs w:val="17"/>
              </w:rPr>
              <w:t>finantare externa si legea de ratificare/hotararea Guvernului de aprobare;</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3F55DD66" w14:textId="77777777" w:rsidR="009A11B5" w:rsidRDefault="00591537">
            <w:pPr>
              <w:pStyle w:val="TableParagraph"/>
              <w:ind w:left="9"/>
              <w:jc w:val="both"/>
              <w:rPr>
                <w:sz w:val="17"/>
                <w:szCs w:val="17"/>
              </w:rPr>
            </w:pPr>
            <w:r>
              <w:rPr>
                <w:sz w:val="17"/>
                <w:szCs w:val="17"/>
              </w:rPr>
              <w:lastRenderedPageBreak/>
              <w:t>-bugetul;</w:t>
            </w:r>
            <w:r>
              <w:rPr>
                <w:sz w:val="17"/>
                <w:szCs w:val="17"/>
              </w:rPr>
              <w:br/>
              <w:t>-acordul-cadru;</w:t>
            </w:r>
            <w:r>
              <w:rPr>
                <w:sz w:val="17"/>
                <w:szCs w:val="17"/>
              </w:rPr>
              <w:br/>
              <w:t>- acordul sau conventia de finantare externa, daca este cazul:</w:t>
            </w:r>
            <w:r>
              <w:rPr>
                <w:sz w:val="17"/>
                <w:szCs w:val="17"/>
              </w:rPr>
              <w:br/>
              <w:t>-contractul/decizia/ordinul de finantare, daca este cazul;</w:t>
            </w:r>
            <w:r>
              <w:rPr>
                <w:sz w:val="17"/>
                <w:szCs w:val="17"/>
              </w:rPr>
              <w:br/>
            </w:r>
            <w:r>
              <w:rPr>
                <w:sz w:val="17"/>
                <w:szCs w:val="17"/>
              </w:rPr>
              <w:t>- invitatia la reofertare, documentatia de atribuire completa, clarificari la documentatia de reofertare, daca semnarea contractului subsecvent s-a facut cu reluarea competitiei intre operatorii economici;</w:t>
            </w:r>
            <w:r>
              <w:rPr>
                <w:sz w:val="17"/>
                <w:szCs w:val="17"/>
              </w:rPr>
              <w:br/>
              <w:t>- oferta desemnata castigatoare si clarificarile a</w:t>
            </w:r>
            <w:r>
              <w:rPr>
                <w:sz w:val="17"/>
                <w:szCs w:val="17"/>
              </w:rPr>
              <w:t>ferente ofertei, daca semnarea contractului subsecvent s-a facut cu reluarea competitiei intre operatorii economici;</w:t>
            </w:r>
            <w:r>
              <w:rPr>
                <w:sz w:val="17"/>
                <w:szCs w:val="17"/>
              </w:rPr>
              <w:br/>
              <w:t>- nota justificativa privind stabilirea ofertei castigatoare a contractului subsecvent/raportul procedurii de reofertare daca semnarea cont</w:t>
            </w:r>
            <w:r>
              <w:rPr>
                <w:sz w:val="17"/>
                <w:szCs w:val="17"/>
              </w:rPr>
              <w:t>ractului subsecvent s-a facut cu reluarea competitiei intre operatorii economici;</w:t>
            </w:r>
            <w:r>
              <w:rPr>
                <w:sz w:val="17"/>
                <w:szCs w:val="17"/>
              </w:rPr>
              <w:br/>
              <w:t>- documentul privind solutionarea contestatiilor, daca este cazul;</w:t>
            </w:r>
            <w:r>
              <w:rPr>
                <w:sz w:val="17"/>
                <w:szCs w:val="17"/>
              </w:rPr>
              <w:br/>
              <w:t>- fisa obiectivului/proiectului/categoriei de investitii, daca este cazul;</w:t>
            </w:r>
            <w:r>
              <w:rPr>
                <w:sz w:val="17"/>
                <w:szCs w:val="17"/>
              </w:rPr>
              <w:br/>
              <w:t>- lista detaliata pentru alte ch</w:t>
            </w:r>
            <w:r>
              <w:rPr>
                <w:sz w:val="17"/>
                <w:szCs w:val="17"/>
              </w:rPr>
              <w:t>eltuieli de investitii, daca este cazul;</w:t>
            </w:r>
            <w:r>
              <w:rPr>
                <w:sz w:val="17"/>
                <w:szCs w:val="17"/>
              </w:rPr>
              <w:br/>
            </w:r>
            <w:r>
              <w:rPr>
                <w:sz w:val="17"/>
                <w:szCs w:val="17"/>
              </w:rPr>
              <w:lastRenderedPageBreak/>
              <w:t>- actul de aprobare a documentatiei tehnico-economice a obiectivului de investitii;</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5C1B75C8" w14:textId="77777777" w:rsidR="009A11B5" w:rsidRDefault="00591537">
            <w:pPr>
              <w:pStyle w:val="TableParagraph"/>
              <w:spacing w:before="58"/>
              <w:ind w:left="59"/>
              <w:jc w:val="both"/>
              <w:rPr>
                <w:sz w:val="17"/>
              </w:rPr>
            </w:pPr>
            <w:r>
              <w:rPr>
                <w:sz w:val="17"/>
              </w:rPr>
              <w:lastRenderedPageBreak/>
              <w:t>Se verifică:</w:t>
            </w:r>
          </w:p>
          <w:p w14:paraId="248270CB" w14:textId="77777777" w:rsidR="009A11B5" w:rsidRDefault="00591537">
            <w:pPr>
              <w:pStyle w:val="TableParagraph"/>
              <w:ind w:left="59"/>
              <w:jc w:val="both"/>
              <w:rPr>
                <w:sz w:val="17"/>
              </w:rPr>
            </w:pPr>
            <w:r>
              <w:rPr>
                <w:sz w:val="17"/>
              </w:rPr>
              <w:t>- încadrarea obiectului</w:t>
            </w:r>
          </w:p>
          <w:p w14:paraId="3B2DEE3E" w14:textId="77777777" w:rsidR="009A11B5" w:rsidRDefault="00591537">
            <w:pPr>
              <w:pStyle w:val="TableParagraph"/>
              <w:ind w:left="59"/>
              <w:jc w:val="both"/>
              <w:rPr>
                <w:sz w:val="17"/>
              </w:rPr>
            </w:pPr>
            <w:r>
              <w:rPr>
                <w:sz w:val="17"/>
              </w:rPr>
              <w:t>acordului de împrumut</w:t>
            </w:r>
          </w:p>
          <w:p w14:paraId="6C1999D6" w14:textId="77777777" w:rsidR="009A11B5" w:rsidRDefault="00591537">
            <w:pPr>
              <w:pStyle w:val="TableParagraph"/>
              <w:ind w:left="59"/>
              <w:jc w:val="both"/>
              <w:rPr>
                <w:sz w:val="17"/>
              </w:rPr>
            </w:pPr>
            <w:r>
              <w:rPr>
                <w:sz w:val="17"/>
              </w:rPr>
              <w:t>subsidiar/acord de împrumut</w:t>
            </w:r>
          </w:p>
          <w:p w14:paraId="2D2F945D" w14:textId="77777777" w:rsidR="009A11B5" w:rsidRDefault="00591537">
            <w:pPr>
              <w:pStyle w:val="TableParagraph"/>
              <w:ind w:left="59"/>
              <w:jc w:val="both"/>
              <w:rPr>
                <w:sz w:val="17"/>
              </w:rPr>
            </w:pPr>
            <w:r>
              <w:rPr>
                <w:sz w:val="17"/>
              </w:rPr>
              <w:t>subsidiar şi gar</w:t>
            </w:r>
            <w:r>
              <w:rPr>
                <w:sz w:val="17"/>
              </w:rPr>
              <w:t>anţie în</w:t>
            </w:r>
          </w:p>
          <w:p w14:paraId="155B83BD" w14:textId="77777777" w:rsidR="009A11B5" w:rsidRDefault="00591537">
            <w:pPr>
              <w:pStyle w:val="TableParagraph"/>
              <w:ind w:left="59"/>
              <w:jc w:val="both"/>
              <w:rPr>
                <w:sz w:val="17"/>
              </w:rPr>
            </w:pPr>
            <w:r>
              <w:rPr>
                <w:sz w:val="17"/>
              </w:rPr>
              <w:t>prevederile acordului de</w:t>
            </w:r>
          </w:p>
          <w:p w14:paraId="72D995DD" w14:textId="77777777" w:rsidR="009A11B5" w:rsidRDefault="00591537">
            <w:pPr>
              <w:pStyle w:val="TableParagraph"/>
              <w:ind w:left="59"/>
              <w:jc w:val="both"/>
              <w:rPr>
                <w:sz w:val="17"/>
              </w:rPr>
            </w:pPr>
            <w:r>
              <w:rPr>
                <w:sz w:val="17"/>
              </w:rPr>
              <w:t>împrumut;</w:t>
            </w:r>
          </w:p>
          <w:p w14:paraId="205745EF" w14:textId="77777777" w:rsidR="009A11B5" w:rsidRDefault="00591537">
            <w:pPr>
              <w:pStyle w:val="TableParagraph"/>
              <w:ind w:left="59"/>
              <w:jc w:val="both"/>
              <w:rPr>
                <w:sz w:val="17"/>
              </w:rPr>
            </w:pPr>
            <w:r>
              <w:rPr>
                <w:sz w:val="17"/>
              </w:rPr>
              <w:t>- concordanţa termenilor</w:t>
            </w:r>
          </w:p>
          <w:p w14:paraId="4F22A509" w14:textId="77777777" w:rsidR="009A11B5" w:rsidRDefault="00591537">
            <w:pPr>
              <w:pStyle w:val="TableParagraph"/>
              <w:ind w:left="59"/>
              <w:jc w:val="both"/>
              <w:rPr>
                <w:sz w:val="17"/>
              </w:rPr>
            </w:pPr>
            <w:r>
              <w:rPr>
                <w:sz w:val="17"/>
              </w:rPr>
              <w:t>acordului subsidiar cu cei din</w:t>
            </w:r>
          </w:p>
          <w:p w14:paraId="7F22217C" w14:textId="77777777" w:rsidR="009A11B5" w:rsidRDefault="00591537">
            <w:pPr>
              <w:pStyle w:val="TableParagraph"/>
              <w:ind w:left="59"/>
              <w:jc w:val="both"/>
              <w:rPr>
                <w:sz w:val="17"/>
              </w:rPr>
            </w:pPr>
            <w:r>
              <w:rPr>
                <w:sz w:val="17"/>
              </w:rPr>
              <w:t>acordul de împrumut;</w:t>
            </w:r>
          </w:p>
          <w:p w14:paraId="5B6B7C5E" w14:textId="77777777" w:rsidR="009A11B5" w:rsidRDefault="00591537">
            <w:pPr>
              <w:pStyle w:val="TableParagraph"/>
              <w:ind w:left="59"/>
              <w:jc w:val="both"/>
              <w:rPr>
                <w:sz w:val="17"/>
              </w:rPr>
            </w:pPr>
            <w:r>
              <w:rPr>
                <w:sz w:val="17"/>
              </w:rPr>
              <w:t>- existenţa semnăturii</w:t>
            </w:r>
          </w:p>
          <w:p w14:paraId="458F18C3" w14:textId="77777777" w:rsidR="009A11B5" w:rsidRDefault="00591537">
            <w:pPr>
              <w:pStyle w:val="TableParagraph"/>
              <w:ind w:left="59"/>
              <w:jc w:val="both"/>
              <w:rPr>
                <w:sz w:val="17"/>
              </w:rPr>
            </w:pPr>
            <w:r>
              <w:rPr>
                <w:sz w:val="17"/>
              </w:rPr>
              <w:t>conducătorului</w:t>
            </w:r>
          </w:p>
          <w:p w14:paraId="1DB5B8EC" w14:textId="77777777" w:rsidR="009A11B5" w:rsidRDefault="00591537">
            <w:pPr>
              <w:pStyle w:val="TableParagraph"/>
              <w:ind w:left="59"/>
              <w:jc w:val="both"/>
              <w:rPr>
                <w:sz w:val="17"/>
              </w:rPr>
            </w:pPr>
            <w:r>
              <w:rPr>
                <w:sz w:val="17"/>
              </w:rPr>
              <w:t>compartimentului de</w:t>
            </w:r>
          </w:p>
          <w:p w14:paraId="5F840588" w14:textId="77777777" w:rsidR="009A11B5" w:rsidRDefault="00591537">
            <w:pPr>
              <w:pStyle w:val="TableParagraph"/>
              <w:ind w:left="59"/>
              <w:jc w:val="both"/>
              <w:rPr>
                <w:sz w:val="17"/>
              </w:rPr>
            </w:pPr>
            <w:r>
              <w:rPr>
                <w:sz w:val="17"/>
              </w:rPr>
              <w:t>specialitate;</w:t>
            </w:r>
          </w:p>
          <w:p w14:paraId="66D51D67" w14:textId="77777777" w:rsidR="009A11B5" w:rsidRDefault="00591537">
            <w:pPr>
              <w:pStyle w:val="TableParagraph"/>
              <w:ind w:left="59"/>
              <w:jc w:val="both"/>
              <w:rPr>
                <w:sz w:val="17"/>
              </w:rPr>
            </w:pPr>
            <w:r>
              <w:rPr>
                <w:sz w:val="17"/>
              </w:rPr>
              <w:t>- existenţa avizului</w:t>
            </w:r>
          </w:p>
          <w:p w14:paraId="18D5E0F2" w14:textId="77777777" w:rsidR="009A11B5" w:rsidRDefault="00591537">
            <w:pPr>
              <w:pStyle w:val="TableParagraph"/>
              <w:ind w:left="59"/>
              <w:jc w:val="both"/>
              <w:rPr>
                <w:sz w:val="17"/>
              </w:rPr>
            </w:pPr>
            <w:r>
              <w:rPr>
                <w:sz w:val="17"/>
              </w:rPr>
              <w:t>compartimentului juridic;</w:t>
            </w:r>
          </w:p>
        </w:tc>
      </w:tr>
      <w:tr w:rsidR="009A11B5" w14:paraId="2BA68475"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49186F44" w14:textId="77777777" w:rsidR="009A11B5" w:rsidRDefault="00591537">
            <w:pPr>
              <w:pStyle w:val="TableParagraph"/>
              <w:ind w:left="10"/>
              <w:jc w:val="both"/>
              <w:rPr>
                <w:sz w:val="17"/>
              </w:rPr>
            </w:pPr>
            <w:r>
              <w:rPr>
                <w:sz w:val="17"/>
              </w:rPr>
              <w:t>4.</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49714EA2" w14:textId="77777777" w:rsidR="009A11B5" w:rsidRDefault="00591537">
            <w:pPr>
              <w:pStyle w:val="TableParagraph"/>
              <w:ind w:left="12"/>
              <w:jc w:val="both"/>
              <w:rPr>
                <w:sz w:val="17"/>
                <w:szCs w:val="17"/>
              </w:rPr>
            </w:pPr>
            <w:r>
              <w:rPr>
                <w:sz w:val="17"/>
                <w:szCs w:val="17"/>
              </w:rPr>
              <w:t>Contract/Comanda de achizitie publica/sectoriala, atribuit/atribuita prin achizitie directa</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1AE268E8" w14:textId="77777777" w:rsidR="009A11B5" w:rsidRDefault="00591537">
            <w:pPr>
              <w:pStyle w:val="TableParagraph"/>
              <w:ind w:left="12"/>
              <w:jc w:val="both"/>
              <w:rPr>
                <w:sz w:val="17"/>
                <w:szCs w:val="17"/>
              </w:rPr>
            </w:pPr>
            <w:r>
              <w:rPr>
                <w:sz w:val="17"/>
                <w:szCs w:val="17"/>
              </w:rPr>
              <w:t>- Regulamentul (CE) nr. 2.195/2002;</w:t>
            </w:r>
            <w:r>
              <w:rPr>
                <w:sz w:val="17"/>
                <w:szCs w:val="17"/>
              </w:rPr>
              <w:br/>
              <w:t>- Legea nr. 500/2002;</w:t>
            </w:r>
            <w:r>
              <w:rPr>
                <w:sz w:val="17"/>
                <w:szCs w:val="17"/>
              </w:rPr>
              <w:br/>
              <w:t>- Legea nr. 346/2004;</w:t>
            </w:r>
            <w:r>
              <w:rPr>
                <w:sz w:val="17"/>
                <w:szCs w:val="17"/>
              </w:rPr>
              <w:br/>
              <w:t>- Legea nr. 273/2006;</w:t>
            </w:r>
            <w:r>
              <w:rPr>
                <w:sz w:val="17"/>
                <w:szCs w:val="17"/>
              </w:rPr>
              <w:br/>
              <w:t>- Legea nr. 287/2009;</w:t>
            </w:r>
            <w:r>
              <w:rPr>
                <w:sz w:val="17"/>
                <w:szCs w:val="17"/>
              </w:rPr>
              <w:br/>
              <w:t>- Legea nr. 105/2011;</w:t>
            </w:r>
            <w:r>
              <w:rPr>
                <w:sz w:val="17"/>
                <w:szCs w:val="17"/>
              </w:rPr>
              <w:br/>
              <w:t>- Legea nr. 72/201</w:t>
            </w:r>
            <w:r>
              <w:rPr>
                <w:sz w:val="17"/>
                <w:szCs w:val="17"/>
              </w:rPr>
              <w:t>3;</w:t>
            </w:r>
            <w:r>
              <w:rPr>
                <w:sz w:val="17"/>
                <w:szCs w:val="17"/>
              </w:rPr>
              <w:br/>
              <w:t>- Legea nr. 227/2015;</w:t>
            </w:r>
            <w:r>
              <w:rPr>
                <w:sz w:val="17"/>
                <w:szCs w:val="17"/>
              </w:rPr>
              <w:br/>
              <w:t>- Legea nr. 98/2016;</w:t>
            </w:r>
            <w:r>
              <w:rPr>
                <w:sz w:val="17"/>
                <w:szCs w:val="17"/>
              </w:rPr>
              <w:br/>
              <w:t>- Legea nr. 99/2016;</w:t>
            </w:r>
            <w:r>
              <w:rPr>
                <w:sz w:val="17"/>
                <w:szCs w:val="17"/>
              </w:rPr>
              <w:br/>
              <w:t>- Legea nr. 101/2016;</w:t>
            </w:r>
            <w:r>
              <w:rPr>
                <w:sz w:val="17"/>
                <w:szCs w:val="17"/>
              </w:rPr>
              <w:br/>
              <w:t>- legile bugetare anuale;</w:t>
            </w:r>
            <w:r>
              <w:rPr>
                <w:sz w:val="17"/>
                <w:szCs w:val="17"/>
              </w:rPr>
              <w:br/>
              <w:t>- Ordonanta Guvernului nr. 119/1999;</w:t>
            </w:r>
          </w:p>
          <w:p w14:paraId="7ADF4DC4" w14:textId="77777777" w:rsidR="009A11B5" w:rsidRDefault="00591537">
            <w:pPr>
              <w:pStyle w:val="TableParagraph"/>
              <w:ind w:left="12"/>
              <w:jc w:val="both"/>
              <w:rPr>
                <w:sz w:val="17"/>
                <w:szCs w:val="17"/>
              </w:rPr>
            </w:pPr>
            <w:r>
              <w:rPr>
                <w:sz w:val="17"/>
                <w:szCs w:val="17"/>
              </w:rPr>
              <w:t>- Ordonanta Guvernului nr. 13/2011;</w:t>
            </w:r>
          </w:p>
          <w:p w14:paraId="63B74EF6" w14:textId="77777777" w:rsidR="009A11B5" w:rsidRDefault="00591537">
            <w:pPr>
              <w:pStyle w:val="TableParagraph"/>
              <w:ind w:left="12"/>
              <w:jc w:val="both"/>
              <w:rPr>
                <w:sz w:val="17"/>
                <w:szCs w:val="17"/>
              </w:rPr>
            </w:pPr>
            <w:r>
              <w:rPr>
                <w:sz w:val="17"/>
                <w:szCs w:val="17"/>
              </w:rPr>
              <w:t>- Ordonanta de urgenta a Guvernului nr. 98/2017;</w:t>
            </w:r>
            <w:r>
              <w:rPr>
                <w:sz w:val="17"/>
                <w:szCs w:val="17"/>
              </w:rPr>
              <w:br/>
              <w:t>- Ordonanta de urge</w:t>
            </w:r>
            <w:r>
              <w:rPr>
                <w:sz w:val="17"/>
                <w:szCs w:val="17"/>
              </w:rPr>
              <w:t>nta a Guvernului nr. 64/2009;</w:t>
            </w:r>
            <w:r>
              <w:rPr>
                <w:sz w:val="17"/>
                <w:szCs w:val="17"/>
              </w:rPr>
              <w:br/>
              <w:t>- Ordonanta de urgenta a Guvernului nr. 66/2011;</w:t>
            </w:r>
            <w:r>
              <w:rPr>
                <w:sz w:val="17"/>
                <w:szCs w:val="17"/>
              </w:rPr>
              <w:br/>
              <w:t>- Ordonanta de urgenta a Guvernului nr. 40/2015;</w:t>
            </w:r>
            <w:r>
              <w:rPr>
                <w:sz w:val="17"/>
                <w:szCs w:val="17"/>
              </w:rPr>
              <w:br/>
              <w:t>- Hotararea Guvernului nr. 264/2003;</w:t>
            </w:r>
          </w:p>
          <w:p w14:paraId="0A5D2FD4" w14:textId="77777777" w:rsidR="009A11B5" w:rsidRDefault="00591537">
            <w:pPr>
              <w:pStyle w:val="TableParagraph"/>
              <w:ind w:left="12"/>
              <w:jc w:val="both"/>
              <w:rPr>
                <w:sz w:val="17"/>
                <w:szCs w:val="17"/>
              </w:rPr>
            </w:pPr>
            <w:r>
              <w:rPr>
                <w:sz w:val="17"/>
                <w:szCs w:val="17"/>
              </w:rPr>
              <w:t>- Hotararea Guvernului nr. 759/2007;</w:t>
            </w:r>
          </w:p>
          <w:p w14:paraId="3400802E" w14:textId="77777777" w:rsidR="009A11B5" w:rsidRDefault="00591537">
            <w:pPr>
              <w:pStyle w:val="TableParagraph"/>
              <w:ind w:left="12"/>
              <w:jc w:val="both"/>
              <w:rPr>
                <w:sz w:val="17"/>
                <w:szCs w:val="17"/>
              </w:rPr>
            </w:pPr>
            <w:r>
              <w:rPr>
                <w:sz w:val="17"/>
                <w:szCs w:val="17"/>
              </w:rPr>
              <w:t>- Hotararea Guvernului nr. 875/2011;</w:t>
            </w:r>
          </w:p>
          <w:p w14:paraId="124225FA" w14:textId="77777777" w:rsidR="009A11B5" w:rsidRDefault="00591537">
            <w:pPr>
              <w:pStyle w:val="TableParagraph"/>
              <w:ind w:left="12"/>
              <w:jc w:val="both"/>
              <w:rPr>
                <w:sz w:val="17"/>
                <w:szCs w:val="17"/>
              </w:rPr>
            </w:pPr>
            <w:r>
              <w:rPr>
                <w:sz w:val="17"/>
                <w:szCs w:val="17"/>
              </w:rPr>
              <w:t xml:space="preserve">- </w:t>
            </w:r>
            <w:r>
              <w:rPr>
                <w:sz w:val="17"/>
                <w:szCs w:val="17"/>
              </w:rPr>
              <w:t>Hotararea Guvernului nr. 419/2018;</w:t>
            </w:r>
          </w:p>
          <w:p w14:paraId="0EB7A351" w14:textId="77777777" w:rsidR="009A11B5" w:rsidRDefault="00591537">
            <w:pPr>
              <w:pStyle w:val="TableParagraph"/>
              <w:ind w:left="12"/>
              <w:jc w:val="both"/>
              <w:rPr>
                <w:sz w:val="17"/>
                <w:szCs w:val="17"/>
              </w:rPr>
            </w:pPr>
            <w:r>
              <w:rPr>
                <w:sz w:val="17"/>
                <w:szCs w:val="17"/>
              </w:rPr>
              <w:t>- Hotararea Guvernului nr. 218/2012;</w:t>
            </w:r>
          </w:p>
          <w:p w14:paraId="36011672" w14:textId="77777777" w:rsidR="009A11B5" w:rsidRDefault="00591537">
            <w:pPr>
              <w:pStyle w:val="TableParagraph"/>
              <w:ind w:left="12"/>
              <w:jc w:val="both"/>
              <w:rPr>
                <w:sz w:val="17"/>
                <w:szCs w:val="17"/>
              </w:rPr>
            </w:pPr>
            <w:r>
              <w:rPr>
                <w:sz w:val="17"/>
                <w:szCs w:val="17"/>
              </w:rPr>
              <w:t xml:space="preserve">- Hotararea Guvernului </w:t>
            </w:r>
            <w:r>
              <w:rPr>
                <w:sz w:val="17"/>
                <w:szCs w:val="17"/>
              </w:rPr>
              <w:lastRenderedPageBreak/>
              <w:t>nr. 398/2015;</w:t>
            </w:r>
          </w:p>
          <w:p w14:paraId="62C6D9D8" w14:textId="77777777" w:rsidR="009A11B5" w:rsidRDefault="00591537">
            <w:pPr>
              <w:pStyle w:val="TableParagraph"/>
              <w:ind w:left="12"/>
              <w:jc w:val="both"/>
              <w:rPr>
                <w:sz w:val="17"/>
                <w:szCs w:val="17"/>
              </w:rPr>
            </w:pPr>
            <w:r>
              <w:rPr>
                <w:sz w:val="17"/>
                <w:szCs w:val="17"/>
              </w:rPr>
              <w:t>- Hotararea Guvernului nr. 93/2016;</w:t>
            </w:r>
          </w:p>
          <w:p w14:paraId="01A029C9" w14:textId="77777777" w:rsidR="009A11B5" w:rsidRDefault="00591537">
            <w:pPr>
              <w:pStyle w:val="TableParagraph"/>
              <w:ind w:left="12"/>
              <w:jc w:val="both"/>
              <w:rPr>
                <w:sz w:val="17"/>
                <w:szCs w:val="17"/>
              </w:rPr>
            </w:pPr>
            <w:r>
              <w:rPr>
                <w:sz w:val="17"/>
                <w:szCs w:val="17"/>
              </w:rPr>
              <w:t>- Hotararea Guvernului nr. 394/2016;</w:t>
            </w:r>
          </w:p>
          <w:p w14:paraId="786FB039" w14:textId="77777777" w:rsidR="009A11B5" w:rsidRDefault="00591537">
            <w:pPr>
              <w:pStyle w:val="TableParagraph"/>
              <w:ind w:left="12"/>
              <w:jc w:val="both"/>
              <w:rPr>
                <w:sz w:val="17"/>
                <w:szCs w:val="17"/>
              </w:rPr>
            </w:pPr>
            <w:r>
              <w:rPr>
                <w:sz w:val="17"/>
                <w:szCs w:val="17"/>
              </w:rPr>
              <w:t>- Hotararea Guvernului nr. 395/2016;</w:t>
            </w:r>
          </w:p>
          <w:p w14:paraId="6FC8815A" w14:textId="77777777" w:rsidR="009A11B5" w:rsidRDefault="00591537">
            <w:pPr>
              <w:pStyle w:val="TableParagraph"/>
              <w:ind w:left="12"/>
              <w:jc w:val="both"/>
              <w:rPr>
                <w:sz w:val="17"/>
                <w:szCs w:val="17"/>
              </w:rPr>
            </w:pPr>
            <w:r>
              <w:rPr>
                <w:sz w:val="17"/>
                <w:szCs w:val="17"/>
              </w:rPr>
              <w:t>- Hotararea Guvernului nr. 907/2016;</w:t>
            </w:r>
          </w:p>
          <w:p w14:paraId="7A174ECE" w14:textId="77777777" w:rsidR="009A11B5" w:rsidRDefault="00591537">
            <w:pPr>
              <w:pStyle w:val="TableParagraph"/>
              <w:ind w:left="12"/>
              <w:jc w:val="both"/>
              <w:rPr>
                <w:sz w:val="17"/>
                <w:szCs w:val="17"/>
              </w:rPr>
            </w:pPr>
            <w:r>
              <w:rPr>
                <w:sz w:val="17"/>
                <w:szCs w:val="17"/>
              </w:rPr>
              <w:t>- Ordinul ministrului finantelor publice nr. 1.792/2002;</w:t>
            </w:r>
            <w:r>
              <w:rPr>
                <w:sz w:val="17"/>
                <w:szCs w:val="17"/>
              </w:rPr>
              <w:br/>
              <w:t>- Ordinul presedintelui Agentiei Nationale pentru Achizitii Publice nr. 281/2016;</w:t>
            </w:r>
          </w:p>
          <w:p w14:paraId="6B373170" w14:textId="77777777" w:rsidR="009A11B5" w:rsidRDefault="00591537">
            <w:pPr>
              <w:pStyle w:val="TableParagraph"/>
              <w:ind w:left="12"/>
              <w:jc w:val="both"/>
              <w:rPr>
                <w:sz w:val="17"/>
                <w:szCs w:val="17"/>
              </w:rPr>
            </w:pPr>
            <w:r>
              <w:rPr>
                <w:sz w:val="17"/>
                <w:szCs w:val="17"/>
              </w:rPr>
              <w:t>- acordul sau conventia de finantare externa si legea de ratificare/hotararea Guvernului de aprobare;</w:t>
            </w:r>
            <w:r>
              <w:rPr>
                <w:sz w:val="17"/>
                <w:szCs w:val="17"/>
              </w:rPr>
              <w:br/>
              <w:t xml:space="preserve">- alte acte </w:t>
            </w:r>
            <w:r>
              <w:rPr>
                <w:sz w:val="17"/>
                <w:szCs w:val="17"/>
              </w:rPr>
              <w:t>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3F709896" w14:textId="77777777" w:rsidR="009A11B5" w:rsidRDefault="00591537">
            <w:pPr>
              <w:pStyle w:val="TableParagraph"/>
              <w:ind w:left="9"/>
              <w:jc w:val="both"/>
              <w:rPr>
                <w:sz w:val="17"/>
                <w:szCs w:val="17"/>
              </w:rPr>
            </w:pPr>
            <w:r>
              <w:rPr>
                <w:sz w:val="17"/>
                <w:szCs w:val="17"/>
              </w:rPr>
              <w:lastRenderedPageBreak/>
              <w:t>- bugetul;</w:t>
            </w:r>
            <w:r>
              <w:rPr>
                <w:sz w:val="17"/>
                <w:szCs w:val="17"/>
              </w:rPr>
              <w:br/>
              <w:t>- strategia anuala de achizitii publice/sectoriale;</w:t>
            </w:r>
            <w:r>
              <w:rPr>
                <w:sz w:val="17"/>
                <w:szCs w:val="17"/>
              </w:rPr>
              <w:br/>
              <w:t>- programul anual al achizitiilor publice/ sectoriale;</w:t>
            </w:r>
            <w:r>
              <w:rPr>
                <w:sz w:val="17"/>
                <w:szCs w:val="17"/>
              </w:rPr>
              <w:br/>
              <w:t>- programul achizitiilor publice/sectoriale la nivel de proiect (in cazul proiectelor finantate din fonduri neramburs</w:t>
            </w:r>
            <w:r>
              <w:rPr>
                <w:sz w:val="17"/>
                <w:szCs w:val="17"/>
              </w:rPr>
              <w:t>abile si/sau proiectelor de cercetare-dezvoltare);</w:t>
            </w:r>
            <w:r>
              <w:rPr>
                <w:sz w:val="17"/>
                <w:szCs w:val="17"/>
              </w:rPr>
              <w:br/>
              <w:t>- acordul sau conventia de finantare externa, daca este cazul;</w:t>
            </w:r>
            <w:r>
              <w:rPr>
                <w:sz w:val="17"/>
                <w:szCs w:val="17"/>
              </w:rPr>
              <w:br/>
              <w:t>- contractul/decizia/ordinul de finantare, daca este cazul;</w:t>
            </w:r>
            <w:r>
              <w:rPr>
                <w:sz w:val="17"/>
                <w:szCs w:val="17"/>
              </w:rPr>
              <w:br/>
              <w:t>- documentele privind achizitia, intocmite in conformitate cu prevederile legislat</w:t>
            </w:r>
            <w:r>
              <w:rPr>
                <w:sz w:val="17"/>
                <w:szCs w:val="17"/>
              </w:rPr>
              <w:t>iei romane si cu reglementarile organismelor internationale, daca este cazul;</w:t>
            </w:r>
            <w:r>
              <w:rPr>
                <w:sz w:val="17"/>
                <w:szCs w:val="17"/>
              </w:rPr>
              <w:br/>
              <w:t>- referatul de necesitate;</w:t>
            </w:r>
            <w:r>
              <w:rPr>
                <w:sz w:val="17"/>
                <w:szCs w:val="17"/>
              </w:rPr>
              <w:br/>
              <w:t>- nota justificativa privind achizitia de la un operator economic, pentru situatiile in care achizitia nu se realizeaza prin intermediul catalogului el</w:t>
            </w:r>
            <w:r>
              <w:rPr>
                <w:sz w:val="17"/>
                <w:szCs w:val="17"/>
              </w:rPr>
              <w:t>ectronic;</w:t>
            </w:r>
            <w:r>
              <w:rPr>
                <w:sz w:val="17"/>
                <w:szCs w:val="17"/>
              </w:rPr>
              <w:br/>
              <w:t>- documentul justificativ al achizitiei;</w:t>
            </w:r>
            <w:r>
              <w:rPr>
                <w:sz w:val="17"/>
                <w:szCs w:val="17"/>
              </w:rPr>
              <w:br/>
              <w:t>- documentatia de atribuire, daca este cazul;</w:t>
            </w:r>
            <w:r>
              <w:rPr>
                <w:sz w:val="17"/>
                <w:szCs w:val="17"/>
              </w:rPr>
              <w:br/>
              <w:t>- notificarile transmise operatorilor economici ale caror produse/servicii/lucrari necesare autoritatii contractante se gasesc pe SEAP, daca este cazul;</w:t>
            </w:r>
            <w:r>
              <w:rPr>
                <w:sz w:val="17"/>
                <w:szCs w:val="17"/>
              </w:rPr>
              <w:br/>
              <w:t>- dova</w:t>
            </w:r>
            <w:r>
              <w:rPr>
                <w:sz w:val="17"/>
                <w:szCs w:val="17"/>
              </w:rPr>
              <w:t>da transmiterii prin SEAP a raspunsului operatorilor economici, daca este cazul;</w:t>
            </w:r>
            <w:r>
              <w:rPr>
                <w:sz w:val="17"/>
                <w:szCs w:val="17"/>
              </w:rPr>
              <w:br/>
              <w:t xml:space="preserve">- oferta/ofertele ferma/ferme </w:t>
            </w:r>
            <w:r>
              <w:rPr>
                <w:sz w:val="17"/>
                <w:szCs w:val="17"/>
              </w:rPr>
              <w:lastRenderedPageBreak/>
              <w:t>transmisa/ transmise prin SEAP de catre operatorii economici, daca este cazul;</w:t>
            </w:r>
            <w:r>
              <w:rPr>
                <w:sz w:val="17"/>
                <w:szCs w:val="17"/>
              </w:rPr>
              <w:br/>
              <w:t>- acceptul ofertei ferme a operatorului economic de catre autorita</w:t>
            </w:r>
            <w:r>
              <w:rPr>
                <w:sz w:val="17"/>
                <w:szCs w:val="17"/>
              </w:rPr>
              <w:t>tea contractanta, daca este cazul;</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5D9A98EB" w14:textId="77777777" w:rsidR="009A11B5" w:rsidRDefault="00591537">
            <w:pPr>
              <w:pStyle w:val="TableParagraph"/>
              <w:spacing w:before="58"/>
              <w:ind w:left="59"/>
              <w:jc w:val="both"/>
              <w:rPr>
                <w:sz w:val="17"/>
              </w:rPr>
            </w:pPr>
            <w:r>
              <w:rPr>
                <w:sz w:val="17"/>
              </w:rPr>
              <w:lastRenderedPageBreak/>
              <w:t>Se verifică:</w:t>
            </w:r>
          </w:p>
          <w:p w14:paraId="0EE954D4" w14:textId="77777777" w:rsidR="009A11B5" w:rsidRDefault="00591537">
            <w:pPr>
              <w:pStyle w:val="TableParagraph"/>
              <w:ind w:left="59"/>
              <w:jc w:val="both"/>
              <w:rPr>
                <w:sz w:val="17"/>
              </w:rPr>
            </w:pPr>
            <w:r>
              <w:rPr>
                <w:sz w:val="17"/>
              </w:rPr>
              <w:t>- încadrarea obiectului</w:t>
            </w:r>
          </w:p>
          <w:p w14:paraId="2867FA3F" w14:textId="77777777" w:rsidR="009A11B5" w:rsidRDefault="00591537">
            <w:pPr>
              <w:pStyle w:val="TableParagraph"/>
              <w:ind w:left="59"/>
              <w:jc w:val="both"/>
              <w:rPr>
                <w:sz w:val="17"/>
              </w:rPr>
            </w:pPr>
            <w:r>
              <w:rPr>
                <w:sz w:val="17"/>
              </w:rPr>
              <w:t>convenţiei în prevederile</w:t>
            </w:r>
          </w:p>
          <w:p w14:paraId="37F80353" w14:textId="77777777" w:rsidR="009A11B5" w:rsidRDefault="00591537">
            <w:pPr>
              <w:pStyle w:val="TableParagraph"/>
              <w:ind w:left="59"/>
              <w:jc w:val="both"/>
              <w:rPr>
                <w:sz w:val="17"/>
              </w:rPr>
            </w:pPr>
            <w:r>
              <w:rPr>
                <w:sz w:val="17"/>
              </w:rPr>
              <w:t>acordului de împrumut</w:t>
            </w:r>
          </w:p>
          <w:p w14:paraId="40A46915" w14:textId="77777777" w:rsidR="009A11B5" w:rsidRDefault="00591537">
            <w:pPr>
              <w:pStyle w:val="TableParagraph"/>
              <w:ind w:left="59"/>
              <w:jc w:val="both"/>
              <w:rPr>
                <w:sz w:val="17"/>
              </w:rPr>
            </w:pPr>
            <w:r>
              <w:rPr>
                <w:sz w:val="17"/>
              </w:rPr>
              <w:t>extern, acordului de garanţie</w:t>
            </w:r>
          </w:p>
          <w:p w14:paraId="7E6033F9" w14:textId="77777777" w:rsidR="009A11B5" w:rsidRDefault="00591537">
            <w:pPr>
              <w:pStyle w:val="TableParagraph"/>
              <w:ind w:left="59"/>
              <w:jc w:val="both"/>
              <w:rPr>
                <w:sz w:val="17"/>
              </w:rPr>
            </w:pPr>
            <w:r>
              <w:rPr>
                <w:sz w:val="17"/>
              </w:rPr>
              <w:t>sau prevederilor hotărârii</w:t>
            </w:r>
          </w:p>
          <w:p w14:paraId="4BB6E67F" w14:textId="77777777" w:rsidR="009A11B5" w:rsidRDefault="00591537">
            <w:pPr>
              <w:pStyle w:val="TableParagraph"/>
              <w:ind w:left="59"/>
              <w:jc w:val="both"/>
              <w:rPr>
                <w:sz w:val="17"/>
              </w:rPr>
            </w:pPr>
            <w:r>
              <w:rPr>
                <w:sz w:val="17"/>
              </w:rPr>
              <w:t>Guvernului, după caz;</w:t>
            </w:r>
          </w:p>
          <w:p w14:paraId="42B56689" w14:textId="77777777" w:rsidR="009A11B5" w:rsidRDefault="00591537">
            <w:pPr>
              <w:pStyle w:val="TableParagraph"/>
              <w:ind w:left="59"/>
              <w:jc w:val="both"/>
              <w:rPr>
                <w:sz w:val="17"/>
              </w:rPr>
            </w:pPr>
            <w:r>
              <w:rPr>
                <w:sz w:val="17"/>
              </w:rPr>
              <w:t>- concordanţa termenilor</w:t>
            </w:r>
          </w:p>
          <w:p w14:paraId="442B6BCA" w14:textId="77777777" w:rsidR="009A11B5" w:rsidRDefault="00591537">
            <w:pPr>
              <w:pStyle w:val="TableParagraph"/>
              <w:ind w:left="59"/>
              <w:jc w:val="both"/>
              <w:rPr>
                <w:sz w:val="17"/>
              </w:rPr>
            </w:pPr>
            <w:r>
              <w:rPr>
                <w:sz w:val="17"/>
              </w:rPr>
              <w:t>conv</w:t>
            </w:r>
            <w:r>
              <w:rPr>
                <w:sz w:val="17"/>
              </w:rPr>
              <w:t>enţiei cu cei din acordul</w:t>
            </w:r>
          </w:p>
          <w:p w14:paraId="50D2EBF0" w14:textId="77777777" w:rsidR="009A11B5" w:rsidRDefault="00591537">
            <w:pPr>
              <w:pStyle w:val="TableParagraph"/>
              <w:ind w:left="59"/>
              <w:jc w:val="both"/>
              <w:rPr>
                <w:sz w:val="17"/>
              </w:rPr>
            </w:pPr>
            <w:r>
              <w:rPr>
                <w:sz w:val="17"/>
              </w:rPr>
              <w:t>de împrumut extern, acordul</w:t>
            </w:r>
          </w:p>
          <w:p w14:paraId="46B241EF" w14:textId="77777777" w:rsidR="009A11B5" w:rsidRDefault="00591537">
            <w:pPr>
              <w:pStyle w:val="TableParagraph"/>
              <w:ind w:left="59"/>
              <w:jc w:val="both"/>
              <w:rPr>
                <w:sz w:val="17"/>
              </w:rPr>
            </w:pPr>
            <w:r>
              <w:rPr>
                <w:sz w:val="17"/>
              </w:rPr>
              <w:t>de garanţie sau cu</w:t>
            </w:r>
          </w:p>
          <w:p w14:paraId="3F984F4E" w14:textId="77777777" w:rsidR="009A11B5" w:rsidRDefault="00591537">
            <w:pPr>
              <w:pStyle w:val="TableParagraph"/>
              <w:ind w:left="59"/>
              <w:jc w:val="both"/>
              <w:rPr>
                <w:sz w:val="17"/>
              </w:rPr>
            </w:pPr>
            <w:r>
              <w:rPr>
                <w:sz w:val="17"/>
              </w:rPr>
              <w:t>prevederile hotărârii</w:t>
            </w:r>
          </w:p>
          <w:p w14:paraId="5127493D" w14:textId="77777777" w:rsidR="009A11B5" w:rsidRDefault="00591537">
            <w:pPr>
              <w:pStyle w:val="TableParagraph"/>
              <w:ind w:left="59"/>
              <w:jc w:val="both"/>
              <w:rPr>
                <w:sz w:val="17"/>
              </w:rPr>
            </w:pPr>
            <w:r>
              <w:rPr>
                <w:sz w:val="17"/>
              </w:rPr>
              <w:t>Guvernului, după caz;</w:t>
            </w:r>
          </w:p>
          <w:p w14:paraId="6B318432" w14:textId="77777777" w:rsidR="009A11B5" w:rsidRDefault="00591537">
            <w:pPr>
              <w:pStyle w:val="TableParagraph"/>
              <w:ind w:left="59"/>
              <w:jc w:val="both"/>
              <w:rPr>
                <w:sz w:val="17"/>
              </w:rPr>
            </w:pPr>
            <w:r>
              <w:rPr>
                <w:sz w:val="17"/>
              </w:rPr>
              <w:t>- existenţa semnăturii</w:t>
            </w:r>
          </w:p>
          <w:p w14:paraId="65A9669A" w14:textId="77777777" w:rsidR="009A11B5" w:rsidRDefault="00591537">
            <w:pPr>
              <w:pStyle w:val="TableParagraph"/>
              <w:ind w:left="59"/>
              <w:jc w:val="both"/>
              <w:rPr>
                <w:sz w:val="17"/>
              </w:rPr>
            </w:pPr>
            <w:r>
              <w:rPr>
                <w:sz w:val="17"/>
              </w:rPr>
              <w:t>conducătorului</w:t>
            </w:r>
          </w:p>
          <w:p w14:paraId="2ED20647" w14:textId="77777777" w:rsidR="009A11B5" w:rsidRDefault="00591537">
            <w:pPr>
              <w:pStyle w:val="TableParagraph"/>
              <w:ind w:left="59"/>
              <w:jc w:val="both"/>
              <w:rPr>
                <w:sz w:val="17"/>
              </w:rPr>
            </w:pPr>
            <w:r>
              <w:rPr>
                <w:sz w:val="17"/>
              </w:rPr>
              <w:t>compartimentului de</w:t>
            </w:r>
          </w:p>
          <w:p w14:paraId="4A478D96" w14:textId="77777777" w:rsidR="009A11B5" w:rsidRDefault="00591537">
            <w:pPr>
              <w:pStyle w:val="TableParagraph"/>
              <w:ind w:left="59"/>
              <w:jc w:val="both"/>
              <w:rPr>
                <w:sz w:val="17"/>
              </w:rPr>
            </w:pPr>
            <w:r>
              <w:rPr>
                <w:sz w:val="17"/>
              </w:rPr>
              <w:t>specialitate;</w:t>
            </w:r>
          </w:p>
          <w:p w14:paraId="360F8B62" w14:textId="77777777" w:rsidR="009A11B5" w:rsidRDefault="00591537">
            <w:pPr>
              <w:pStyle w:val="TableParagraph"/>
              <w:ind w:left="59"/>
              <w:jc w:val="both"/>
              <w:rPr>
                <w:sz w:val="17"/>
              </w:rPr>
            </w:pPr>
            <w:r>
              <w:rPr>
                <w:sz w:val="17"/>
              </w:rPr>
              <w:t>- existenţa avizului</w:t>
            </w:r>
          </w:p>
          <w:p w14:paraId="0D630AEB" w14:textId="77777777" w:rsidR="009A11B5" w:rsidRDefault="00591537">
            <w:pPr>
              <w:pStyle w:val="TableParagraph"/>
              <w:spacing w:before="58"/>
              <w:ind w:left="59"/>
              <w:jc w:val="both"/>
              <w:rPr>
                <w:sz w:val="17"/>
              </w:rPr>
            </w:pPr>
            <w:r>
              <w:rPr>
                <w:sz w:val="17"/>
              </w:rPr>
              <w:t>compartimentului juridic.</w:t>
            </w:r>
          </w:p>
        </w:tc>
      </w:tr>
      <w:tr w:rsidR="009A11B5" w14:paraId="36130A93"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2E3440FD" w14:textId="77777777" w:rsidR="009A11B5" w:rsidRDefault="00591537">
            <w:pPr>
              <w:pStyle w:val="TableParagraph"/>
              <w:ind w:left="10"/>
              <w:jc w:val="both"/>
              <w:rPr>
                <w:sz w:val="17"/>
              </w:rPr>
            </w:pPr>
            <w:r>
              <w:rPr>
                <w:sz w:val="17"/>
              </w:rPr>
              <w:t>5.</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25AE0480" w14:textId="77777777" w:rsidR="009A11B5" w:rsidRDefault="00591537">
            <w:pPr>
              <w:pStyle w:val="TableParagraph"/>
              <w:ind w:left="12"/>
              <w:jc w:val="both"/>
              <w:rPr>
                <w:sz w:val="17"/>
                <w:szCs w:val="17"/>
              </w:rPr>
            </w:pPr>
            <w:r>
              <w:rPr>
                <w:sz w:val="17"/>
                <w:szCs w:val="17"/>
              </w:rPr>
              <w:t xml:space="preserve">Act </w:t>
            </w:r>
            <w:r>
              <w:rPr>
                <w:sz w:val="17"/>
                <w:szCs w:val="17"/>
              </w:rPr>
              <w:t>aditional la contractul de achizitie publica/sectoriala</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1FEF6D22" w14:textId="77777777" w:rsidR="009A11B5" w:rsidRDefault="00591537">
            <w:pPr>
              <w:pStyle w:val="TableParagraph"/>
              <w:ind w:left="12"/>
              <w:jc w:val="both"/>
              <w:rPr>
                <w:sz w:val="17"/>
                <w:szCs w:val="17"/>
              </w:rPr>
            </w:pPr>
            <w:r>
              <w:rPr>
                <w:sz w:val="17"/>
                <w:szCs w:val="17"/>
              </w:rPr>
              <w:t>- Regulamentul (CE) nr. 2.195/2002;</w:t>
            </w:r>
            <w:r>
              <w:rPr>
                <w:sz w:val="17"/>
                <w:szCs w:val="17"/>
              </w:rPr>
              <w:br/>
              <w:t>- Legea nr. 500/2002;</w:t>
            </w:r>
            <w:r>
              <w:rPr>
                <w:sz w:val="17"/>
                <w:szCs w:val="17"/>
              </w:rPr>
              <w:br/>
              <w:t>- Legea nr. 346/2004;</w:t>
            </w:r>
            <w:r>
              <w:rPr>
                <w:sz w:val="17"/>
                <w:szCs w:val="17"/>
              </w:rPr>
              <w:br/>
              <w:t>- Legea nr. 273/2006;</w:t>
            </w:r>
            <w:r>
              <w:rPr>
                <w:sz w:val="17"/>
                <w:szCs w:val="17"/>
              </w:rPr>
              <w:br/>
              <w:t>- Legea nr. 287/2009;</w:t>
            </w:r>
            <w:r>
              <w:rPr>
                <w:sz w:val="17"/>
                <w:szCs w:val="17"/>
              </w:rPr>
              <w:br/>
              <w:t>- Legea nr. 105/2011;</w:t>
            </w:r>
            <w:r>
              <w:rPr>
                <w:sz w:val="17"/>
                <w:szCs w:val="17"/>
              </w:rPr>
              <w:br/>
              <w:t>- Legea nr. 72/2013(38);</w:t>
            </w:r>
            <w:r>
              <w:rPr>
                <w:sz w:val="17"/>
                <w:szCs w:val="17"/>
              </w:rPr>
              <w:br/>
              <w:t>- Legea nr. 227/2015;</w:t>
            </w:r>
            <w:r>
              <w:rPr>
                <w:sz w:val="17"/>
                <w:szCs w:val="17"/>
              </w:rPr>
              <w:br/>
              <w:t>- Legea</w:t>
            </w:r>
            <w:r>
              <w:rPr>
                <w:sz w:val="17"/>
                <w:szCs w:val="17"/>
              </w:rPr>
              <w:t xml:space="preserve"> nr. 98/2016;</w:t>
            </w:r>
            <w:r>
              <w:rPr>
                <w:sz w:val="17"/>
                <w:szCs w:val="17"/>
              </w:rPr>
              <w:br/>
              <w:t>- Legea nr. 99/2016;</w:t>
            </w:r>
            <w:r>
              <w:rPr>
                <w:sz w:val="17"/>
                <w:szCs w:val="17"/>
              </w:rPr>
              <w:br/>
              <w:t>- Legea nr. 101/2016;</w:t>
            </w:r>
            <w:r>
              <w:rPr>
                <w:sz w:val="17"/>
                <w:szCs w:val="17"/>
              </w:rPr>
              <w:br/>
              <w:t>- legile bugetare anuale;</w:t>
            </w:r>
            <w:r>
              <w:rPr>
                <w:sz w:val="17"/>
                <w:szCs w:val="17"/>
              </w:rPr>
              <w:br/>
              <w:t>- Ordonanta Guvernului nr. 119/1999;</w:t>
            </w:r>
          </w:p>
          <w:p w14:paraId="3F3A6188" w14:textId="77777777" w:rsidR="009A11B5" w:rsidRDefault="00591537">
            <w:pPr>
              <w:pStyle w:val="TableParagraph"/>
              <w:ind w:left="12"/>
              <w:jc w:val="both"/>
              <w:rPr>
                <w:sz w:val="17"/>
                <w:szCs w:val="17"/>
              </w:rPr>
            </w:pPr>
            <w:r>
              <w:rPr>
                <w:sz w:val="17"/>
                <w:szCs w:val="17"/>
              </w:rPr>
              <w:t>- Ordonanta Guvernului nr. 13/2011;</w:t>
            </w:r>
          </w:p>
          <w:p w14:paraId="3DBC7061" w14:textId="77777777" w:rsidR="009A11B5" w:rsidRDefault="00591537">
            <w:pPr>
              <w:pStyle w:val="TableParagraph"/>
              <w:ind w:left="12"/>
              <w:jc w:val="both"/>
              <w:rPr>
                <w:sz w:val="17"/>
                <w:szCs w:val="17"/>
              </w:rPr>
            </w:pPr>
            <w:r>
              <w:rPr>
                <w:sz w:val="17"/>
                <w:szCs w:val="17"/>
              </w:rPr>
              <w:t>- Ordonanta de urgenta a Guvernului nr. 98/2017;</w:t>
            </w:r>
            <w:r>
              <w:rPr>
                <w:sz w:val="17"/>
                <w:szCs w:val="17"/>
              </w:rPr>
              <w:br/>
              <w:t>- Ordonanta de urgenta a Guvernului nr. 64/2009;</w:t>
            </w:r>
            <w:r>
              <w:rPr>
                <w:sz w:val="17"/>
                <w:szCs w:val="17"/>
              </w:rPr>
              <w:br/>
              <w:t xml:space="preserve">- </w:t>
            </w:r>
            <w:r>
              <w:rPr>
                <w:sz w:val="17"/>
                <w:szCs w:val="17"/>
              </w:rPr>
              <w:t>Ordonanta de urgenta a Guvernului nr. 66/2011;</w:t>
            </w:r>
            <w:r>
              <w:rPr>
                <w:sz w:val="17"/>
                <w:szCs w:val="17"/>
              </w:rPr>
              <w:br/>
              <w:t>- Ordonanta de urgenta a Guvernului nr. 40/2015;</w:t>
            </w:r>
            <w:r>
              <w:rPr>
                <w:sz w:val="17"/>
                <w:szCs w:val="17"/>
              </w:rPr>
              <w:br/>
              <w:t>- Hotararea Guvernului nr. 264/2003;</w:t>
            </w:r>
          </w:p>
          <w:p w14:paraId="01300824" w14:textId="77777777" w:rsidR="009A11B5" w:rsidRDefault="00591537">
            <w:pPr>
              <w:pStyle w:val="TableParagraph"/>
              <w:ind w:left="12"/>
              <w:jc w:val="both"/>
              <w:rPr>
                <w:sz w:val="17"/>
                <w:szCs w:val="17"/>
              </w:rPr>
            </w:pPr>
            <w:r>
              <w:rPr>
                <w:sz w:val="17"/>
                <w:szCs w:val="17"/>
              </w:rPr>
              <w:t>- Hotararea Guvernului nr. 759/2007;</w:t>
            </w:r>
          </w:p>
          <w:p w14:paraId="2AB50AD2" w14:textId="77777777" w:rsidR="009A11B5" w:rsidRDefault="00591537">
            <w:pPr>
              <w:pStyle w:val="TableParagraph"/>
              <w:ind w:left="12"/>
              <w:jc w:val="both"/>
              <w:rPr>
                <w:sz w:val="17"/>
                <w:szCs w:val="17"/>
              </w:rPr>
            </w:pPr>
            <w:r>
              <w:rPr>
                <w:sz w:val="17"/>
                <w:szCs w:val="17"/>
              </w:rPr>
              <w:t>- Hotararea Guvernului nr. 875/2011;</w:t>
            </w:r>
          </w:p>
          <w:p w14:paraId="7E6CE78A" w14:textId="77777777" w:rsidR="009A11B5" w:rsidRDefault="00591537">
            <w:pPr>
              <w:pStyle w:val="TableParagraph"/>
              <w:ind w:left="12"/>
              <w:jc w:val="both"/>
              <w:rPr>
                <w:sz w:val="17"/>
                <w:szCs w:val="17"/>
              </w:rPr>
            </w:pPr>
            <w:r>
              <w:rPr>
                <w:sz w:val="17"/>
                <w:szCs w:val="17"/>
              </w:rPr>
              <w:t>- Hotararea Guvernului nr. 419/2018;</w:t>
            </w:r>
          </w:p>
          <w:p w14:paraId="32FB88E4" w14:textId="77777777" w:rsidR="009A11B5" w:rsidRDefault="00591537">
            <w:pPr>
              <w:pStyle w:val="TableParagraph"/>
              <w:ind w:left="12"/>
              <w:jc w:val="both"/>
              <w:rPr>
                <w:sz w:val="17"/>
                <w:szCs w:val="17"/>
              </w:rPr>
            </w:pPr>
            <w:r>
              <w:rPr>
                <w:sz w:val="17"/>
                <w:szCs w:val="17"/>
              </w:rPr>
              <w:t xml:space="preserve">- Hotararea </w:t>
            </w:r>
            <w:r>
              <w:rPr>
                <w:sz w:val="17"/>
                <w:szCs w:val="17"/>
              </w:rPr>
              <w:t>Guvernului nr. 218/2012;</w:t>
            </w:r>
          </w:p>
          <w:p w14:paraId="76BF5656" w14:textId="77777777" w:rsidR="009A11B5" w:rsidRDefault="00591537">
            <w:pPr>
              <w:pStyle w:val="TableParagraph"/>
              <w:ind w:left="12"/>
              <w:jc w:val="both"/>
              <w:rPr>
                <w:sz w:val="17"/>
                <w:szCs w:val="17"/>
              </w:rPr>
            </w:pPr>
            <w:r>
              <w:rPr>
                <w:sz w:val="17"/>
                <w:szCs w:val="17"/>
              </w:rPr>
              <w:t>- Hotararea Guvernului nr. 398/2015;</w:t>
            </w:r>
          </w:p>
          <w:p w14:paraId="25601456" w14:textId="77777777" w:rsidR="009A11B5" w:rsidRDefault="00591537">
            <w:pPr>
              <w:pStyle w:val="TableParagraph"/>
              <w:ind w:left="12"/>
              <w:jc w:val="both"/>
              <w:rPr>
                <w:sz w:val="17"/>
                <w:szCs w:val="17"/>
              </w:rPr>
            </w:pPr>
            <w:r>
              <w:rPr>
                <w:sz w:val="17"/>
                <w:szCs w:val="17"/>
              </w:rPr>
              <w:t>- Hotararea Guvernului nr. 1/2016;</w:t>
            </w:r>
          </w:p>
          <w:p w14:paraId="71F8DAB7" w14:textId="77777777" w:rsidR="009A11B5" w:rsidRDefault="00591537">
            <w:pPr>
              <w:pStyle w:val="TableParagraph"/>
              <w:ind w:left="12"/>
              <w:jc w:val="both"/>
              <w:rPr>
                <w:sz w:val="17"/>
                <w:szCs w:val="17"/>
              </w:rPr>
            </w:pPr>
            <w:r>
              <w:rPr>
                <w:sz w:val="17"/>
                <w:szCs w:val="17"/>
              </w:rPr>
              <w:t>- Hotararea Guvernului nr. 93/2016;</w:t>
            </w:r>
          </w:p>
          <w:p w14:paraId="72EB9683" w14:textId="77777777" w:rsidR="009A11B5" w:rsidRDefault="00591537">
            <w:pPr>
              <w:pStyle w:val="TableParagraph"/>
              <w:ind w:left="12"/>
              <w:jc w:val="both"/>
              <w:rPr>
                <w:sz w:val="17"/>
                <w:szCs w:val="17"/>
              </w:rPr>
            </w:pPr>
            <w:r>
              <w:rPr>
                <w:sz w:val="17"/>
                <w:szCs w:val="17"/>
              </w:rPr>
              <w:t>- Hotararea Guvernului nr. 394/2016;</w:t>
            </w:r>
          </w:p>
          <w:p w14:paraId="52FA1F7E" w14:textId="77777777" w:rsidR="009A11B5" w:rsidRDefault="00591537">
            <w:pPr>
              <w:pStyle w:val="TableParagraph"/>
              <w:ind w:left="12"/>
              <w:jc w:val="both"/>
              <w:rPr>
                <w:sz w:val="17"/>
                <w:szCs w:val="17"/>
              </w:rPr>
            </w:pPr>
            <w:r>
              <w:rPr>
                <w:sz w:val="17"/>
                <w:szCs w:val="17"/>
              </w:rPr>
              <w:lastRenderedPageBreak/>
              <w:t>- Hotararea Guvernului nr. 395/2016;</w:t>
            </w:r>
          </w:p>
          <w:p w14:paraId="60970102" w14:textId="77777777" w:rsidR="009A11B5" w:rsidRDefault="00591537">
            <w:pPr>
              <w:pStyle w:val="TableParagraph"/>
              <w:ind w:left="12"/>
              <w:jc w:val="both"/>
              <w:rPr>
                <w:sz w:val="17"/>
                <w:szCs w:val="17"/>
              </w:rPr>
            </w:pPr>
            <w:r>
              <w:rPr>
                <w:sz w:val="17"/>
                <w:szCs w:val="17"/>
              </w:rPr>
              <w:t>- Hotararea Guvernului nr. 907/2016;</w:t>
            </w:r>
          </w:p>
          <w:p w14:paraId="1C0E9A92" w14:textId="77777777" w:rsidR="009A11B5" w:rsidRDefault="00591537">
            <w:pPr>
              <w:pStyle w:val="TableParagraph"/>
              <w:ind w:left="12"/>
              <w:jc w:val="both"/>
              <w:rPr>
                <w:sz w:val="17"/>
                <w:szCs w:val="17"/>
              </w:rPr>
            </w:pPr>
            <w:r>
              <w:rPr>
                <w:sz w:val="17"/>
                <w:szCs w:val="17"/>
              </w:rPr>
              <w:t xml:space="preserve">- </w:t>
            </w:r>
            <w:r>
              <w:rPr>
                <w:sz w:val="17"/>
                <w:szCs w:val="17"/>
              </w:rPr>
              <w:t>Ordinul ministrului finantelor publice nr. 1.792/2002;</w:t>
            </w:r>
            <w:r>
              <w:rPr>
                <w:sz w:val="17"/>
                <w:szCs w:val="17"/>
              </w:rPr>
              <w:br/>
              <w:t>- Ordinul presedintelui Agentiei Nationale pentru Achizitii Publice nr. 281/2016;</w:t>
            </w:r>
          </w:p>
          <w:p w14:paraId="774C9BA4" w14:textId="77777777" w:rsidR="009A11B5" w:rsidRDefault="00591537">
            <w:pPr>
              <w:pStyle w:val="TableParagraph"/>
              <w:ind w:left="12"/>
              <w:jc w:val="both"/>
              <w:rPr>
                <w:sz w:val="17"/>
                <w:szCs w:val="17"/>
              </w:rPr>
            </w:pPr>
            <w:r>
              <w:rPr>
                <w:sz w:val="17"/>
                <w:szCs w:val="17"/>
              </w:rPr>
              <w:t>- acordul sau conventia de finantare externa si legea de ratificare/hotararea Guvernului de aprobare;</w:t>
            </w:r>
            <w:r>
              <w:rPr>
                <w:sz w:val="17"/>
                <w:szCs w:val="17"/>
              </w:rPr>
              <w:br/>
              <w:t>- alte acte norma</w:t>
            </w:r>
            <w:r>
              <w:rPr>
                <w:sz w:val="17"/>
                <w:szCs w:val="17"/>
              </w:rPr>
              <w:t>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50FBE328" w14:textId="77777777" w:rsidR="009A11B5" w:rsidRDefault="00591537">
            <w:pPr>
              <w:pStyle w:val="TableParagraph"/>
              <w:ind w:left="9"/>
              <w:jc w:val="both"/>
              <w:rPr>
                <w:sz w:val="17"/>
                <w:szCs w:val="17"/>
              </w:rPr>
            </w:pPr>
            <w:r>
              <w:rPr>
                <w:sz w:val="17"/>
                <w:szCs w:val="17"/>
              </w:rPr>
              <w:lastRenderedPageBreak/>
              <w:t>- bugetul;</w:t>
            </w:r>
            <w:r>
              <w:rPr>
                <w:sz w:val="17"/>
                <w:szCs w:val="17"/>
              </w:rPr>
              <w:br/>
              <w:t>- documentul din care rezulta disponibilitatea creditelor de angajament, in cazul in care creste pretul contractului;</w:t>
            </w:r>
            <w:r>
              <w:rPr>
                <w:sz w:val="17"/>
                <w:szCs w:val="17"/>
              </w:rPr>
              <w:br/>
              <w:t>- contractul de achizitie publica/sectoriala si actele aditionale anterioare, daca este cazul;</w:t>
            </w:r>
            <w:r>
              <w:rPr>
                <w:sz w:val="17"/>
                <w:szCs w:val="17"/>
              </w:rPr>
              <w:br/>
              <w:t>- documentele ac</w:t>
            </w:r>
            <w:r>
              <w:rPr>
                <w:sz w:val="17"/>
                <w:szCs w:val="17"/>
              </w:rPr>
              <w:t>hizitiei initiale, prin care se face dovada prevederilor privind posibilitatea de modificare a contractului;</w:t>
            </w:r>
            <w:r>
              <w:rPr>
                <w:sz w:val="17"/>
                <w:szCs w:val="17"/>
              </w:rPr>
              <w:br/>
              <w:t>- documentul de constituire a garantiei de buna executie a contractului in termenul de valabilitate;</w:t>
            </w:r>
            <w:r>
              <w:rPr>
                <w:sz w:val="17"/>
                <w:szCs w:val="17"/>
              </w:rPr>
              <w:br/>
              <w:t>- nota justificativa care insoteste propunerea</w:t>
            </w:r>
            <w:r>
              <w:rPr>
                <w:sz w:val="17"/>
                <w:szCs w:val="17"/>
              </w:rPr>
              <w:t xml:space="preserve"> de act aditional privind necesitatea modificarii contractului de achizitie publica/sectoriala;</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6A4643AE" w14:textId="77777777" w:rsidR="009A11B5" w:rsidRDefault="00591537">
            <w:pPr>
              <w:pStyle w:val="TableParagraph"/>
              <w:spacing w:before="58"/>
              <w:ind w:left="59"/>
              <w:jc w:val="both"/>
              <w:rPr>
                <w:sz w:val="17"/>
              </w:rPr>
            </w:pPr>
            <w:r>
              <w:rPr>
                <w:sz w:val="17"/>
              </w:rPr>
              <w:t>Se verifică:</w:t>
            </w:r>
          </w:p>
          <w:p w14:paraId="249F555C" w14:textId="77777777" w:rsidR="009A11B5" w:rsidRDefault="00591537">
            <w:pPr>
              <w:pStyle w:val="TableParagraph"/>
              <w:ind w:left="59"/>
              <w:jc w:val="both"/>
              <w:rPr>
                <w:sz w:val="17"/>
              </w:rPr>
            </w:pPr>
            <w:r>
              <w:rPr>
                <w:sz w:val="17"/>
              </w:rPr>
              <w:t>- concordanţa termenilor</w:t>
            </w:r>
          </w:p>
          <w:p w14:paraId="0F9A7A86" w14:textId="77777777" w:rsidR="009A11B5" w:rsidRDefault="00591537">
            <w:pPr>
              <w:pStyle w:val="TableParagraph"/>
              <w:ind w:left="59"/>
              <w:jc w:val="both"/>
              <w:rPr>
                <w:sz w:val="17"/>
              </w:rPr>
            </w:pPr>
            <w:r>
              <w:rPr>
                <w:sz w:val="17"/>
              </w:rPr>
              <w:t>scrisorii de garanţie cu cei</w:t>
            </w:r>
          </w:p>
          <w:p w14:paraId="345B20D3" w14:textId="77777777" w:rsidR="009A11B5" w:rsidRDefault="00591537">
            <w:pPr>
              <w:pStyle w:val="TableParagraph"/>
              <w:ind w:left="59"/>
              <w:jc w:val="both"/>
              <w:rPr>
                <w:sz w:val="17"/>
              </w:rPr>
            </w:pPr>
            <w:r>
              <w:rPr>
                <w:sz w:val="17"/>
              </w:rPr>
              <w:t>din acordul de împrumut</w:t>
            </w:r>
          </w:p>
          <w:p w14:paraId="270716B2" w14:textId="77777777" w:rsidR="009A11B5" w:rsidRDefault="00591537">
            <w:pPr>
              <w:pStyle w:val="TableParagraph"/>
              <w:ind w:left="59"/>
              <w:jc w:val="both"/>
              <w:rPr>
                <w:sz w:val="17"/>
              </w:rPr>
            </w:pPr>
            <w:r>
              <w:rPr>
                <w:sz w:val="17"/>
              </w:rPr>
              <w:t>extern;</w:t>
            </w:r>
          </w:p>
          <w:p w14:paraId="55FE6E8C" w14:textId="77777777" w:rsidR="009A11B5" w:rsidRDefault="00591537">
            <w:pPr>
              <w:pStyle w:val="TableParagraph"/>
              <w:ind w:left="59"/>
              <w:jc w:val="both"/>
              <w:rPr>
                <w:sz w:val="17"/>
              </w:rPr>
            </w:pPr>
            <w:r>
              <w:rPr>
                <w:sz w:val="17"/>
              </w:rPr>
              <w:t>- existenţa convenţiei de</w:t>
            </w:r>
          </w:p>
          <w:p w14:paraId="1CE3E06E" w14:textId="77777777" w:rsidR="009A11B5" w:rsidRDefault="00591537">
            <w:pPr>
              <w:pStyle w:val="TableParagraph"/>
              <w:ind w:left="59"/>
              <w:jc w:val="both"/>
              <w:rPr>
                <w:sz w:val="17"/>
              </w:rPr>
            </w:pPr>
            <w:r>
              <w:rPr>
                <w:sz w:val="17"/>
              </w:rPr>
              <w:t>garanta</w:t>
            </w:r>
            <w:r>
              <w:rPr>
                <w:sz w:val="17"/>
              </w:rPr>
              <w:t>re semnată de</w:t>
            </w:r>
          </w:p>
          <w:p w14:paraId="6D25A131" w14:textId="77777777" w:rsidR="009A11B5" w:rsidRDefault="00591537">
            <w:pPr>
              <w:pStyle w:val="TableParagraph"/>
              <w:ind w:left="59"/>
              <w:jc w:val="both"/>
              <w:rPr>
                <w:sz w:val="17"/>
              </w:rPr>
            </w:pPr>
            <w:r>
              <w:rPr>
                <w:sz w:val="17"/>
              </w:rPr>
              <w:t>garantat;</w:t>
            </w:r>
          </w:p>
          <w:p w14:paraId="57A5CEB5" w14:textId="77777777" w:rsidR="009A11B5" w:rsidRDefault="00591537">
            <w:pPr>
              <w:pStyle w:val="TableParagraph"/>
              <w:ind w:left="59"/>
              <w:jc w:val="both"/>
              <w:rPr>
                <w:sz w:val="17"/>
              </w:rPr>
            </w:pPr>
            <w:r>
              <w:rPr>
                <w:sz w:val="17"/>
              </w:rPr>
              <w:t>- concordanţa între proiectul</w:t>
            </w:r>
          </w:p>
          <w:p w14:paraId="0EF7E3FA" w14:textId="77777777" w:rsidR="009A11B5" w:rsidRDefault="00591537">
            <w:pPr>
              <w:pStyle w:val="TableParagraph"/>
              <w:ind w:left="59"/>
              <w:jc w:val="both"/>
              <w:rPr>
                <w:sz w:val="17"/>
              </w:rPr>
            </w:pPr>
            <w:r>
              <w:rPr>
                <w:sz w:val="17"/>
              </w:rPr>
              <w:t>scrisorii de garanţie şi</w:t>
            </w:r>
          </w:p>
          <w:p w14:paraId="56F1A8B6" w14:textId="77777777" w:rsidR="009A11B5" w:rsidRDefault="00591537">
            <w:pPr>
              <w:pStyle w:val="TableParagraph"/>
              <w:ind w:left="59"/>
              <w:jc w:val="both"/>
              <w:rPr>
                <w:sz w:val="17"/>
              </w:rPr>
            </w:pPr>
            <w:r>
              <w:rPr>
                <w:sz w:val="17"/>
              </w:rPr>
              <w:t>proiectul convenţiei de</w:t>
            </w:r>
          </w:p>
          <w:p w14:paraId="0FE2457B" w14:textId="77777777" w:rsidR="009A11B5" w:rsidRDefault="00591537">
            <w:pPr>
              <w:pStyle w:val="TableParagraph"/>
              <w:ind w:left="59"/>
              <w:jc w:val="both"/>
              <w:rPr>
                <w:sz w:val="17"/>
              </w:rPr>
            </w:pPr>
            <w:r>
              <w:rPr>
                <w:sz w:val="17"/>
              </w:rPr>
              <w:t>garantare;</w:t>
            </w:r>
          </w:p>
          <w:p w14:paraId="769040B8" w14:textId="77777777" w:rsidR="009A11B5" w:rsidRDefault="00591537">
            <w:pPr>
              <w:pStyle w:val="TableParagraph"/>
              <w:ind w:left="59"/>
              <w:jc w:val="both"/>
              <w:rPr>
                <w:sz w:val="17"/>
              </w:rPr>
            </w:pPr>
            <w:r>
              <w:rPr>
                <w:sz w:val="17"/>
              </w:rPr>
              <w:t>- existenţa semnăturii</w:t>
            </w:r>
          </w:p>
          <w:p w14:paraId="170FC629" w14:textId="77777777" w:rsidR="009A11B5" w:rsidRDefault="00591537">
            <w:pPr>
              <w:pStyle w:val="TableParagraph"/>
              <w:ind w:left="59"/>
              <w:jc w:val="both"/>
              <w:rPr>
                <w:sz w:val="17"/>
              </w:rPr>
            </w:pPr>
            <w:r>
              <w:rPr>
                <w:sz w:val="17"/>
              </w:rPr>
              <w:t>conducătorului</w:t>
            </w:r>
          </w:p>
          <w:p w14:paraId="5331DB59" w14:textId="77777777" w:rsidR="009A11B5" w:rsidRDefault="00591537">
            <w:pPr>
              <w:pStyle w:val="TableParagraph"/>
              <w:ind w:left="59"/>
              <w:jc w:val="both"/>
              <w:rPr>
                <w:sz w:val="17"/>
              </w:rPr>
            </w:pPr>
            <w:r>
              <w:rPr>
                <w:sz w:val="17"/>
              </w:rPr>
              <w:t>compartimentului de</w:t>
            </w:r>
          </w:p>
          <w:p w14:paraId="3AB8D7F9" w14:textId="77777777" w:rsidR="009A11B5" w:rsidRDefault="00591537">
            <w:pPr>
              <w:pStyle w:val="TableParagraph"/>
              <w:ind w:left="59"/>
              <w:jc w:val="both"/>
              <w:rPr>
                <w:sz w:val="17"/>
              </w:rPr>
            </w:pPr>
            <w:r>
              <w:rPr>
                <w:sz w:val="17"/>
              </w:rPr>
              <w:t>specialitate;</w:t>
            </w:r>
          </w:p>
          <w:p w14:paraId="604241D9" w14:textId="77777777" w:rsidR="009A11B5" w:rsidRDefault="00591537">
            <w:pPr>
              <w:pStyle w:val="TableParagraph"/>
              <w:ind w:left="59"/>
              <w:jc w:val="both"/>
              <w:rPr>
                <w:sz w:val="17"/>
              </w:rPr>
            </w:pPr>
            <w:r>
              <w:rPr>
                <w:sz w:val="17"/>
              </w:rPr>
              <w:t>- existenţa avizului</w:t>
            </w:r>
          </w:p>
          <w:p w14:paraId="68E50C3A" w14:textId="77777777" w:rsidR="009A11B5" w:rsidRDefault="00591537">
            <w:pPr>
              <w:pStyle w:val="TableParagraph"/>
              <w:spacing w:before="58"/>
              <w:ind w:left="59"/>
              <w:jc w:val="both"/>
              <w:rPr>
                <w:sz w:val="17"/>
              </w:rPr>
            </w:pPr>
            <w:r>
              <w:rPr>
                <w:sz w:val="17"/>
              </w:rPr>
              <w:t>compartimentului juridic.</w:t>
            </w:r>
          </w:p>
        </w:tc>
      </w:tr>
      <w:tr w:rsidR="009A11B5" w14:paraId="4A39EF1A"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13898CC3" w14:textId="77777777" w:rsidR="009A11B5" w:rsidRDefault="00591537">
            <w:pPr>
              <w:pStyle w:val="TableParagraph"/>
              <w:jc w:val="both"/>
              <w:rPr>
                <w:sz w:val="17"/>
              </w:rPr>
            </w:pPr>
            <w:r>
              <w:rPr>
                <w:sz w:val="17"/>
              </w:rPr>
              <w:t>6.</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1EE9C2C6" w14:textId="77777777" w:rsidR="009A11B5" w:rsidRDefault="00591537">
            <w:pPr>
              <w:pStyle w:val="TableParagraph"/>
              <w:ind w:left="12"/>
              <w:jc w:val="both"/>
              <w:rPr>
                <w:sz w:val="17"/>
                <w:szCs w:val="17"/>
              </w:rPr>
            </w:pPr>
            <w:r>
              <w:rPr>
                <w:sz w:val="17"/>
                <w:szCs w:val="17"/>
              </w:rPr>
              <w:t xml:space="preserve">Acord de </w:t>
            </w:r>
            <w:r>
              <w:rPr>
                <w:sz w:val="17"/>
                <w:szCs w:val="17"/>
              </w:rPr>
              <w:t>imprumut subsidiar/Acord de imprumut subsidiar si garantie</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08E1E6AC" w14:textId="77777777" w:rsidR="009A11B5" w:rsidRDefault="00591537">
            <w:pPr>
              <w:pStyle w:val="TableParagraph"/>
              <w:ind w:left="12"/>
              <w:jc w:val="both"/>
              <w:rPr>
                <w:sz w:val="17"/>
                <w:szCs w:val="17"/>
              </w:rPr>
            </w:pPr>
            <w:r>
              <w:rPr>
                <w:sz w:val="17"/>
                <w:szCs w:val="17"/>
              </w:rPr>
              <w:t>- Legea nr. 500/2002;</w:t>
            </w:r>
            <w:r>
              <w:rPr>
                <w:sz w:val="17"/>
                <w:szCs w:val="17"/>
              </w:rPr>
              <w:br/>
              <w:t>- Legea nr. 273/2006;</w:t>
            </w:r>
            <w:r>
              <w:rPr>
                <w:sz w:val="17"/>
                <w:szCs w:val="17"/>
              </w:rPr>
              <w:br/>
              <w:t>- Ordonanta Guvernului nr. 119/1999;</w:t>
            </w:r>
          </w:p>
          <w:p w14:paraId="5D5B0590" w14:textId="77777777" w:rsidR="009A11B5" w:rsidRDefault="00591537">
            <w:pPr>
              <w:pStyle w:val="TableParagraph"/>
              <w:ind w:left="12"/>
              <w:jc w:val="both"/>
              <w:rPr>
                <w:sz w:val="17"/>
                <w:szCs w:val="17"/>
              </w:rPr>
            </w:pPr>
            <w:r>
              <w:rPr>
                <w:sz w:val="17"/>
                <w:szCs w:val="17"/>
              </w:rPr>
              <w:t>- Ordonanta de urgenta a Guvernului nr. 64/2007;</w:t>
            </w:r>
            <w:r>
              <w:rPr>
                <w:sz w:val="17"/>
                <w:szCs w:val="17"/>
              </w:rPr>
              <w:br/>
              <w:t>- Hotararea Guvernului nr. 1.470/ 2007;</w:t>
            </w:r>
          </w:p>
          <w:p w14:paraId="07F13E2E" w14:textId="77777777" w:rsidR="009A11B5" w:rsidRDefault="00591537">
            <w:pPr>
              <w:pStyle w:val="TableParagraph"/>
              <w:ind w:left="12"/>
              <w:jc w:val="both"/>
              <w:rPr>
                <w:sz w:val="17"/>
                <w:szCs w:val="17"/>
              </w:rPr>
            </w:pPr>
            <w:r>
              <w:rPr>
                <w:sz w:val="17"/>
                <w:szCs w:val="17"/>
              </w:rPr>
              <w:t>- Ordinul ministrului finan</w:t>
            </w:r>
            <w:r>
              <w:rPr>
                <w:sz w:val="17"/>
                <w:szCs w:val="17"/>
              </w:rPr>
              <w:t>telor publice nr. 1.792/2002;</w:t>
            </w:r>
            <w:r>
              <w:rPr>
                <w:sz w:val="17"/>
                <w:szCs w:val="17"/>
              </w:rPr>
              <w:br/>
              <w:t>- Ordinul ministrului economiei si finantelor nr. 2.005/2008;</w:t>
            </w:r>
          </w:p>
          <w:p w14:paraId="4CEB2E85" w14:textId="77777777" w:rsidR="009A11B5" w:rsidRDefault="00591537">
            <w:pPr>
              <w:pStyle w:val="TableParagraph"/>
              <w:ind w:left="12"/>
              <w:jc w:val="both"/>
              <w:rPr>
                <w:sz w:val="17"/>
                <w:szCs w:val="17"/>
              </w:rPr>
            </w:pPr>
            <w:r>
              <w:rPr>
                <w:sz w:val="17"/>
                <w:szCs w:val="17"/>
              </w:rPr>
              <w:t>- Ordinul ministrului finantelor publice nr. 138/2009;</w:t>
            </w:r>
            <w:r>
              <w:rPr>
                <w:sz w:val="17"/>
                <w:szCs w:val="17"/>
              </w:rPr>
              <w:br/>
              <w:t>- Ordinul ministrului finantelor publice nr. 505/2009;</w:t>
            </w:r>
            <w:r>
              <w:rPr>
                <w:sz w:val="17"/>
                <w:szCs w:val="17"/>
              </w:rPr>
              <w:br/>
              <w:t>- acordul de imprumut extern/ contractul de finantare;</w:t>
            </w:r>
            <w:r>
              <w:rPr>
                <w:sz w:val="17"/>
                <w:szCs w:val="17"/>
              </w:rPr>
              <w:br/>
              <w:t>- actul normativ de ratificare a acordului de imprumut extern sau a contractului de finantare extern, dupa caz;</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75648CEA" w14:textId="77777777" w:rsidR="009A11B5" w:rsidRDefault="00591537">
            <w:pPr>
              <w:pStyle w:val="TableParagraph"/>
              <w:ind w:left="9"/>
              <w:rPr>
                <w:sz w:val="17"/>
                <w:szCs w:val="17"/>
              </w:rPr>
            </w:pPr>
            <w:r>
              <w:rPr>
                <w:sz w:val="17"/>
                <w:szCs w:val="17"/>
              </w:rPr>
              <w:t>- fundamentarea propunerii de avizare a acordului de imprumut subsidiar;</w:t>
            </w:r>
            <w:r>
              <w:rPr>
                <w:sz w:val="17"/>
                <w:szCs w:val="17"/>
              </w:rPr>
              <w:br/>
              <w:t xml:space="preserve">- hotararea Comisiei de autorizare a </w:t>
            </w:r>
            <w:r>
              <w:rPr>
                <w:sz w:val="17"/>
                <w:szCs w:val="17"/>
              </w:rPr>
              <w:t>imprumuturilor locale (daca beneficiarul sau garantul este unitate administrativ-teritoriala);</w:t>
            </w:r>
            <w:r>
              <w:rPr>
                <w:sz w:val="17"/>
                <w:szCs w:val="17"/>
              </w:rPr>
              <w:br/>
              <w:t>- hotararea Comitetului Interministerial de Finantari, Garantii si Asigurari;</w:t>
            </w:r>
            <w:r>
              <w:rPr>
                <w:sz w:val="17"/>
                <w:szCs w:val="17"/>
              </w:rPr>
              <w:br/>
              <w:t>- acordul de imprumut/contractul de finantare;</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2D7EDCBA" w14:textId="77777777" w:rsidR="009A11B5" w:rsidRDefault="00591537">
            <w:pPr>
              <w:pStyle w:val="TableParagraph"/>
              <w:spacing w:before="56"/>
              <w:ind w:left="59"/>
              <w:jc w:val="both"/>
              <w:rPr>
                <w:sz w:val="17"/>
              </w:rPr>
            </w:pPr>
            <w:r>
              <w:rPr>
                <w:sz w:val="17"/>
              </w:rPr>
              <w:t>Se verif</w:t>
            </w:r>
            <w:r>
              <w:rPr>
                <w:sz w:val="17"/>
              </w:rPr>
              <w:t>ică:</w:t>
            </w:r>
          </w:p>
          <w:p w14:paraId="76E69ED0" w14:textId="77777777" w:rsidR="009A11B5" w:rsidRDefault="00591537">
            <w:pPr>
              <w:pStyle w:val="TableParagraph"/>
              <w:ind w:left="59"/>
              <w:jc w:val="both"/>
              <w:rPr>
                <w:sz w:val="17"/>
              </w:rPr>
            </w:pPr>
            <w:r>
              <w:rPr>
                <w:sz w:val="17"/>
              </w:rPr>
              <w:t>- existenţa semnăturii</w:t>
            </w:r>
          </w:p>
          <w:p w14:paraId="08678A33" w14:textId="77777777" w:rsidR="009A11B5" w:rsidRDefault="00591537">
            <w:pPr>
              <w:pStyle w:val="TableParagraph"/>
              <w:ind w:left="59"/>
              <w:jc w:val="both"/>
              <w:rPr>
                <w:sz w:val="17"/>
              </w:rPr>
            </w:pPr>
            <w:r>
              <w:rPr>
                <w:sz w:val="17"/>
              </w:rPr>
              <w:t>reprezentantului legal al</w:t>
            </w:r>
          </w:p>
          <w:p w14:paraId="072D8B17" w14:textId="77777777" w:rsidR="009A11B5" w:rsidRDefault="00591537">
            <w:pPr>
              <w:pStyle w:val="TableParagraph"/>
              <w:ind w:left="59"/>
              <w:jc w:val="both"/>
              <w:rPr>
                <w:sz w:val="17"/>
              </w:rPr>
            </w:pPr>
            <w:r>
              <w:rPr>
                <w:sz w:val="17"/>
              </w:rPr>
              <w:t>unităţii administrativ-</w:t>
            </w:r>
          </w:p>
          <w:p w14:paraId="793DAC8C" w14:textId="77777777" w:rsidR="009A11B5" w:rsidRDefault="00591537">
            <w:pPr>
              <w:pStyle w:val="TableParagraph"/>
              <w:ind w:left="59"/>
              <w:jc w:val="both"/>
              <w:rPr>
                <w:sz w:val="17"/>
              </w:rPr>
            </w:pPr>
            <w:r>
              <w:rPr>
                <w:sz w:val="17"/>
              </w:rPr>
              <w:t>teritoriale garantate;</w:t>
            </w:r>
          </w:p>
          <w:p w14:paraId="4E1163BB" w14:textId="77777777" w:rsidR="009A11B5" w:rsidRDefault="00591537">
            <w:pPr>
              <w:pStyle w:val="TableParagraph"/>
              <w:ind w:left="59"/>
              <w:jc w:val="both"/>
              <w:rPr>
                <w:sz w:val="17"/>
              </w:rPr>
            </w:pPr>
            <w:r>
              <w:rPr>
                <w:sz w:val="17"/>
              </w:rPr>
              <w:t>- concordanţa termenilor</w:t>
            </w:r>
          </w:p>
          <w:p w14:paraId="0C2BD3EE" w14:textId="77777777" w:rsidR="009A11B5" w:rsidRDefault="00591537">
            <w:pPr>
              <w:pStyle w:val="TableParagraph"/>
              <w:ind w:left="59"/>
              <w:jc w:val="both"/>
              <w:rPr>
                <w:sz w:val="17"/>
              </w:rPr>
            </w:pPr>
            <w:r>
              <w:rPr>
                <w:sz w:val="17"/>
              </w:rPr>
              <w:t>convenţiei de garantare cu</w:t>
            </w:r>
          </w:p>
          <w:p w14:paraId="086E0085" w14:textId="77777777" w:rsidR="009A11B5" w:rsidRDefault="00591537">
            <w:pPr>
              <w:pStyle w:val="TableParagraph"/>
              <w:ind w:left="59"/>
              <w:jc w:val="both"/>
              <w:rPr>
                <w:sz w:val="17"/>
              </w:rPr>
            </w:pPr>
            <w:r>
              <w:rPr>
                <w:sz w:val="17"/>
              </w:rPr>
              <w:t>cei din acordul de</w:t>
            </w:r>
          </w:p>
          <w:p w14:paraId="7F16A47C" w14:textId="77777777" w:rsidR="009A11B5" w:rsidRDefault="00591537">
            <w:pPr>
              <w:pStyle w:val="TableParagraph"/>
              <w:ind w:left="59"/>
              <w:jc w:val="both"/>
              <w:rPr>
                <w:sz w:val="17"/>
              </w:rPr>
            </w:pPr>
            <w:r>
              <w:rPr>
                <w:sz w:val="17"/>
              </w:rPr>
              <w:t>împrumut;</w:t>
            </w:r>
          </w:p>
          <w:p w14:paraId="22B135C4" w14:textId="77777777" w:rsidR="009A11B5" w:rsidRDefault="00591537">
            <w:pPr>
              <w:pStyle w:val="TableParagraph"/>
              <w:ind w:left="59"/>
              <w:jc w:val="both"/>
              <w:rPr>
                <w:sz w:val="17"/>
              </w:rPr>
            </w:pPr>
            <w:r>
              <w:rPr>
                <w:sz w:val="17"/>
              </w:rPr>
              <w:t>- existenţa semnăturii</w:t>
            </w:r>
          </w:p>
          <w:p w14:paraId="0368587A" w14:textId="77777777" w:rsidR="009A11B5" w:rsidRDefault="00591537">
            <w:pPr>
              <w:pStyle w:val="TableParagraph"/>
              <w:ind w:left="59"/>
              <w:jc w:val="both"/>
              <w:rPr>
                <w:sz w:val="17"/>
              </w:rPr>
            </w:pPr>
            <w:r>
              <w:rPr>
                <w:sz w:val="17"/>
              </w:rPr>
              <w:t>conducătorului</w:t>
            </w:r>
          </w:p>
          <w:p w14:paraId="5517039B" w14:textId="77777777" w:rsidR="009A11B5" w:rsidRDefault="00591537">
            <w:pPr>
              <w:pStyle w:val="TableParagraph"/>
              <w:ind w:left="59"/>
              <w:jc w:val="both"/>
              <w:rPr>
                <w:sz w:val="17"/>
              </w:rPr>
            </w:pPr>
            <w:r>
              <w:rPr>
                <w:sz w:val="17"/>
              </w:rPr>
              <w:t>compartimentului de</w:t>
            </w:r>
          </w:p>
          <w:p w14:paraId="6EF22F7E" w14:textId="77777777" w:rsidR="009A11B5" w:rsidRDefault="00591537">
            <w:pPr>
              <w:pStyle w:val="TableParagraph"/>
              <w:ind w:left="59"/>
              <w:jc w:val="both"/>
              <w:rPr>
                <w:sz w:val="17"/>
              </w:rPr>
            </w:pPr>
            <w:r>
              <w:rPr>
                <w:sz w:val="17"/>
              </w:rPr>
              <w:t>specialitate;</w:t>
            </w:r>
          </w:p>
          <w:p w14:paraId="5C14DAF9" w14:textId="77777777" w:rsidR="009A11B5" w:rsidRDefault="00591537">
            <w:pPr>
              <w:pStyle w:val="TableParagraph"/>
              <w:ind w:left="59"/>
              <w:jc w:val="both"/>
              <w:rPr>
                <w:sz w:val="17"/>
              </w:rPr>
            </w:pPr>
            <w:r>
              <w:rPr>
                <w:sz w:val="17"/>
              </w:rPr>
              <w:t>- existenţa avizului</w:t>
            </w:r>
          </w:p>
          <w:p w14:paraId="2721795F" w14:textId="77777777" w:rsidR="009A11B5" w:rsidRDefault="00591537">
            <w:pPr>
              <w:pStyle w:val="TableParagraph"/>
              <w:spacing w:before="58"/>
              <w:ind w:left="59"/>
              <w:jc w:val="both"/>
              <w:rPr>
                <w:sz w:val="17"/>
              </w:rPr>
            </w:pPr>
            <w:r>
              <w:rPr>
                <w:sz w:val="17"/>
              </w:rPr>
              <w:t>compartimentului juridic.</w:t>
            </w:r>
          </w:p>
        </w:tc>
      </w:tr>
      <w:tr w:rsidR="009A11B5" w14:paraId="4C27ADD2"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2B969E20" w14:textId="77777777" w:rsidR="009A11B5" w:rsidRDefault="00591537">
            <w:pPr>
              <w:pStyle w:val="TableParagraph"/>
              <w:jc w:val="both"/>
              <w:rPr>
                <w:sz w:val="17"/>
              </w:rPr>
            </w:pPr>
            <w:r>
              <w:rPr>
                <w:sz w:val="17"/>
              </w:rPr>
              <w:t>7.</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4C3CF7C2" w14:textId="77777777" w:rsidR="009A11B5" w:rsidRDefault="00591537">
            <w:pPr>
              <w:pStyle w:val="TableParagraph"/>
              <w:ind w:left="12"/>
              <w:jc w:val="both"/>
              <w:rPr>
                <w:sz w:val="17"/>
                <w:szCs w:val="17"/>
              </w:rPr>
            </w:pPr>
            <w:r>
              <w:rPr>
                <w:sz w:val="17"/>
                <w:szCs w:val="17"/>
              </w:rPr>
              <w:t>Conventie de garantie aferenta acordului de garantie</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59F9A7EA" w14:textId="77777777" w:rsidR="009A11B5" w:rsidRDefault="00591537">
            <w:pPr>
              <w:pStyle w:val="TableParagraph"/>
              <w:ind w:left="12"/>
              <w:jc w:val="both"/>
              <w:rPr>
                <w:sz w:val="17"/>
                <w:szCs w:val="17"/>
              </w:rPr>
            </w:pPr>
            <w:r>
              <w:rPr>
                <w:sz w:val="17"/>
                <w:szCs w:val="17"/>
              </w:rPr>
              <w:t>- Legea nr. 500/2002;</w:t>
            </w:r>
            <w:r>
              <w:rPr>
                <w:sz w:val="17"/>
                <w:szCs w:val="17"/>
              </w:rPr>
              <w:br/>
              <w:t>- Legea nr. 273/2006;</w:t>
            </w:r>
            <w:r>
              <w:rPr>
                <w:sz w:val="17"/>
                <w:szCs w:val="17"/>
              </w:rPr>
              <w:br/>
              <w:t>- Ordonanta de urgenta a Guvernului nr. 64/2007;</w:t>
            </w:r>
            <w:r>
              <w:rPr>
                <w:sz w:val="17"/>
                <w:szCs w:val="17"/>
              </w:rPr>
              <w:br/>
              <w:t>- Hotararea Guvernului nr. 9/2007;</w:t>
            </w:r>
          </w:p>
          <w:p w14:paraId="59AB9F10" w14:textId="77777777" w:rsidR="009A11B5" w:rsidRDefault="00591537">
            <w:pPr>
              <w:pStyle w:val="TableParagraph"/>
              <w:ind w:left="12"/>
              <w:jc w:val="both"/>
              <w:rPr>
                <w:sz w:val="17"/>
                <w:szCs w:val="17"/>
              </w:rPr>
            </w:pPr>
            <w:r>
              <w:rPr>
                <w:sz w:val="17"/>
                <w:szCs w:val="17"/>
              </w:rPr>
              <w:t xml:space="preserve">- </w:t>
            </w:r>
            <w:r>
              <w:rPr>
                <w:sz w:val="17"/>
                <w:szCs w:val="17"/>
              </w:rPr>
              <w:t>Hotararea Guvernului nr. 1.470/ 2007;</w:t>
            </w:r>
          </w:p>
          <w:p w14:paraId="28020799" w14:textId="77777777" w:rsidR="009A11B5" w:rsidRDefault="00591537">
            <w:pPr>
              <w:pStyle w:val="TableParagraph"/>
              <w:ind w:left="12"/>
              <w:jc w:val="both"/>
              <w:rPr>
                <w:sz w:val="17"/>
                <w:szCs w:val="17"/>
              </w:rPr>
            </w:pPr>
            <w:r>
              <w:rPr>
                <w:sz w:val="17"/>
                <w:szCs w:val="17"/>
              </w:rPr>
              <w:t>- Ordinul ministrului economiei si finantelor nr. 1.603/2008;</w:t>
            </w:r>
          </w:p>
          <w:p w14:paraId="70EA49CD" w14:textId="77777777" w:rsidR="009A11B5" w:rsidRDefault="00591537">
            <w:pPr>
              <w:pStyle w:val="TableParagraph"/>
              <w:ind w:left="12"/>
              <w:jc w:val="both"/>
              <w:rPr>
                <w:sz w:val="17"/>
                <w:szCs w:val="17"/>
              </w:rPr>
            </w:pPr>
            <w:r>
              <w:rPr>
                <w:sz w:val="17"/>
                <w:szCs w:val="17"/>
              </w:rPr>
              <w:t>- Ordinul ministrului economiei si finantelor nr. 2.005/2008;</w:t>
            </w:r>
          </w:p>
          <w:p w14:paraId="671E39C7" w14:textId="77777777" w:rsidR="009A11B5" w:rsidRDefault="00591537">
            <w:pPr>
              <w:pStyle w:val="TableParagraph"/>
              <w:ind w:left="12"/>
              <w:jc w:val="both"/>
              <w:rPr>
                <w:sz w:val="17"/>
                <w:szCs w:val="17"/>
              </w:rPr>
            </w:pPr>
            <w:r>
              <w:rPr>
                <w:sz w:val="17"/>
                <w:szCs w:val="17"/>
              </w:rPr>
              <w:t>- Ordinul ministrului finantelor publice nr. 138/2009;</w:t>
            </w:r>
            <w:r>
              <w:rPr>
                <w:sz w:val="17"/>
                <w:szCs w:val="17"/>
              </w:rPr>
              <w:br/>
              <w:t xml:space="preserve">- acordul de imprumut extern, incheiat </w:t>
            </w:r>
            <w:r>
              <w:rPr>
                <w:sz w:val="17"/>
                <w:szCs w:val="17"/>
              </w:rPr>
              <w:t>intre beneficiarul garantiei si finantatorul extern;</w:t>
            </w:r>
            <w:r>
              <w:rPr>
                <w:sz w:val="17"/>
                <w:szCs w:val="17"/>
              </w:rPr>
              <w:br/>
              <w:t xml:space="preserve">- actul normativ de </w:t>
            </w:r>
            <w:r>
              <w:rPr>
                <w:sz w:val="17"/>
                <w:szCs w:val="17"/>
              </w:rPr>
              <w:lastRenderedPageBreak/>
              <w:t>ratificare a acordului de garantie/hotararea Guvernului de aprobare a garantiei;</w:t>
            </w:r>
            <w:r>
              <w:rPr>
                <w:sz w:val="17"/>
                <w:szCs w:val="17"/>
              </w:rPr>
              <w:br/>
              <w:t>- alte acte normative</w:t>
            </w:r>
            <w:r>
              <w:rPr>
                <w:sz w:val="17"/>
                <w:szCs w:val="17"/>
              </w:rPr>
              <w:br/>
              <w:t>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0D9B6E53" w14:textId="77777777" w:rsidR="009A11B5" w:rsidRDefault="00591537">
            <w:pPr>
              <w:pStyle w:val="TableParagraph"/>
              <w:ind w:left="9"/>
              <w:rPr>
                <w:sz w:val="17"/>
                <w:szCs w:val="17"/>
              </w:rPr>
            </w:pPr>
            <w:r>
              <w:rPr>
                <w:sz w:val="17"/>
                <w:szCs w:val="17"/>
              </w:rPr>
              <w:lastRenderedPageBreak/>
              <w:t>- fundamentarea propunerii de conventie;</w:t>
            </w:r>
            <w:r>
              <w:rPr>
                <w:sz w:val="17"/>
                <w:szCs w:val="17"/>
              </w:rPr>
              <w:br/>
              <w:t>- hotararea Comisiei de auto</w:t>
            </w:r>
            <w:r>
              <w:rPr>
                <w:sz w:val="17"/>
                <w:szCs w:val="17"/>
              </w:rPr>
              <w:t>rizare a imprumuturilor locale (daca beneficiarul sau garantul este unitate administrativ-teritoriala);</w:t>
            </w:r>
            <w:r>
              <w:rPr>
                <w:sz w:val="17"/>
                <w:szCs w:val="17"/>
              </w:rPr>
              <w:br/>
              <w:t>- avizul (hotararea) Comitetului Interministerial de Finantari, Garantii si Asigurari;</w:t>
            </w:r>
            <w:r>
              <w:rPr>
                <w:sz w:val="17"/>
                <w:szCs w:val="17"/>
              </w:rPr>
              <w:br/>
              <w:t>- nota rezultat al negocierii conditiilor de acordare a garantiei</w:t>
            </w:r>
            <w:r>
              <w:rPr>
                <w:sz w:val="17"/>
                <w:szCs w:val="17"/>
              </w:rPr>
              <w:t xml:space="preserve"> de stat;</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1EE41044" w14:textId="77777777" w:rsidR="009A11B5" w:rsidRDefault="00591537">
            <w:pPr>
              <w:pStyle w:val="TableParagraph"/>
              <w:spacing w:before="58"/>
              <w:ind w:left="59"/>
              <w:jc w:val="both"/>
              <w:rPr>
                <w:sz w:val="17"/>
              </w:rPr>
            </w:pPr>
            <w:r>
              <w:rPr>
                <w:sz w:val="17"/>
              </w:rPr>
              <w:t>Se verifică:</w:t>
            </w:r>
          </w:p>
          <w:p w14:paraId="2E50B754" w14:textId="77777777" w:rsidR="009A11B5" w:rsidRDefault="00591537">
            <w:pPr>
              <w:pStyle w:val="TableParagraph"/>
              <w:ind w:left="59"/>
              <w:jc w:val="both"/>
              <w:rPr>
                <w:sz w:val="17"/>
              </w:rPr>
            </w:pPr>
            <w:r>
              <w:rPr>
                <w:sz w:val="17"/>
              </w:rPr>
              <w:t>- concordanţa termenilor</w:t>
            </w:r>
          </w:p>
          <w:p w14:paraId="6995D4F3" w14:textId="77777777" w:rsidR="009A11B5" w:rsidRDefault="00591537">
            <w:pPr>
              <w:pStyle w:val="TableParagraph"/>
              <w:ind w:left="59"/>
              <w:jc w:val="both"/>
              <w:rPr>
                <w:sz w:val="17"/>
              </w:rPr>
            </w:pPr>
            <w:r>
              <w:rPr>
                <w:sz w:val="17"/>
              </w:rPr>
              <w:t>scrisorii de garanţie cu cei</w:t>
            </w:r>
          </w:p>
          <w:p w14:paraId="34175A66" w14:textId="77777777" w:rsidR="009A11B5" w:rsidRDefault="00591537">
            <w:pPr>
              <w:pStyle w:val="TableParagraph"/>
              <w:ind w:left="59"/>
              <w:jc w:val="both"/>
              <w:rPr>
                <w:sz w:val="17"/>
              </w:rPr>
            </w:pPr>
            <w:r>
              <w:rPr>
                <w:sz w:val="17"/>
              </w:rPr>
              <w:t>din acordul de împrumut</w:t>
            </w:r>
          </w:p>
          <w:p w14:paraId="7EF3D903" w14:textId="77777777" w:rsidR="009A11B5" w:rsidRDefault="00591537">
            <w:pPr>
              <w:pStyle w:val="TableParagraph"/>
              <w:ind w:left="59"/>
              <w:jc w:val="both"/>
              <w:rPr>
                <w:sz w:val="17"/>
              </w:rPr>
            </w:pPr>
            <w:r>
              <w:rPr>
                <w:sz w:val="17"/>
              </w:rPr>
              <w:t>extern;</w:t>
            </w:r>
          </w:p>
          <w:p w14:paraId="6BD93FBF" w14:textId="77777777" w:rsidR="009A11B5" w:rsidRDefault="00591537">
            <w:pPr>
              <w:pStyle w:val="TableParagraph"/>
              <w:ind w:left="59"/>
              <w:jc w:val="both"/>
              <w:rPr>
                <w:sz w:val="17"/>
              </w:rPr>
            </w:pPr>
            <w:r>
              <w:rPr>
                <w:sz w:val="17"/>
              </w:rPr>
              <w:t>- existenţa convenţiei de</w:t>
            </w:r>
          </w:p>
          <w:p w14:paraId="086F85BD" w14:textId="77777777" w:rsidR="009A11B5" w:rsidRDefault="00591537">
            <w:pPr>
              <w:pStyle w:val="TableParagraph"/>
              <w:ind w:left="59"/>
              <w:jc w:val="both"/>
              <w:rPr>
                <w:sz w:val="17"/>
              </w:rPr>
            </w:pPr>
            <w:r>
              <w:rPr>
                <w:sz w:val="17"/>
              </w:rPr>
              <w:t>garantare semnate de</w:t>
            </w:r>
          </w:p>
          <w:p w14:paraId="396A672C" w14:textId="77777777" w:rsidR="009A11B5" w:rsidRDefault="00591537">
            <w:pPr>
              <w:pStyle w:val="TableParagraph"/>
              <w:ind w:left="59"/>
              <w:jc w:val="both"/>
              <w:rPr>
                <w:sz w:val="17"/>
              </w:rPr>
            </w:pPr>
            <w:r>
              <w:rPr>
                <w:sz w:val="17"/>
              </w:rPr>
              <w:t>garantat;</w:t>
            </w:r>
          </w:p>
          <w:p w14:paraId="4204CFB6" w14:textId="77777777" w:rsidR="009A11B5" w:rsidRDefault="00591537">
            <w:pPr>
              <w:pStyle w:val="TableParagraph"/>
              <w:ind w:left="59"/>
              <w:jc w:val="both"/>
              <w:rPr>
                <w:sz w:val="17"/>
              </w:rPr>
            </w:pPr>
            <w:r>
              <w:rPr>
                <w:sz w:val="17"/>
              </w:rPr>
              <w:t>- existenţa semnăturii</w:t>
            </w:r>
          </w:p>
          <w:p w14:paraId="4DA152F5" w14:textId="77777777" w:rsidR="009A11B5" w:rsidRDefault="00591537">
            <w:pPr>
              <w:pStyle w:val="TableParagraph"/>
              <w:ind w:left="59"/>
              <w:jc w:val="both"/>
              <w:rPr>
                <w:sz w:val="17"/>
              </w:rPr>
            </w:pPr>
            <w:r>
              <w:rPr>
                <w:sz w:val="17"/>
              </w:rPr>
              <w:t>conducătorului</w:t>
            </w:r>
          </w:p>
          <w:p w14:paraId="40F852AD" w14:textId="77777777" w:rsidR="009A11B5" w:rsidRDefault="00591537">
            <w:pPr>
              <w:pStyle w:val="TableParagraph"/>
              <w:ind w:left="59"/>
              <w:jc w:val="both"/>
              <w:rPr>
                <w:sz w:val="17"/>
              </w:rPr>
            </w:pPr>
            <w:r>
              <w:rPr>
                <w:sz w:val="17"/>
              </w:rPr>
              <w:t>compartimentului de</w:t>
            </w:r>
          </w:p>
          <w:p w14:paraId="1188903E" w14:textId="77777777" w:rsidR="009A11B5" w:rsidRDefault="00591537">
            <w:pPr>
              <w:pStyle w:val="TableParagraph"/>
              <w:ind w:left="59"/>
              <w:jc w:val="both"/>
              <w:rPr>
                <w:sz w:val="17"/>
              </w:rPr>
            </w:pPr>
            <w:r>
              <w:rPr>
                <w:sz w:val="17"/>
              </w:rPr>
              <w:t>specialitate;</w:t>
            </w:r>
          </w:p>
          <w:p w14:paraId="3F124263" w14:textId="77777777" w:rsidR="009A11B5" w:rsidRDefault="00591537">
            <w:pPr>
              <w:pStyle w:val="TableParagraph"/>
              <w:ind w:left="59"/>
              <w:jc w:val="both"/>
              <w:rPr>
                <w:sz w:val="17"/>
              </w:rPr>
            </w:pPr>
            <w:r>
              <w:rPr>
                <w:sz w:val="17"/>
              </w:rPr>
              <w:t>- existenţa avizului</w:t>
            </w:r>
          </w:p>
          <w:p w14:paraId="3A899BB8" w14:textId="77777777" w:rsidR="009A11B5" w:rsidRDefault="00591537">
            <w:pPr>
              <w:pStyle w:val="TableParagraph"/>
              <w:spacing w:before="56"/>
              <w:ind w:left="59"/>
              <w:jc w:val="both"/>
              <w:rPr>
                <w:sz w:val="17"/>
              </w:rPr>
            </w:pPr>
            <w:r>
              <w:rPr>
                <w:sz w:val="17"/>
              </w:rPr>
              <w:t>compartimentului juridic.</w:t>
            </w:r>
          </w:p>
        </w:tc>
      </w:tr>
      <w:tr w:rsidR="009A11B5" w14:paraId="2A0F0676"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2944322C" w14:textId="77777777" w:rsidR="009A11B5" w:rsidRDefault="00591537">
            <w:pPr>
              <w:pStyle w:val="TableParagraph"/>
              <w:jc w:val="both"/>
              <w:rPr>
                <w:sz w:val="17"/>
              </w:rPr>
            </w:pPr>
            <w:r>
              <w:rPr>
                <w:sz w:val="17"/>
              </w:rPr>
              <w:t>8.</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38459681" w14:textId="77777777" w:rsidR="009A11B5" w:rsidRDefault="00591537">
            <w:pPr>
              <w:pStyle w:val="TableParagraph"/>
              <w:ind w:left="12"/>
              <w:jc w:val="both"/>
              <w:rPr>
                <w:sz w:val="17"/>
                <w:szCs w:val="17"/>
              </w:rPr>
            </w:pPr>
            <w:r>
              <w:rPr>
                <w:sz w:val="17"/>
                <w:szCs w:val="17"/>
              </w:rPr>
              <w:t>Scrisoare de garantie pentru imprumuturi externe contractate sau garantate de Guvern prin Ministerul Finantelor Publice/ contractate sau garantate de unitatea administrativ-teritoriala</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vAlign w:val="center"/>
          </w:tcPr>
          <w:p w14:paraId="60ABA881" w14:textId="77777777" w:rsidR="009A11B5" w:rsidRDefault="00591537">
            <w:pPr>
              <w:pStyle w:val="TableParagraph"/>
              <w:ind w:left="12"/>
              <w:jc w:val="both"/>
              <w:rPr>
                <w:sz w:val="17"/>
                <w:szCs w:val="17"/>
              </w:rPr>
            </w:pPr>
            <w:r>
              <w:rPr>
                <w:sz w:val="17"/>
                <w:szCs w:val="17"/>
              </w:rPr>
              <w:t>- Lege</w:t>
            </w:r>
            <w:r>
              <w:rPr>
                <w:sz w:val="17"/>
                <w:szCs w:val="17"/>
              </w:rPr>
              <w:t>a nr. 500/2002;</w:t>
            </w:r>
            <w:r>
              <w:rPr>
                <w:sz w:val="17"/>
                <w:szCs w:val="17"/>
              </w:rPr>
              <w:br/>
              <w:t>- Legea nr. 273/2006;</w:t>
            </w:r>
            <w:r>
              <w:rPr>
                <w:sz w:val="17"/>
                <w:szCs w:val="17"/>
              </w:rPr>
              <w:br/>
              <w:t>- Ordonanta de urgenta a Guvernului nr. 64/2007;</w:t>
            </w:r>
          </w:p>
          <w:p w14:paraId="346C4E4E" w14:textId="77777777" w:rsidR="009A11B5" w:rsidRDefault="00591537">
            <w:pPr>
              <w:pStyle w:val="TableParagraph"/>
              <w:ind w:left="12"/>
              <w:jc w:val="both"/>
              <w:rPr>
                <w:sz w:val="17"/>
                <w:szCs w:val="17"/>
              </w:rPr>
            </w:pPr>
            <w:r>
              <w:rPr>
                <w:sz w:val="17"/>
                <w:szCs w:val="17"/>
              </w:rPr>
              <w:t>- Hotararea Guvernului nr. 1.470/ 2007;</w:t>
            </w:r>
          </w:p>
          <w:p w14:paraId="3A04E053" w14:textId="77777777" w:rsidR="009A11B5" w:rsidRDefault="00591537">
            <w:pPr>
              <w:pStyle w:val="TableParagraph"/>
              <w:ind w:left="12"/>
              <w:jc w:val="both"/>
              <w:rPr>
                <w:sz w:val="17"/>
                <w:szCs w:val="17"/>
              </w:rPr>
            </w:pPr>
            <w:r>
              <w:rPr>
                <w:sz w:val="17"/>
                <w:szCs w:val="17"/>
              </w:rPr>
              <w:t>- Ordinul ministrului economiei si finantelor nr. 1.603/2008;</w:t>
            </w:r>
          </w:p>
          <w:p w14:paraId="681EAFC2" w14:textId="77777777" w:rsidR="009A11B5" w:rsidRDefault="00591537">
            <w:pPr>
              <w:pStyle w:val="TableParagraph"/>
              <w:ind w:left="12"/>
              <w:jc w:val="both"/>
              <w:rPr>
                <w:sz w:val="17"/>
                <w:szCs w:val="17"/>
              </w:rPr>
            </w:pPr>
            <w:r>
              <w:rPr>
                <w:sz w:val="17"/>
                <w:szCs w:val="17"/>
              </w:rPr>
              <w:t>- Ordinul ministrului economiei si finantelor nr. 2.005/2008;</w:t>
            </w:r>
          </w:p>
          <w:p w14:paraId="7C499CFC" w14:textId="77777777" w:rsidR="009A11B5" w:rsidRDefault="00591537">
            <w:pPr>
              <w:pStyle w:val="TableParagraph"/>
              <w:ind w:left="12"/>
              <w:jc w:val="both"/>
              <w:rPr>
                <w:sz w:val="17"/>
                <w:szCs w:val="17"/>
              </w:rPr>
            </w:pPr>
            <w:r>
              <w:rPr>
                <w:sz w:val="17"/>
                <w:szCs w:val="17"/>
              </w:rPr>
              <w:t>- Ord</w:t>
            </w:r>
            <w:r>
              <w:rPr>
                <w:sz w:val="17"/>
                <w:szCs w:val="17"/>
              </w:rPr>
              <w:t>inul ministrului finantelor publice nr. 138/2009;</w:t>
            </w:r>
            <w:r>
              <w:rPr>
                <w:sz w:val="17"/>
                <w:szCs w:val="17"/>
              </w:rPr>
              <w:br/>
              <w:t>- acordul de imprumut extern;</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2F1864E3" w14:textId="77777777" w:rsidR="009A11B5" w:rsidRDefault="00591537">
            <w:pPr>
              <w:pStyle w:val="TableParagraph"/>
              <w:ind w:left="9"/>
              <w:rPr>
                <w:sz w:val="17"/>
                <w:szCs w:val="17"/>
              </w:rPr>
            </w:pPr>
            <w:r>
              <w:rPr>
                <w:sz w:val="17"/>
                <w:szCs w:val="17"/>
              </w:rPr>
              <w:t>- avizul (hotararea) Comitetului Interministerial de Finantare, Garantii si Asigurari;</w:t>
            </w:r>
            <w:r>
              <w:rPr>
                <w:sz w:val="17"/>
                <w:szCs w:val="17"/>
              </w:rPr>
              <w:br/>
              <w:t xml:space="preserve">- hotararea Comisiei de autorizare a </w:t>
            </w:r>
            <w:r>
              <w:rPr>
                <w:sz w:val="17"/>
                <w:szCs w:val="17"/>
              </w:rPr>
              <w:t>imprumuturilor locale (daca beneficiarul sau garantul este unitate administrativ-teritoriala);</w:t>
            </w:r>
            <w:r>
              <w:rPr>
                <w:sz w:val="17"/>
                <w:szCs w:val="17"/>
              </w:rPr>
              <w:br/>
              <w:t>- conventia de garantare;</w:t>
            </w:r>
            <w:r>
              <w:rPr>
                <w:sz w:val="17"/>
                <w:szCs w:val="17"/>
              </w:rPr>
              <w:br/>
              <w:t>- memorandumul privind acordul de principiu pentru acordarea garantiei statului;</w:t>
            </w:r>
            <w:r>
              <w:rPr>
                <w:sz w:val="17"/>
                <w:szCs w:val="17"/>
              </w:rPr>
              <w:br/>
              <w:t xml:space="preserve">- nota rezultat al negocierii conditiilor de acordare </w:t>
            </w:r>
            <w:r>
              <w:rPr>
                <w:sz w:val="17"/>
                <w:szCs w:val="17"/>
              </w:rPr>
              <w:t>a garantiei de stat;</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55E31D53" w14:textId="77777777" w:rsidR="009A11B5" w:rsidRDefault="00591537">
            <w:pPr>
              <w:pStyle w:val="TableParagraph"/>
              <w:spacing w:before="56"/>
              <w:ind w:left="59"/>
              <w:jc w:val="both"/>
              <w:rPr>
                <w:sz w:val="17"/>
              </w:rPr>
            </w:pPr>
            <w:r>
              <w:rPr>
                <w:sz w:val="17"/>
              </w:rPr>
              <w:t>Se verifică:</w:t>
            </w:r>
          </w:p>
          <w:p w14:paraId="04E8D039" w14:textId="77777777" w:rsidR="009A11B5" w:rsidRDefault="00591537">
            <w:pPr>
              <w:pStyle w:val="TableParagraph"/>
              <w:ind w:left="59"/>
              <w:jc w:val="both"/>
              <w:rPr>
                <w:sz w:val="17"/>
              </w:rPr>
            </w:pPr>
            <w:r>
              <w:rPr>
                <w:sz w:val="17"/>
              </w:rPr>
              <w:t>- existenţa semnăturii</w:t>
            </w:r>
          </w:p>
          <w:p w14:paraId="7288D0BA" w14:textId="77777777" w:rsidR="009A11B5" w:rsidRDefault="00591537">
            <w:pPr>
              <w:pStyle w:val="TableParagraph"/>
              <w:ind w:left="59"/>
              <w:jc w:val="both"/>
              <w:rPr>
                <w:sz w:val="17"/>
              </w:rPr>
            </w:pPr>
            <w:r>
              <w:rPr>
                <w:sz w:val="17"/>
              </w:rPr>
              <w:t>reprezentantului legal al</w:t>
            </w:r>
          </w:p>
          <w:p w14:paraId="05BC6E5A" w14:textId="77777777" w:rsidR="009A11B5" w:rsidRDefault="00591537">
            <w:pPr>
              <w:pStyle w:val="TableParagraph"/>
              <w:ind w:left="59"/>
              <w:jc w:val="both"/>
              <w:rPr>
                <w:sz w:val="17"/>
              </w:rPr>
            </w:pPr>
            <w:r>
              <w:rPr>
                <w:sz w:val="17"/>
              </w:rPr>
              <w:t>unităţii administrativ-</w:t>
            </w:r>
          </w:p>
          <w:p w14:paraId="28E2330F" w14:textId="77777777" w:rsidR="009A11B5" w:rsidRDefault="00591537">
            <w:pPr>
              <w:pStyle w:val="TableParagraph"/>
              <w:ind w:left="59"/>
              <w:jc w:val="both"/>
              <w:rPr>
                <w:sz w:val="17"/>
              </w:rPr>
            </w:pPr>
            <w:r>
              <w:rPr>
                <w:sz w:val="17"/>
              </w:rPr>
              <w:t>teritoriale garantate;</w:t>
            </w:r>
          </w:p>
          <w:p w14:paraId="08CDA16A" w14:textId="77777777" w:rsidR="009A11B5" w:rsidRDefault="00591537">
            <w:pPr>
              <w:pStyle w:val="TableParagraph"/>
              <w:ind w:left="59"/>
              <w:jc w:val="both"/>
              <w:rPr>
                <w:sz w:val="17"/>
              </w:rPr>
            </w:pPr>
            <w:r>
              <w:rPr>
                <w:sz w:val="17"/>
              </w:rPr>
              <w:t>- dacă sunt stabilite</w:t>
            </w:r>
          </w:p>
          <w:p w14:paraId="53B6269D" w14:textId="77777777" w:rsidR="009A11B5" w:rsidRDefault="00591537">
            <w:pPr>
              <w:pStyle w:val="TableParagraph"/>
              <w:ind w:left="59"/>
              <w:jc w:val="both"/>
              <w:rPr>
                <w:sz w:val="17"/>
              </w:rPr>
            </w:pPr>
            <w:r>
              <w:rPr>
                <w:sz w:val="17"/>
              </w:rPr>
              <w:t>obligaţiile părţilor</w:t>
            </w:r>
          </w:p>
          <w:p w14:paraId="0DF43D57" w14:textId="77777777" w:rsidR="009A11B5" w:rsidRDefault="00591537">
            <w:pPr>
              <w:pStyle w:val="TableParagraph"/>
              <w:ind w:left="59"/>
              <w:jc w:val="both"/>
              <w:rPr>
                <w:sz w:val="17"/>
              </w:rPr>
            </w:pPr>
            <w:r>
              <w:rPr>
                <w:sz w:val="17"/>
              </w:rPr>
              <w:t>contractante;</w:t>
            </w:r>
          </w:p>
          <w:p w14:paraId="6DE1E016" w14:textId="77777777" w:rsidR="009A11B5" w:rsidRDefault="00591537">
            <w:pPr>
              <w:pStyle w:val="TableParagraph"/>
              <w:ind w:left="59"/>
              <w:jc w:val="both"/>
              <w:rPr>
                <w:sz w:val="17"/>
              </w:rPr>
            </w:pPr>
            <w:r>
              <w:rPr>
                <w:sz w:val="17"/>
              </w:rPr>
              <w:t>- existenţa semnăturii</w:t>
            </w:r>
          </w:p>
          <w:p w14:paraId="0D5E8FA6" w14:textId="77777777" w:rsidR="009A11B5" w:rsidRDefault="00591537">
            <w:pPr>
              <w:pStyle w:val="TableParagraph"/>
              <w:ind w:left="59"/>
              <w:jc w:val="both"/>
              <w:rPr>
                <w:sz w:val="17"/>
              </w:rPr>
            </w:pPr>
            <w:r>
              <w:rPr>
                <w:sz w:val="17"/>
              </w:rPr>
              <w:t>conducătorului</w:t>
            </w:r>
          </w:p>
          <w:p w14:paraId="7FB99D41" w14:textId="77777777" w:rsidR="009A11B5" w:rsidRDefault="00591537">
            <w:pPr>
              <w:pStyle w:val="TableParagraph"/>
              <w:ind w:left="59"/>
              <w:jc w:val="both"/>
              <w:rPr>
                <w:sz w:val="17"/>
              </w:rPr>
            </w:pPr>
            <w:r>
              <w:rPr>
                <w:sz w:val="17"/>
              </w:rPr>
              <w:t>com</w:t>
            </w:r>
            <w:r>
              <w:rPr>
                <w:sz w:val="17"/>
              </w:rPr>
              <w:t>partimentului de</w:t>
            </w:r>
          </w:p>
          <w:p w14:paraId="0ED2D189" w14:textId="77777777" w:rsidR="009A11B5" w:rsidRDefault="00591537">
            <w:pPr>
              <w:pStyle w:val="TableParagraph"/>
              <w:ind w:left="59"/>
              <w:jc w:val="both"/>
              <w:rPr>
                <w:sz w:val="17"/>
              </w:rPr>
            </w:pPr>
            <w:r>
              <w:rPr>
                <w:sz w:val="17"/>
              </w:rPr>
              <w:t>specialitate;</w:t>
            </w:r>
          </w:p>
          <w:p w14:paraId="48BD1F41" w14:textId="77777777" w:rsidR="009A11B5" w:rsidRDefault="00591537">
            <w:pPr>
              <w:pStyle w:val="TableParagraph"/>
              <w:ind w:left="59"/>
              <w:jc w:val="both"/>
              <w:rPr>
                <w:sz w:val="17"/>
              </w:rPr>
            </w:pPr>
            <w:r>
              <w:rPr>
                <w:sz w:val="17"/>
              </w:rPr>
              <w:t>- existenţa avizului</w:t>
            </w:r>
          </w:p>
          <w:p w14:paraId="1A64DA15" w14:textId="77777777" w:rsidR="009A11B5" w:rsidRDefault="00591537">
            <w:pPr>
              <w:pStyle w:val="TableParagraph"/>
              <w:spacing w:before="58"/>
              <w:ind w:left="59"/>
              <w:jc w:val="both"/>
              <w:rPr>
                <w:sz w:val="17"/>
              </w:rPr>
            </w:pPr>
            <w:r>
              <w:rPr>
                <w:sz w:val="17"/>
              </w:rPr>
              <w:t>compartimentului juridic.</w:t>
            </w:r>
          </w:p>
        </w:tc>
      </w:tr>
      <w:tr w:rsidR="009A11B5" w14:paraId="7AE473D9"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1D77A480" w14:textId="77777777" w:rsidR="009A11B5" w:rsidRDefault="00591537">
            <w:pPr>
              <w:pStyle w:val="TableParagraph"/>
              <w:jc w:val="both"/>
              <w:rPr>
                <w:sz w:val="17"/>
              </w:rPr>
            </w:pPr>
            <w:r>
              <w:rPr>
                <w:sz w:val="17"/>
              </w:rPr>
              <w:t>9.</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11EE8EDB" w14:textId="77777777" w:rsidR="009A11B5" w:rsidRDefault="00591537">
            <w:pPr>
              <w:pStyle w:val="TableParagraph"/>
              <w:ind w:left="12"/>
              <w:jc w:val="both"/>
              <w:rPr>
                <w:sz w:val="17"/>
                <w:szCs w:val="17"/>
              </w:rPr>
            </w:pPr>
            <w:r>
              <w:rPr>
                <w:sz w:val="17"/>
                <w:szCs w:val="17"/>
              </w:rPr>
              <w:t>Conventie de garantare intre Ministerul Finantelor Publice/unitatea administrativ-teritoriala, in calitate de garant, si beneficiarul scrisorii de garantie</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vAlign w:val="center"/>
          </w:tcPr>
          <w:p w14:paraId="07EB1E8F" w14:textId="77777777" w:rsidR="009A11B5" w:rsidRDefault="00591537">
            <w:pPr>
              <w:pStyle w:val="TableParagraph"/>
              <w:ind w:left="12"/>
              <w:jc w:val="both"/>
              <w:rPr>
                <w:sz w:val="17"/>
                <w:szCs w:val="17"/>
              </w:rPr>
            </w:pPr>
            <w:r>
              <w:rPr>
                <w:sz w:val="17"/>
                <w:szCs w:val="17"/>
              </w:rPr>
              <w:t xml:space="preserve">- Legea nr. </w:t>
            </w:r>
            <w:r>
              <w:rPr>
                <w:sz w:val="17"/>
                <w:szCs w:val="17"/>
              </w:rPr>
              <w:t>500/2002(21);</w:t>
            </w:r>
            <w:r>
              <w:rPr>
                <w:sz w:val="17"/>
                <w:szCs w:val="17"/>
              </w:rPr>
              <w:br/>
              <w:t>- Legea nr. 273/2006(30);</w:t>
            </w:r>
            <w:r>
              <w:rPr>
                <w:sz w:val="17"/>
                <w:szCs w:val="17"/>
              </w:rPr>
              <w:br/>
              <w:t>- Ordonanta de urgenta a Guvernului nr. 64/2007(58);</w:t>
            </w:r>
            <w:r>
              <w:rPr>
                <w:sz w:val="17"/>
                <w:szCs w:val="17"/>
              </w:rPr>
              <w:br/>
              <w:t>- Hotararea Guvernului nr. 1.470/ 2007 (77);</w:t>
            </w:r>
            <w:r>
              <w:rPr>
                <w:sz w:val="17"/>
                <w:szCs w:val="17"/>
              </w:rPr>
              <w:br/>
              <w:t>- Ordinul ministrului economiei si finantelor nr. 1.603/2008|(97);</w:t>
            </w:r>
            <w:r>
              <w:rPr>
                <w:sz w:val="17"/>
                <w:szCs w:val="17"/>
              </w:rPr>
              <w:br/>
              <w:t>- Ordinul ministrului economiei si finantelor nr. 2</w:t>
            </w:r>
            <w:r>
              <w:rPr>
                <w:sz w:val="17"/>
                <w:szCs w:val="17"/>
              </w:rPr>
              <w:t>.005/2008(98);</w:t>
            </w:r>
            <w:r>
              <w:rPr>
                <w:sz w:val="17"/>
                <w:szCs w:val="17"/>
              </w:rPr>
              <w:br/>
              <w:t>- Ordinul ministrului finantelor publice nr. 138/2009(99);</w:t>
            </w:r>
            <w:r>
              <w:rPr>
                <w:sz w:val="17"/>
                <w:szCs w:val="17"/>
              </w:rPr>
              <w:br/>
              <w:t>- acordul de imprumut extern;</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620013DC" w14:textId="77777777" w:rsidR="009A11B5" w:rsidRDefault="00591537">
            <w:pPr>
              <w:pStyle w:val="TableParagraph"/>
              <w:ind w:left="9"/>
              <w:rPr>
                <w:sz w:val="17"/>
                <w:szCs w:val="17"/>
              </w:rPr>
            </w:pPr>
            <w:r>
              <w:rPr>
                <w:sz w:val="17"/>
                <w:szCs w:val="17"/>
              </w:rPr>
              <w:t>- fundamentarea propunerii de conventie;</w:t>
            </w:r>
            <w:r>
              <w:rPr>
                <w:sz w:val="17"/>
                <w:szCs w:val="17"/>
              </w:rPr>
              <w:br/>
              <w:t>- avizul (hotararea) Comitetului Interministerial de Finantare, Garantii si As</w:t>
            </w:r>
            <w:r>
              <w:rPr>
                <w:sz w:val="17"/>
                <w:szCs w:val="17"/>
              </w:rPr>
              <w:t>igurari;</w:t>
            </w:r>
            <w:r>
              <w:rPr>
                <w:sz w:val="17"/>
                <w:szCs w:val="17"/>
              </w:rPr>
              <w:br/>
              <w:t>- hotararea Comisiei de autorizare a imprumuturilor locale (daca beneficiarul sau garantul este unitate administrativ-teritoriala;</w:t>
            </w:r>
            <w:r>
              <w:rPr>
                <w:sz w:val="17"/>
                <w:szCs w:val="17"/>
              </w:rPr>
              <w:br/>
              <w:t>- memorandumul privind acordul de principiu pentru acordarea garantiei statului;</w:t>
            </w:r>
            <w:r>
              <w:rPr>
                <w:sz w:val="17"/>
                <w:szCs w:val="17"/>
              </w:rPr>
              <w:br/>
              <w:t>- nota rezultat al negocierii condi</w:t>
            </w:r>
            <w:r>
              <w:rPr>
                <w:sz w:val="17"/>
                <w:szCs w:val="17"/>
              </w:rPr>
              <w:t>tiilor de acordare a garantiei de stat;</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3806DCCD" w14:textId="77777777" w:rsidR="009A11B5" w:rsidRDefault="00591537">
            <w:pPr>
              <w:pStyle w:val="TableParagraph"/>
              <w:spacing w:before="56"/>
              <w:ind w:left="59"/>
              <w:jc w:val="both"/>
              <w:rPr>
                <w:sz w:val="17"/>
              </w:rPr>
            </w:pPr>
            <w:r>
              <w:rPr>
                <w:sz w:val="17"/>
              </w:rPr>
              <w:t>Se verifică:</w:t>
            </w:r>
          </w:p>
          <w:p w14:paraId="7A51844D" w14:textId="77777777" w:rsidR="009A11B5" w:rsidRDefault="00591537">
            <w:pPr>
              <w:pStyle w:val="TableParagraph"/>
              <w:ind w:left="59"/>
              <w:jc w:val="both"/>
              <w:rPr>
                <w:sz w:val="17"/>
              </w:rPr>
            </w:pPr>
            <w:r>
              <w:rPr>
                <w:sz w:val="17"/>
              </w:rPr>
              <w:t>- existenţa semnăturii</w:t>
            </w:r>
          </w:p>
          <w:p w14:paraId="244D8A64" w14:textId="77777777" w:rsidR="009A11B5" w:rsidRDefault="00591537">
            <w:pPr>
              <w:pStyle w:val="TableParagraph"/>
              <w:ind w:left="59"/>
              <w:jc w:val="both"/>
              <w:rPr>
                <w:sz w:val="17"/>
              </w:rPr>
            </w:pPr>
            <w:r>
              <w:rPr>
                <w:sz w:val="17"/>
              </w:rPr>
              <w:t>reprezentantului legal al</w:t>
            </w:r>
          </w:p>
          <w:p w14:paraId="4DC2E117" w14:textId="77777777" w:rsidR="009A11B5" w:rsidRDefault="00591537">
            <w:pPr>
              <w:pStyle w:val="TableParagraph"/>
              <w:ind w:left="59"/>
              <w:jc w:val="both"/>
              <w:rPr>
                <w:sz w:val="17"/>
              </w:rPr>
            </w:pPr>
            <w:r>
              <w:rPr>
                <w:sz w:val="17"/>
              </w:rPr>
              <w:t>unităţii administrativ-</w:t>
            </w:r>
          </w:p>
          <w:p w14:paraId="48420320" w14:textId="77777777" w:rsidR="009A11B5" w:rsidRDefault="00591537">
            <w:pPr>
              <w:pStyle w:val="TableParagraph"/>
              <w:ind w:left="59"/>
              <w:jc w:val="both"/>
              <w:rPr>
                <w:sz w:val="17"/>
              </w:rPr>
            </w:pPr>
            <w:r>
              <w:rPr>
                <w:sz w:val="17"/>
              </w:rPr>
              <w:t>teritoriale garantate;</w:t>
            </w:r>
          </w:p>
          <w:p w14:paraId="277EBF50" w14:textId="77777777" w:rsidR="009A11B5" w:rsidRDefault="00591537">
            <w:pPr>
              <w:pStyle w:val="TableParagraph"/>
              <w:ind w:left="59"/>
              <w:jc w:val="both"/>
              <w:rPr>
                <w:sz w:val="17"/>
              </w:rPr>
            </w:pPr>
            <w:r>
              <w:rPr>
                <w:sz w:val="17"/>
              </w:rPr>
              <w:t>- dacă sunt stabilite</w:t>
            </w:r>
          </w:p>
          <w:p w14:paraId="447E2DFD" w14:textId="77777777" w:rsidR="009A11B5" w:rsidRDefault="00591537">
            <w:pPr>
              <w:pStyle w:val="TableParagraph"/>
              <w:ind w:left="59"/>
              <w:jc w:val="both"/>
              <w:rPr>
                <w:sz w:val="17"/>
              </w:rPr>
            </w:pPr>
            <w:r>
              <w:rPr>
                <w:sz w:val="17"/>
              </w:rPr>
              <w:t>obligaţiile părţilor</w:t>
            </w:r>
          </w:p>
          <w:p w14:paraId="37B71927" w14:textId="77777777" w:rsidR="009A11B5" w:rsidRDefault="00591537">
            <w:pPr>
              <w:pStyle w:val="TableParagraph"/>
              <w:ind w:left="59"/>
              <w:jc w:val="both"/>
              <w:rPr>
                <w:sz w:val="17"/>
              </w:rPr>
            </w:pPr>
            <w:r>
              <w:rPr>
                <w:sz w:val="17"/>
              </w:rPr>
              <w:t>contractante;</w:t>
            </w:r>
          </w:p>
          <w:p w14:paraId="064CC9A2" w14:textId="77777777" w:rsidR="009A11B5" w:rsidRDefault="00591537">
            <w:pPr>
              <w:pStyle w:val="TableParagraph"/>
              <w:ind w:left="59"/>
              <w:jc w:val="both"/>
              <w:rPr>
                <w:sz w:val="17"/>
              </w:rPr>
            </w:pPr>
            <w:r>
              <w:rPr>
                <w:sz w:val="17"/>
              </w:rPr>
              <w:t xml:space="preserve">- existenţa </w:t>
            </w:r>
            <w:r>
              <w:rPr>
                <w:sz w:val="17"/>
              </w:rPr>
              <w:t>semnăturii</w:t>
            </w:r>
          </w:p>
          <w:p w14:paraId="4AE004DF" w14:textId="77777777" w:rsidR="009A11B5" w:rsidRDefault="00591537">
            <w:pPr>
              <w:pStyle w:val="TableParagraph"/>
              <w:ind w:left="59"/>
              <w:jc w:val="both"/>
              <w:rPr>
                <w:sz w:val="17"/>
              </w:rPr>
            </w:pPr>
            <w:r>
              <w:rPr>
                <w:sz w:val="17"/>
              </w:rPr>
              <w:t>conducătorului</w:t>
            </w:r>
          </w:p>
          <w:p w14:paraId="0F27C19F" w14:textId="77777777" w:rsidR="009A11B5" w:rsidRDefault="00591537">
            <w:pPr>
              <w:pStyle w:val="TableParagraph"/>
              <w:ind w:left="59"/>
              <w:jc w:val="both"/>
              <w:rPr>
                <w:sz w:val="17"/>
              </w:rPr>
            </w:pPr>
            <w:r>
              <w:rPr>
                <w:sz w:val="17"/>
              </w:rPr>
              <w:t>compartimentului de</w:t>
            </w:r>
          </w:p>
          <w:p w14:paraId="033BA5BD" w14:textId="77777777" w:rsidR="009A11B5" w:rsidRDefault="00591537">
            <w:pPr>
              <w:pStyle w:val="TableParagraph"/>
              <w:ind w:left="59"/>
              <w:jc w:val="both"/>
              <w:rPr>
                <w:sz w:val="17"/>
              </w:rPr>
            </w:pPr>
            <w:r>
              <w:rPr>
                <w:sz w:val="17"/>
              </w:rPr>
              <w:t>specialitate;</w:t>
            </w:r>
          </w:p>
          <w:p w14:paraId="2252073F" w14:textId="77777777" w:rsidR="009A11B5" w:rsidRDefault="00591537">
            <w:pPr>
              <w:pStyle w:val="TableParagraph"/>
              <w:ind w:left="59"/>
              <w:jc w:val="both"/>
              <w:rPr>
                <w:sz w:val="17"/>
              </w:rPr>
            </w:pPr>
            <w:r>
              <w:rPr>
                <w:sz w:val="17"/>
              </w:rPr>
              <w:t>- existenţa avizului</w:t>
            </w:r>
          </w:p>
          <w:p w14:paraId="3FECCF96" w14:textId="77777777" w:rsidR="009A11B5" w:rsidRDefault="00591537">
            <w:pPr>
              <w:pStyle w:val="TableParagraph"/>
              <w:spacing w:before="56"/>
              <w:ind w:left="59"/>
              <w:jc w:val="both"/>
              <w:rPr>
                <w:sz w:val="17"/>
              </w:rPr>
            </w:pPr>
            <w:r>
              <w:rPr>
                <w:sz w:val="17"/>
              </w:rPr>
              <w:t>compartimentului juridic.</w:t>
            </w:r>
          </w:p>
        </w:tc>
      </w:tr>
      <w:tr w:rsidR="009A11B5" w14:paraId="64BD2877"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293D3B2D" w14:textId="77777777" w:rsidR="009A11B5" w:rsidRDefault="00591537">
            <w:pPr>
              <w:pStyle w:val="TableParagraph"/>
              <w:jc w:val="both"/>
              <w:rPr>
                <w:sz w:val="17"/>
              </w:rPr>
            </w:pPr>
            <w:r>
              <w:rPr>
                <w:sz w:val="17"/>
              </w:rPr>
              <w:t>10.</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2D140431" w14:textId="77777777" w:rsidR="009A11B5" w:rsidRDefault="00591537">
            <w:pPr>
              <w:pStyle w:val="TableParagraph"/>
              <w:ind w:left="12"/>
              <w:jc w:val="both"/>
              <w:rPr>
                <w:sz w:val="17"/>
                <w:szCs w:val="17"/>
              </w:rPr>
            </w:pPr>
            <w:r>
              <w:rPr>
                <w:sz w:val="17"/>
                <w:szCs w:val="17"/>
              </w:rPr>
              <w:t>Scrisoare de garantie pentru imprumutul garantat de stat, contractat direct de o unitate administrativ-teritoriala</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vAlign w:val="center"/>
          </w:tcPr>
          <w:p w14:paraId="73F19348" w14:textId="77777777" w:rsidR="009A11B5" w:rsidRDefault="00591537">
            <w:pPr>
              <w:pStyle w:val="TableParagraph"/>
              <w:ind w:left="12"/>
              <w:jc w:val="both"/>
              <w:rPr>
                <w:sz w:val="17"/>
                <w:szCs w:val="17"/>
              </w:rPr>
            </w:pPr>
            <w:r>
              <w:rPr>
                <w:sz w:val="17"/>
                <w:szCs w:val="17"/>
              </w:rPr>
              <w:t xml:space="preserve">- Legea nr. </w:t>
            </w:r>
            <w:r>
              <w:rPr>
                <w:sz w:val="17"/>
                <w:szCs w:val="17"/>
              </w:rPr>
              <w:t>500/2002;</w:t>
            </w:r>
            <w:r>
              <w:rPr>
                <w:sz w:val="17"/>
                <w:szCs w:val="17"/>
              </w:rPr>
              <w:br/>
              <w:t>- Legea nr. 273/2006;</w:t>
            </w:r>
            <w:r>
              <w:rPr>
                <w:sz w:val="17"/>
                <w:szCs w:val="17"/>
              </w:rPr>
              <w:br/>
              <w:t>- Ordonanta de urgenta a Guvernului nr. 64/2007;</w:t>
            </w:r>
            <w:r>
              <w:rPr>
                <w:sz w:val="17"/>
                <w:szCs w:val="17"/>
              </w:rPr>
              <w:br/>
              <w:t>- Hotararea Guvernului nr. 9/2007;</w:t>
            </w:r>
          </w:p>
          <w:p w14:paraId="15AC15F0" w14:textId="77777777" w:rsidR="009A11B5" w:rsidRDefault="00591537">
            <w:pPr>
              <w:pStyle w:val="TableParagraph"/>
              <w:ind w:left="12"/>
              <w:jc w:val="both"/>
              <w:rPr>
                <w:sz w:val="17"/>
                <w:szCs w:val="17"/>
              </w:rPr>
            </w:pPr>
            <w:r>
              <w:rPr>
                <w:sz w:val="17"/>
                <w:szCs w:val="17"/>
              </w:rPr>
              <w:t>- Hotararea Guvernului nr. 1.470/ 2007;</w:t>
            </w:r>
          </w:p>
          <w:p w14:paraId="05D25781" w14:textId="77777777" w:rsidR="009A11B5" w:rsidRDefault="00591537">
            <w:pPr>
              <w:pStyle w:val="TableParagraph"/>
              <w:ind w:left="12"/>
              <w:jc w:val="both"/>
              <w:rPr>
                <w:sz w:val="17"/>
                <w:szCs w:val="17"/>
              </w:rPr>
            </w:pPr>
            <w:r>
              <w:rPr>
                <w:sz w:val="17"/>
                <w:szCs w:val="17"/>
              </w:rPr>
              <w:t>- Ordinul ministrului economiei si finantelor nr. 1.603/2008;</w:t>
            </w:r>
          </w:p>
          <w:p w14:paraId="7173B5FE" w14:textId="77777777" w:rsidR="009A11B5" w:rsidRDefault="00591537">
            <w:pPr>
              <w:pStyle w:val="TableParagraph"/>
              <w:ind w:left="12"/>
              <w:jc w:val="both"/>
              <w:rPr>
                <w:sz w:val="17"/>
                <w:szCs w:val="17"/>
              </w:rPr>
            </w:pPr>
            <w:r>
              <w:rPr>
                <w:sz w:val="17"/>
                <w:szCs w:val="17"/>
              </w:rPr>
              <w:t>- Ordinul ministrului economiei si fin</w:t>
            </w:r>
            <w:r>
              <w:rPr>
                <w:sz w:val="17"/>
                <w:szCs w:val="17"/>
              </w:rPr>
              <w:t>antelor nr. 2.005/2008;</w:t>
            </w:r>
          </w:p>
          <w:p w14:paraId="7F19D212" w14:textId="77777777" w:rsidR="009A11B5" w:rsidRDefault="00591537">
            <w:pPr>
              <w:pStyle w:val="TableParagraph"/>
              <w:ind w:left="12"/>
              <w:jc w:val="both"/>
              <w:rPr>
                <w:sz w:val="17"/>
                <w:szCs w:val="17"/>
              </w:rPr>
            </w:pPr>
            <w:r>
              <w:rPr>
                <w:sz w:val="17"/>
                <w:szCs w:val="17"/>
              </w:rPr>
              <w:t>- Ordinul ministrului finantelor publice nr. 138/2009;</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1C9D0609" w14:textId="77777777" w:rsidR="009A11B5" w:rsidRDefault="00591537">
            <w:pPr>
              <w:pStyle w:val="TableParagraph"/>
              <w:ind w:left="9"/>
              <w:rPr>
                <w:sz w:val="17"/>
                <w:szCs w:val="17"/>
              </w:rPr>
            </w:pPr>
            <w:r>
              <w:rPr>
                <w:sz w:val="17"/>
                <w:szCs w:val="17"/>
              </w:rPr>
              <w:t>- avizul (hotararea) Comitetului Interministerial de Finantari, Garantii si Asigurari;</w:t>
            </w:r>
            <w:r>
              <w:rPr>
                <w:sz w:val="17"/>
                <w:szCs w:val="17"/>
              </w:rPr>
              <w:br/>
              <w:t>- hotararea Comisiei de autorizare a imprumuturilor local</w:t>
            </w:r>
            <w:r>
              <w:rPr>
                <w:sz w:val="17"/>
                <w:szCs w:val="17"/>
              </w:rPr>
              <w:t>e (daca beneficiarul sau garantul este unitate administrativ-teritoriala);</w:t>
            </w:r>
            <w:r>
              <w:rPr>
                <w:sz w:val="17"/>
                <w:szCs w:val="17"/>
              </w:rPr>
              <w:br/>
              <w:t>- memorandumul privind acordul de principiu pentru acordarea garantiei statului;</w:t>
            </w:r>
            <w:r>
              <w:rPr>
                <w:sz w:val="17"/>
                <w:szCs w:val="17"/>
              </w:rPr>
              <w:br/>
              <w:t>- nota rezultat al negocierii conditiilor de acordare a garantiei de stat;</w:t>
            </w:r>
            <w:r>
              <w:rPr>
                <w:sz w:val="17"/>
                <w:szCs w:val="17"/>
              </w:rPr>
              <w:br/>
              <w:t xml:space="preserve">- conventia de garantie, </w:t>
            </w:r>
            <w:r>
              <w:rPr>
                <w:sz w:val="17"/>
                <w:szCs w:val="17"/>
              </w:rPr>
              <w:t>semnata de garantat;</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4EFD46BC" w14:textId="77777777" w:rsidR="009A11B5" w:rsidRDefault="00591537">
            <w:pPr>
              <w:pStyle w:val="TableParagraph"/>
              <w:spacing w:before="56"/>
              <w:ind w:left="59"/>
              <w:jc w:val="both"/>
              <w:rPr>
                <w:sz w:val="17"/>
              </w:rPr>
            </w:pPr>
            <w:r>
              <w:rPr>
                <w:sz w:val="17"/>
              </w:rPr>
              <w:t>Se verifică:</w:t>
            </w:r>
          </w:p>
          <w:p w14:paraId="658F6E5D" w14:textId="77777777" w:rsidR="009A11B5" w:rsidRDefault="00591537">
            <w:pPr>
              <w:pStyle w:val="TableParagraph"/>
              <w:ind w:left="59"/>
              <w:jc w:val="both"/>
              <w:rPr>
                <w:sz w:val="17"/>
              </w:rPr>
            </w:pPr>
            <w:r>
              <w:rPr>
                <w:sz w:val="17"/>
              </w:rPr>
              <w:t>- existenţa semnăturii</w:t>
            </w:r>
          </w:p>
          <w:p w14:paraId="4A89DE58" w14:textId="77777777" w:rsidR="009A11B5" w:rsidRDefault="00591537">
            <w:pPr>
              <w:pStyle w:val="TableParagraph"/>
              <w:ind w:left="59"/>
              <w:jc w:val="both"/>
              <w:rPr>
                <w:sz w:val="17"/>
              </w:rPr>
            </w:pPr>
            <w:r>
              <w:rPr>
                <w:sz w:val="17"/>
              </w:rPr>
              <w:t>reprezentantului legal al</w:t>
            </w:r>
          </w:p>
          <w:p w14:paraId="2623B9C6" w14:textId="77777777" w:rsidR="009A11B5" w:rsidRDefault="00591537">
            <w:pPr>
              <w:pStyle w:val="TableParagraph"/>
              <w:ind w:left="59"/>
              <w:jc w:val="both"/>
              <w:rPr>
                <w:sz w:val="17"/>
              </w:rPr>
            </w:pPr>
            <w:r>
              <w:rPr>
                <w:sz w:val="17"/>
              </w:rPr>
              <w:t>unităţii administrativ-</w:t>
            </w:r>
          </w:p>
          <w:p w14:paraId="439AB8AC" w14:textId="77777777" w:rsidR="009A11B5" w:rsidRDefault="00591537">
            <w:pPr>
              <w:pStyle w:val="TableParagraph"/>
              <w:ind w:left="59"/>
              <w:jc w:val="both"/>
              <w:rPr>
                <w:sz w:val="17"/>
              </w:rPr>
            </w:pPr>
            <w:r>
              <w:rPr>
                <w:sz w:val="17"/>
              </w:rPr>
              <w:t>teritoriale garantate;</w:t>
            </w:r>
          </w:p>
          <w:p w14:paraId="21AB6CDD" w14:textId="77777777" w:rsidR="009A11B5" w:rsidRDefault="00591537">
            <w:pPr>
              <w:pStyle w:val="TableParagraph"/>
              <w:ind w:left="59"/>
              <w:jc w:val="both"/>
              <w:rPr>
                <w:sz w:val="17"/>
              </w:rPr>
            </w:pPr>
            <w:r>
              <w:rPr>
                <w:sz w:val="17"/>
              </w:rPr>
              <w:t>- dacă sunt stabilite</w:t>
            </w:r>
          </w:p>
          <w:p w14:paraId="487C0D9C" w14:textId="77777777" w:rsidR="009A11B5" w:rsidRDefault="00591537">
            <w:pPr>
              <w:pStyle w:val="TableParagraph"/>
              <w:ind w:left="59"/>
              <w:jc w:val="both"/>
              <w:rPr>
                <w:sz w:val="17"/>
              </w:rPr>
            </w:pPr>
            <w:r>
              <w:rPr>
                <w:sz w:val="17"/>
              </w:rPr>
              <w:t>obligaţiile părţilor</w:t>
            </w:r>
          </w:p>
          <w:p w14:paraId="5A2303C5" w14:textId="77777777" w:rsidR="009A11B5" w:rsidRDefault="00591537">
            <w:pPr>
              <w:pStyle w:val="TableParagraph"/>
              <w:ind w:left="59"/>
              <w:jc w:val="both"/>
              <w:rPr>
                <w:sz w:val="17"/>
              </w:rPr>
            </w:pPr>
            <w:r>
              <w:rPr>
                <w:sz w:val="17"/>
              </w:rPr>
              <w:t>contractante;</w:t>
            </w:r>
          </w:p>
          <w:p w14:paraId="0C547E34" w14:textId="77777777" w:rsidR="009A11B5" w:rsidRDefault="00591537">
            <w:pPr>
              <w:pStyle w:val="TableParagraph"/>
              <w:ind w:left="59"/>
              <w:jc w:val="both"/>
              <w:rPr>
                <w:sz w:val="17"/>
              </w:rPr>
            </w:pPr>
            <w:r>
              <w:rPr>
                <w:sz w:val="17"/>
              </w:rPr>
              <w:t>- existenţa semnăturii</w:t>
            </w:r>
          </w:p>
          <w:p w14:paraId="207A3801" w14:textId="77777777" w:rsidR="009A11B5" w:rsidRDefault="00591537">
            <w:pPr>
              <w:pStyle w:val="TableParagraph"/>
              <w:ind w:left="59"/>
              <w:jc w:val="both"/>
              <w:rPr>
                <w:sz w:val="17"/>
              </w:rPr>
            </w:pPr>
            <w:r>
              <w:rPr>
                <w:sz w:val="17"/>
              </w:rPr>
              <w:t>conducătorului</w:t>
            </w:r>
          </w:p>
          <w:p w14:paraId="0BC3512A" w14:textId="77777777" w:rsidR="009A11B5" w:rsidRDefault="00591537">
            <w:pPr>
              <w:pStyle w:val="TableParagraph"/>
              <w:ind w:left="59"/>
              <w:jc w:val="both"/>
              <w:rPr>
                <w:sz w:val="17"/>
              </w:rPr>
            </w:pPr>
            <w:r>
              <w:rPr>
                <w:sz w:val="17"/>
              </w:rPr>
              <w:t>com</w:t>
            </w:r>
            <w:r>
              <w:rPr>
                <w:sz w:val="17"/>
              </w:rPr>
              <w:t>partimentului de</w:t>
            </w:r>
          </w:p>
          <w:p w14:paraId="5F0D60B8" w14:textId="77777777" w:rsidR="009A11B5" w:rsidRDefault="00591537">
            <w:pPr>
              <w:pStyle w:val="TableParagraph"/>
              <w:ind w:left="59"/>
              <w:jc w:val="both"/>
              <w:rPr>
                <w:sz w:val="17"/>
              </w:rPr>
            </w:pPr>
            <w:r>
              <w:rPr>
                <w:sz w:val="17"/>
              </w:rPr>
              <w:t>specialitate;</w:t>
            </w:r>
          </w:p>
          <w:p w14:paraId="1F444FFB" w14:textId="77777777" w:rsidR="009A11B5" w:rsidRDefault="00591537">
            <w:pPr>
              <w:pStyle w:val="TableParagraph"/>
              <w:ind w:left="59"/>
              <w:jc w:val="both"/>
              <w:rPr>
                <w:sz w:val="17"/>
              </w:rPr>
            </w:pPr>
            <w:r>
              <w:rPr>
                <w:sz w:val="17"/>
              </w:rPr>
              <w:t>- existenţa avizului</w:t>
            </w:r>
          </w:p>
          <w:p w14:paraId="1ABD218F" w14:textId="77777777" w:rsidR="009A11B5" w:rsidRDefault="00591537">
            <w:pPr>
              <w:pStyle w:val="TableParagraph"/>
              <w:spacing w:before="56"/>
              <w:ind w:left="59"/>
              <w:jc w:val="both"/>
              <w:rPr>
                <w:sz w:val="17"/>
              </w:rPr>
            </w:pPr>
            <w:r>
              <w:rPr>
                <w:sz w:val="17"/>
              </w:rPr>
              <w:t>compartimentului juridic.</w:t>
            </w:r>
          </w:p>
        </w:tc>
      </w:tr>
      <w:tr w:rsidR="009A11B5" w14:paraId="7266EC3C"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47C63BF1" w14:textId="77777777" w:rsidR="009A11B5" w:rsidRDefault="00591537">
            <w:pPr>
              <w:pStyle w:val="TableParagraph"/>
              <w:jc w:val="both"/>
              <w:rPr>
                <w:sz w:val="17"/>
              </w:rPr>
            </w:pPr>
            <w:r>
              <w:rPr>
                <w:sz w:val="17"/>
              </w:rPr>
              <w:t>11.</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1AF656CF" w14:textId="77777777" w:rsidR="009A11B5" w:rsidRDefault="00591537">
            <w:pPr>
              <w:pStyle w:val="TableParagraph"/>
              <w:ind w:left="12"/>
              <w:jc w:val="both"/>
              <w:rPr>
                <w:sz w:val="17"/>
                <w:szCs w:val="17"/>
              </w:rPr>
            </w:pPr>
            <w:r>
              <w:rPr>
                <w:sz w:val="17"/>
                <w:szCs w:val="17"/>
              </w:rPr>
              <w:t xml:space="preserve">Conventie de garantie intre Ministerul Finantelor Publice, in calitate de garant, si reprezentantul legal al unitatii administrativ-teritoriale, in calitate de </w:t>
            </w:r>
            <w:r>
              <w:rPr>
                <w:sz w:val="17"/>
                <w:szCs w:val="17"/>
              </w:rPr>
              <w:t>garantat</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vAlign w:val="center"/>
          </w:tcPr>
          <w:p w14:paraId="776CF6E6" w14:textId="77777777" w:rsidR="009A11B5" w:rsidRDefault="00591537">
            <w:pPr>
              <w:pStyle w:val="TableParagraph"/>
              <w:ind w:left="12"/>
              <w:jc w:val="both"/>
              <w:rPr>
                <w:sz w:val="17"/>
                <w:szCs w:val="17"/>
              </w:rPr>
            </w:pPr>
            <w:r>
              <w:rPr>
                <w:sz w:val="17"/>
                <w:szCs w:val="17"/>
              </w:rPr>
              <w:t>- Legea nr. 500/2002;</w:t>
            </w:r>
            <w:r>
              <w:rPr>
                <w:sz w:val="17"/>
                <w:szCs w:val="17"/>
              </w:rPr>
              <w:br/>
              <w:t>- Legea nr. 273/2006;</w:t>
            </w:r>
            <w:r>
              <w:rPr>
                <w:sz w:val="17"/>
                <w:szCs w:val="17"/>
              </w:rPr>
              <w:br/>
              <w:t>- Ordonanta de urgenta a Guvernului nr. 64/2007;</w:t>
            </w:r>
            <w:r>
              <w:rPr>
                <w:sz w:val="17"/>
                <w:szCs w:val="17"/>
              </w:rPr>
              <w:br/>
              <w:t>- Hotararea Guvernului nr. 9/2007;</w:t>
            </w:r>
          </w:p>
          <w:p w14:paraId="2A48BC22" w14:textId="77777777" w:rsidR="009A11B5" w:rsidRDefault="00591537">
            <w:pPr>
              <w:pStyle w:val="TableParagraph"/>
              <w:ind w:left="12"/>
              <w:jc w:val="both"/>
              <w:rPr>
                <w:sz w:val="17"/>
                <w:szCs w:val="17"/>
              </w:rPr>
            </w:pPr>
            <w:r>
              <w:rPr>
                <w:sz w:val="17"/>
                <w:szCs w:val="17"/>
              </w:rPr>
              <w:lastRenderedPageBreak/>
              <w:t>- Hotararea Guvernului nr. 1.470/ 2007;</w:t>
            </w:r>
          </w:p>
          <w:p w14:paraId="43663174" w14:textId="77777777" w:rsidR="009A11B5" w:rsidRDefault="00591537">
            <w:pPr>
              <w:pStyle w:val="TableParagraph"/>
              <w:ind w:left="12"/>
              <w:jc w:val="both"/>
              <w:rPr>
                <w:sz w:val="17"/>
                <w:szCs w:val="17"/>
              </w:rPr>
            </w:pPr>
            <w:r>
              <w:rPr>
                <w:sz w:val="17"/>
                <w:szCs w:val="17"/>
              </w:rPr>
              <w:t>- Ordinul ministrului economiei si finantelor nr. 1.603/2008;</w:t>
            </w:r>
          </w:p>
          <w:p w14:paraId="42840575" w14:textId="77777777" w:rsidR="009A11B5" w:rsidRDefault="00591537">
            <w:pPr>
              <w:pStyle w:val="TableParagraph"/>
              <w:ind w:left="12"/>
              <w:jc w:val="both"/>
              <w:rPr>
                <w:sz w:val="17"/>
                <w:szCs w:val="17"/>
              </w:rPr>
            </w:pPr>
            <w:r>
              <w:rPr>
                <w:sz w:val="17"/>
                <w:szCs w:val="17"/>
              </w:rPr>
              <w:t>- Ordinul ministr</w:t>
            </w:r>
            <w:r>
              <w:rPr>
                <w:sz w:val="17"/>
                <w:szCs w:val="17"/>
              </w:rPr>
              <w:t>ului economiei si finantelor nr. 2.005/2008;</w:t>
            </w:r>
          </w:p>
          <w:p w14:paraId="5DD23CEF" w14:textId="77777777" w:rsidR="009A11B5" w:rsidRDefault="00591537">
            <w:pPr>
              <w:pStyle w:val="TableParagraph"/>
              <w:ind w:left="12"/>
              <w:jc w:val="both"/>
              <w:rPr>
                <w:sz w:val="17"/>
                <w:szCs w:val="17"/>
              </w:rPr>
            </w:pPr>
            <w:r>
              <w:rPr>
                <w:sz w:val="17"/>
                <w:szCs w:val="17"/>
              </w:rPr>
              <w:t>- Ordinul ministrului finantelor publice nr. 138/2009;</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65787816" w14:textId="77777777" w:rsidR="009A11B5" w:rsidRDefault="00591537">
            <w:pPr>
              <w:pStyle w:val="TableParagraph"/>
              <w:ind w:left="9"/>
              <w:rPr>
                <w:sz w:val="17"/>
                <w:szCs w:val="17"/>
              </w:rPr>
            </w:pPr>
            <w:r>
              <w:rPr>
                <w:sz w:val="17"/>
                <w:szCs w:val="17"/>
              </w:rPr>
              <w:lastRenderedPageBreak/>
              <w:t>- fundamentarea propunerii de conventie;</w:t>
            </w:r>
            <w:r>
              <w:rPr>
                <w:sz w:val="17"/>
                <w:szCs w:val="17"/>
              </w:rPr>
              <w:br/>
              <w:t>- hotararea comisiei de autorizare;</w:t>
            </w:r>
            <w:r>
              <w:rPr>
                <w:sz w:val="17"/>
                <w:szCs w:val="17"/>
              </w:rPr>
              <w:br/>
              <w:t xml:space="preserve">- avizul (hotararea) Comitetului </w:t>
            </w:r>
            <w:r>
              <w:rPr>
                <w:sz w:val="17"/>
                <w:szCs w:val="17"/>
              </w:rPr>
              <w:t>Interministerial de Finantari, Garantii si Asigurari;</w:t>
            </w:r>
            <w:r>
              <w:rPr>
                <w:sz w:val="17"/>
                <w:szCs w:val="17"/>
              </w:rPr>
              <w:br/>
            </w:r>
            <w:r>
              <w:rPr>
                <w:sz w:val="17"/>
                <w:szCs w:val="17"/>
              </w:rPr>
              <w:lastRenderedPageBreak/>
              <w:t>- hotararea Comisiei de autorizare a imprumuturilor locale (daca beneficiarul sau garantul este unitate administrativ-teritoriala);</w:t>
            </w:r>
            <w:r>
              <w:rPr>
                <w:sz w:val="17"/>
                <w:szCs w:val="17"/>
              </w:rPr>
              <w:br/>
              <w:t>- memorandumul privind acordul de principiu pentru acordarea garantiei</w:t>
            </w:r>
            <w:r>
              <w:rPr>
                <w:sz w:val="17"/>
                <w:szCs w:val="17"/>
              </w:rPr>
              <w:t xml:space="preserve"> statului;</w:t>
            </w:r>
            <w:r>
              <w:rPr>
                <w:sz w:val="17"/>
                <w:szCs w:val="17"/>
              </w:rPr>
              <w:br/>
              <w:t>- nota rezultat al negocierii conditiilor de acordare a garantiei de stat;</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59A3C6F9" w14:textId="77777777" w:rsidR="009A11B5" w:rsidRDefault="00591537">
            <w:pPr>
              <w:pStyle w:val="TableParagraph"/>
              <w:spacing w:before="56"/>
              <w:ind w:left="59"/>
              <w:jc w:val="both"/>
              <w:rPr>
                <w:sz w:val="17"/>
              </w:rPr>
            </w:pPr>
            <w:r>
              <w:rPr>
                <w:sz w:val="17"/>
              </w:rPr>
              <w:lastRenderedPageBreak/>
              <w:t>Se verifică:</w:t>
            </w:r>
          </w:p>
          <w:p w14:paraId="7B151645" w14:textId="77777777" w:rsidR="009A11B5" w:rsidRDefault="00591537">
            <w:pPr>
              <w:pStyle w:val="TableParagraph"/>
              <w:ind w:left="59"/>
              <w:jc w:val="both"/>
              <w:rPr>
                <w:sz w:val="17"/>
              </w:rPr>
            </w:pPr>
            <w:r>
              <w:rPr>
                <w:sz w:val="17"/>
              </w:rPr>
              <w:t>- existenţa semnăturii</w:t>
            </w:r>
          </w:p>
          <w:p w14:paraId="730450C5" w14:textId="77777777" w:rsidR="009A11B5" w:rsidRDefault="00591537">
            <w:pPr>
              <w:pStyle w:val="TableParagraph"/>
              <w:ind w:left="59"/>
              <w:jc w:val="both"/>
              <w:rPr>
                <w:sz w:val="17"/>
              </w:rPr>
            </w:pPr>
            <w:r>
              <w:rPr>
                <w:sz w:val="17"/>
              </w:rPr>
              <w:t>reprezentantului legal al</w:t>
            </w:r>
          </w:p>
          <w:p w14:paraId="079B9194" w14:textId="77777777" w:rsidR="009A11B5" w:rsidRDefault="00591537">
            <w:pPr>
              <w:pStyle w:val="TableParagraph"/>
              <w:ind w:left="59"/>
              <w:jc w:val="both"/>
              <w:rPr>
                <w:sz w:val="17"/>
              </w:rPr>
            </w:pPr>
            <w:r>
              <w:rPr>
                <w:sz w:val="17"/>
              </w:rPr>
              <w:t>unităţii administrativ-</w:t>
            </w:r>
          </w:p>
          <w:p w14:paraId="762C7F8D" w14:textId="77777777" w:rsidR="009A11B5" w:rsidRDefault="00591537">
            <w:pPr>
              <w:pStyle w:val="TableParagraph"/>
              <w:ind w:left="59"/>
              <w:jc w:val="both"/>
              <w:rPr>
                <w:sz w:val="17"/>
              </w:rPr>
            </w:pPr>
            <w:r>
              <w:rPr>
                <w:sz w:val="17"/>
              </w:rPr>
              <w:t>teritoriale garantate;</w:t>
            </w:r>
          </w:p>
          <w:p w14:paraId="24264B8C" w14:textId="77777777" w:rsidR="009A11B5" w:rsidRDefault="00591537">
            <w:pPr>
              <w:pStyle w:val="TableParagraph"/>
              <w:ind w:left="59"/>
              <w:jc w:val="both"/>
              <w:rPr>
                <w:sz w:val="17"/>
              </w:rPr>
            </w:pPr>
            <w:r>
              <w:rPr>
                <w:sz w:val="17"/>
              </w:rPr>
              <w:t>- dacă sunt stabilite</w:t>
            </w:r>
          </w:p>
          <w:p w14:paraId="6C2CEF22" w14:textId="77777777" w:rsidR="009A11B5" w:rsidRDefault="00591537">
            <w:pPr>
              <w:pStyle w:val="TableParagraph"/>
              <w:ind w:left="59"/>
              <w:jc w:val="both"/>
              <w:rPr>
                <w:sz w:val="17"/>
              </w:rPr>
            </w:pPr>
            <w:r>
              <w:rPr>
                <w:sz w:val="17"/>
              </w:rPr>
              <w:t>obligaţiile părţilor</w:t>
            </w:r>
          </w:p>
          <w:p w14:paraId="12DECAD0" w14:textId="77777777" w:rsidR="009A11B5" w:rsidRDefault="00591537">
            <w:pPr>
              <w:pStyle w:val="TableParagraph"/>
              <w:ind w:left="59"/>
              <w:jc w:val="both"/>
              <w:rPr>
                <w:sz w:val="17"/>
              </w:rPr>
            </w:pPr>
            <w:r>
              <w:rPr>
                <w:sz w:val="17"/>
              </w:rPr>
              <w:lastRenderedPageBreak/>
              <w:t>contractante;</w:t>
            </w:r>
          </w:p>
          <w:p w14:paraId="081750ED" w14:textId="77777777" w:rsidR="009A11B5" w:rsidRDefault="00591537">
            <w:pPr>
              <w:pStyle w:val="TableParagraph"/>
              <w:ind w:left="59"/>
              <w:jc w:val="both"/>
              <w:rPr>
                <w:sz w:val="17"/>
              </w:rPr>
            </w:pPr>
            <w:r>
              <w:rPr>
                <w:sz w:val="17"/>
              </w:rPr>
              <w:t>- existenţa semnăturii</w:t>
            </w:r>
          </w:p>
          <w:p w14:paraId="018852E4" w14:textId="77777777" w:rsidR="009A11B5" w:rsidRDefault="00591537">
            <w:pPr>
              <w:pStyle w:val="TableParagraph"/>
              <w:ind w:left="59"/>
              <w:jc w:val="both"/>
              <w:rPr>
                <w:sz w:val="17"/>
              </w:rPr>
            </w:pPr>
            <w:r>
              <w:rPr>
                <w:sz w:val="17"/>
              </w:rPr>
              <w:t>conducătorului</w:t>
            </w:r>
          </w:p>
          <w:p w14:paraId="65E0B08B" w14:textId="77777777" w:rsidR="009A11B5" w:rsidRDefault="00591537">
            <w:pPr>
              <w:pStyle w:val="TableParagraph"/>
              <w:ind w:left="59"/>
              <w:jc w:val="both"/>
              <w:rPr>
                <w:sz w:val="17"/>
              </w:rPr>
            </w:pPr>
            <w:r>
              <w:rPr>
                <w:sz w:val="17"/>
              </w:rPr>
              <w:t>compartimentului de</w:t>
            </w:r>
          </w:p>
          <w:p w14:paraId="77E1BBC8" w14:textId="77777777" w:rsidR="009A11B5" w:rsidRDefault="00591537">
            <w:pPr>
              <w:pStyle w:val="TableParagraph"/>
              <w:ind w:left="59"/>
              <w:jc w:val="both"/>
              <w:rPr>
                <w:sz w:val="17"/>
              </w:rPr>
            </w:pPr>
            <w:r>
              <w:rPr>
                <w:sz w:val="17"/>
              </w:rPr>
              <w:t>specialitate;</w:t>
            </w:r>
          </w:p>
          <w:p w14:paraId="29EDD38E" w14:textId="77777777" w:rsidR="009A11B5" w:rsidRDefault="00591537">
            <w:pPr>
              <w:pStyle w:val="TableParagraph"/>
              <w:ind w:left="59"/>
              <w:jc w:val="both"/>
              <w:rPr>
                <w:sz w:val="17"/>
              </w:rPr>
            </w:pPr>
            <w:r>
              <w:rPr>
                <w:sz w:val="17"/>
              </w:rPr>
              <w:t>- existenţa avizului</w:t>
            </w:r>
          </w:p>
          <w:p w14:paraId="23D9B7A5" w14:textId="77777777" w:rsidR="009A11B5" w:rsidRDefault="00591537">
            <w:pPr>
              <w:pStyle w:val="TableParagraph"/>
              <w:spacing w:before="56"/>
              <w:ind w:left="59"/>
              <w:jc w:val="both"/>
              <w:rPr>
                <w:sz w:val="17"/>
              </w:rPr>
            </w:pPr>
            <w:r>
              <w:rPr>
                <w:sz w:val="17"/>
              </w:rPr>
              <w:t>compartimentului juridic.</w:t>
            </w:r>
          </w:p>
        </w:tc>
      </w:tr>
      <w:tr w:rsidR="009A11B5" w14:paraId="6A30B813"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7181BBF2" w14:textId="77777777" w:rsidR="009A11B5" w:rsidRDefault="00591537">
            <w:pPr>
              <w:pStyle w:val="TableParagraph"/>
              <w:jc w:val="both"/>
              <w:rPr>
                <w:sz w:val="17"/>
              </w:rPr>
            </w:pPr>
            <w:r>
              <w:rPr>
                <w:sz w:val="17"/>
              </w:rPr>
              <w:lastRenderedPageBreak/>
              <w:t>12.</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19142063" w14:textId="77777777" w:rsidR="009A11B5" w:rsidRDefault="00591537">
            <w:pPr>
              <w:pStyle w:val="TableParagraph"/>
              <w:ind w:left="12"/>
              <w:rPr>
                <w:sz w:val="17"/>
                <w:szCs w:val="17"/>
              </w:rPr>
            </w:pPr>
            <w:r>
              <w:rPr>
                <w:sz w:val="17"/>
                <w:szCs w:val="17"/>
              </w:rPr>
              <w:t xml:space="preserve">Contract de concesionare, cumparare sau de inchiriere de terenuri, cladiri existente, alte </w:t>
            </w:r>
            <w:r>
              <w:rPr>
                <w:sz w:val="17"/>
                <w:szCs w:val="17"/>
              </w:rPr>
              <w:t>bunuri imobile sau a drepturilor asupra acestora, in care entitatea publica este concesionar, cumparator sau chirias</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342B37FA" w14:textId="77777777" w:rsidR="009A11B5" w:rsidRDefault="00591537">
            <w:pPr>
              <w:pStyle w:val="TableParagraph"/>
              <w:ind w:left="12"/>
              <w:rPr>
                <w:sz w:val="17"/>
                <w:szCs w:val="17"/>
              </w:rPr>
            </w:pPr>
            <w:r>
              <w:rPr>
                <w:sz w:val="17"/>
                <w:szCs w:val="17"/>
              </w:rPr>
              <w:t>- Ordonanța de Urgență a Guvernului nr. 57/2019;</w:t>
            </w:r>
            <w:r>
              <w:rPr>
                <w:sz w:val="17"/>
                <w:szCs w:val="17"/>
              </w:rPr>
              <w:br/>
              <w:t>- Legea nr. 500/2002;</w:t>
            </w:r>
            <w:r>
              <w:rPr>
                <w:sz w:val="17"/>
                <w:szCs w:val="17"/>
              </w:rPr>
              <w:br/>
              <w:t>- Legea nr. 273/2006;</w:t>
            </w:r>
            <w:r>
              <w:rPr>
                <w:sz w:val="17"/>
                <w:szCs w:val="17"/>
              </w:rPr>
              <w:br/>
              <w:t>- Legea nr. 287/2009;</w:t>
            </w:r>
            <w:r>
              <w:rPr>
                <w:sz w:val="17"/>
                <w:szCs w:val="17"/>
              </w:rPr>
              <w:br/>
              <w:t>- Legea nr. 227/2015;</w:t>
            </w:r>
            <w:r>
              <w:rPr>
                <w:sz w:val="17"/>
                <w:szCs w:val="17"/>
              </w:rPr>
              <w:br/>
              <w:t xml:space="preserve">- </w:t>
            </w:r>
            <w:r>
              <w:rPr>
                <w:sz w:val="17"/>
                <w:szCs w:val="17"/>
              </w:rPr>
              <w:t>Legea nr. 98/2016;</w:t>
            </w:r>
            <w:r>
              <w:rPr>
                <w:sz w:val="17"/>
                <w:szCs w:val="17"/>
              </w:rPr>
              <w:br/>
              <w:t>- Legea nr. 101/2016;</w:t>
            </w:r>
            <w:r>
              <w:rPr>
                <w:sz w:val="17"/>
                <w:szCs w:val="17"/>
              </w:rPr>
              <w:br/>
              <w:t>- legile bugetare anuale;</w:t>
            </w:r>
            <w:r>
              <w:rPr>
                <w:sz w:val="17"/>
                <w:szCs w:val="17"/>
              </w:rPr>
              <w:br/>
              <w:t>- Ordonanta Guvernului nr. 119/1999;</w:t>
            </w:r>
            <w:r>
              <w:rPr>
                <w:sz w:val="17"/>
                <w:szCs w:val="17"/>
              </w:rPr>
              <w:br/>
              <w:t>- Hotararea Guvernului nr. 395/2016;</w:t>
            </w:r>
            <w:r>
              <w:rPr>
                <w:sz w:val="17"/>
                <w:szCs w:val="17"/>
              </w:rPr>
              <w:br/>
              <w:t>- Ordinul presedintelui Agentiei Nationale pentru Achizitii Publice nr. 281/2016;</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790F4CA1" w14:textId="77777777" w:rsidR="009A11B5" w:rsidRDefault="00591537">
            <w:pPr>
              <w:pStyle w:val="TableParagraph"/>
              <w:ind w:left="9"/>
              <w:rPr>
                <w:sz w:val="17"/>
                <w:szCs w:val="17"/>
              </w:rPr>
            </w:pPr>
            <w:r>
              <w:rPr>
                <w:sz w:val="17"/>
                <w:szCs w:val="17"/>
              </w:rPr>
              <w:t>- programul anual al achizitiilor publice;</w:t>
            </w:r>
            <w:r>
              <w:rPr>
                <w:sz w:val="17"/>
                <w:szCs w:val="17"/>
              </w:rPr>
              <w:br/>
              <w:t>- bugetul;</w:t>
            </w:r>
            <w:r>
              <w:rPr>
                <w:sz w:val="17"/>
                <w:szCs w:val="17"/>
              </w:rPr>
              <w:br/>
              <w:t>- nota de fundamentare a concesionarii, cumpararii sau inchirierii;</w:t>
            </w:r>
            <w:r>
              <w:rPr>
                <w:sz w:val="17"/>
                <w:szCs w:val="17"/>
              </w:rPr>
              <w:br/>
              <w:t>- procedura aprobata de conducatorul entitatii publice, aplicabila operatiunii de concesionare, cumparare sau de inchiriere;</w:t>
            </w:r>
            <w:r>
              <w:rPr>
                <w:sz w:val="17"/>
                <w:szCs w:val="17"/>
              </w:rPr>
              <w:br/>
              <w:t>- documen</w:t>
            </w:r>
            <w:r>
              <w:rPr>
                <w:sz w:val="17"/>
                <w:szCs w:val="17"/>
              </w:rPr>
              <w:t>te specifice privind derularea operatiunii de concesionare, cumparare sau de inchiriere, potrivit procedurii aprobate de conducator;</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5AFBC262" w14:textId="77777777" w:rsidR="009A11B5" w:rsidRDefault="00591537">
            <w:pPr>
              <w:pStyle w:val="TableParagraph"/>
              <w:spacing w:before="56"/>
              <w:ind w:left="59"/>
              <w:jc w:val="both"/>
              <w:rPr>
                <w:sz w:val="17"/>
              </w:rPr>
            </w:pPr>
            <w:r>
              <w:rPr>
                <w:sz w:val="17"/>
              </w:rPr>
              <w:t>Se verifică:</w:t>
            </w:r>
          </w:p>
          <w:p w14:paraId="075D1A39" w14:textId="77777777" w:rsidR="009A11B5" w:rsidRDefault="00591537">
            <w:pPr>
              <w:pStyle w:val="TableParagraph"/>
              <w:ind w:left="59"/>
              <w:jc w:val="both"/>
              <w:rPr>
                <w:sz w:val="17"/>
              </w:rPr>
            </w:pPr>
            <w:r>
              <w:rPr>
                <w:sz w:val="17"/>
              </w:rPr>
              <w:t>- dacă achiziţia este</w:t>
            </w:r>
          </w:p>
          <w:p w14:paraId="19C3B069" w14:textId="77777777" w:rsidR="009A11B5" w:rsidRDefault="00591537">
            <w:pPr>
              <w:pStyle w:val="TableParagraph"/>
              <w:ind w:left="59"/>
              <w:jc w:val="both"/>
              <w:rPr>
                <w:sz w:val="17"/>
              </w:rPr>
            </w:pPr>
            <w:r>
              <w:rPr>
                <w:sz w:val="17"/>
              </w:rPr>
              <w:t>prevăzută în programul</w:t>
            </w:r>
          </w:p>
          <w:p w14:paraId="03536C5D" w14:textId="77777777" w:rsidR="009A11B5" w:rsidRDefault="00591537">
            <w:pPr>
              <w:pStyle w:val="TableParagraph"/>
              <w:ind w:left="59"/>
              <w:jc w:val="both"/>
              <w:rPr>
                <w:sz w:val="17"/>
              </w:rPr>
            </w:pPr>
            <w:r>
              <w:rPr>
                <w:sz w:val="17"/>
              </w:rPr>
              <w:t>anual al achiziţiilor publice;</w:t>
            </w:r>
          </w:p>
          <w:p w14:paraId="3270D273" w14:textId="77777777" w:rsidR="009A11B5" w:rsidRDefault="00591537">
            <w:pPr>
              <w:pStyle w:val="TableParagraph"/>
              <w:ind w:left="59"/>
              <w:jc w:val="both"/>
              <w:rPr>
                <w:sz w:val="17"/>
              </w:rPr>
            </w:pPr>
            <w:r>
              <w:rPr>
                <w:sz w:val="17"/>
              </w:rPr>
              <w:t>- exis</w:t>
            </w:r>
            <w:r>
              <w:rPr>
                <w:sz w:val="17"/>
              </w:rPr>
              <w:t>tenţa creditelor</w:t>
            </w:r>
          </w:p>
          <w:p w14:paraId="2D465521" w14:textId="77777777" w:rsidR="009A11B5" w:rsidRDefault="00591537">
            <w:pPr>
              <w:pStyle w:val="TableParagraph"/>
              <w:ind w:left="59"/>
              <w:jc w:val="both"/>
              <w:rPr>
                <w:sz w:val="17"/>
              </w:rPr>
            </w:pPr>
            <w:r>
              <w:rPr>
                <w:sz w:val="17"/>
              </w:rPr>
              <w:t>bugetare si/sau de</w:t>
            </w:r>
          </w:p>
          <w:p w14:paraId="7E3CAB2D" w14:textId="77777777" w:rsidR="009A11B5" w:rsidRDefault="00591537">
            <w:pPr>
              <w:pStyle w:val="TableParagraph"/>
              <w:ind w:left="59"/>
              <w:jc w:val="both"/>
              <w:rPr>
                <w:sz w:val="17"/>
              </w:rPr>
            </w:pPr>
            <w:r>
              <w:rPr>
                <w:sz w:val="17"/>
              </w:rPr>
              <w:t>angajament;</w:t>
            </w:r>
          </w:p>
          <w:p w14:paraId="787FD588" w14:textId="77777777" w:rsidR="009A11B5" w:rsidRDefault="00591537">
            <w:pPr>
              <w:pStyle w:val="TableParagraph"/>
              <w:ind w:left="59"/>
              <w:jc w:val="both"/>
              <w:rPr>
                <w:sz w:val="17"/>
              </w:rPr>
            </w:pPr>
            <w:r>
              <w:rPr>
                <w:sz w:val="17"/>
              </w:rPr>
              <w:t>- rezervarea creditelor, prin</w:t>
            </w:r>
          </w:p>
          <w:p w14:paraId="5B2FA9BB" w14:textId="77777777" w:rsidR="009A11B5" w:rsidRDefault="00591537">
            <w:pPr>
              <w:pStyle w:val="TableParagraph"/>
              <w:ind w:left="59"/>
              <w:jc w:val="both"/>
              <w:rPr>
                <w:sz w:val="17"/>
              </w:rPr>
            </w:pPr>
            <w:r>
              <w:rPr>
                <w:sz w:val="17"/>
              </w:rPr>
              <w:t>angajament bugetar, la</w:t>
            </w:r>
          </w:p>
          <w:p w14:paraId="4E8F575B" w14:textId="77777777" w:rsidR="009A11B5" w:rsidRDefault="00591537">
            <w:pPr>
              <w:pStyle w:val="TableParagraph"/>
              <w:ind w:left="59"/>
              <w:jc w:val="both"/>
              <w:rPr>
                <w:sz w:val="17"/>
              </w:rPr>
            </w:pPr>
            <w:r>
              <w:rPr>
                <w:sz w:val="17"/>
              </w:rPr>
              <w:t>nivelul obligaţiilor financiare</w:t>
            </w:r>
          </w:p>
          <w:p w14:paraId="6C171187" w14:textId="77777777" w:rsidR="009A11B5" w:rsidRDefault="00591537">
            <w:pPr>
              <w:pStyle w:val="TableParagraph"/>
              <w:ind w:left="59"/>
              <w:jc w:val="both"/>
              <w:rPr>
                <w:sz w:val="17"/>
              </w:rPr>
            </w:pPr>
            <w:r>
              <w:rPr>
                <w:sz w:val="17"/>
              </w:rPr>
              <w:t>ce decurg din angajamentul</w:t>
            </w:r>
          </w:p>
          <w:p w14:paraId="4C084F38" w14:textId="77777777" w:rsidR="009A11B5" w:rsidRDefault="00591537">
            <w:pPr>
              <w:pStyle w:val="TableParagraph"/>
              <w:ind w:left="59"/>
              <w:jc w:val="both"/>
              <w:rPr>
                <w:sz w:val="17"/>
              </w:rPr>
            </w:pPr>
            <w:r>
              <w:rPr>
                <w:sz w:val="17"/>
              </w:rPr>
              <w:t>legal;</w:t>
            </w:r>
          </w:p>
          <w:p w14:paraId="75D3F5D3" w14:textId="77777777" w:rsidR="009A11B5" w:rsidRDefault="00591537">
            <w:pPr>
              <w:pStyle w:val="TableParagraph"/>
              <w:ind w:left="59"/>
              <w:jc w:val="both"/>
              <w:rPr>
                <w:sz w:val="17"/>
              </w:rPr>
            </w:pPr>
            <w:r>
              <w:rPr>
                <w:sz w:val="17"/>
              </w:rPr>
              <w:t>- respectarea prevederilor</w:t>
            </w:r>
          </w:p>
          <w:p w14:paraId="5F8AA1BA" w14:textId="77777777" w:rsidR="009A11B5" w:rsidRDefault="00591537">
            <w:pPr>
              <w:pStyle w:val="TableParagraph"/>
              <w:ind w:left="59"/>
              <w:jc w:val="both"/>
              <w:rPr>
                <w:sz w:val="17"/>
              </w:rPr>
            </w:pPr>
            <w:r>
              <w:rPr>
                <w:sz w:val="17"/>
              </w:rPr>
              <w:t>legale şi a procedurilor</w:t>
            </w:r>
          </w:p>
          <w:p w14:paraId="646B42FF" w14:textId="77777777" w:rsidR="009A11B5" w:rsidRDefault="00591537">
            <w:pPr>
              <w:pStyle w:val="TableParagraph"/>
              <w:ind w:left="59"/>
              <w:jc w:val="both"/>
              <w:rPr>
                <w:sz w:val="17"/>
              </w:rPr>
            </w:pPr>
            <w:r>
              <w:rPr>
                <w:sz w:val="17"/>
              </w:rPr>
              <w:t>privind concesionarea,</w:t>
            </w:r>
          </w:p>
          <w:p w14:paraId="01F61618" w14:textId="77777777" w:rsidR="009A11B5" w:rsidRDefault="00591537">
            <w:pPr>
              <w:pStyle w:val="TableParagraph"/>
              <w:ind w:left="59"/>
              <w:jc w:val="both"/>
              <w:rPr>
                <w:sz w:val="17"/>
              </w:rPr>
            </w:pPr>
            <w:r>
              <w:rPr>
                <w:sz w:val="17"/>
              </w:rPr>
              <w:t>cumpărarea sau</w:t>
            </w:r>
            <w:r>
              <w:rPr>
                <w:sz w:val="17"/>
              </w:rPr>
              <w:t xml:space="preserve"> închirierea;</w:t>
            </w:r>
          </w:p>
          <w:p w14:paraId="58BA47F2" w14:textId="77777777" w:rsidR="009A11B5" w:rsidRDefault="00591537">
            <w:pPr>
              <w:pStyle w:val="TableParagraph"/>
              <w:ind w:left="59"/>
              <w:jc w:val="both"/>
              <w:rPr>
                <w:sz w:val="17"/>
              </w:rPr>
            </w:pPr>
            <w:r>
              <w:rPr>
                <w:sz w:val="17"/>
              </w:rPr>
              <w:t>- stabilirea termenilor</w:t>
            </w:r>
          </w:p>
          <w:p w14:paraId="7D66F5B7" w14:textId="77777777" w:rsidR="009A11B5" w:rsidRDefault="00591537">
            <w:pPr>
              <w:pStyle w:val="TableParagraph"/>
              <w:ind w:left="59"/>
              <w:jc w:val="both"/>
              <w:rPr>
                <w:sz w:val="17"/>
              </w:rPr>
            </w:pPr>
            <w:r>
              <w:rPr>
                <w:sz w:val="17"/>
              </w:rPr>
              <w:t>contractului în concordanţă</w:t>
            </w:r>
          </w:p>
          <w:p w14:paraId="71ED6669" w14:textId="77777777" w:rsidR="009A11B5" w:rsidRDefault="00591537">
            <w:pPr>
              <w:pStyle w:val="TableParagraph"/>
              <w:ind w:left="59"/>
              <w:jc w:val="both"/>
              <w:rPr>
                <w:sz w:val="17"/>
              </w:rPr>
            </w:pPr>
            <w:r>
              <w:rPr>
                <w:sz w:val="17"/>
              </w:rPr>
              <w:t>cu prevederile cadrului</w:t>
            </w:r>
          </w:p>
          <w:p w14:paraId="3B7ED0F1" w14:textId="77777777" w:rsidR="009A11B5" w:rsidRDefault="00591537">
            <w:pPr>
              <w:pStyle w:val="TableParagraph"/>
              <w:ind w:left="59"/>
              <w:jc w:val="both"/>
              <w:rPr>
                <w:sz w:val="17"/>
              </w:rPr>
            </w:pPr>
            <w:r>
              <w:rPr>
                <w:sz w:val="17"/>
              </w:rPr>
              <w:t>normativ;</w:t>
            </w:r>
          </w:p>
          <w:p w14:paraId="0B227EB4" w14:textId="77777777" w:rsidR="009A11B5" w:rsidRDefault="00591537">
            <w:pPr>
              <w:pStyle w:val="TableParagraph"/>
              <w:ind w:left="59"/>
              <w:jc w:val="both"/>
              <w:rPr>
                <w:sz w:val="17"/>
              </w:rPr>
            </w:pPr>
            <w:r>
              <w:rPr>
                <w:sz w:val="17"/>
              </w:rPr>
              <w:t>- rezervarea creditelor, prin</w:t>
            </w:r>
          </w:p>
          <w:p w14:paraId="45636800" w14:textId="77777777" w:rsidR="009A11B5" w:rsidRDefault="00591537">
            <w:pPr>
              <w:pStyle w:val="TableParagraph"/>
              <w:ind w:left="59"/>
              <w:jc w:val="both"/>
              <w:rPr>
                <w:sz w:val="17"/>
              </w:rPr>
            </w:pPr>
            <w:r>
              <w:rPr>
                <w:sz w:val="17"/>
              </w:rPr>
              <w:t>angajament bugetar, la</w:t>
            </w:r>
          </w:p>
          <w:p w14:paraId="1199B313" w14:textId="77777777" w:rsidR="009A11B5" w:rsidRDefault="00591537">
            <w:pPr>
              <w:pStyle w:val="TableParagraph"/>
              <w:ind w:left="59"/>
              <w:jc w:val="both"/>
              <w:rPr>
                <w:sz w:val="17"/>
              </w:rPr>
            </w:pPr>
            <w:r>
              <w:rPr>
                <w:sz w:val="17"/>
              </w:rPr>
              <w:t>nivelul obligaţiilor financiare</w:t>
            </w:r>
          </w:p>
          <w:p w14:paraId="5077A908" w14:textId="77777777" w:rsidR="009A11B5" w:rsidRDefault="00591537">
            <w:pPr>
              <w:pStyle w:val="TableParagraph"/>
              <w:ind w:left="59"/>
              <w:jc w:val="both"/>
              <w:rPr>
                <w:sz w:val="17"/>
              </w:rPr>
            </w:pPr>
            <w:r>
              <w:rPr>
                <w:sz w:val="17"/>
              </w:rPr>
              <w:t>ce decurg din angajamentul</w:t>
            </w:r>
          </w:p>
          <w:p w14:paraId="199C7C8A" w14:textId="77777777" w:rsidR="009A11B5" w:rsidRDefault="00591537">
            <w:pPr>
              <w:pStyle w:val="TableParagraph"/>
              <w:ind w:left="59"/>
              <w:jc w:val="both"/>
              <w:rPr>
                <w:sz w:val="17"/>
              </w:rPr>
            </w:pPr>
            <w:r>
              <w:rPr>
                <w:sz w:val="17"/>
              </w:rPr>
              <w:t>legal;</w:t>
            </w:r>
          </w:p>
          <w:p w14:paraId="23626B70" w14:textId="77777777" w:rsidR="009A11B5" w:rsidRDefault="00591537">
            <w:pPr>
              <w:pStyle w:val="TableParagraph"/>
              <w:ind w:left="59"/>
              <w:jc w:val="both"/>
              <w:rPr>
                <w:sz w:val="17"/>
              </w:rPr>
            </w:pPr>
            <w:r>
              <w:rPr>
                <w:sz w:val="17"/>
              </w:rPr>
              <w:t>- existenţa semnăturii</w:t>
            </w:r>
          </w:p>
          <w:p w14:paraId="11C06F19" w14:textId="77777777" w:rsidR="009A11B5" w:rsidRDefault="00591537">
            <w:pPr>
              <w:pStyle w:val="TableParagraph"/>
              <w:ind w:left="59"/>
              <w:jc w:val="both"/>
              <w:rPr>
                <w:sz w:val="17"/>
              </w:rPr>
            </w:pPr>
            <w:r>
              <w:rPr>
                <w:sz w:val="17"/>
              </w:rPr>
              <w:t>conducătorului</w:t>
            </w:r>
          </w:p>
          <w:p w14:paraId="1E72C988" w14:textId="77777777" w:rsidR="009A11B5" w:rsidRDefault="00591537">
            <w:pPr>
              <w:pStyle w:val="TableParagraph"/>
              <w:ind w:left="59"/>
              <w:jc w:val="both"/>
              <w:rPr>
                <w:sz w:val="17"/>
              </w:rPr>
            </w:pPr>
            <w:r>
              <w:rPr>
                <w:sz w:val="17"/>
              </w:rPr>
              <w:t>compartimentului de</w:t>
            </w:r>
          </w:p>
          <w:p w14:paraId="34AA29C5" w14:textId="77777777" w:rsidR="009A11B5" w:rsidRDefault="00591537">
            <w:pPr>
              <w:pStyle w:val="TableParagraph"/>
              <w:ind w:left="59"/>
              <w:jc w:val="both"/>
              <w:rPr>
                <w:sz w:val="17"/>
              </w:rPr>
            </w:pPr>
            <w:r>
              <w:rPr>
                <w:sz w:val="17"/>
              </w:rPr>
              <w:t>specialitate;</w:t>
            </w:r>
          </w:p>
          <w:p w14:paraId="7F11295A" w14:textId="77777777" w:rsidR="009A11B5" w:rsidRDefault="00591537">
            <w:pPr>
              <w:pStyle w:val="TableParagraph"/>
              <w:ind w:left="59"/>
              <w:jc w:val="both"/>
              <w:rPr>
                <w:sz w:val="17"/>
              </w:rPr>
            </w:pPr>
            <w:r>
              <w:rPr>
                <w:sz w:val="17"/>
              </w:rPr>
              <w:t>- existenţa avizului</w:t>
            </w:r>
          </w:p>
          <w:p w14:paraId="506C6A24" w14:textId="77777777" w:rsidR="009A11B5" w:rsidRDefault="00591537">
            <w:pPr>
              <w:pStyle w:val="TableParagraph"/>
              <w:spacing w:before="56"/>
              <w:ind w:left="59"/>
              <w:jc w:val="both"/>
              <w:rPr>
                <w:sz w:val="17"/>
              </w:rPr>
            </w:pPr>
            <w:r>
              <w:rPr>
                <w:sz w:val="17"/>
              </w:rPr>
              <w:t>compartimentului juridic.</w:t>
            </w:r>
          </w:p>
        </w:tc>
      </w:tr>
      <w:tr w:rsidR="009A11B5" w14:paraId="569F303C"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6A12984D" w14:textId="77777777" w:rsidR="009A11B5" w:rsidRDefault="00591537">
            <w:pPr>
              <w:pStyle w:val="TableParagraph"/>
              <w:jc w:val="both"/>
              <w:rPr>
                <w:sz w:val="17"/>
              </w:rPr>
            </w:pPr>
            <w:r>
              <w:rPr>
                <w:sz w:val="17"/>
              </w:rPr>
              <w:t>13.</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6669B549" w14:textId="77777777" w:rsidR="009A11B5" w:rsidRDefault="00591537">
            <w:pPr>
              <w:pStyle w:val="TableParagraph"/>
              <w:ind w:left="12"/>
              <w:rPr>
                <w:sz w:val="17"/>
                <w:szCs w:val="17"/>
              </w:rPr>
            </w:pPr>
            <w:r>
              <w:rPr>
                <w:sz w:val="17"/>
                <w:szCs w:val="17"/>
              </w:rPr>
              <w:t>Acord pentru schimb de experienta sau documentare, pe baza de reciprocitate, fara transfer de valuta</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005CA045" w14:textId="77777777" w:rsidR="009A11B5" w:rsidRDefault="00591537">
            <w:pPr>
              <w:pStyle w:val="TableParagraph"/>
              <w:ind w:left="12"/>
              <w:rPr>
                <w:sz w:val="17"/>
                <w:szCs w:val="17"/>
              </w:rPr>
            </w:pPr>
            <w:r>
              <w:rPr>
                <w:sz w:val="17"/>
                <w:szCs w:val="17"/>
              </w:rPr>
              <w:t>- Legea nr. 500/2002;</w:t>
            </w:r>
            <w:r>
              <w:rPr>
                <w:sz w:val="17"/>
                <w:szCs w:val="17"/>
              </w:rPr>
              <w:br/>
              <w:t>- Legea nr. 590/2003;</w:t>
            </w:r>
            <w:r>
              <w:rPr>
                <w:sz w:val="17"/>
                <w:szCs w:val="17"/>
              </w:rPr>
              <w:br/>
              <w:t xml:space="preserve">- </w:t>
            </w:r>
            <w:r>
              <w:rPr>
                <w:sz w:val="17"/>
                <w:szCs w:val="17"/>
              </w:rPr>
              <w:t>Legea nr. 273/2006;</w:t>
            </w:r>
            <w:r>
              <w:rPr>
                <w:sz w:val="17"/>
                <w:szCs w:val="17"/>
              </w:rPr>
              <w:br/>
              <w:t>- Ordonanta Guvernului nr. 119/1999;</w:t>
            </w:r>
            <w:r>
              <w:rPr>
                <w:sz w:val="17"/>
                <w:szCs w:val="17"/>
              </w:rPr>
              <w:br/>
              <w:t>- Ordonanta Guvernului nr. 80/2001;</w:t>
            </w:r>
            <w:r>
              <w:rPr>
                <w:sz w:val="17"/>
                <w:szCs w:val="17"/>
              </w:rPr>
              <w:br/>
              <w:t>- Hotararea Guvernului nr. 552/1991;</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7C7D1602" w14:textId="77777777" w:rsidR="009A11B5" w:rsidRDefault="00591537">
            <w:pPr>
              <w:pStyle w:val="TableParagraph"/>
              <w:ind w:left="9"/>
              <w:rPr>
                <w:sz w:val="17"/>
                <w:szCs w:val="17"/>
              </w:rPr>
            </w:pPr>
            <w:r>
              <w:rPr>
                <w:sz w:val="17"/>
                <w:szCs w:val="17"/>
              </w:rPr>
              <w:t>- nota de fundamentare a proiectului de acord;</w:t>
            </w:r>
            <w:r>
              <w:rPr>
                <w:sz w:val="17"/>
                <w:szCs w:val="17"/>
              </w:rPr>
              <w:br/>
              <w:t xml:space="preserve">- devizul de cheltuieli aferent actiunilor ce </w:t>
            </w:r>
            <w:r>
              <w:rPr>
                <w:sz w:val="17"/>
                <w:szCs w:val="17"/>
              </w:rPr>
              <w:t>urmeaza a fi derulate in cadrul acordului;</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65C24B9A" w14:textId="77777777" w:rsidR="009A11B5" w:rsidRDefault="00591537">
            <w:pPr>
              <w:pStyle w:val="TableParagraph"/>
              <w:spacing w:before="58"/>
              <w:ind w:left="59"/>
              <w:jc w:val="both"/>
              <w:rPr>
                <w:sz w:val="17"/>
              </w:rPr>
            </w:pPr>
            <w:r>
              <w:rPr>
                <w:sz w:val="17"/>
              </w:rPr>
              <w:t>Se verifică:</w:t>
            </w:r>
          </w:p>
          <w:p w14:paraId="69DB4B5A" w14:textId="77777777" w:rsidR="009A11B5" w:rsidRDefault="00591537">
            <w:pPr>
              <w:pStyle w:val="TableParagraph"/>
              <w:ind w:left="59"/>
              <w:jc w:val="both"/>
              <w:rPr>
                <w:sz w:val="17"/>
              </w:rPr>
            </w:pPr>
            <w:r>
              <w:rPr>
                <w:sz w:val="17"/>
              </w:rPr>
              <w:t>- existenţa creditelor</w:t>
            </w:r>
          </w:p>
          <w:p w14:paraId="1CE6B7EE" w14:textId="77777777" w:rsidR="009A11B5" w:rsidRDefault="00591537">
            <w:pPr>
              <w:pStyle w:val="TableParagraph"/>
              <w:ind w:left="59"/>
              <w:jc w:val="both"/>
              <w:rPr>
                <w:sz w:val="17"/>
              </w:rPr>
            </w:pPr>
            <w:r>
              <w:rPr>
                <w:sz w:val="17"/>
              </w:rPr>
              <w:t>bugetare şi/sau de</w:t>
            </w:r>
          </w:p>
          <w:p w14:paraId="5A2ADF14" w14:textId="77777777" w:rsidR="009A11B5" w:rsidRDefault="00591537">
            <w:pPr>
              <w:pStyle w:val="TableParagraph"/>
              <w:ind w:left="59"/>
              <w:jc w:val="both"/>
              <w:rPr>
                <w:sz w:val="17"/>
              </w:rPr>
            </w:pPr>
            <w:r>
              <w:rPr>
                <w:sz w:val="17"/>
              </w:rPr>
              <w:t>angajament;</w:t>
            </w:r>
          </w:p>
          <w:p w14:paraId="39BCF641" w14:textId="77777777" w:rsidR="009A11B5" w:rsidRDefault="00591537">
            <w:pPr>
              <w:pStyle w:val="TableParagraph"/>
              <w:ind w:left="59"/>
              <w:jc w:val="both"/>
              <w:rPr>
                <w:sz w:val="17"/>
              </w:rPr>
            </w:pPr>
            <w:r>
              <w:rPr>
                <w:sz w:val="17"/>
              </w:rPr>
              <w:t>- concordanţa termenilor din</w:t>
            </w:r>
          </w:p>
          <w:p w14:paraId="213FFC59" w14:textId="77777777" w:rsidR="009A11B5" w:rsidRDefault="00591537">
            <w:pPr>
              <w:pStyle w:val="TableParagraph"/>
              <w:ind w:left="59"/>
              <w:jc w:val="both"/>
              <w:rPr>
                <w:sz w:val="17"/>
              </w:rPr>
            </w:pPr>
            <w:r>
              <w:rPr>
                <w:sz w:val="17"/>
              </w:rPr>
              <w:t>acord privind obligaţiile</w:t>
            </w:r>
          </w:p>
          <w:p w14:paraId="2EC0A8EA" w14:textId="77777777" w:rsidR="009A11B5" w:rsidRDefault="00591537">
            <w:pPr>
              <w:pStyle w:val="TableParagraph"/>
              <w:ind w:left="59"/>
              <w:jc w:val="both"/>
              <w:rPr>
                <w:sz w:val="17"/>
              </w:rPr>
            </w:pPr>
            <w:r>
              <w:rPr>
                <w:sz w:val="17"/>
              </w:rPr>
              <w:t>financiare cu prevederile</w:t>
            </w:r>
          </w:p>
          <w:p w14:paraId="301CF6E5" w14:textId="77777777" w:rsidR="009A11B5" w:rsidRDefault="00591537">
            <w:pPr>
              <w:pStyle w:val="TableParagraph"/>
              <w:ind w:left="59"/>
              <w:jc w:val="both"/>
              <w:rPr>
                <w:sz w:val="17"/>
              </w:rPr>
            </w:pPr>
            <w:r>
              <w:rPr>
                <w:sz w:val="17"/>
              </w:rPr>
              <w:t>cadrului legal existent</w:t>
            </w:r>
          </w:p>
          <w:p w14:paraId="62387985" w14:textId="77777777" w:rsidR="009A11B5" w:rsidRDefault="00591537">
            <w:pPr>
              <w:pStyle w:val="TableParagraph"/>
              <w:ind w:left="59"/>
              <w:jc w:val="both"/>
              <w:rPr>
                <w:sz w:val="17"/>
              </w:rPr>
            </w:pPr>
            <w:r>
              <w:rPr>
                <w:sz w:val="17"/>
              </w:rPr>
              <w:t>(cheltuieli d</w:t>
            </w:r>
            <w:r>
              <w:rPr>
                <w:sz w:val="17"/>
              </w:rPr>
              <w:t>e protocol,</w:t>
            </w:r>
          </w:p>
          <w:p w14:paraId="2B9AC45A" w14:textId="77777777" w:rsidR="009A11B5" w:rsidRDefault="00591537">
            <w:pPr>
              <w:pStyle w:val="TableParagraph"/>
              <w:ind w:left="59"/>
              <w:jc w:val="both"/>
              <w:rPr>
                <w:sz w:val="17"/>
              </w:rPr>
            </w:pPr>
            <w:r>
              <w:rPr>
                <w:sz w:val="17"/>
              </w:rPr>
              <w:t>delegare, taxe);</w:t>
            </w:r>
          </w:p>
          <w:p w14:paraId="6B6B6CC9" w14:textId="77777777" w:rsidR="009A11B5" w:rsidRDefault="00591537">
            <w:pPr>
              <w:pStyle w:val="TableParagraph"/>
              <w:ind w:left="59"/>
              <w:jc w:val="both"/>
              <w:rPr>
                <w:sz w:val="17"/>
              </w:rPr>
            </w:pPr>
            <w:r>
              <w:rPr>
                <w:sz w:val="17"/>
              </w:rPr>
              <w:t>- încadrarea devizelor de</w:t>
            </w:r>
          </w:p>
          <w:p w14:paraId="13394EC9" w14:textId="77777777" w:rsidR="009A11B5" w:rsidRDefault="00591537">
            <w:pPr>
              <w:pStyle w:val="TableParagraph"/>
              <w:ind w:left="59"/>
              <w:jc w:val="both"/>
              <w:rPr>
                <w:sz w:val="17"/>
              </w:rPr>
            </w:pPr>
            <w:r>
              <w:rPr>
                <w:sz w:val="17"/>
              </w:rPr>
              <w:t>cheltuieli ale acţiunilor ce</w:t>
            </w:r>
          </w:p>
          <w:p w14:paraId="189040ED" w14:textId="77777777" w:rsidR="009A11B5" w:rsidRDefault="00591537">
            <w:pPr>
              <w:pStyle w:val="TableParagraph"/>
              <w:ind w:left="59"/>
              <w:jc w:val="both"/>
              <w:rPr>
                <w:sz w:val="17"/>
              </w:rPr>
            </w:pPr>
            <w:r>
              <w:rPr>
                <w:sz w:val="17"/>
              </w:rPr>
              <w:t>urmează a fi derulate în</w:t>
            </w:r>
          </w:p>
          <w:p w14:paraId="711777A5" w14:textId="77777777" w:rsidR="009A11B5" w:rsidRDefault="00591537">
            <w:pPr>
              <w:pStyle w:val="TableParagraph"/>
              <w:ind w:left="59"/>
              <w:jc w:val="both"/>
              <w:rPr>
                <w:sz w:val="17"/>
              </w:rPr>
            </w:pPr>
            <w:r>
              <w:rPr>
                <w:sz w:val="17"/>
              </w:rPr>
              <w:t>cadrul acordului, în limitele</w:t>
            </w:r>
          </w:p>
          <w:p w14:paraId="2C55F3F2" w14:textId="77777777" w:rsidR="009A11B5" w:rsidRDefault="00591537">
            <w:pPr>
              <w:pStyle w:val="TableParagraph"/>
              <w:ind w:left="59"/>
              <w:jc w:val="both"/>
              <w:rPr>
                <w:sz w:val="17"/>
              </w:rPr>
            </w:pPr>
            <w:r>
              <w:rPr>
                <w:sz w:val="17"/>
              </w:rPr>
              <w:t>legale de cheltuieli;</w:t>
            </w:r>
          </w:p>
          <w:p w14:paraId="787C6041" w14:textId="77777777" w:rsidR="009A11B5" w:rsidRDefault="00591537">
            <w:pPr>
              <w:pStyle w:val="TableParagraph"/>
              <w:ind w:left="59"/>
              <w:jc w:val="both"/>
              <w:rPr>
                <w:sz w:val="17"/>
              </w:rPr>
            </w:pPr>
            <w:r>
              <w:rPr>
                <w:sz w:val="17"/>
              </w:rPr>
              <w:t>- rezervarea creditelor prin</w:t>
            </w:r>
          </w:p>
          <w:p w14:paraId="5685998B" w14:textId="77777777" w:rsidR="009A11B5" w:rsidRDefault="00591537">
            <w:pPr>
              <w:pStyle w:val="TableParagraph"/>
              <w:ind w:left="59"/>
              <w:jc w:val="both"/>
              <w:rPr>
                <w:sz w:val="17"/>
              </w:rPr>
            </w:pPr>
            <w:r>
              <w:rPr>
                <w:sz w:val="17"/>
              </w:rPr>
              <w:t>angajament bugetar la</w:t>
            </w:r>
          </w:p>
          <w:p w14:paraId="5E60541E" w14:textId="77777777" w:rsidR="009A11B5" w:rsidRDefault="00591537">
            <w:pPr>
              <w:pStyle w:val="TableParagraph"/>
              <w:ind w:left="59"/>
              <w:jc w:val="both"/>
              <w:rPr>
                <w:sz w:val="17"/>
              </w:rPr>
            </w:pPr>
            <w:r>
              <w:rPr>
                <w:sz w:val="17"/>
              </w:rPr>
              <w:t>nivelul obligaţiilor financiare</w:t>
            </w:r>
          </w:p>
          <w:p w14:paraId="3087EEF2" w14:textId="77777777" w:rsidR="009A11B5" w:rsidRDefault="00591537">
            <w:pPr>
              <w:pStyle w:val="TableParagraph"/>
              <w:ind w:left="59"/>
              <w:jc w:val="both"/>
              <w:rPr>
                <w:sz w:val="17"/>
              </w:rPr>
            </w:pPr>
            <w:r>
              <w:rPr>
                <w:sz w:val="17"/>
              </w:rPr>
              <w:t>decurgând din angajamentul</w:t>
            </w:r>
          </w:p>
          <w:p w14:paraId="69E690E7" w14:textId="77777777" w:rsidR="009A11B5" w:rsidRDefault="00591537">
            <w:pPr>
              <w:pStyle w:val="TableParagraph"/>
              <w:ind w:left="59"/>
              <w:jc w:val="both"/>
              <w:rPr>
                <w:sz w:val="17"/>
              </w:rPr>
            </w:pPr>
            <w:r>
              <w:rPr>
                <w:sz w:val="17"/>
              </w:rPr>
              <w:t>legal;</w:t>
            </w:r>
          </w:p>
          <w:p w14:paraId="4D51E9B3" w14:textId="77777777" w:rsidR="009A11B5" w:rsidRDefault="00591537">
            <w:pPr>
              <w:pStyle w:val="TableParagraph"/>
              <w:ind w:left="59"/>
              <w:jc w:val="both"/>
              <w:rPr>
                <w:sz w:val="17"/>
              </w:rPr>
            </w:pPr>
            <w:r>
              <w:rPr>
                <w:sz w:val="17"/>
              </w:rPr>
              <w:t>- existenţa semnăturii</w:t>
            </w:r>
          </w:p>
          <w:p w14:paraId="5A7F5490" w14:textId="77777777" w:rsidR="009A11B5" w:rsidRDefault="00591537">
            <w:pPr>
              <w:pStyle w:val="TableParagraph"/>
              <w:ind w:left="59"/>
              <w:jc w:val="both"/>
              <w:rPr>
                <w:sz w:val="17"/>
              </w:rPr>
            </w:pPr>
            <w:r>
              <w:rPr>
                <w:sz w:val="17"/>
              </w:rPr>
              <w:t>conducătorului</w:t>
            </w:r>
          </w:p>
          <w:p w14:paraId="61DBFEAA" w14:textId="77777777" w:rsidR="009A11B5" w:rsidRDefault="00591537">
            <w:pPr>
              <w:pStyle w:val="TableParagraph"/>
              <w:ind w:left="59"/>
              <w:jc w:val="both"/>
              <w:rPr>
                <w:sz w:val="17"/>
              </w:rPr>
            </w:pPr>
            <w:r>
              <w:rPr>
                <w:sz w:val="17"/>
              </w:rPr>
              <w:lastRenderedPageBreak/>
              <w:t>compartimentului de</w:t>
            </w:r>
          </w:p>
          <w:p w14:paraId="4FC59E3E" w14:textId="77777777" w:rsidR="009A11B5" w:rsidRDefault="00591537">
            <w:pPr>
              <w:pStyle w:val="TableParagraph"/>
              <w:ind w:left="59"/>
              <w:jc w:val="both"/>
              <w:rPr>
                <w:sz w:val="17"/>
              </w:rPr>
            </w:pPr>
            <w:r>
              <w:rPr>
                <w:sz w:val="17"/>
              </w:rPr>
              <w:t>specialitate;</w:t>
            </w:r>
          </w:p>
          <w:p w14:paraId="6B548C3C" w14:textId="77777777" w:rsidR="009A11B5" w:rsidRDefault="00591537">
            <w:pPr>
              <w:pStyle w:val="TableParagraph"/>
              <w:ind w:left="59"/>
              <w:jc w:val="both"/>
              <w:rPr>
                <w:sz w:val="17"/>
              </w:rPr>
            </w:pPr>
            <w:r>
              <w:rPr>
                <w:sz w:val="17"/>
              </w:rPr>
              <w:t>- existenţa avizului</w:t>
            </w:r>
          </w:p>
          <w:p w14:paraId="2594C03A" w14:textId="77777777" w:rsidR="009A11B5" w:rsidRDefault="00591537">
            <w:pPr>
              <w:pStyle w:val="TableParagraph"/>
              <w:spacing w:before="56"/>
              <w:ind w:left="59"/>
              <w:jc w:val="both"/>
              <w:rPr>
                <w:sz w:val="17"/>
              </w:rPr>
            </w:pPr>
            <w:r>
              <w:rPr>
                <w:sz w:val="17"/>
              </w:rPr>
              <w:t>compartimentului juridic.</w:t>
            </w:r>
          </w:p>
        </w:tc>
      </w:tr>
      <w:tr w:rsidR="009A11B5" w14:paraId="027DA8E6"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340A4C5C" w14:textId="77777777" w:rsidR="009A11B5" w:rsidRDefault="00591537">
            <w:pPr>
              <w:pStyle w:val="TableParagraph"/>
              <w:jc w:val="both"/>
              <w:rPr>
                <w:sz w:val="17"/>
              </w:rPr>
            </w:pPr>
            <w:r>
              <w:rPr>
                <w:sz w:val="17"/>
              </w:rPr>
              <w:lastRenderedPageBreak/>
              <w:t>14.</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0A2021BE" w14:textId="77777777" w:rsidR="009A11B5" w:rsidRDefault="00591537">
            <w:pPr>
              <w:pStyle w:val="TableParagraph"/>
              <w:ind w:left="12"/>
              <w:rPr>
                <w:sz w:val="17"/>
                <w:szCs w:val="17"/>
              </w:rPr>
            </w:pPr>
            <w:r>
              <w:rPr>
                <w:sz w:val="17"/>
                <w:szCs w:val="17"/>
              </w:rPr>
              <w:t>Act intern de decizie privind organizarea actiunilor de protocol, a unor manifestari cu caracter c</w:t>
            </w:r>
            <w:r>
              <w:rPr>
                <w:sz w:val="17"/>
                <w:szCs w:val="17"/>
              </w:rPr>
              <w:t>ultural-stiintific sau a altor actiuni cu caracter specific, inclusiv devizul estimativ, pe categorii de cheltuieli</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0DBB31F8"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p>
          <w:p w14:paraId="6178B68E" w14:textId="77777777" w:rsidR="009A11B5" w:rsidRDefault="00591537">
            <w:pPr>
              <w:pStyle w:val="TableParagraph"/>
              <w:ind w:left="12"/>
              <w:rPr>
                <w:sz w:val="17"/>
                <w:szCs w:val="17"/>
              </w:rPr>
            </w:pPr>
            <w:r>
              <w:rPr>
                <w:sz w:val="17"/>
                <w:szCs w:val="17"/>
              </w:rPr>
              <w:t>- Legea nr. 273/2006;</w:t>
            </w:r>
            <w:r>
              <w:rPr>
                <w:sz w:val="17"/>
                <w:szCs w:val="17"/>
              </w:rPr>
              <w:br/>
              <w:t>- legile bugetare anuale;</w:t>
            </w:r>
            <w:r>
              <w:rPr>
                <w:sz w:val="17"/>
                <w:szCs w:val="17"/>
              </w:rPr>
              <w:br/>
              <w:t>- Ordonanta Guvernului nr. 119/1999;</w:t>
            </w:r>
            <w:r>
              <w:rPr>
                <w:sz w:val="17"/>
                <w:szCs w:val="17"/>
              </w:rPr>
              <w:br/>
              <w:t xml:space="preserve">- Ordonanta Guvernului nr. </w:t>
            </w:r>
            <w:r>
              <w:rPr>
                <w:sz w:val="17"/>
                <w:szCs w:val="17"/>
              </w:rPr>
              <w:t>80/2001;</w:t>
            </w:r>
            <w:r>
              <w:rPr>
                <w:sz w:val="17"/>
                <w:szCs w:val="17"/>
              </w:rPr>
              <w:br/>
              <w:t>- Hotararea Guvernului nr. 552/1991;</w:t>
            </w:r>
            <w:r>
              <w:rPr>
                <w:sz w:val="17"/>
                <w:szCs w:val="17"/>
              </w:rPr>
              <w:br/>
              <w:t>- Hotararea Guvernului nr. 189/2001;</w:t>
            </w:r>
            <w:r>
              <w:rPr>
                <w:sz w:val="17"/>
                <w:szCs w:val="17"/>
              </w:rPr>
              <w:br/>
              <w:t>- Ordinul ministrului finantelor publice nr. 1.792/2002;</w:t>
            </w:r>
            <w:r>
              <w:rPr>
                <w:sz w:val="17"/>
                <w:szCs w:val="17"/>
              </w:rPr>
              <w:br/>
              <w:t>- alte acte normative specifice.</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6F006004" w14:textId="77777777" w:rsidR="009A11B5" w:rsidRDefault="00591537">
            <w:pPr>
              <w:pStyle w:val="TableParagraph"/>
              <w:ind w:left="9"/>
              <w:rPr>
                <w:sz w:val="17"/>
                <w:szCs w:val="17"/>
              </w:rPr>
            </w:pPr>
            <w:r>
              <w:rPr>
                <w:sz w:val="17"/>
                <w:szCs w:val="17"/>
              </w:rPr>
              <w:t xml:space="preserve">- nota de fundamentare a actiunii de protocol, a manifestarii cu caracter </w:t>
            </w:r>
            <w:r>
              <w:rPr>
                <w:sz w:val="17"/>
                <w:szCs w:val="17"/>
              </w:rPr>
              <w:t>cultural-stiintific sau a actiunii cu caracter specific;</w:t>
            </w:r>
            <w:r>
              <w:rPr>
                <w:sz w:val="17"/>
                <w:szCs w:val="17"/>
              </w:rPr>
              <w:br/>
              <w:t>- bugetul;</w:t>
            </w:r>
            <w:r>
              <w:rPr>
                <w:sz w:val="17"/>
                <w:szCs w:val="17"/>
              </w:rPr>
              <w:br/>
              <w:t>- documentele transmise de parteneri cu privire la participarea la actiune;</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7C707202" w14:textId="77777777" w:rsidR="009A11B5" w:rsidRDefault="00591537">
            <w:pPr>
              <w:pStyle w:val="TableParagraph"/>
              <w:spacing w:before="56"/>
              <w:ind w:left="59"/>
              <w:jc w:val="both"/>
              <w:rPr>
                <w:sz w:val="17"/>
              </w:rPr>
            </w:pPr>
            <w:r>
              <w:rPr>
                <w:sz w:val="17"/>
              </w:rPr>
              <w:t>Se verifică:</w:t>
            </w:r>
          </w:p>
          <w:p w14:paraId="00D2C0F9" w14:textId="77777777" w:rsidR="009A11B5" w:rsidRDefault="00591537">
            <w:pPr>
              <w:pStyle w:val="TableParagraph"/>
              <w:ind w:left="59"/>
              <w:jc w:val="both"/>
              <w:rPr>
                <w:sz w:val="17"/>
              </w:rPr>
            </w:pPr>
            <w:r>
              <w:rPr>
                <w:sz w:val="17"/>
              </w:rPr>
              <w:t>- existenţa creditelor</w:t>
            </w:r>
          </w:p>
          <w:p w14:paraId="3041C8E1" w14:textId="77777777" w:rsidR="009A11B5" w:rsidRDefault="00591537">
            <w:pPr>
              <w:pStyle w:val="TableParagraph"/>
              <w:ind w:left="59"/>
              <w:jc w:val="both"/>
              <w:rPr>
                <w:sz w:val="17"/>
              </w:rPr>
            </w:pPr>
            <w:r>
              <w:rPr>
                <w:sz w:val="17"/>
              </w:rPr>
              <w:t>bugetare şi/sau de</w:t>
            </w:r>
          </w:p>
          <w:p w14:paraId="66C430F6" w14:textId="77777777" w:rsidR="009A11B5" w:rsidRDefault="00591537">
            <w:pPr>
              <w:pStyle w:val="TableParagraph"/>
              <w:ind w:left="59"/>
              <w:jc w:val="both"/>
              <w:rPr>
                <w:sz w:val="17"/>
              </w:rPr>
            </w:pPr>
            <w:r>
              <w:rPr>
                <w:sz w:val="17"/>
              </w:rPr>
              <w:t>angajament;</w:t>
            </w:r>
          </w:p>
          <w:p w14:paraId="0F972ED1" w14:textId="77777777" w:rsidR="009A11B5" w:rsidRDefault="00591537">
            <w:pPr>
              <w:pStyle w:val="TableParagraph"/>
              <w:ind w:left="59"/>
              <w:jc w:val="both"/>
              <w:rPr>
                <w:sz w:val="17"/>
              </w:rPr>
            </w:pPr>
            <w:r>
              <w:rPr>
                <w:sz w:val="17"/>
              </w:rPr>
              <w:t>- concordanţa din</w:t>
            </w:r>
            <w:r>
              <w:rPr>
                <w:sz w:val="17"/>
              </w:rPr>
              <w:t>tre natura</w:t>
            </w:r>
          </w:p>
          <w:p w14:paraId="35EBB0D6" w14:textId="77777777" w:rsidR="009A11B5" w:rsidRDefault="00591537">
            <w:pPr>
              <w:pStyle w:val="TableParagraph"/>
              <w:ind w:left="59"/>
              <w:jc w:val="both"/>
              <w:rPr>
                <w:sz w:val="17"/>
              </w:rPr>
            </w:pPr>
            <w:r>
              <w:rPr>
                <w:sz w:val="17"/>
              </w:rPr>
              <w:t>obligaţiilor financiare care</w:t>
            </w:r>
          </w:p>
          <w:p w14:paraId="2DEBE254" w14:textId="77777777" w:rsidR="009A11B5" w:rsidRDefault="00591537">
            <w:pPr>
              <w:pStyle w:val="TableParagraph"/>
              <w:ind w:left="59"/>
              <w:jc w:val="both"/>
              <w:rPr>
                <w:sz w:val="17"/>
              </w:rPr>
            </w:pPr>
            <w:r>
              <w:rPr>
                <w:sz w:val="17"/>
              </w:rPr>
              <w:t>fac obiectul actului intern de</w:t>
            </w:r>
          </w:p>
          <w:p w14:paraId="4D566929" w14:textId="77777777" w:rsidR="009A11B5" w:rsidRDefault="00591537">
            <w:pPr>
              <w:pStyle w:val="TableParagraph"/>
              <w:ind w:left="59"/>
              <w:jc w:val="both"/>
              <w:rPr>
                <w:sz w:val="17"/>
              </w:rPr>
            </w:pPr>
            <w:r>
              <w:rPr>
                <w:sz w:val="17"/>
              </w:rPr>
              <w:t>decizie şi prevederile</w:t>
            </w:r>
          </w:p>
          <w:p w14:paraId="070D3007" w14:textId="77777777" w:rsidR="009A11B5" w:rsidRDefault="00591537">
            <w:pPr>
              <w:pStyle w:val="TableParagraph"/>
              <w:ind w:left="59"/>
              <w:jc w:val="both"/>
              <w:rPr>
                <w:sz w:val="17"/>
              </w:rPr>
            </w:pPr>
            <w:r>
              <w:rPr>
                <w:sz w:val="17"/>
              </w:rPr>
              <w:t>cadrului legal existent;</w:t>
            </w:r>
          </w:p>
          <w:p w14:paraId="1FF81FC3" w14:textId="77777777" w:rsidR="009A11B5" w:rsidRDefault="00591537">
            <w:pPr>
              <w:pStyle w:val="TableParagraph"/>
              <w:ind w:left="59"/>
              <w:jc w:val="both"/>
              <w:rPr>
                <w:sz w:val="17"/>
              </w:rPr>
            </w:pPr>
            <w:r>
              <w:rPr>
                <w:sz w:val="17"/>
              </w:rPr>
              <w:t>- încadrarea valorii</w:t>
            </w:r>
          </w:p>
          <w:p w14:paraId="0CE73D8E" w14:textId="77777777" w:rsidR="009A11B5" w:rsidRDefault="00591537">
            <w:pPr>
              <w:pStyle w:val="TableParagraph"/>
              <w:ind w:left="59"/>
              <w:jc w:val="both"/>
              <w:rPr>
                <w:sz w:val="17"/>
              </w:rPr>
            </w:pPr>
            <w:r>
              <w:rPr>
                <w:sz w:val="17"/>
              </w:rPr>
              <w:t>devizului/categoriei de</w:t>
            </w:r>
          </w:p>
          <w:p w14:paraId="1E312F87" w14:textId="77777777" w:rsidR="009A11B5" w:rsidRDefault="00591537">
            <w:pPr>
              <w:pStyle w:val="TableParagraph"/>
              <w:ind w:left="59"/>
              <w:jc w:val="both"/>
              <w:rPr>
                <w:sz w:val="17"/>
              </w:rPr>
            </w:pPr>
            <w:r>
              <w:rPr>
                <w:sz w:val="17"/>
              </w:rPr>
              <w:t>cheltuieli în limitele</w:t>
            </w:r>
          </w:p>
          <w:p w14:paraId="5FF917B2" w14:textId="77777777" w:rsidR="009A11B5" w:rsidRDefault="00591537">
            <w:pPr>
              <w:pStyle w:val="TableParagraph"/>
              <w:ind w:left="59"/>
              <w:jc w:val="both"/>
              <w:rPr>
                <w:sz w:val="17"/>
              </w:rPr>
            </w:pPr>
            <w:r>
              <w:rPr>
                <w:sz w:val="17"/>
              </w:rPr>
              <w:t>prevăzute de normele</w:t>
            </w:r>
          </w:p>
          <w:p w14:paraId="720EF6B4" w14:textId="77777777" w:rsidR="009A11B5" w:rsidRDefault="00591537">
            <w:pPr>
              <w:pStyle w:val="TableParagraph"/>
              <w:ind w:left="59"/>
              <w:jc w:val="both"/>
              <w:rPr>
                <w:sz w:val="17"/>
              </w:rPr>
            </w:pPr>
            <w:r>
              <w:rPr>
                <w:sz w:val="17"/>
              </w:rPr>
              <w:t>legale;</w:t>
            </w:r>
          </w:p>
          <w:p w14:paraId="431B5EF0" w14:textId="77777777" w:rsidR="009A11B5" w:rsidRDefault="00591537">
            <w:pPr>
              <w:pStyle w:val="TableParagraph"/>
              <w:ind w:left="59"/>
              <w:jc w:val="both"/>
              <w:rPr>
                <w:sz w:val="17"/>
              </w:rPr>
            </w:pPr>
            <w:r>
              <w:rPr>
                <w:sz w:val="17"/>
              </w:rPr>
              <w:t>- rezervarea creditelor, prin</w:t>
            </w:r>
          </w:p>
          <w:p w14:paraId="0C15E74C" w14:textId="77777777" w:rsidR="009A11B5" w:rsidRDefault="00591537">
            <w:pPr>
              <w:pStyle w:val="TableParagraph"/>
              <w:ind w:left="59"/>
              <w:jc w:val="both"/>
              <w:rPr>
                <w:sz w:val="17"/>
              </w:rPr>
            </w:pPr>
            <w:r>
              <w:rPr>
                <w:sz w:val="17"/>
              </w:rPr>
              <w:t>angajament</w:t>
            </w:r>
            <w:r>
              <w:rPr>
                <w:sz w:val="17"/>
              </w:rPr>
              <w:t xml:space="preserve"> bugetar, la</w:t>
            </w:r>
          </w:p>
          <w:p w14:paraId="3F56F460" w14:textId="77777777" w:rsidR="009A11B5" w:rsidRDefault="00591537">
            <w:pPr>
              <w:pStyle w:val="TableParagraph"/>
              <w:ind w:left="59"/>
              <w:jc w:val="both"/>
              <w:rPr>
                <w:sz w:val="17"/>
              </w:rPr>
            </w:pPr>
            <w:r>
              <w:rPr>
                <w:sz w:val="17"/>
              </w:rPr>
              <w:t>nivelul obligaţiilor financiare</w:t>
            </w:r>
          </w:p>
          <w:p w14:paraId="05E9CF56" w14:textId="77777777" w:rsidR="009A11B5" w:rsidRDefault="00591537">
            <w:pPr>
              <w:pStyle w:val="TableParagraph"/>
              <w:ind w:left="59"/>
              <w:jc w:val="both"/>
              <w:rPr>
                <w:sz w:val="17"/>
              </w:rPr>
            </w:pPr>
            <w:r>
              <w:rPr>
                <w:sz w:val="17"/>
              </w:rPr>
              <w:t>decurgând din angajamentul</w:t>
            </w:r>
          </w:p>
          <w:p w14:paraId="75C3BC27" w14:textId="77777777" w:rsidR="009A11B5" w:rsidRDefault="00591537">
            <w:pPr>
              <w:pStyle w:val="TableParagraph"/>
              <w:ind w:left="59"/>
              <w:jc w:val="both"/>
              <w:rPr>
                <w:sz w:val="17"/>
              </w:rPr>
            </w:pPr>
            <w:r>
              <w:rPr>
                <w:sz w:val="17"/>
              </w:rPr>
              <w:t>legal;</w:t>
            </w:r>
          </w:p>
          <w:p w14:paraId="711620EC" w14:textId="77777777" w:rsidR="009A11B5" w:rsidRDefault="00591537">
            <w:pPr>
              <w:pStyle w:val="TableParagraph"/>
              <w:ind w:left="59"/>
              <w:jc w:val="both"/>
              <w:rPr>
                <w:sz w:val="17"/>
              </w:rPr>
            </w:pPr>
            <w:r>
              <w:rPr>
                <w:sz w:val="17"/>
              </w:rPr>
              <w:t>- existenţa semnăturii</w:t>
            </w:r>
          </w:p>
          <w:p w14:paraId="78F9E834" w14:textId="77777777" w:rsidR="009A11B5" w:rsidRDefault="00591537">
            <w:pPr>
              <w:pStyle w:val="TableParagraph"/>
              <w:ind w:left="59"/>
              <w:jc w:val="both"/>
              <w:rPr>
                <w:sz w:val="17"/>
              </w:rPr>
            </w:pPr>
            <w:r>
              <w:rPr>
                <w:sz w:val="17"/>
              </w:rPr>
              <w:t>conducătorului</w:t>
            </w:r>
          </w:p>
          <w:p w14:paraId="264E1771" w14:textId="77777777" w:rsidR="009A11B5" w:rsidRDefault="00591537">
            <w:pPr>
              <w:pStyle w:val="TableParagraph"/>
              <w:ind w:left="59"/>
              <w:jc w:val="both"/>
              <w:rPr>
                <w:sz w:val="17"/>
              </w:rPr>
            </w:pPr>
            <w:r>
              <w:rPr>
                <w:sz w:val="17"/>
              </w:rPr>
              <w:t>compartimentului de</w:t>
            </w:r>
          </w:p>
          <w:p w14:paraId="1CE609F8" w14:textId="77777777" w:rsidR="009A11B5" w:rsidRDefault="00591537">
            <w:pPr>
              <w:pStyle w:val="TableParagraph"/>
              <w:ind w:left="59"/>
              <w:jc w:val="both"/>
              <w:rPr>
                <w:sz w:val="17"/>
              </w:rPr>
            </w:pPr>
            <w:r>
              <w:rPr>
                <w:sz w:val="17"/>
              </w:rPr>
              <w:t>specialitate;</w:t>
            </w:r>
          </w:p>
          <w:p w14:paraId="4019203F" w14:textId="77777777" w:rsidR="009A11B5" w:rsidRDefault="00591537">
            <w:pPr>
              <w:pStyle w:val="TableParagraph"/>
              <w:ind w:left="59"/>
              <w:jc w:val="both"/>
              <w:rPr>
                <w:sz w:val="17"/>
              </w:rPr>
            </w:pPr>
            <w:r>
              <w:rPr>
                <w:sz w:val="17"/>
              </w:rPr>
              <w:t>- existenţa avizului</w:t>
            </w:r>
          </w:p>
          <w:p w14:paraId="1EF6F0B9" w14:textId="77777777" w:rsidR="009A11B5" w:rsidRDefault="00591537">
            <w:pPr>
              <w:pStyle w:val="TableParagraph"/>
              <w:spacing w:before="58"/>
              <w:ind w:left="59"/>
              <w:jc w:val="both"/>
              <w:rPr>
                <w:sz w:val="17"/>
              </w:rPr>
            </w:pPr>
            <w:r>
              <w:rPr>
                <w:sz w:val="17"/>
              </w:rPr>
              <w:t>compartimentului juridic.</w:t>
            </w:r>
          </w:p>
        </w:tc>
      </w:tr>
      <w:tr w:rsidR="009A11B5" w14:paraId="7160731E"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29C5422B" w14:textId="77777777" w:rsidR="009A11B5" w:rsidRDefault="00591537">
            <w:pPr>
              <w:pStyle w:val="TableParagraph"/>
              <w:jc w:val="both"/>
              <w:rPr>
                <w:sz w:val="17"/>
              </w:rPr>
            </w:pPr>
            <w:r>
              <w:rPr>
                <w:sz w:val="17"/>
              </w:rPr>
              <w:t>15.</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0F883176" w14:textId="77777777" w:rsidR="009A11B5" w:rsidRDefault="00591537">
            <w:pPr>
              <w:pStyle w:val="TableParagraph"/>
              <w:ind w:left="12"/>
              <w:rPr>
                <w:sz w:val="17"/>
                <w:szCs w:val="17"/>
              </w:rPr>
            </w:pPr>
            <w:r>
              <w:rPr>
                <w:sz w:val="17"/>
                <w:szCs w:val="17"/>
              </w:rPr>
              <w:t xml:space="preserve">Act intern de decizie privind deplasarea in </w:t>
            </w:r>
            <w:r>
              <w:rPr>
                <w:sz w:val="17"/>
                <w:szCs w:val="17"/>
              </w:rPr>
              <w:t>strainatate, inclusiv devizul estimativ de cheltuieli</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76DE2B12"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248/2005;</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518/1995;</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w:t>
            </w:r>
            <w:r>
              <w:rPr>
                <w:rFonts w:ascii="Arial" w:hAnsi="Arial" w:cs="Arial"/>
                <w:sz w:val="17"/>
                <w:szCs w:val="17"/>
              </w:rPr>
              <w:t>189/2001;</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714/ 2018;</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1.792/2002;</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44273C03" w14:textId="77777777" w:rsidR="009A11B5" w:rsidRDefault="00591537">
            <w:pPr>
              <w:pStyle w:val="TableParagraph"/>
              <w:ind w:left="9"/>
              <w:rPr>
                <w:sz w:val="17"/>
                <w:szCs w:val="17"/>
              </w:rPr>
            </w:pPr>
            <w:r>
              <w:rPr>
                <w:sz w:val="17"/>
                <w:szCs w:val="17"/>
              </w:rPr>
              <w:t>- nota de fundamentare a deplasarii in strainatate;</w:t>
            </w:r>
            <w:r>
              <w:rPr>
                <w:sz w:val="17"/>
                <w:szCs w:val="17"/>
              </w:rPr>
              <w:br/>
              <w:t>- bugetul;</w:t>
            </w:r>
            <w:r>
              <w:rPr>
                <w:sz w:val="17"/>
                <w:szCs w:val="17"/>
              </w:rPr>
              <w:br/>
              <w:t>- documente, invitatii si comunicari scrise de la parte</w:t>
            </w:r>
            <w:r>
              <w:rPr>
                <w:sz w:val="17"/>
                <w:szCs w:val="17"/>
              </w:rPr>
              <w:t>nerul extern, privitoare la actiune si conditiile efectuarii deplasarii in strainatate;</w:t>
            </w:r>
            <w:r>
              <w:rPr>
                <w:sz w:val="17"/>
                <w:szCs w:val="17"/>
              </w:rPr>
              <w:br/>
              <w:t>- nota-mandat privind deplasarea;</w:t>
            </w:r>
            <w:r>
              <w:rPr>
                <w:sz w:val="17"/>
                <w:szCs w:val="17"/>
              </w:rPr>
              <w:br/>
              <w:t>- memorandumul, dupa caz;</w:t>
            </w:r>
            <w:r>
              <w:rPr>
                <w:sz w:val="17"/>
                <w:szCs w:val="17"/>
              </w:rPr>
              <w:br/>
              <w:t>- oferte pentru cazare si/sau transport, dupa caz;</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30361D47" w14:textId="77777777" w:rsidR="009A11B5" w:rsidRDefault="00591537">
            <w:pPr>
              <w:pStyle w:val="TableParagraph"/>
              <w:spacing w:before="58"/>
              <w:ind w:left="59"/>
              <w:jc w:val="both"/>
              <w:rPr>
                <w:sz w:val="17"/>
              </w:rPr>
            </w:pPr>
            <w:r>
              <w:rPr>
                <w:sz w:val="17"/>
              </w:rPr>
              <w:t>Se verifică:</w:t>
            </w:r>
          </w:p>
          <w:p w14:paraId="270DECA2" w14:textId="77777777" w:rsidR="009A11B5" w:rsidRDefault="00591537">
            <w:pPr>
              <w:pStyle w:val="TableParagraph"/>
              <w:ind w:left="59"/>
              <w:jc w:val="both"/>
              <w:rPr>
                <w:sz w:val="17"/>
              </w:rPr>
            </w:pPr>
            <w:r>
              <w:rPr>
                <w:sz w:val="17"/>
              </w:rPr>
              <w:t>- existenţa cred</w:t>
            </w:r>
            <w:r>
              <w:rPr>
                <w:sz w:val="17"/>
              </w:rPr>
              <w:t>itelor</w:t>
            </w:r>
          </w:p>
          <w:p w14:paraId="5C3BD366" w14:textId="77777777" w:rsidR="009A11B5" w:rsidRDefault="00591537">
            <w:pPr>
              <w:pStyle w:val="TableParagraph"/>
              <w:ind w:left="59"/>
              <w:jc w:val="both"/>
              <w:rPr>
                <w:sz w:val="17"/>
              </w:rPr>
            </w:pPr>
            <w:r>
              <w:rPr>
                <w:sz w:val="17"/>
              </w:rPr>
              <w:t>bugetare şi/sau de</w:t>
            </w:r>
          </w:p>
          <w:p w14:paraId="7E29D401" w14:textId="77777777" w:rsidR="009A11B5" w:rsidRDefault="00591537">
            <w:pPr>
              <w:pStyle w:val="TableParagraph"/>
              <w:ind w:left="59"/>
              <w:jc w:val="both"/>
              <w:rPr>
                <w:sz w:val="17"/>
              </w:rPr>
            </w:pPr>
            <w:r>
              <w:rPr>
                <w:sz w:val="17"/>
              </w:rPr>
              <w:t>angajament;</w:t>
            </w:r>
          </w:p>
          <w:p w14:paraId="25B73668" w14:textId="77777777" w:rsidR="009A11B5" w:rsidRDefault="00591537">
            <w:pPr>
              <w:pStyle w:val="TableParagraph"/>
              <w:ind w:left="59"/>
              <w:jc w:val="both"/>
              <w:rPr>
                <w:sz w:val="17"/>
              </w:rPr>
            </w:pPr>
            <w:r>
              <w:rPr>
                <w:sz w:val="17"/>
              </w:rPr>
              <w:t>- concordanţa dintre natura</w:t>
            </w:r>
          </w:p>
          <w:p w14:paraId="00AEF9FE" w14:textId="77777777" w:rsidR="009A11B5" w:rsidRDefault="00591537">
            <w:pPr>
              <w:pStyle w:val="TableParagraph"/>
              <w:ind w:left="59"/>
              <w:jc w:val="both"/>
              <w:rPr>
                <w:sz w:val="17"/>
              </w:rPr>
            </w:pPr>
            <w:r>
              <w:rPr>
                <w:sz w:val="17"/>
              </w:rPr>
              <w:t>şi cuantumul obligaţiilor</w:t>
            </w:r>
          </w:p>
          <w:p w14:paraId="53B94051" w14:textId="77777777" w:rsidR="009A11B5" w:rsidRDefault="00591537">
            <w:pPr>
              <w:pStyle w:val="TableParagraph"/>
              <w:ind w:left="59"/>
              <w:jc w:val="both"/>
              <w:rPr>
                <w:sz w:val="17"/>
              </w:rPr>
            </w:pPr>
            <w:r>
              <w:rPr>
                <w:sz w:val="17"/>
              </w:rPr>
              <w:t>financiare care fac obiectul</w:t>
            </w:r>
          </w:p>
          <w:p w14:paraId="04E5425D" w14:textId="77777777" w:rsidR="009A11B5" w:rsidRDefault="00591537">
            <w:pPr>
              <w:pStyle w:val="TableParagraph"/>
              <w:ind w:left="59"/>
              <w:jc w:val="both"/>
              <w:rPr>
                <w:sz w:val="17"/>
              </w:rPr>
            </w:pPr>
            <w:r>
              <w:rPr>
                <w:sz w:val="17"/>
              </w:rPr>
              <w:t>actului intern de decizie şi</w:t>
            </w:r>
          </w:p>
          <w:p w14:paraId="6A2FAE0B" w14:textId="77777777" w:rsidR="009A11B5" w:rsidRDefault="00591537">
            <w:pPr>
              <w:pStyle w:val="TableParagraph"/>
              <w:ind w:left="59"/>
              <w:jc w:val="both"/>
              <w:rPr>
                <w:sz w:val="17"/>
              </w:rPr>
            </w:pPr>
            <w:r>
              <w:rPr>
                <w:sz w:val="17"/>
              </w:rPr>
              <w:t>prevederile cadrului normativ</w:t>
            </w:r>
          </w:p>
          <w:p w14:paraId="4234C80B" w14:textId="77777777" w:rsidR="009A11B5" w:rsidRDefault="00591537">
            <w:pPr>
              <w:pStyle w:val="TableParagraph"/>
              <w:ind w:left="59"/>
              <w:jc w:val="both"/>
              <w:rPr>
                <w:sz w:val="17"/>
              </w:rPr>
            </w:pPr>
            <w:r>
              <w:rPr>
                <w:sz w:val="17"/>
              </w:rPr>
              <w:t>existent (transport, cazare,</w:t>
            </w:r>
          </w:p>
          <w:p w14:paraId="7DEB24FC" w14:textId="77777777" w:rsidR="009A11B5" w:rsidRDefault="00591537">
            <w:pPr>
              <w:pStyle w:val="TableParagraph"/>
              <w:ind w:left="59"/>
              <w:jc w:val="both"/>
              <w:rPr>
                <w:sz w:val="17"/>
              </w:rPr>
            </w:pPr>
            <w:r>
              <w:rPr>
                <w:sz w:val="17"/>
              </w:rPr>
              <w:t>diurnă, alte cheltuieli);</w:t>
            </w:r>
          </w:p>
          <w:p w14:paraId="40F6D354" w14:textId="77777777" w:rsidR="009A11B5" w:rsidRDefault="00591537">
            <w:pPr>
              <w:pStyle w:val="TableParagraph"/>
              <w:ind w:left="59"/>
              <w:jc w:val="both"/>
              <w:rPr>
                <w:sz w:val="17"/>
              </w:rPr>
            </w:pPr>
            <w:r>
              <w:rPr>
                <w:sz w:val="17"/>
              </w:rPr>
              <w:t xml:space="preserve">- </w:t>
            </w:r>
            <w:r>
              <w:rPr>
                <w:sz w:val="17"/>
              </w:rPr>
              <w:t>rezervarea creditelor, prin</w:t>
            </w:r>
          </w:p>
          <w:p w14:paraId="58161A0D" w14:textId="77777777" w:rsidR="009A11B5" w:rsidRDefault="00591537">
            <w:pPr>
              <w:pStyle w:val="TableParagraph"/>
              <w:ind w:left="59"/>
              <w:jc w:val="both"/>
              <w:rPr>
                <w:sz w:val="17"/>
              </w:rPr>
            </w:pPr>
            <w:r>
              <w:rPr>
                <w:sz w:val="17"/>
              </w:rPr>
              <w:t>angajament bugetar, la</w:t>
            </w:r>
          </w:p>
          <w:p w14:paraId="62F24B13" w14:textId="77777777" w:rsidR="009A11B5" w:rsidRDefault="00591537">
            <w:pPr>
              <w:pStyle w:val="TableParagraph"/>
              <w:ind w:left="59"/>
              <w:jc w:val="both"/>
              <w:rPr>
                <w:sz w:val="17"/>
              </w:rPr>
            </w:pPr>
            <w:r>
              <w:rPr>
                <w:sz w:val="17"/>
              </w:rPr>
              <w:t>nivelul obligaţiilor financiare</w:t>
            </w:r>
          </w:p>
          <w:p w14:paraId="0436F664" w14:textId="77777777" w:rsidR="009A11B5" w:rsidRDefault="00591537">
            <w:pPr>
              <w:pStyle w:val="TableParagraph"/>
              <w:ind w:left="59"/>
              <w:jc w:val="both"/>
              <w:rPr>
                <w:sz w:val="17"/>
              </w:rPr>
            </w:pPr>
            <w:r>
              <w:rPr>
                <w:sz w:val="17"/>
              </w:rPr>
              <w:t>decurgând din angajamentul</w:t>
            </w:r>
          </w:p>
          <w:p w14:paraId="4B970FAD" w14:textId="77777777" w:rsidR="009A11B5" w:rsidRDefault="00591537">
            <w:pPr>
              <w:pStyle w:val="TableParagraph"/>
              <w:ind w:left="59"/>
              <w:jc w:val="both"/>
              <w:rPr>
                <w:sz w:val="17"/>
              </w:rPr>
            </w:pPr>
            <w:r>
              <w:rPr>
                <w:sz w:val="17"/>
              </w:rPr>
              <w:t>legal;</w:t>
            </w:r>
          </w:p>
          <w:p w14:paraId="7D414645" w14:textId="77777777" w:rsidR="009A11B5" w:rsidRDefault="00591537">
            <w:pPr>
              <w:pStyle w:val="TableParagraph"/>
              <w:ind w:left="59"/>
              <w:jc w:val="both"/>
              <w:rPr>
                <w:sz w:val="17"/>
              </w:rPr>
            </w:pPr>
            <w:r>
              <w:rPr>
                <w:sz w:val="17"/>
              </w:rPr>
              <w:t>- existenţa semnăturii</w:t>
            </w:r>
          </w:p>
          <w:p w14:paraId="4C31D0E2" w14:textId="77777777" w:rsidR="009A11B5" w:rsidRDefault="00591537">
            <w:pPr>
              <w:pStyle w:val="TableParagraph"/>
              <w:ind w:left="59"/>
              <w:jc w:val="both"/>
              <w:rPr>
                <w:sz w:val="17"/>
              </w:rPr>
            </w:pPr>
            <w:r>
              <w:rPr>
                <w:sz w:val="17"/>
              </w:rPr>
              <w:t>conducătorului</w:t>
            </w:r>
          </w:p>
          <w:p w14:paraId="2E2745D8" w14:textId="77777777" w:rsidR="009A11B5" w:rsidRDefault="00591537">
            <w:pPr>
              <w:pStyle w:val="TableParagraph"/>
              <w:ind w:left="59"/>
              <w:jc w:val="both"/>
              <w:rPr>
                <w:sz w:val="17"/>
              </w:rPr>
            </w:pPr>
            <w:r>
              <w:rPr>
                <w:sz w:val="17"/>
              </w:rPr>
              <w:t>compartimentului de</w:t>
            </w:r>
          </w:p>
          <w:p w14:paraId="33AF3DD8" w14:textId="77777777" w:rsidR="009A11B5" w:rsidRDefault="00591537">
            <w:pPr>
              <w:pStyle w:val="TableParagraph"/>
              <w:ind w:left="59"/>
              <w:jc w:val="both"/>
              <w:rPr>
                <w:sz w:val="17"/>
              </w:rPr>
            </w:pPr>
            <w:r>
              <w:rPr>
                <w:sz w:val="17"/>
              </w:rPr>
              <w:t>specialitate;</w:t>
            </w:r>
          </w:p>
          <w:p w14:paraId="64E46128" w14:textId="77777777" w:rsidR="009A11B5" w:rsidRDefault="00591537">
            <w:pPr>
              <w:pStyle w:val="TableParagraph"/>
              <w:ind w:left="59"/>
              <w:jc w:val="both"/>
              <w:rPr>
                <w:sz w:val="17"/>
              </w:rPr>
            </w:pPr>
            <w:r>
              <w:rPr>
                <w:sz w:val="17"/>
              </w:rPr>
              <w:t>- existenţa avizului</w:t>
            </w:r>
          </w:p>
          <w:p w14:paraId="287025A2" w14:textId="77777777" w:rsidR="009A11B5" w:rsidRDefault="00591537">
            <w:pPr>
              <w:pStyle w:val="TableParagraph"/>
              <w:spacing w:before="56"/>
              <w:ind w:left="59"/>
              <w:jc w:val="both"/>
              <w:rPr>
                <w:sz w:val="17"/>
              </w:rPr>
            </w:pPr>
            <w:r>
              <w:rPr>
                <w:sz w:val="17"/>
              </w:rPr>
              <w:t>compartimentului juridic.</w:t>
            </w:r>
          </w:p>
        </w:tc>
      </w:tr>
      <w:tr w:rsidR="009A11B5" w14:paraId="281F1FF5"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1C2D39BD" w14:textId="77777777" w:rsidR="009A11B5" w:rsidRDefault="00591537">
            <w:pPr>
              <w:pStyle w:val="TableParagraph"/>
              <w:jc w:val="both"/>
              <w:rPr>
                <w:sz w:val="17"/>
              </w:rPr>
            </w:pPr>
            <w:r>
              <w:rPr>
                <w:sz w:val="17"/>
              </w:rPr>
              <w:t>16.</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0E0CDA9C" w14:textId="77777777" w:rsidR="009A11B5" w:rsidRDefault="00591537">
            <w:pPr>
              <w:pStyle w:val="TableParagraph"/>
              <w:ind w:left="12"/>
              <w:rPr>
                <w:sz w:val="17"/>
                <w:szCs w:val="17"/>
              </w:rPr>
            </w:pPr>
            <w:r>
              <w:rPr>
                <w:sz w:val="17"/>
                <w:szCs w:val="17"/>
              </w:rPr>
              <w:t xml:space="preserve">Act </w:t>
            </w:r>
            <w:r>
              <w:rPr>
                <w:sz w:val="17"/>
                <w:szCs w:val="17"/>
              </w:rPr>
              <w:t>intern de decizie privind delegarea sau detasarea in tara a personalului, inclusiv devizul estimativ de cheltuieli</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1E2B4912"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Ordonanța</w:t>
            </w:r>
            <w:proofErr w:type="spellEnd"/>
            <w:r>
              <w:rPr>
                <w:rFonts w:ascii="Arial" w:hAnsi="Arial" w:cs="Arial"/>
                <w:sz w:val="17"/>
                <w:szCs w:val="17"/>
              </w:rPr>
              <w:t xml:space="preserve"> de </w:t>
            </w:r>
            <w:proofErr w:type="spellStart"/>
            <w:r>
              <w:rPr>
                <w:rFonts w:ascii="Arial" w:hAnsi="Arial" w:cs="Arial"/>
                <w:sz w:val="17"/>
                <w:szCs w:val="17"/>
              </w:rPr>
              <w:t>Urgență</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nr.57/2019;</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53/2003;</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p>
          <w:p w14:paraId="7D9F0C6E"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714/ 2018;</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59ACD072" w14:textId="77777777" w:rsidR="009A11B5" w:rsidRDefault="00591537">
            <w:pPr>
              <w:pStyle w:val="TableParagraph"/>
              <w:ind w:left="9"/>
              <w:rPr>
                <w:sz w:val="17"/>
                <w:szCs w:val="17"/>
              </w:rPr>
            </w:pPr>
            <w:r>
              <w:rPr>
                <w:sz w:val="17"/>
                <w:szCs w:val="17"/>
              </w:rPr>
              <w:t>- nota de fundamentare a delegarii/detasarii;</w:t>
            </w:r>
            <w:r>
              <w:rPr>
                <w:sz w:val="17"/>
                <w:szCs w:val="17"/>
              </w:rPr>
              <w:br/>
              <w:t>- bugetul;</w:t>
            </w:r>
            <w:r>
              <w:rPr>
                <w:sz w:val="17"/>
                <w:szCs w:val="17"/>
              </w:rPr>
              <w:br/>
              <w:t>- acceptul scris al persoanei detasate, daca este cazul;</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55C58240" w14:textId="77777777" w:rsidR="009A11B5" w:rsidRDefault="00591537">
            <w:pPr>
              <w:pStyle w:val="TableParagraph"/>
              <w:spacing w:before="56"/>
              <w:ind w:left="59"/>
              <w:jc w:val="both"/>
              <w:rPr>
                <w:sz w:val="17"/>
              </w:rPr>
            </w:pPr>
            <w:r>
              <w:rPr>
                <w:sz w:val="17"/>
              </w:rPr>
              <w:t xml:space="preserve">Se </w:t>
            </w:r>
            <w:r>
              <w:rPr>
                <w:sz w:val="17"/>
              </w:rPr>
              <w:t>verifică:</w:t>
            </w:r>
          </w:p>
          <w:p w14:paraId="1522AD1D" w14:textId="77777777" w:rsidR="009A11B5" w:rsidRDefault="00591537">
            <w:pPr>
              <w:pStyle w:val="TableParagraph"/>
              <w:ind w:left="59"/>
              <w:jc w:val="both"/>
              <w:rPr>
                <w:sz w:val="17"/>
              </w:rPr>
            </w:pPr>
            <w:r>
              <w:rPr>
                <w:sz w:val="17"/>
              </w:rPr>
              <w:t>- existenţa creditelor</w:t>
            </w:r>
          </w:p>
          <w:p w14:paraId="6E57FF88" w14:textId="77777777" w:rsidR="009A11B5" w:rsidRDefault="00591537">
            <w:pPr>
              <w:pStyle w:val="TableParagraph"/>
              <w:ind w:left="59"/>
              <w:jc w:val="both"/>
              <w:rPr>
                <w:sz w:val="17"/>
              </w:rPr>
            </w:pPr>
            <w:r>
              <w:rPr>
                <w:sz w:val="17"/>
              </w:rPr>
              <w:t>bugetare şi/sau de</w:t>
            </w:r>
          </w:p>
          <w:p w14:paraId="40F307FB" w14:textId="77777777" w:rsidR="009A11B5" w:rsidRDefault="00591537">
            <w:pPr>
              <w:pStyle w:val="TableParagraph"/>
              <w:ind w:left="59"/>
              <w:jc w:val="both"/>
              <w:rPr>
                <w:sz w:val="17"/>
              </w:rPr>
            </w:pPr>
            <w:r>
              <w:rPr>
                <w:sz w:val="17"/>
              </w:rPr>
              <w:t>angajament;</w:t>
            </w:r>
          </w:p>
          <w:p w14:paraId="46860086" w14:textId="77777777" w:rsidR="009A11B5" w:rsidRDefault="00591537">
            <w:pPr>
              <w:pStyle w:val="TableParagraph"/>
              <w:ind w:left="59"/>
              <w:jc w:val="both"/>
              <w:rPr>
                <w:sz w:val="17"/>
              </w:rPr>
            </w:pPr>
            <w:r>
              <w:rPr>
                <w:sz w:val="17"/>
              </w:rPr>
              <w:t>- concordanţa dintre natura</w:t>
            </w:r>
          </w:p>
          <w:p w14:paraId="1DCEF471" w14:textId="77777777" w:rsidR="009A11B5" w:rsidRDefault="00591537">
            <w:pPr>
              <w:pStyle w:val="TableParagraph"/>
              <w:ind w:left="59"/>
              <w:jc w:val="both"/>
              <w:rPr>
                <w:sz w:val="17"/>
              </w:rPr>
            </w:pPr>
            <w:r>
              <w:rPr>
                <w:sz w:val="17"/>
              </w:rPr>
              <w:t>şi cuantumul obligaţiilor</w:t>
            </w:r>
          </w:p>
          <w:p w14:paraId="27844BC6" w14:textId="77777777" w:rsidR="009A11B5" w:rsidRDefault="00591537">
            <w:pPr>
              <w:pStyle w:val="TableParagraph"/>
              <w:ind w:left="59"/>
              <w:jc w:val="both"/>
              <w:rPr>
                <w:sz w:val="17"/>
              </w:rPr>
            </w:pPr>
            <w:r>
              <w:rPr>
                <w:sz w:val="17"/>
              </w:rPr>
              <w:t>financiare care fac obiectul</w:t>
            </w:r>
          </w:p>
          <w:p w14:paraId="195BB1AA" w14:textId="77777777" w:rsidR="009A11B5" w:rsidRDefault="00591537">
            <w:pPr>
              <w:pStyle w:val="TableParagraph"/>
              <w:ind w:left="59"/>
              <w:jc w:val="both"/>
              <w:rPr>
                <w:sz w:val="17"/>
              </w:rPr>
            </w:pPr>
            <w:r>
              <w:rPr>
                <w:sz w:val="17"/>
              </w:rPr>
              <w:t>actului de decizie privind</w:t>
            </w:r>
          </w:p>
          <w:p w14:paraId="6DBB8C37" w14:textId="77777777" w:rsidR="009A11B5" w:rsidRDefault="00591537">
            <w:pPr>
              <w:pStyle w:val="TableParagraph"/>
              <w:ind w:left="59"/>
              <w:jc w:val="both"/>
              <w:rPr>
                <w:sz w:val="17"/>
              </w:rPr>
            </w:pPr>
            <w:r>
              <w:rPr>
                <w:sz w:val="17"/>
              </w:rPr>
              <w:t>delegarea sau detaşarea şi</w:t>
            </w:r>
          </w:p>
          <w:p w14:paraId="4EFF026E" w14:textId="77777777" w:rsidR="009A11B5" w:rsidRDefault="00591537">
            <w:pPr>
              <w:pStyle w:val="TableParagraph"/>
              <w:ind w:left="59"/>
              <w:jc w:val="both"/>
              <w:rPr>
                <w:sz w:val="17"/>
              </w:rPr>
            </w:pPr>
            <w:r>
              <w:rPr>
                <w:sz w:val="17"/>
              </w:rPr>
              <w:t>prevederile cadrului normativ</w:t>
            </w:r>
          </w:p>
          <w:p w14:paraId="280D17E5" w14:textId="77777777" w:rsidR="009A11B5" w:rsidRDefault="00591537">
            <w:pPr>
              <w:pStyle w:val="TableParagraph"/>
              <w:ind w:left="59"/>
              <w:jc w:val="both"/>
              <w:rPr>
                <w:sz w:val="17"/>
              </w:rPr>
            </w:pPr>
            <w:r>
              <w:rPr>
                <w:sz w:val="17"/>
              </w:rPr>
              <w:t>existent (transport, caza</w:t>
            </w:r>
            <w:r>
              <w:rPr>
                <w:sz w:val="17"/>
              </w:rPr>
              <w:t>re,</w:t>
            </w:r>
          </w:p>
          <w:p w14:paraId="195A6F2E" w14:textId="77777777" w:rsidR="009A11B5" w:rsidRDefault="00591537">
            <w:pPr>
              <w:pStyle w:val="TableParagraph"/>
              <w:ind w:left="59"/>
              <w:jc w:val="both"/>
              <w:rPr>
                <w:sz w:val="17"/>
              </w:rPr>
            </w:pPr>
            <w:r>
              <w:rPr>
                <w:sz w:val="17"/>
              </w:rPr>
              <w:t>diurnă, alte cheltuieli);</w:t>
            </w:r>
          </w:p>
          <w:p w14:paraId="3D67FA06" w14:textId="77777777" w:rsidR="009A11B5" w:rsidRDefault="00591537">
            <w:pPr>
              <w:pStyle w:val="TableParagraph"/>
              <w:ind w:left="59"/>
              <w:jc w:val="both"/>
              <w:rPr>
                <w:sz w:val="17"/>
              </w:rPr>
            </w:pPr>
            <w:r>
              <w:rPr>
                <w:sz w:val="17"/>
              </w:rPr>
              <w:t>- rezervarea creditelor prin</w:t>
            </w:r>
          </w:p>
          <w:p w14:paraId="58EF8880" w14:textId="77777777" w:rsidR="009A11B5" w:rsidRDefault="00591537">
            <w:pPr>
              <w:pStyle w:val="TableParagraph"/>
              <w:ind w:left="59"/>
              <w:jc w:val="both"/>
              <w:rPr>
                <w:sz w:val="17"/>
              </w:rPr>
            </w:pPr>
            <w:r>
              <w:rPr>
                <w:sz w:val="17"/>
              </w:rPr>
              <w:t>angajament bugetar la</w:t>
            </w:r>
          </w:p>
          <w:p w14:paraId="78548BE9" w14:textId="77777777" w:rsidR="009A11B5" w:rsidRDefault="00591537">
            <w:pPr>
              <w:pStyle w:val="TableParagraph"/>
              <w:ind w:left="59"/>
              <w:jc w:val="both"/>
              <w:rPr>
                <w:sz w:val="17"/>
              </w:rPr>
            </w:pPr>
            <w:r>
              <w:rPr>
                <w:sz w:val="17"/>
              </w:rPr>
              <w:t xml:space="preserve">nivelul obligaţiilor </w:t>
            </w:r>
            <w:r>
              <w:rPr>
                <w:sz w:val="17"/>
              </w:rPr>
              <w:lastRenderedPageBreak/>
              <w:t>financiare</w:t>
            </w:r>
          </w:p>
          <w:p w14:paraId="5E885BAF" w14:textId="77777777" w:rsidR="009A11B5" w:rsidRDefault="00591537">
            <w:pPr>
              <w:pStyle w:val="TableParagraph"/>
              <w:ind w:left="59"/>
              <w:jc w:val="both"/>
              <w:rPr>
                <w:sz w:val="17"/>
              </w:rPr>
            </w:pPr>
            <w:r>
              <w:rPr>
                <w:sz w:val="17"/>
              </w:rPr>
              <w:t>decurgând din angajamentul</w:t>
            </w:r>
          </w:p>
          <w:p w14:paraId="30323419" w14:textId="77777777" w:rsidR="009A11B5" w:rsidRDefault="00591537">
            <w:pPr>
              <w:pStyle w:val="TableParagraph"/>
              <w:ind w:left="59"/>
              <w:jc w:val="both"/>
              <w:rPr>
                <w:sz w:val="17"/>
              </w:rPr>
            </w:pPr>
            <w:r>
              <w:rPr>
                <w:sz w:val="17"/>
              </w:rPr>
              <w:t>legal;</w:t>
            </w:r>
          </w:p>
          <w:p w14:paraId="11056FA9" w14:textId="77777777" w:rsidR="009A11B5" w:rsidRDefault="00591537">
            <w:pPr>
              <w:pStyle w:val="TableParagraph"/>
              <w:ind w:left="59"/>
              <w:jc w:val="both"/>
              <w:rPr>
                <w:sz w:val="17"/>
              </w:rPr>
            </w:pPr>
            <w:r>
              <w:rPr>
                <w:sz w:val="17"/>
              </w:rPr>
              <w:t>- existenţa semnăturii</w:t>
            </w:r>
          </w:p>
          <w:p w14:paraId="1899724D" w14:textId="77777777" w:rsidR="009A11B5" w:rsidRDefault="00591537">
            <w:pPr>
              <w:pStyle w:val="TableParagraph"/>
              <w:ind w:left="59"/>
              <w:jc w:val="both"/>
              <w:rPr>
                <w:sz w:val="17"/>
              </w:rPr>
            </w:pPr>
            <w:r>
              <w:rPr>
                <w:sz w:val="17"/>
              </w:rPr>
              <w:t>conducătorului</w:t>
            </w:r>
          </w:p>
          <w:p w14:paraId="51C2A786" w14:textId="77777777" w:rsidR="009A11B5" w:rsidRDefault="00591537">
            <w:pPr>
              <w:pStyle w:val="TableParagraph"/>
              <w:ind w:left="59"/>
              <w:jc w:val="both"/>
              <w:rPr>
                <w:sz w:val="17"/>
              </w:rPr>
            </w:pPr>
            <w:r>
              <w:rPr>
                <w:sz w:val="17"/>
              </w:rPr>
              <w:t>compartimentului de</w:t>
            </w:r>
          </w:p>
          <w:p w14:paraId="33A19852" w14:textId="77777777" w:rsidR="009A11B5" w:rsidRDefault="00591537">
            <w:pPr>
              <w:pStyle w:val="TableParagraph"/>
              <w:ind w:left="59"/>
              <w:jc w:val="both"/>
              <w:rPr>
                <w:sz w:val="17"/>
              </w:rPr>
            </w:pPr>
            <w:r>
              <w:rPr>
                <w:sz w:val="17"/>
              </w:rPr>
              <w:t>specialitate;</w:t>
            </w:r>
          </w:p>
          <w:p w14:paraId="595D570E" w14:textId="77777777" w:rsidR="009A11B5" w:rsidRDefault="00591537">
            <w:pPr>
              <w:pStyle w:val="TableParagraph"/>
              <w:ind w:left="59"/>
              <w:jc w:val="both"/>
              <w:rPr>
                <w:sz w:val="17"/>
              </w:rPr>
            </w:pPr>
            <w:r>
              <w:rPr>
                <w:sz w:val="17"/>
              </w:rPr>
              <w:t>- existenţa avizului</w:t>
            </w:r>
          </w:p>
          <w:p w14:paraId="6CE1A90C" w14:textId="77777777" w:rsidR="009A11B5" w:rsidRDefault="00591537">
            <w:pPr>
              <w:pStyle w:val="TableParagraph"/>
              <w:spacing w:before="58"/>
              <w:ind w:left="59"/>
              <w:jc w:val="both"/>
              <w:rPr>
                <w:sz w:val="17"/>
              </w:rPr>
            </w:pPr>
            <w:r>
              <w:rPr>
                <w:sz w:val="17"/>
              </w:rPr>
              <w:t>compartimentului juridic.</w:t>
            </w:r>
          </w:p>
        </w:tc>
      </w:tr>
      <w:tr w:rsidR="009A11B5" w14:paraId="4BD37D86"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4D19B160" w14:textId="77777777" w:rsidR="009A11B5" w:rsidRDefault="00591537">
            <w:pPr>
              <w:pStyle w:val="TableParagraph"/>
              <w:jc w:val="both"/>
              <w:rPr>
                <w:sz w:val="17"/>
              </w:rPr>
            </w:pPr>
            <w:r>
              <w:rPr>
                <w:sz w:val="17"/>
              </w:rPr>
              <w:lastRenderedPageBreak/>
              <w:t>17.</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6DB692A1" w14:textId="77777777" w:rsidR="009A11B5" w:rsidRDefault="00591537">
            <w:pPr>
              <w:pStyle w:val="TableParagraph"/>
              <w:ind w:left="12"/>
              <w:rPr>
                <w:sz w:val="17"/>
                <w:szCs w:val="17"/>
              </w:rPr>
            </w:pPr>
            <w:r>
              <w:rPr>
                <w:sz w:val="17"/>
                <w:szCs w:val="17"/>
              </w:rPr>
              <w:t xml:space="preserve">Act administrativ (ordin, act intern de decizie)/contract individual de munca privind angajarea sau promovarea/avansarea personalului, exercitarea cu caracter temporar a unei functii de conducere, acordarea altor </w:t>
            </w:r>
            <w:r>
              <w:rPr>
                <w:sz w:val="17"/>
                <w:szCs w:val="17"/>
              </w:rPr>
              <w:t>drepturi salariale</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102413C4"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Ordonanța</w:t>
            </w:r>
            <w:proofErr w:type="spellEnd"/>
            <w:r>
              <w:rPr>
                <w:rFonts w:ascii="Arial" w:hAnsi="Arial" w:cs="Arial"/>
                <w:sz w:val="17"/>
                <w:szCs w:val="17"/>
              </w:rPr>
              <w:t xml:space="preserve"> de </w:t>
            </w:r>
            <w:proofErr w:type="spellStart"/>
            <w:r>
              <w:rPr>
                <w:rFonts w:ascii="Arial" w:hAnsi="Arial" w:cs="Arial"/>
                <w:sz w:val="17"/>
                <w:szCs w:val="17"/>
              </w:rPr>
              <w:t>Urgență</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nr.57/2019;</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53/2003;</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Legea-cadru</w:t>
            </w:r>
            <w:proofErr w:type="spellEnd"/>
            <w:r>
              <w:rPr>
                <w:rFonts w:ascii="Arial" w:hAnsi="Arial" w:cs="Arial"/>
                <w:sz w:val="17"/>
                <w:szCs w:val="17"/>
              </w:rPr>
              <w:t xml:space="preserve"> nr. 153/2017;</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611/20</w:t>
            </w:r>
            <w:r>
              <w:rPr>
                <w:rFonts w:ascii="Arial" w:hAnsi="Arial" w:cs="Arial"/>
                <w:sz w:val="17"/>
                <w:szCs w:val="17"/>
              </w:rPr>
              <w:t>08;</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286/2011;</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muncii</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solidaritatii</w:t>
            </w:r>
            <w:proofErr w:type="spellEnd"/>
            <w:r>
              <w:rPr>
                <w:rFonts w:ascii="Arial" w:hAnsi="Arial" w:cs="Arial"/>
                <w:sz w:val="17"/>
                <w:szCs w:val="17"/>
              </w:rPr>
              <w:t xml:space="preserve"> </w:t>
            </w:r>
            <w:proofErr w:type="spellStart"/>
            <w:r>
              <w:rPr>
                <w:rFonts w:ascii="Arial" w:hAnsi="Arial" w:cs="Arial"/>
                <w:sz w:val="17"/>
                <w:szCs w:val="17"/>
              </w:rPr>
              <w:t>sociale</w:t>
            </w:r>
            <w:proofErr w:type="spellEnd"/>
            <w:r>
              <w:rPr>
                <w:rFonts w:ascii="Arial" w:hAnsi="Arial" w:cs="Arial"/>
                <w:sz w:val="17"/>
                <w:szCs w:val="17"/>
              </w:rPr>
              <w:t xml:space="preserve"> nr. 64/2003;</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5317019F" w14:textId="77777777" w:rsidR="009A11B5" w:rsidRDefault="00591537">
            <w:pPr>
              <w:pStyle w:val="TableParagraph"/>
              <w:ind w:left="9"/>
              <w:rPr>
                <w:sz w:val="17"/>
                <w:szCs w:val="17"/>
              </w:rPr>
            </w:pPr>
            <w:r>
              <w:rPr>
                <w:sz w:val="17"/>
                <w:szCs w:val="17"/>
              </w:rPr>
              <w:t>- nota de fundamentare si dosarul angajarii/avansarii/promovarii personalului;</w:t>
            </w:r>
            <w:r>
              <w:rPr>
                <w:sz w:val="17"/>
                <w:szCs w:val="17"/>
              </w:rPr>
              <w:br/>
              <w:t>- bugetul;</w:t>
            </w:r>
            <w:r>
              <w:rPr>
                <w:sz w:val="17"/>
                <w:szCs w:val="17"/>
              </w:rPr>
              <w:br/>
              <w:t>- statul de functii aprob</w:t>
            </w:r>
            <w:r>
              <w:rPr>
                <w:sz w:val="17"/>
                <w:szCs w:val="17"/>
              </w:rPr>
              <w:t>at;</w:t>
            </w:r>
            <w:r>
              <w:rPr>
                <w:sz w:val="17"/>
                <w:szCs w:val="17"/>
              </w:rPr>
              <w:br/>
              <w:t>- contractul colectiv de munca, daca este cazul;</w:t>
            </w:r>
            <w:r>
              <w:rPr>
                <w:sz w:val="17"/>
                <w:szCs w:val="17"/>
              </w:rPr>
              <w:br/>
              <w:t>- propunerea pentru acordarea altor drepturi salariale;</w:t>
            </w:r>
            <w:r>
              <w:rPr>
                <w:sz w:val="17"/>
                <w:szCs w:val="17"/>
              </w:rPr>
              <w:br/>
              <w:t>- anuntul organizarii concursului, daca este cazul;</w:t>
            </w:r>
            <w:r>
              <w:rPr>
                <w:sz w:val="17"/>
                <w:szCs w:val="17"/>
              </w:rPr>
              <w:br/>
              <w:t>- actul administrativ privind constituirea comisiei de concurs/solutionare a contestatiilor, da</w:t>
            </w:r>
            <w:r>
              <w:rPr>
                <w:sz w:val="17"/>
                <w:szCs w:val="17"/>
              </w:rPr>
              <w:t>ca este cazul;</w:t>
            </w:r>
            <w:r>
              <w:rPr>
                <w:sz w:val="17"/>
                <w:szCs w:val="17"/>
              </w:rPr>
              <w:br/>
              <w:t>- procesul-verbal incheiat de comisia de concurs/solutionare a contestatiilor, daca este cazul;</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34A60C2D" w14:textId="77777777" w:rsidR="009A11B5" w:rsidRDefault="00591537">
            <w:pPr>
              <w:pStyle w:val="TableParagraph"/>
              <w:spacing w:before="56"/>
              <w:ind w:left="59"/>
              <w:jc w:val="both"/>
              <w:rPr>
                <w:sz w:val="17"/>
              </w:rPr>
            </w:pPr>
            <w:r>
              <w:rPr>
                <w:sz w:val="17"/>
              </w:rPr>
              <w:t>Se verifică:</w:t>
            </w:r>
          </w:p>
          <w:p w14:paraId="612DE4E6" w14:textId="77777777" w:rsidR="009A11B5" w:rsidRDefault="00591537">
            <w:pPr>
              <w:pStyle w:val="TableParagraph"/>
              <w:ind w:left="59"/>
              <w:jc w:val="both"/>
              <w:rPr>
                <w:sz w:val="17"/>
              </w:rPr>
            </w:pPr>
            <w:r>
              <w:rPr>
                <w:sz w:val="17"/>
              </w:rPr>
              <w:t>- existenţa creditelor</w:t>
            </w:r>
          </w:p>
          <w:p w14:paraId="38B3417E" w14:textId="77777777" w:rsidR="009A11B5" w:rsidRDefault="00591537">
            <w:pPr>
              <w:pStyle w:val="TableParagraph"/>
              <w:ind w:left="59"/>
              <w:jc w:val="both"/>
              <w:rPr>
                <w:sz w:val="17"/>
              </w:rPr>
            </w:pPr>
            <w:r>
              <w:rPr>
                <w:sz w:val="17"/>
              </w:rPr>
              <w:t>bugetare şi/sau de</w:t>
            </w:r>
          </w:p>
          <w:p w14:paraId="4FE454DE" w14:textId="77777777" w:rsidR="009A11B5" w:rsidRDefault="00591537">
            <w:pPr>
              <w:pStyle w:val="TableParagraph"/>
              <w:ind w:left="59"/>
              <w:jc w:val="both"/>
              <w:rPr>
                <w:sz w:val="17"/>
              </w:rPr>
            </w:pPr>
            <w:r>
              <w:rPr>
                <w:sz w:val="17"/>
              </w:rPr>
              <w:t>angajament;</w:t>
            </w:r>
          </w:p>
          <w:p w14:paraId="0598972D" w14:textId="77777777" w:rsidR="009A11B5" w:rsidRDefault="00591537">
            <w:pPr>
              <w:pStyle w:val="TableParagraph"/>
              <w:ind w:left="59"/>
              <w:jc w:val="both"/>
              <w:rPr>
                <w:sz w:val="17"/>
              </w:rPr>
            </w:pPr>
            <w:r>
              <w:rPr>
                <w:sz w:val="17"/>
              </w:rPr>
              <w:t>- respectarea reglementărilor</w:t>
            </w:r>
          </w:p>
          <w:p w14:paraId="49EC5A9C" w14:textId="77777777" w:rsidR="009A11B5" w:rsidRDefault="00591537">
            <w:pPr>
              <w:pStyle w:val="TableParagraph"/>
              <w:ind w:left="59"/>
              <w:jc w:val="both"/>
              <w:rPr>
                <w:sz w:val="17"/>
              </w:rPr>
            </w:pPr>
            <w:r>
              <w:rPr>
                <w:sz w:val="17"/>
              </w:rPr>
              <w:t xml:space="preserve">legale </w:t>
            </w:r>
            <w:r>
              <w:rPr>
                <w:sz w:val="17"/>
              </w:rPr>
              <w:t>privind angajarea,</w:t>
            </w:r>
          </w:p>
          <w:p w14:paraId="0B5CF488" w14:textId="77777777" w:rsidR="009A11B5" w:rsidRDefault="00591537">
            <w:pPr>
              <w:pStyle w:val="TableParagraph"/>
              <w:ind w:left="59"/>
              <w:jc w:val="both"/>
              <w:rPr>
                <w:sz w:val="17"/>
              </w:rPr>
            </w:pPr>
            <w:r>
              <w:rPr>
                <w:sz w:val="17"/>
              </w:rPr>
              <w:t>promovarea/avansarea,</w:t>
            </w:r>
          </w:p>
          <w:p w14:paraId="081DC16D" w14:textId="77777777" w:rsidR="009A11B5" w:rsidRDefault="00591537">
            <w:pPr>
              <w:pStyle w:val="TableParagraph"/>
              <w:ind w:left="59"/>
              <w:jc w:val="both"/>
              <w:rPr>
                <w:sz w:val="17"/>
              </w:rPr>
            </w:pPr>
            <w:r>
              <w:rPr>
                <w:sz w:val="17"/>
              </w:rPr>
              <w:t>stabilirea drepturilor salariale</w:t>
            </w:r>
          </w:p>
          <w:p w14:paraId="78923907" w14:textId="77777777" w:rsidR="009A11B5" w:rsidRDefault="00591537">
            <w:pPr>
              <w:pStyle w:val="TableParagraph"/>
              <w:ind w:left="59"/>
              <w:jc w:val="both"/>
              <w:rPr>
                <w:sz w:val="17"/>
              </w:rPr>
            </w:pPr>
            <w:r>
              <w:rPr>
                <w:sz w:val="17"/>
              </w:rPr>
              <w:t>şi încadrarea personalului în</w:t>
            </w:r>
          </w:p>
          <w:p w14:paraId="1CA2B7DB" w14:textId="77777777" w:rsidR="009A11B5" w:rsidRDefault="00591537">
            <w:pPr>
              <w:pStyle w:val="TableParagraph"/>
              <w:ind w:left="59"/>
              <w:jc w:val="both"/>
              <w:rPr>
                <w:sz w:val="17"/>
              </w:rPr>
            </w:pPr>
            <w:r>
              <w:rPr>
                <w:sz w:val="17"/>
              </w:rPr>
              <w:t>limita posturilor aprobate;</w:t>
            </w:r>
          </w:p>
          <w:p w14:paraId="29741F35" w14:textId="77777777" w:rsidR="009A11B5" w:rsidRDefault="00591537">
            <w:pPr>
              <w:pStyle w:val="TableParagraph"/>
              <w:ind w:left="59"/>
              <w:jc w:val="both"/>
              <w:rPr>
                <w:sz w:val="17"/>
              </w:rPr>
            </w:pPr>
            <w:r>
              <w:rPr>
                <w:sz w:val="17"/>
              </w:rPr>
              <w:t>- rezervarea creditelor prin</w:t>
            </w:r>
          </w:p>
          <w:p w14:paraId="66DDF524" w14:textId="77777777" w:rsidR="009A11B5" w:rsidRDefault="00591537">
            <w:pPr>
              <w:pStyle w:val="TableParagraph"/>
              <w:ind w:left="59"/>
              <w:jc w:val="both"/>
              <w:rPr>
                <w:sz w:val="17"/>
              </w:rPr>
            </w:pPr>
            <w:r>
              <w:rPr>
                <w:sz w:val="17"/>
              </w:rPr>
              <w:t>angajament bugetar la</w:t>
            </w:r>
          </w:p>
          <w:p w14:paraId="6C124B74" w14:textId="77777777" w:rsidR="009A11B5" w:rsidRDefault="00591537">
            <w:pPr>
              <w:pStyle w:val="TableParagraph"/>
              <w:ind w:left="59"/>
              <w:jc w:val="both"/>
              <w:rPr>
                <w:sz w:val="17"/>
              </w:rPr>
            </w:pPr>
            <w:r>
              <w:rPr>
                <w:sz w:val="17"/>
              </w:rPr>
              <w:t>nivelul obligaţiilor financiare</w:t>
            </w:r>
          </w:p>
          <w:p w14:paraId="14E59821" w14:textId="77777777" w:rsidR="009A11B5" w:rsidRDefault="00591537">
            <w:pPr>
              <w:pStyle w:val="TableParagraph"/>
              <w:ind w:left="59"/>
              <w:jc w:val="both"/>
              <w:rPr>
                <w:sz w:val="17"/>
              </w:rPr>
            </w:pPr>
            <w:r>
              <w:rPr>
                <w:sz w:val="17"/>
              </w:rPr>
              <w:t>decurgând din angajamentul</w:t>
            </w:r>
          </w:p>
          <w:p w14:paraId="4709EE8C" w14:textId="77777777" w:rsidR="009A11B5" w:rsidRDefault="00591537">
            <w:pPr>
              <w:pStyle w:val="TableParagraph"/>
              <w:ind w:left="59"/>
              <w:jc w:val="both"/>
              <w:rPr>
                <w:sz w:val="17"/>
              </w:rPr>
            </w:pPr>
            <w:r>
              <w:rPr>
                <w:sz w:val="17"/>
              </w:rPr>
              <w:t>legal;</w:t>
            </w:r>
          </w:p>
          <w:p w14:paraId="6311526A" w14:textId="77777777" w:rsidR="009A11B5" w:rsidRDefault="00591537">
            <w:pPr>
              <w:pStyle w:val="TableParagraph"/>
              <w:ind w:left="59"/>
              <w:jc w:val="both"/>
              <w:rPr>
                <w:sz w:val="17"/>
              </w:rPr>
            </w:pPr>
            <w:r>
              <w:rPr>
                <w:sz w:val="17"/>
              </w:rPr>
              <w:t>- exist</w:t>
            </w:r>
            <w:r>
              <w:rPr>
                <w:sz w:val="17"/>
              </w:rPr>
              <w:t>enţa semnăturii</w:t>
            </w:r>
          </w:p>
          <w:p w14:paraId="2A939961" w14:textId="77777777" w:rsidR="009A11B5" w:rsidRDefault="00591537">
            <w:pPr>
              <w:pStyle w:val="TableParagraph"/>
              <w:ind w:left="59"/>
              <w:jc w:val="both"/>
              <w:rPr>
                <w:sz w:val="17"/>
              </w:rPr>
            </w:pPr>
            <w:r>
              <w:rPr>
                <w:sz w:val="17"/>
              </w:rPr>
              <w:t>conducătorului</w:t>
            </w:r>
          </w:p>
          <w:p w14:paraId="7B6FF527" w14:textId="77777777" w:rsidR="009A11B5" w:rsidRDefault="00591537">
            <w:pPr>
              <w:pStyle w:val="TableParagraph"/>
              <w:ind w:left="59"/>
              <w:jc w:val="both"/>
              <w:rPr>
                <w:sz w:val="17"/>
              </w:rPr>
            </w:pPr>
            <w:r>
              <w:rPr>
                <w:sz w:val="17"/>
              </w:rPr>
              <w:t>compartimentului de</w:t>
            </w:r>
          </w:p>
          <w:p w14:paraId="111CCDFC" w14:textId="77777777" w:rsidR="009A11B5" w:rsidRDefault="00591537">
            <w:pPr>
              <w:pStyle w:val="TableParagraph"/>
              <w:ind w:left="59"/>
              <w:jc w:val="both"/>
              <w:rPr>
                <w:sz w:val="17"/>
              </w:rPr>
            </w:pPr>
            <w:r>
              <w:rPr>
                <w:sz w:val="17"/>
              </w:rPr>
              <w:t>specialitate;</w:t>
            </w:r>
          </w:p>
          <w:p w14:paraId="1916F6EB" w14:textId="77777777" w:rsidR="009A11B5" w:rsidRDefault="00591537">
            <w:pPr>
              <w:pStyle w:val="TableParagraph"/>
              <w:ind w:left="59"/>
              <w:jc w:val="both"/>
              <w:rPr>
                <w:sz w:val="17"/>
              </w:rPr>
            </w:pPr>
            <w:r>
              <w:rPr>
                <w:sz w:val="17"/>
              </w:rPr>
              <w:t>- existenţa avizului</w:t>
            </w:r>
          </w:p>
          <w:p w14:paraId="210B5BF5" w14:textId="77777777" w:rsidR="009A11B5" w:rsidRDefault="00591537">
            <w:pPr>
              <w:pStyle w:val="TableParagraph"/>
              <w:spacing w:before="56"/>
              <w:ind w:left="59"/>
              <w:jc w:val="both"/>
              <w:rPr>
                <w:sz w:val="17"/>
              </w:rPr>
            </w:pPr>
            <w:r>
              <w:rPr>
                <w:sz w:val="17"/>
              </w:rPr>
              <w:t>compartimentului juridic.</w:t>
            </w:r>
          </w:p>
        </w:tc>
      </w:tr>
      <w:tr w:rsidR="009A11B5" w14:paraId="792DA4DD"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0B836E60" w14:textId="77777777" w:rsidR="009A11B5" w:rsidRDefault="00591537">
            <w:pPr>
              <w:pStyle w:val="TableParagraph"/>
              <w:jc w:val="both"/>
              <w:rPr>
                <w:sz w:val="17"/>
              </w:rPr>
            </w:pPr>
            <w:r>
              <w:rPr>
                <w:sz w:val="17"/>
              </w:rPr>
              <w:t>18.</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4C2E138B" w14:textId="77777777" w:rsidR="009A11B5" w:rsidRDefault="00591537">
            <w:pPr>
              <w:pStyle w:val="TableParagraph"/>
              <w:ind w:left="12"/>
              <w:rPr>
                <w:sz w:val="17"/>
                <w:szCs w:val="17"/>
              </w:rPr>
            </w:pPr>
            <w:r>
              <w:rPr>
                <w:sz w:val="17"/>
                <w:szCs w:val="17"/>
              </w:rPr>
              <w:t>Contract de comodat in care entitatea publica are calitatea de comodatar</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1EB09DF4"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w:t>
            </w:r>
            <w:r>
              <w:rPr>
                <w:rFonts w:ascii="Arial" w:hAnsi="Arial" w:cs="Arial"/>
                <w:sz w:val="17"/>
                <w:szCs w:val="17"/>
              </w:rPr>
              <w:t>287/2009;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78A8670A" w14:textId="77777777" w:rsidR="009A11B5" w:rsidRDefault="00591537">
            <w:pPr>
              <w:pStyle w:val="TableParagraph"/>
              <w:ind w:left="9"/>
              <w:rPr>
                <w:sz w:val="17"/>
                <w:szCs w:val="17"/>
              </w:rPr>
            </w:pPr>
            <w:r>
              <w:rPr>
                <w:sz w:val="17"/>
                <w:szCs w:val="17"/>
              </w:rPr>
              <w:t>- nota de fundamentare;</w:t>
            </w:r>
            <w:r>
              <w:rPr>
                <w:sz w:val="17"/>
                <w:szCs w:val="17"/>
              </w:rPr>
              <w:br/>
              <w:t>- referatul de necesitate;</w:t>
            </w:r>
            <w:r>
              <w:rPr>
                <w:sz w:val="17"/>
                <w:szCs w:val="17"/>
              </w:rPr>
              <w:br/>
              <w:t>- devizul cheltuielilor ce urmeaza a fi suportate de comodatar;</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6F85DCD2" w14:textId="77777777" w:rsidR="009A11B5" w:rsidRDefault="00591537">
            <w:pPr>
              <w:pStyle w:val="TableParagraph"/>
              <w:spacing w:before="58"/>
              <w:ind w:left="59"/>
              <w:jc w:val="both"/>
              <w:rPr>
                <w:sz w:val="17"/>
              </w:rPr>
            </w:pPr>
            <w:r>
              <w:rPr>
                <w:sz w:val="17"/>
              </w:rPr>
              <w:t>Se verifică:</w:t>
            </w:r>
          </w:p>
          <w:p w14:paraId="7D755D98" w14:textId="77777777" w:rsidR="009A11B5" w:rsidRDefault="00591537">
            <w:pPr>
              <w:pStyle w:val="TableParagraph"/>
              <w:ind w:left="59"/>
              <w:jc w:val="both"/>
              <w:rPr>
                <w:sz w:val="17"/>
              </w:rPr>
            </w:pPr>
            <w:r>
              <w:rPr>
                <w:sz w:val="17"/>
              </w:rPr>
              <w:t>- existenţa creditel</w:t>
            </w:r>
            <w:r>
              <w:rPr>
                <w:sz w:val="17"/>
              </w:rPr>
              <w:t>or</w:t>
            </w:r>
          </w:p>
          <w:p w14:paraId="1A94936C" w14:textId="77777777" w:rsidR="009A11B5" w:rsidRDefault="00591537">
            <w:pPr>
              <w:pStyle w:val="TableParagraph"/>
              <w:ind w:left="59"/>
              <w:jc w:val="both"/>
              <w:rPr>
                <w:sz w:val="17"/>
              </w:rPr>
            </w:pPr>
            <w:r>
              <w:rPr>
                <w:sz w:val="17"/>
              </w:rPr>
              <w:t>bugetare şi/sau de</w:t>
            </w:r>
          </w:p>
          <w:p w14:paraId="50E84BCF" w14:textId="77777777" w:rsidR="009A11B5" w:rsidRDefault="00591537">
            <w:pPr>
              <w:pStyle w:val="TableParagraph"/>
              <w:ind w:left="59"/>
              <w:jc w:val="both"/>
              <w:rPr>
                <w:sz w:val="17"/>
              </w:rPr>
            </w:pPr>
            <w:r>
              <w:rPr>
                <w:sz w:val="17"/>
              </w:rPr>
              <w:t>angajament;</w:t>
            </w:r>
          </w:p>
          <w:p w14:paraId="7AB1192A" w14:textId="77777777" w:rsidR="009A11B5" w:rsidRDefault="00591537">
            <w:pPr>
              <w:pStyle w:val="TableParagraph"/>
              <w:ind w:left="59"/>
              <w:jc w:val="both"/>
              <w:rPr>
                <w:sz w:val="17"/>
              </w:rPr>
            </w:pPr>
            <w:r>
              <w:rPr>
                <w:sz w:val="17"/>
              </w:rPr>
              <w:t>- dacă devizul/categoriile de</w:t>
            </w:r>
          </w:p>
          <w:p w14:paraId="771F5FB5" w14:textId="77777777" w:rsidR="009A11B5" w:rsidRDefault="00591537">
            <w:pPr>
              <w:pStyle w:val="TableParagraph"/>
              <w:ind w:left="59"/>
              <w:jc w:val="both"/>
              <w:rPr>
                <w:sz w:val="17"/>
              </w:rPr>
            </w:pPr>
            <w:r>
              <w:rPr>
                <w:sz w:val="17"/>
              </w:rPr>
              <w:t>cheltuieli se încadrează în</w:t>
            </w:r>
          </w:p>
          <w:p w14:paraId="09A7A1E9" w14:textId="77777777" w:rsidR="009A11B5" w:rsidRDefault="00591537">
            <w:pPr>
              <w:pStyle w:val="TableParagraph"/>
              <w:ind w:left="59"/>
              <w:jc w:val="both"/>
              <w:rPr>
                <w:sz w:val="17"/>
              </w:rPr>
            </w:pPr>
            <w:r>
              <w:rPr>
                <w:sz w:val="17"/>
              </w:rPr>
              <w:t>limitele legale;</w:t>
            </w:r>
          </w:p>
          <w:p w14:paraId="7EFB248F" w14:textId="77777777" w:rsidR="009A11B5" w:rsidRDefault="00591537">
            <w:pPr>
              <w:pStyle w:val="TableParagraph"/>
              <w:ind w:left="59"/>
              <w:jc w:val="both"/>
              <w:rPr>
                <w:sz w:val="17"/>
              </w:rPr>
            </w:pPr>
            <w:r>
              <w:rPr>
                <w:sz w:val="17"/>
              </w:rPr>
              <w:t>- rezervarea creditelor prin</w:t>
            </w:r>
          </w:p>
          <w:p w14:paraId="03B675A4" w14:textId="77777777" w:rsidR="009A11B5" w:rsidRDefault="00591537">
            <w:pPr>
              <w:pStyle w:val="TableParagraph"/>
              <w:ind w:left="59"/>
              <w:jc w:val="both"/>
              <w:rPr>
                <w:sz w:val="17"/>
              </w:rPr>
            </w:pPr>
            <w:r>
              <w:rPr>
                <w:sz w:val="17"/>
              </w:rPr>
              <w:t>angajament bugetar la</w:t>
            </w:r>
          </w:p>
          <w:p w14:paraId="09CBD971" w14:textId="77777777" w:rsidR="009A11B5" w:rsidRDefault="00591537">
            <w:pPr>
              <w:pStyle w:val="TableParagraph"/>
              <w:ind w:left="59"/>
              <w:jc w:val="both"/>
              <w:rPr>
                <w:sz w:val="17"/>
              </w:rPr>
            </w:pPr>
            <w:r>
              <w:rPr>
                <w:sz w:val="17"/>
              </w:rPr>
              <w:t>nivelul cheltuielilor ce</w:t>
            </w:r>
          </w:p>
          <w:p w14:paraId="6C6174C0" w14:textId="77777777" w:rsidR="009A11B5" w:rsidRDefault="00591537">
            <w:pPr>
              <w:pStyle w:val="TableParagraph"/>
              <w:ind w:left="59"/>
              <w:jc w:val="both"/>
              <w:rPr>
                <w:sz w:val="17"/>
              </w:rPr>
            </w:pPr>
            <w:r>
              <w:rPr>
                <w:sz w:val="17"/>
              </w:rPr>
              <w:t>urmează a fi suportate de</w:t>
            </w:r>
          </w:p>
          <w:p w14:paraId="71C8EC7F" w14:textId="77777777" w:rsidR="009A11B5" w:rsidRDefault="00591537">
            <w:pPr>
              <w:pStyle w:val="TableParagraph"/>
              <w:ind w:left="59"/>
              <w:jc w:val="both"/>
              <w:rPr>
                <w:sz w:val="17"/>
              </w:rPr>
            </w:pPr>
            <w:r>
              <w:rPr>
                <w:sz w:val="17"/>
              </w:rPr>
              <w:t>entitatea publică;</w:t>
            </w:r>
          </w:p>
          <w:p w14:paraId="4425C2FE" w14:textId="77777777" w:rsidR="009A11B5" w:rsidRDefault="00591537">
            <w:pPr>
              <w:pStyle w:val="TableParagraph"/>
              <w:ind w:left="59"/>
              <w:jc w:val="both"/>
              <w:rPr>
                <w:sz w:val="17"/>
              </w:rPr>
            </w:pPr>
            <w:r>
              <w:rPr>
                <w:sz w:val="17"/>
              </w:rPr>
              <w:t xml:space="preserve">- existenţa </w:t>
            </w:r>
            <w:r>
              <w:rPr>
                <w:sz w:val="17"/>
              </w:rPr>
              <w:t>semnăturii</w:t>
            </w:r>
          </w:p>
          <w:p w14:paraId="77B651AD" w14:textId="77777777" w:rsidR="009A11B5" w:rsidRDefault="00591537">
            <w:pPr>
              <w:pStyle w:val="TableParagraph"/>
              <w:ind w:left="59"/>
              <w:jc w:val="both"/>
              <w:rPr>
                <w:sz w:val="17"/>
              </w:rPr>
            </w:pPr>
            <w:r>
              <w:rPr>
                <w:sz w:val="17"/>
              </w:rPr>
              <w:t>conducătorului</w:t>
            </w:r>
          </w:p>
          <w:p w14:paraId="28685E06" w14:textId="77777777" w:rsidR="009A11B5" w:rsidRDefault="00591537">
            <w:pPr>
              <w:pStyle w:val="TableParagraph"/>
              <w:ind w:left="59"/>
              <w:jc w:val="both"/>
              <w:rPr>
                <w:sz w:val="17"/>
              </w:rPr>
            </w:pPr>
            <w:r>
              <w:rPr>
                <w:sz w:val="17"/>
              </w:rPr>
              <w:t>compartimentului de</w:t>
            </w:r>
          </w:p>
          <w:p w14:paraId="46EBCF8A" w14:textId="77777777" w:rsidR="009A11B5" w:rsidRDefault="00591537">
            <w:pPr>
              <w:pStyle w:val="TableParagraph"/>
              <w:ind w:left="59"/>
              <w:jc w:val="both"/>
              <w:rPr>
                <w:sz w:val="17"/>
              </w:rPr>
            </w:pPr>
            <w:r>
              <w:rPr>
                <w:sz w:val="17"/>
              </w:rPr>
              <w:t>specialitate;</w:t>
            </w:r>
          </w:p>
          <w:p w14:paraId="5F85C649" w14:textId="77777777" w:rsidR="009A11B5" w:rsidRDefault="00591537">
            <w:pPr>
              <w:pStyle w:val="TableParagraph"/>
              <w:ind w:left="59"/>
              <w:jc w:val="both"/>
              <w:rPr>
                <w:sz w:val="17"/>
              </w:rPr>
            </w:pPr>
            <w:r>
              <w:rPr>
                <w:sz w:val="17"/>
              </w:rPr>
              <w:t>- existenţa avizului</w:t>
            </w:r>
          </w:p>
          <w:p w14:paraId="2A14C09A" w14:textId="77777777" w:rsidR="009A11B5" w:rsidRDefault="00591537">
            <w:pPr>
              <w:pStyle w:val="TableParagraph"/>
              <w:spacing w:before="56"/>
              <w:ind w:left="59"/>
              <w:jc w:val="both"/>
              <w:rPr>
                <w:sz w:val="17"/>
              </w:rPr>
            </w:pPr>
            <w:r>
              <w:rPr>
                <w:sz w:val="17"/>
              </w:rPr>
              <w:t>compartimentului juridic.</w:t>
            </w:r>
          </w:p>
        </w:tc>
      </w:tr>
      <w:tr w:rsidR="009A11B5" w14:paraId="00C23BFB"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671AB914" w14:textId="77777777" w:rsidR="009A11B5" w:rsidRDefault="00591537">
            <w:pPr>
              <w:pStyle w:val="TableParagraph"/>
              <w:jc w:val="both"/>
              <w:rPr>
                <w:sz w:val="17"/>
              </w:rPr>
            </w:pPr>
            <w:r>
              <w:rPr>
                <w:sz w:val="17"/>
              </w:rPr>
              <w:t>19.</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073B2BC8" w14:textId="77777777" w:rsidR="009A11B5" w:rsidRDefault="00591537">
            <w:pPr>
              <w:pStyle w:val="TableParagraph"/>
              <w:ind w:left="12"/>
              <w:rPr>
                <w:sz w:val="17"/>
                <w:szCs w:val="17"/>
              </w:rPr>
            </w:pPr>
            <w:r>
              <w:rPr>
                <w:sz w:val="17"/>
                <w:szCs w:val="17"/>
              </w:rPr>
              <w:t>Conventie pentru acordarea de imprumuturi, conform art. 69 din Legea nr. 500/2002</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040B4045"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w:t>
            </w:r>
            <w:r>
              <w:rPr>
                <w:rFonts w:ascii="Arial" w:hAnsi="Arial" w:cs="Arial"/>
                <w:sz w:val="17"/>
                <w:szCs w:val="17"/>
              </w:rPr>
              <w:t>287/2009;</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actul</w:t>
            </w:r>
            <w:proofErr w:type="spellEnd"/>
            <w:r>
              <w:rPr>
                <w:rFonts w:ascii="Arial" w:hAnsi="Arial" w:cs="Arial"/>
                <w:sz w:val="17"/>
                <w:szCs w:val="17"/>
              </w:rPr>
              <w:t xml:space="preserve"> </w:t>
            </w:r>
            <w:proofErr w:type="spellStart"/>
            <w:r>
              <w:rPr>
                <w:rFonts w:ascii="Arial" w:hAnsi="Arial" w:cs="Arial"/>
                <w:sz w:val="17"/>
                <w:szCs w:val="17"/>
              </w:rPr>
              <w:t>normativ</w:t>
            </w:r>
            <w:proofErr w:type="spellEnd"/>
            <w:r>
              <w:rPr>
                <w:rFonts w:ascii="Arial" w:hAnsi="Arial" w:cs="Arial"/>
                <w:sz w:val="17"/>
                <w:szCs w:val="17"/>
              </w:rPr>
              <w:t xml:space="preserve"> de </w:t>
            </w:r>
            <w:proofErr w:type="spellStart"/>
            <w:r>
              <w:rPr>
                <w:rFonts w:ascii="Arial" w:hAnsi="Arial" w:cs="Arial"/>
                <w:sz w:val="17"/>
                <w:szCs w:val="17"/>
              </w:rPr>
              <w:t>infiintare</w:t>
            </w:r>
            <w:proofErr w:type="spellEnd"/>
            <w:r>
              <w:rPr>
                <w:rFonts w:ascii="Arial" w:hAnsi="Arial" w:cs="Arial"/>
                <w:sz w:val="17"/>
                <w:szCs w:val="17"/>
              </w:rPr>
              <w:t xml:space="preserve"> a </w:t>
            </w:r>
            <w:proofErr w:type="spellStart"/>
            <w:r>
              <w:rPr>
                <w:rFonts w:ascii="Arial" w:hAnsi="Arial" w:cs="Arial"/>
                <w:sz w:val="17"/>
                <w:szCs w:val="17"/>
              </w:rPr>
              <w:t>unor</w:t>
            </w:r>
            <w:proofErr w:type="spellEnd"/>
            <w:r>
              <w:rPr>
                <w:rFonts w:ascii="Arial" w:hAnsi="Arial" w:cs="Arial"/>
                <w:sz w:val="17"/>
                <w:szCs w:val="17"/>
              </w:rPr>
              <w:t xml:space="preserve"> </w:t>
            </w:r>
            <w:proofErr w:type="spellStart"/>
            <w:r>
              <w:rPr>
                <w:rFonts w:ascii="Arial" w:hAnsi="Arial" w:cs="Arial"/>
                <w:sz w:val="17"/>
                <w:szCs w:val="17"/>
              </w:rPr>
              <w:t>institutii</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w:t>
            </w:r>
            <w:proofErr w:type="spellStart"/>
            <w:r>
              <w:rPr>
                <w:rFonts w:ascii="Arial" w:hAnsi="Arial" w:cs="Arial"/>
                <w:sz w:val="17"/>
                <w:szCs w:val="17"/>
              </w:rPr>
              <w:t>activitati</w:t>
            </w:r>
            <w:proofErr w:type="spellEnd"/>
            <w:r>
              <w:rPr>
                <w:rFonts w:ascii="Arial" w:hAnsi="Arial" w:cs="Arial"/>
                <w:sz w:val="17"/>
                <w:szCs w:val="17"/>
              </w:rPr>
              <w:t xml:space="preserve"> </w:t>
            </w:r>
            <w:proofErr w:type="spellStart"/>
            <w:r>
              <w:rPr>
                <w:rFonts w:ascii="Arial" w:hAnsi="Arial" w:cs="Arial"/>
                <w:sz w:val="17"/>
                <w:szCs w:val="17"/>
              </w:rPr>
              <w:t>finantate</w:t>
            </w:r>
            <w:proofErr w:type="spellEnd"/>
            <w:r>
              <w:rPr>
                <w:rFonts w:ascii="Arial" w:hAnsi="Arial" w:cs="Arial"/>
                <w:sz w:val="17"/>
                <w:szCs w:val="17"/>
              </w:rPr>
              <w:t xml:space="preserve"> integral din </w:t>
            </w:r>
            <w:proofErr w:type="spellStart"/>
            <w:r>
              <w:rPr>
                <w:rFonts w:ascii="Arial" w:hAnsi="Arial" w:cs="Arial"/>
                <w:sz w:val="17"/>
                <w:szCs w:val="17"/>
              </w:rPr>
              <w:t>venituri</w:t>
            </w:r>
            <w:proofErr w:type="spellEnd"/>
            <w:r>
              <w:rPr>
                <w:rFonts w:ascii="Arial" w:hAnsi="Arial" w:cs="Arial"/>
                <w:sz w:val="17"/>
                <w:szCs w:val="17"/>
              </w:rPr>
              <w:t xml:space="preserve"> </w:t>
            </w:r>
            <w:proofErr w:type="spellStart"/>
            <w:r>
              <w:rPr>
                <w:rFonts w:ascii="Arial" w:hAnsi="Arial" w:cs="Arial"/>
                <w:sz w:val="17"/>
                <w:szCs w:val="17"/>
              </w:rPr>
              <w:t>proprii</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3EAD5BC7" w14:textId="77777777" w:rsidR="009A11B5" w:rsidRDefault="00591537">
            <w:pPr>
              <w:pStyle w:val="TableParagraph"/>
              <w:ind w:left="9"/>
              <w:rPr>
                <w:sz w:val="17"/>
                <w:szCs w:val="17"/>
              </w:rPr>
            </w:pPr>
            <w:r>
              <w:rPr>
                <w:sz w:val="17"/>
                <w:szCs w:val="17"/>
              </w:rPr>
              <w:t>- actul de infiintare a institutiei publi</w:t>
            </w:r>
            <w:r>
              <w:rPr>
                <w:sz w:val="17"/>
                <w:szCs w:val="17"/>
              </w:rPr>
              <w:t>ce/activitatii finantate integral din venituri proprii;</w:t>
            </w:r>
            <w:r>
              <w:rPr>
                <w:sz w:val="17"/>
                <w:szCs w:val="17"/>
              </w:rPr>
              <w:br/>
              <w:t>- solicitarea institutiei publice interesate pentru acordarea imprumutului;</w:t>
            </w:r>
            <w:r>
              <w:rPr>
                <w:sz w:val="17"/>
                <w:szCs w:val="17"/>
              </w:rPr>
              <w:br/>
              <w:t>- nota de fundamentare privind acordarea imprumutului;</w:t>
            </w:r>
            <w:r>
              <w:rPr>
                <w:sz w:val="17"/>
                <w:szCs w:val="17"/>
              </w:rPr>
              <w:br/>
              <w:t>- programul privind realizarea veniturilor proprii care sa asigure ra</w:t>
            </w:r>
            <w:r>
              <w:rPr>
                <w:sz w:val="17"/>
                <w:szCs w:val="17"/>
              </w:rPr>
              <w:t>mbursarea imprumutului;</w:t>
            </w:r>
            <w:r>
              <w:rPr>
                <w:sz w:val="17"/>
                <w:szCs w:val="17"/>
              </w:rPr>
              <w:br/>
              <w:t>- graficul de rambursare a imprumutului;</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1BA6AA6D" w14:textId="77777777" w:rsidR="009A11B5" w:rsidRDefault="00591537">
            <w:pPr>
              <w:pStyle w:val="TableParagraph"/>
              <w:spacing w:before="58"/>
              <w:ind w:left="59"/>
              <w:jc w:val="both"/>
              <w:rPr>
                <w:sz w:val="17"/>
              </w:rPr>
            </w:pPr>
            <w:r>
              <w:rPr>
                <w:sz w:val="17"/>
              </w:rPr>
              <w:t>Se verifică:</w:t>
            </w:r>
          </w:p>
          <w:p w14:paraId="63E4D5DC" w14:textId="77777777" w:rsidR="009A11B5" w:rsidRDefault="00591537">
            <w:pPr>
              <w:pStyle w:val="TableParagraph"/>
              <w:ind w:left="59"/>
              <w:jc w:val="both"/>
              <w:rPr>
                <w:sz w:val="17"/>
              </w:rPr>
            </w:pPr>
            <w:r>
              <w:rPr>
                <w:sz w:val="17"/>
              </w:rPr>
              <w:t>- rezervarea creditelor, prin</w:t>
            </w:r>
          </w:p>
          <w:p w14:paraId="5CED56F3" w14:textId="77777777" w:rsidR="009A11B5" w:rsidRDefault="00591537">
            <w:pPr>
              <w:pStyle w:val="TableParagraph"/>
              <w:ind w:left="59"/>
              <w:jc w:val="both"/>
              <w:rPr>
                <w:sz w:val="17"/>
              </w:rPr>
            </w:pPr>
            <w:r>
              <w:rPr>
                <w:sz w:val="17"/>
              </w:rPr>
              <w:t>angajament bugetar, la</w:t>
            </w:r>
          </w:p>
          <w:p w14:paraId="182D960D" w14:textId="77777777" w:rsidR="009A11B5" w:rsidRDefault="00591537">
            <w:pPr>
              <w:pStyle w:val="TableParagraph"/>
              <w:ind w:left="59"/>
              <w:jc w:val="both"/>
              <w:rPr>
                <w:sz w:val="17"/>
              </w:rPr>
            </w:pPr>
            <w:r>
              <w:rPr>
                <w:sz w:val="17"/>
              </w:rPr>
              <w:t>nivelul împrumutului;</w:t>
            </w:r>
          </w:p>
          <w:p w14:paraId="27E2282C" w14:textId="77777777" w:rsidR="009A11B5" w:rsidRDefault="00591537">
            <w:pPr>
              <w:pStyle w:val="TableParagraph"/>
              <w:ind w:left="59"/>
              <w:jc w:val="both"/>
              <w:rPr>
                <w:sz w:val="17"/>
              </w:rPr>
            </w:pPr>
            <w:r>
              <w:rPr>
                <w:sz w:val="17"/>
              </w:rPr>
              <w:t>- dacă instituţia publică</w:t>
            </w:r>
          </w:p>
          <w:p w14:paraId="2A2BE359" w14:textId="77777777" w:rsidR="009A11B5" w:rsidRDefault="00591537">
            <w:pPr>
              <w:pStyle w:val="TableParagraph"/>
              <w:ind w:left="59"/>
              <w:jc w:val="both"/>
              <w:rPr>
                <w:sz w:val="17"/>
              </w:rPr>
            </w:pPr>
            <w:r>
              <w:rPr>
                <w:sz w:val="17"/>
              </w:rPr>
              <w:t>solicitantă a împrumutului se</w:t>
            </w:r>
          </w:p>
          <w:p w14:paraId="70BD8C1F" w14:textId="77777777" w:rsidR="009A11B5" w:rsidRDefault="00591537">
            <w:pPr>
              <w:pStyle w:val="TableParagraph"/>
              <w:ind w:left="59"/>
              <w:jc w:val="both"/>
              <w:rPr>
                <w:sz w:val="17"/>
              </w:rPr>
            </w:pPr>
            <w:r>
              <w:rPr>
                <w:sz w:val="17"/>
              </w:rPr>
              <w:t>încadrează în preve</w:t>
            </w:r>
            <w:r>
              <w:rPr>
                <w:sz w:val="17"/>
              </w:rPr>
              <w:t>derile</w:t>
            </w:r>
          </w:p>
          <w:p w14:paraId="32B56358" w14:textId="77777777" w:rsidR="009A11B5" w:rsidRDefault="00591537">
            <w:pPr>
              <w:pStyle w:val="TableParagraph"/>
              <w:ind w:left="59"/>
              <w:jc w:val="both"/>
              <w:rPr>
                <w:sz w:val="17"/>
              </w:rPr>
            </w:pPr>
            <w:r>
              <w:rPr>
                <w:sz w:val="17"/>
              </w:rPr>
              <w:t>art. 69 din Legea nr.</w:t>
            </w:r>
          </w:p>
          <w:p w14:paraId="73B0F7F7" w14:textId="77777777" w:rsidR="009A11B5" w:rsidRDefault="00591537">
            <w:pPr>
              <w:pStyle w:val="TableParagraph"/>
              <w:ind w:left="59"/>
              <w:jc w:val="both"/>
              <w:rPr>
                <w:sz w:val="17"/>
              </w:rPr>
            </w:pPr>
            <w:r>
              <w:rPr>
                <w:sz w:val="17"/>
              </w:rPr>
              <w:t>500/2002;</w:t>
            </w:r>
          </w:p>
          <w:p w14:paraId="6725A621" w14:textId="77777777" w:rsidR="009A11B5" w:rsidRDefault="00591537">
            <w:pPr>
              <w:pStyle w:val="TableParagraph"/>
              <w:ind w:left="59"/>
              <w:jc w:val="both"/>
              <w:rPr>
                <w:sz w:val="17"/>
              </w:rPr>
            </w:pPr>
            <w:r>
              <w:rPr>
                <w:sz w:val="17"/>
              </w:rPr>
              <w:t>- dacă instituţia publică</w:t>
            </w:r>
          </w:p>
          <w:p w14:paraId="2A63334E" w14:textId="77777777" w:rsidR="009A11B5" w:rsidRDefault="00591537">
            <w:pPr>
              <w:pStyle w:val="TableParagraph"/>
              <w:ind w:left="59"/>
              <w:jc w:val="both"/>
              <w:rPr>
                <w:sz w:val="17"/>
              </w:rPr>
            </w:pPr>
            <w:r>
              <w:rPr>
                <w:sz w:val="17"/>
              </w:rPr>
              <w:t>solicitantă a împrumutului a</w:t>
            </w:r>
          </w:p>
          <w:p w14:paraId="3AB3FFB8" w14:textId="77777777" w:rsidR="009A11B5" w:rsidRDefault="00591537">
            <w:pPr>
              <w:pStyle w:val="TableParagraph"/>
              <w:ind w:left="59"/>
              <w:jc w:val="both"/>
              <w:rPr>
                <w:sz w:val="17"/>
              </w:rPr>
            </w:pPr>
            <w:r>
              <w:rPr>
                <w:sz w:val="17"/>
              </w:rPr>
              <w:t>întocmit un program credibil</w:t>
            </w:r>
          </w:p>
          <w:p w14:paraId="2665FB28" w14:textId="77777777" w:rsidR="009A11B5" w:rsidRDefault="00591537">
            <w:pPr>
              <w:pStyle w:val="TableParagraph"/>
              <w:ind w:left="59"/>
              <w:jc w:val="both"/>
              <w:rPr>
                <w:sz w:val="17"/>
              </w:rPr>
            </w:pPr>
            <w:r>
              <w:rPr>
                <w:sz w:val="17"/>
              </w:rPr>
              <w:t>de realizare a veniturilor</w:t>
            </w:r>
          </w:p>
          <w:p w14:paraId="3160E1AF" w14:textId="77777777" w:rsidR="009A11B5" w:rsidRDefault="00591537">
            <w:pPr>
              <w:pStyle w:val="TableParagraph"/>
              <w:ind w:left="59"/>
              <w:jc w:val="both"/>
              <w:rPr>
                <w:sz w:val="17"/>
              </w:rPr>
            </w:pPr>
            <w:r>
              <w:rPr>
                <w:sz w:val="17"/>
              </w:rPr>
              <w:t>proprii, în vederea</w:t>
            </w:r>
          </w:p>
          <w:p w14:paraId="6CBEBA3B" w14:textId="77777777" w:rsidR="009A11B5" w:rsidRDefault="00591537">
            <w:pPr>
              <w:pStyle w:val="TableParagraph"/>
              <w:ind w:left="59"/>
              <w:jc w:val="both"/>
              <w:rPr>
                <w:sz w:val="17"/>
              </w:rPr>
            </w:pPr>
            <w:r>
              <w:rPr>
                <w:sz w:val="17"/>
              </w:rPr>
              <w:t>rambursării împrumutului;</w:t>
            </w:r>
          </w:p>
          <w:p w14:paraId="6BFB6A75" w14:textId="77777777" w:rsidR="009A11B5" w:rsidRDefault="00591537">
            <w:pPr>
              <w:pStyle w:val="TableParagraph"/>
              <w:ind w:left="59"/>
              <w:jc w:val="both"/>
              <w:rPr>
                <w:sz w:val="17"/>
              </w:rPr>
            </w:pPr>
            <w:r>
              <w:rPr>
                <w:sz w:val="17"/>
              </w:rPr>
              <w:t>- existenţa semnăturii</w:t>
            </w:r>
          </w:p>
          <w:p w14:paraId="2730029E" w14:textId="77777777" w:rsidR="009A11B5" w:rsidRDefault="00591537">
            <w:pPr>
              <w:pStyle w:val="TableParagraph"/>
              <w:ind w:left="59"/>
              <w:jc w:val="both"/>
              <w:rPr>
                <w:sz w:val="17"/>
              </w:rPr>
            </w:pPr>
            <w:r>
              <w:rPr>
                <w:sz w:val="17"/>
              </w:rPr>
              <w:lastRenderedPageBreak/>
              <w:t>conducătorului</w:t>
            </w:r>
          </w:p>
          <w:p w14:paraId="77E12177" w14:textId="77777777" w:rsidR="009A11B5" w:rsidRDefault="00591537">
            <w:pPr>
              <w:pStyle w:val="TableParagraph"/>
              <w:ind w:left="59"/>
              <w:jc w:val="both"/>
              <w:rPr>
                <w:sz w:val="17"/>
              </w:rPr>
            </w:pPr>
            <w:r>
              <w:rPr>
                <w:sz w:val="17"/>
              </w:rPr>
              <w:t>compartimentului de</w:t>
            </w:r>
          </w:p>
          <w:p w14:paraId="12CDC9AB" w14:textId="77777777" w:rsidR="009A11B5" w:rsidRDefault="00591537">
            <w:pPr>
              <w:pStyle w:val="TableParagraph"/>
              <w:ind w:left="59"/>
              <w:jc w:val="both"/>
              <w:rPr>
                <w:sz w:val="17"/>
              </w:rPr>
            </w:pPr>
            <w:r>
              <w:rPr>
                <w:sz w:val="17"/>
              </w:rPr>
              <w:t>specialitate;</w:t>
            </w:r>
          </w:p>
          <w:p w14:paraId="7BBE6D46" w14:textId="77777777" w:rsidR="009A11B5" w:rsidRDefault="00591537">
            <w:pPr>
              <w:pStyle w:val="TableParagraph"/>
              <w:ind w:left="59"/>
              <w:jc w:val="both"/>
              <w:rPr>
                <w:sz w:val="17"/>
              </w:rPr>
            </w:pPr>
            <w:r>
              <w:rPr>
                <w:sz w:val="17"/>
              </w:rPr>
              <w:t>- existenţa avizului</w:t>
            </w:r>
          </w:p>
          <w:p w14:paraId="5373138F" w14:textId="77777777" w:rsidR="009A11B5" w:rsidRDefault="00591537">
            <w:pPr>
              <w:pStyle w:val="TableParagraph"/>
              <w:spacing w:before="58"/>
              <w:ind w:left="59"/>
              <w:jc w:val="both"/>
              <w:rPr>
                <w:sz w:val="17"/>
              </w:rPr>
            </w:pPr>
            <w:r>
              <w:rPr>
                <w:sz w:val="17"/>
              </w:rPr>
              <w:t>compartimentului juridic.</w:t>
            </w:r>
          </w:p>
        </w:tc>
      </w:tr>
      <w:tr w:rsidR="009A11B5" w14:paraId="50E62E12"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3683B64B" w14:textId="77777777" w:rsidR="009A11B5" w:rsidRDefault="00591537">
            <w:pPr>
              <w:pStyle w:val="TableParagraph"/>
              <w:jc w:val="both"/>
              <w:rPr>
                <w:sz w:val="17"/>
              </w:rPr>
            </w:pPr>
            <w:r>
              <w:rPr>
                <w:sz w:val="17"/>
              </w:rPr>
              <w:lastRenderedPageBreak/>
              <w:t>20.</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75F5383B" w14:textId="77777777" w:rsidR="009A11B5" w:rsidRDefault="00591537">
            <w:pPr>
              <w:pStyle w:val="TableParagraph"/>
              <w:ind w:left="12"/>
              <w:rPr>
                <w:sz w:val="17"/>
                <w:szCs w:val="17"/>
              </w:rPr>
            </w:pPr>
            <w:r>
              <w:rPr>
                <w:sz w:val="17"/>
                <w:szCs w:val="17"/>
              </w:rPr>
              <w:t>Angajament legal (contract/acord/conventie de finantare, contract de subventie, conventie de imprumut etc.) pentru acordarea de ajutoare de stat/de minimis</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5B7B24B2"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w:t>
            </w:r>
            <w:r>
              <w:rPr>
                <w:rFonts w:ascii="Arial" w:hAnsi="Arial" w:cs="Arial"/>
                <w:sz w:val="17"/>
                <w:szCs w:val="17"/>
              </w:rPr>
              <w:t>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346/2004;</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64/2007;</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77/2014;</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40/2015;</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w:t>
            </w:r>
            <w:r>
              <w:rPr>
                <w:rFonts w:ascii="Arial" w:hAnsi="Arial" w:cs="Arial"/>
                <w:sz w:val="17"/>
                <w:szCs w:val="17"/>
              </w:rPr>
              <w:t>vernului</w:t>
            </w:r>
            <w:proofErr w:type="spellEnd"/>
            <w:r>
              <w:rPr>
                <w:rFonts w:ascii="Arial" w:hAnsi="Arial" w:cs="Arial"/>
                <w:sz w:val="17"/>
                <w:szCs w:val="17"/>
              </w:rPr>
              <w:t xml:space="preserve"> nr. 1.470/2007;</w:t>
            </w:r>
            <w:r>
              <w:rPr>
                <w:rFonts w:ascii="Arial" w:hAnsi="Arial" w:cs="Arial"/>
                <w:sz w:val="17"/>
                <w:szCs w:val="17"/>
              </w:rPr>
              <w:br/>
              <w:t xml:space="preserve">- </w:t>
            </w:r>
            <w:proofErr w:type="spellStart"/>
            <w:r>
              <w:rPr>
                <w:rFonts w:ascii="Arial" w:hAnsi="Arial" w:cs="Arial"/>
                <w:sz w:val="17"/>
                <w:szCs w:val="17"/>
              </w:rPr>
              <w:t>actul</w:t>
            </w:r>
            <w:proofErr w:type="spellEnd"/>
            <w:r>
              <w:rPr>
                <w:rFonts w:ascii="Arial" w:hAnsi="Arial" w:cs="Arial"/>
                <w:sz w:val="17"/>
                <w:szCs w:val="17"/>
              </w:rPr>
              <w:t xml:space="preserve"> </w:t>
            </w:r>
            <w:proofErr w:type="spellStart"/>
            <w:r>
              <w:rPr>
                <w:rFonts w:ascii="Arial" w:hAnsi="Arial" w:cs="Arial"/>
                <w:sz w:val="17"/>
                <w:szCs w:val="17"/>
              </w:rPr>
              <w:t>normativ</w:t>
            </w:r>
            <w:proofErr w:type="spellEnd"/>
            <w:r>
              <w:rPr>
                <w:rFonts w:ascii="Arial" w:hAnsi="Arial" w:cs="Arial"/>
                <w:sz w:val="17"/>
                <w:szCs w:val="17"/>
              </w:rPr>
              <w:t xml:space="preserve"> de </w:t>
            </w:r>
            <w:proofErr w:type="spellStart"/>
            <w:r>
              <w:rPr>
                <w:rFonts w:ascii="Arial" w:hAnsi="Arial" w:cs="Arial"/>
                <w:sz w:val="17"/>
                <w:szCs w:val="17"/>
              </w:rPr>
              <w:t>instituire</w:t>
            </w:r>
            <w:proofErr w:type="spellEnd"/>
            <w:r>
              <w:rPr>
                <w:rFonts w:ascii="Arial" w:hAnsi="Arial" w:cs="Arial"/>
                <w:sz w:val="17"/>
                <w:szCs w:val="17"/>
              </w:rPr>
              <w:t xml:space="preserve"> a </w:t>
            </w:r>
            <w:proofErr w:type="spellStart"/>
            <w:r>
              <w:rPr>
                <w:rFonts w:ascii="Arial" w:hAnsi="Arial" w:cs="Arial"/>
                <w:sz w:val="17"/>
                <w:szCs w:val="17"/>
              </w:rPr>
              <w:t>schemei</w:t>
            </w:r>
            <w:proofErr w:type="spellEnd"/>
            <w:r>
              <w:rPr>
                <w:rFonts w:ascii="Arial" w:hAnsi="Arial" w:cs="Arial"/>
                <w:sz w:val="17"/>
                <w:szCs w:val="17"/>
              </w:rPr>
              <w:t xml:space="preserve"> de </w:t>
            </w:r>
            <w:proofErr w:type="spellStart"/>
            <w:r>
              <w:rPr>
                <w:rFonts w:ascii="Arial" w:hAnsi="Arial" w:cs="Arial"/>
                <w:sz w:val="17"/>
                <w:szCs w:val="17"/>
              </w:rPr>
              <w:t>ajutor</w:t>
            </w:r>
            <w:proofErr w:type="spellEnd"/>
            <w:r>
              <w:rPr>
                <w:rFonts w:ascii="Arial" w:hAnsi="Arial" w:cs="Arial"/>
                <w:sz w:val="17"/>
                <w:szCs w:val="17"/>
              </w:rPr>
              <w:t xml:space="preserve"> de stat/de minimis;</w:t>
            </w:r>
            <w:r>
              <w:rPr>
                <w:rFonts w:ascii="Arial" w:hAnsi="Arial" w:cs="Arial"/>
                <w:sz w:val="17"/>
                <w:szCs w:val="17"/>
              </w:rPr>
              <w:br/>
              <w:t xml:space="preserve">- </w:t>
            </w:r>
            <w:proofErr w:type="spellStart"/>
            <w:r>
              <w:rPr>
                <w:rFonts w:ascii="Arial" w:hAnsi="Arial" w:cs="Arial"/>
                <w:sz w:val="17"/>
                <w:szCs w:val="17"/>
              </w:rPr>
              <w:t>actul</w:t>
            </w:r>
            <w:proofErr w:type="spellEnd"/>
            <w:r>
              <w:rPr>
                <w:rFonts w:ascii="Arial" w:hAnsi="Arial" w:cs="Arial"/>
                <w:sz w:val="17"/>
                <w:szCs w:val="17"/>
              </w:rPr>
              <w:t xml:space="preserve"> </w:t>
            </w:r>
            <w:proofErr w:type="spellStart"/>
            <w:r>
              <w:rPr>
                <w:rFonts w:ascii="Arial" w:hAnsi="Arial" w:cs="Arial"/>
                <w:sz w:val="17"/>
                <w:szCs w:val="17"/>
              </w:rPr>
              <w:t>normativ</w:t>
            </w:r>
            <w:proofErr w:type="spellEnd"/>
            <w:r>
              <w:rPr>
                <w:rFonts w:ascii="Arial" w:hAnsi="Arial" w:cs="Arial"/>
                <w:sz w:val="17"/>
                <w:szCs w:val="17"/>
              </w:rPr>
              <w:t>/</w:t>
            </w:r>
            <w:proofErr w:type="spellStart"/>
            <w:r>
              <w:rPr>
                <w:rFonts w:ascii="Arial" w:hAnsi="Arial" w:cs="Arial"/>
                <w:sz w:val="17"/>
                <w:szCs w:val="17"/>
              </w:rPr>
              <w:t>administrativ</w:t>
            </w:r>
            <w:proofErr w:type="spellEnd"/>
            <w:r>
              <w:rPr>
                <w:rFonts w:ascii="Arial" w:hAnsi="Arial" w:cs="Arial"/>
                <w:sz w:val="17"/>
                <w:szCs w:val="17"/>
              </w:rPr>
              <w:t xml:space="preserve"> de </w:t>
            </w:r>
            <w:proofErr w:type="spellStart"/>
            <w:r>
              <w:rPr>
                <w:rFonts w:ascii="Arial" w:hAnsi="Arial" w:cs="Arial"/>
                <w:sz w:val="17"/>
                <w:szCs w:val="17"/>
              </w:rPr>
              <w:t>aprobare</w:t>
            </w:r>
            <w:proofErr w:type="spellEnd"/>
            <w:r>
              <w:rPr>
                <w:rFonts w:ascii="Arial" w:hAnsi="Arial" w:cs="Arial"/>
                <w:sz w:val="17"/>
                <w:szCs w:val="17"/>
              </w:rPr>
              <w:t xml:space="preserve"> </w:t>
            </w:r>
            <w:proofErr w:type="gramStart"/>
            <w:r>
              <w:rPr>
                <w:rFonts w:ascii="Arial" w:hAnsi="Arial" w:cs="Arial"/>
                <w:sz w:val="17"/>
                <w:szCs w:val="17"/>
              </w:rPr>
              <w:t>a</w:t>
            </w:r>
            <w:proofErr w:type="gramEnd"/>
            <w:r>
              <w:rPr>
                <w:rFonts w:ascii="Arial" w:hAnsi="Arial" w:cs="Arial"/>
                <w:sz w:val="17"/>
                <w:szCs w:val="17"/>
              </w:rPr>
              <w:t xml:space="preserve"> </w:t>
            </w:r>
            <w:proofErr w:type="spellStart"/>
            <w:r>
              <w:rPr>
                <w:rFonts w:ascii="Arial" w:hAnsi="Arial" w:cs="Arial"/>
                <w:sz w:val="17"/>
                <w:szCs w:val="17"/>
              </w:rPr>
              <w:t>acordarii</w:t>
            </w:r>
            <w:proofErr w:type="spellEnd"/>
            <w:r>
              <w:rPr>
                <w:rFonts w:ascii="Arial" w:hAnsi="Arial" w:cs="Arial"/>
                <w:sz w:val="17"/>
                <w:szCs w:val="17"/>
              </w:rPr>
              <w:t xml:space="preserve"> </w:t>
            </w:r>
            <w:proofErr w:type="spellStart"/>
            <w:r>
              <w:rPr>
                <w:rFonts w:ascii="Arial" w:hAnsi="Arial" w:cs="Arial"/>
                <w:sz w:val="17"/>
                <w:szCs w:val="17"/>
              </w:rPr>
              <w:t>ajutoarelor</w:t>
            </w:r>
            <w:proofErr w:type="spellEnd"/>
            <w:r>
              <w:rPr>
                <w:rFonts w:ascii="Arial" w:hAnsi="Arial" w:cs="Arial"/>
                <w:sz w:val="17"/>
                <w:szCs w:val="17"/>
              </w:rPr>
              <w:t xml:space="preserve"> de stat/de minimis;</w:t>
            </w:r>
            <w:r>
              <w:rPr>
                <w:rFonts w:ascii="Arial" w:hAnsi="Arial" w:cs="Arial"/>
                <w:sz w:val="17"/>
                <w:szCs w:val="17"/>
              </w:rPr>
              <w:br/>
              <w:t xml:space="preserve">- </w:t>
            </w:r>
            <w:proofErr w:type="spellStart"/>
            <w:r>
              <w:rPr>
                <w:rFonts w:ascii="Arial" w:hAnsi="Arial" w:cs="Arial"/>
                <w:sz w:val="17"/>
                <w:szCs w:val="17"/>
              </w:rPr>
              <w:t>reglementari</w:t>
            </w:r>
            <w:proofErr w:type="spellEnd"/>
            <w:r>
              <w:rPr>
                <w:rFonts w:ascii="Arial" w:hAnsi="Arial" w:cs="Arial"/>
                <w:sz w:val="17"/>
                <w:szCs w:val="17"/>
              </w:rPr>
              <w:t xml:space="preserve"> </w:t>
            </w:r>
            <w:proofErr w:type="spellStart"/>
            <w:r>
              <w:rPr>
                <w:rFonts w:ascii="Arial" w:hAnsi="Arial" w:cs="Arial"/>
                <w:sz w:val="17"/>
                <w:szCs w:val="17"/>
              </w:rPr>
              <w:t>comunitare</w:t>
            </w:r>
            <w:proofErr w:type="spellEnd"/>
            <w:r>
              <w:rPr>
                <w:rFonts w:ascii="Arial" w:hAnsi="Arial" w:cs="Arial"/>
                <w:sz w:val="17"/>
                <w:szCs w:val="17"/>
              </w:rPr>
              <w:t xml:space="preserve"> in </w:t>
            </w:r>
            <w:proofErr w:type="spellStart"/>
            <w:r>
              <w:rPr>
                <w:rFonts w:ascii="Arial" w:hAnsi="Arial" w:cs="Arial"/>
                <w:sz w:val="17"/>
                <w:szCs w:val="17"/>
              </w:rPr>
              <w:t>domeniul</w:t>
            </w:r>
            <w:proofErr w:type="spellEnd"/>
            <w:r>
              <w:rPr>
                <w:rFonts w:ascii="Arial" w:hAnsi="Arial" w:cs="Arial"/>
                <w:sz w:val="17"/>
                <w:szCs w:val="17"/>
              </w:rPr>
              <w:t xml:space="preserve"> </w:t>
            </w:r>
            <w:proofErr w:type="spellStart"/>
            <w:r>
              <w:rPr>
                <w:rFonts w:ascii="Arial" w:hAnsi="Arial" w:cs="Arial"/>
                <w:sz w:val="17"/>
                <w:szCs w:val="17"/>
              </w:rPr>
              <w:t>ajutorului</w:t>
            </w:r>
            <w:proofErr w:type="spellEnd"/>
            <w:r>
              <w:rPr>
                <w:rFonts w:ascii="Arial" w:hAnsi="Arial" w:cs="Arial"/>
                <w:sz w:val="17"/>
                <w:szCs w:val="17"/>
              </w:rPr>
              <w:t xml:space="preserve"> de stat/de minimis (</w:t>
            </w:r>
            <w:proofErr w:type="spellStart"/>
            <w:r>
              <w:rPr>
                <w:rFonts w:ascii="Arial" w:hAnsi="Arial" w:cs="Arial"/>
                <w:sz w:val="17"/>
                <w:szCs w:val="17"/>
              </w:rPr>
              <w:t>regu</w:t>
            </w:r>
            <w:r>
              <w:rPr>
                <w:rFonts w:ascii="Arial" w:hAnsi="Arial" w:cs="Arial"/>
                <w:sz w:val="17"/>
                <w:szCs w:val="17"/>
              </w:rPr>
              <w:t>lamente</w:t>
            </w:r>
            <w:proofErr w:type="spellEnd"/>
            <w:r>
              <w:rPr>
                <w:rFonts w:ascii="Arial" w:hAnsi="Arial" w:cs="Arial"/>
                <w:sz w:val="17"/>
                <w:szCs w:val="17"/>
              </w:rPr>
              <w:t xml:space="preserve">, </w:t>
            </w:r>
            <w:proofErr w:type="spellStart"/>
            <w:r>
              <w:rPr>
                <w:rFonts w:ascii="Arial" w:hAnsi="Arial" w:cs="Arial"/>
                <w:sz w:val="17"/>
                <w:szCs w:val="17"/>
              </w:rPr>
              <w:t>linii</w:t>
            </w:r>
            <w:proofErr w:type="spellEnd"/>
            <w:r>
              <w:rPr>
                <w:rFonts w:ascii="Arial" w:hAnsi="Arial" w:cs="Arial"/>
                <w:sz w:val="17"/>
                <w:szCs w:val="17"/>
              </w:rPr>
              <w:t xml:space="preserve"> </w:t>
            </w:r>
            <w:proofErr w:type="spellStart"/>
            <w:r>
              <w:rPr>
                <w:rFonts w:ascii="Arial" w:hAnsi="Arial" w:cs="Arial"/>
                <w:sz w:val="17"/>
                <w:szCs w:val="17"/>
              </w:rPr>
              <w:t>directoare</w:t>
            </w:r>
            <w:proofErr w:type="spellEnd"/>
            <w:r>
              <w:rPr>
                <w:rFonts w:ascii="Arial" w:hAnsi="Arial" w:cs="Arial"/>
                <w:sz w:val="17"/>
                <w:szCs w:val="17"/>
              </w:rPr>
              <w:t xml:space="preserve">, </w:t>
            </w:r>
            <w:proofErr w:type="spellStart"/>
            <w:r>
              <w:rPr>
                <w:rFonts w:ascii="Arial" w:hAnsi="Arial" w:cs="Arial"/>
                <w:sz w:val="17"/>
                <w:szCs w:val="17"/>
              </w:rPr>
              <w:t>orientari</w:t>
            </w:r>
            <w:proofErr w:type="spellEnd"/>
            <w:r>
              <w:rPr>
                <w:rFonts w:ascii="Arial" w:hAnsi="Arial" w:cs="Arial"/>
                <w:sz w:val="17"/>
                <w:szCs w:val="17"/>
              </w:rPr>
              <w:t xml:space="preserve"> </w:t>
            </w:r>
            <w:proofErr w:type="spellStart"/>
            <w:r>
              <w:rPr>
                <w:rFonts w:ascii="Arial" w:hAnsi="Arial" w:cs="Arial"/>
                <w:sz w:val="17"/>
                <w:szCs w:val="17"/>
              </w:rPr>
              <w:t>comunitare</w:t>
            </w:r>
            <w:proofErr w:type="spellEnd"/>
            <w:r>
              <w:rPr>
                <w:rFonts w:ascii="Arial" w:hAnsi="Arial" w:cs="Arial"/>
                <w:sz w:val="17"/>
                <w:szCs w:val="17"/>
              </w:rPr>
              <w:t xml:space="preserve">, </w:t>
            </w:r>
            <w:proofErr w:type="spellStart"/>
            <w:r>
              <w:rPr>
                <w:rFonts w:ascii="Arial" w:hAnsi="Arial" w:cs="Arial"/>
                <w:sz w:val="17"/>
                <w:szCs w:val="17"/>
              </w:rPr>
              <w:t>instructiuni</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comunicari</w:t>
            </w:r>
            <w:proofErr w:type="spellEnd"/>
            <w:r>
              <w:rPr>
                <w:rFonts w:ascii="Arial" w:hAnsi="Arial" w:cs="Arial"/>
                <w:sz w:val="17"/>
                <w:szCs w:val="17"/>
              </w:rPr>
              <w:t xml:space="preserve"> ale </w:t>
            </w:r>
            <w:proofErr w:type="spellStart"/>
            <w:r>
              <w:rPr>
                <w:rFonts w:ascii="Arial" w:hAnsi="Arial" w:cs="Arial"/>
                <w:sz w:val="17"/>
                <w:szCs w:val="17"/>
              </w:rPr>
              <w:t>Comisiei</w:t>
            </w:r>
            <w:proofErr w:type="spellEnd"/>
            <w:r>
              <w:rPr>
                <w:rFonts w:ascii="Arial" w:hAnsi="Arial" w:cs="Arial"/>
                <w:sz w:val="17"/>
                <w:szCs w:val="17"/>
              </w:rPr>
              <w:t xml:space="preserve">), </w:t>
            </w:r>
            <w:proofErr w:type="spellStart"/>
            <w:r>
              <w:rPr>
                <w:rFonts w:ascii="Arial" w:hAnsi="Arial" w:cs="Arial"/>
                <w:sz w:val="17"/>
                <w:szCs w:val="17"/>
              </w:rPr>
              <w:t>specifice</w:t>
            </w:r>
            <w:proofErr w:type="spellEnd"/>
            <w:r>
              <w:rPr>
                <w:rFonts w:ascii="Arial" w:hAnsi="Arial" w:cs="Arial"/>
                <w:sz w:val="17"/>
                <w:szCs w:val="17"/>
              </w:rPr>
              <w:t xml:space="preserve"> </w:t>
            </w:r>
            <w:proofErr w:type="spellStart"/>
            <w:r>
              <w:rPr>
                <w:rFonts w:ascii="Arial" w:hAnsi="Arial" w:cs="Arial"/>
                <w:sz w:val="17"/>
                <w:szCs w:val="17"/>
              </w:rPr>
              <w:t>fiecarui</w:t>
            </w:r>
            <w:proofErr w:type="spellEnd"/>
            <w:r>
              <w:rPr>
                <w:rFonts w:ascii="Arial" w:hAnsi="Arial" w:cs="Arial"/>
                <w:sz w:val="17"/>
                <w:szCs w:val="17"/>
              </w:rPr>
              <w:t xml:space="preserve"> tip de </w:t>
            </w:r>
            <w:proofErr w:type="spellStart"/>
            <w:r>
              <w:rPr>
                <w:rFonts w:ascii="Arial" w:hAnsi="Arial" w:cs="Arial"/>
                <w:sz w:val="17"/>
                <w:szCs w:val="17"/>
              </w:rPr>
              <w:t>ajutor</w:t>
            </w:r>
            <w:proofErr w:type="spellEnd"/>
            <w:r>
              <w:rPr>
                <w:rFonts w:ascii="Arial" w:hAnsi="Arial" w:cs="Arial"/>
                <w:sz w:val="17"/>
                <w:szCs w:val="17"/>
              </w:rPr>
              <w:t xml:space="preserve"> de stat/de minimis;</w:t>
            </w:r>
            <w:r>
              <w:rPr>
                <w:rFonts w:ascii="Arial" w:hAnsi="Arial" w:cs="Arial"/>
                <w:sz w:val="17"/>
                <w:szCs w:val="17"/>
              </w:rPr>
              <w:b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1E3BA4D8" w14:textId="77777777" w:rsidR="009A11B5" w:rsidRDefault="00591537">
            <w:pPr>
              <w:pStyle w:val="TableParagraph"/>
              <w:ind w:left="9"/>
              <w:rPr>
                <w:sz w:val="17"/>
                <w:szCs w:val="17"/>
              </w:rPr>
            </w:pPr>
            <w:r>
              <w:rPr>
                <w:sz w:val="17"/>
                <w:szCs w:val="17"/>
              </w:rPr>
              <w:t>- bugetul schemei de ajutor de stat/de minimis, defalcat pe fiecare an de implementa</w:t>
            </w:r>
            <w:r>
              <w:rPr>
                <w:sz w:val="17"/>
                <w:szCs w:val="17"/>
              </w:rPr>
              <w:t>re a schemei si pe surse de finantare;</w:t>
            </w:r>
            <w:r>
              <w:rPr>
                <w:sz w:val="17"/>
                <w:szCs w:val="17"/>
              </w:rPr>
              <w:br/>
              <w:t>- documentele prevazute in actele normative/administrative de aprobare a acordarii ajutoarelor de stat/de minimis;</w:t>
            </w:r>
            <w:r>
              <w:rPr>
                <w:sz w:val="17"/>
                <w:szCs w:val="17"/>
              </w:rPr>
              <w:br/>
              <w:t>- cerere pentru finantare, insotita de documentele justificative prevazute in actul normativ/administr</w:t>
            </w:r>
            <w:r>
              <w:rPr>
                <w:sz w:val="17"/>
                <w:szCs w:val="17"/>
              </w:rPr>
              <w:t>ativ;</w:t>
            </w:r>
            <w:r>
              <w:rPr>
                <w:sz w:val="17"/>
                <w:szCs w:val="17"/>
              </w:rPr>
              <w:br/>
              <w:t>- documentele justificative pentru fundamentarea planului de afaceri, daca este cazul;</w:t>
            </w:r>
            <w:r>
              <w:rPr>
                <w:sz w:val="17"/>
                <w:szCs w:val="17"/>
              </w:rPr>
              <w:br/>
              <w:t>- planul de investitii si studiul tehnico–economic, daca este cazul;</w:t>
            </w:r>
            <w:r>
              <w:rPr>
                <w:sz w:val="17"/>
                <w:szCs w:val="17"/>
              </w:rPr>
              <w:br/>
              <w:t>- indicatorii de eficienta aferenti proiectului de investitii, daca este cazul;</w:t>
            </w:r>
            <w:r>
              <w:rPr>
                <w:sz w:val="17"/>
                <w:szCs w:val="17"/>
              </w:rPr>
              <w:br/>
              <w:t>- alte documen</w:t>
            </w:r>
            <w:r>
              <w:rPr>
                <w:sz w:val="17"/>
                <w:szCs w:val="17"/>
              </w:rPr>
              <w:t>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712FC6AF" w14:textId="77777777" w:rsidR="009A11B5" w:rsidRDefault="009A11B5">
            <w:pPr>
              <w:pStyle w:val="TableParagraph"/>
              <w:spacing w:before="58"/>
              <w:ind w:left="59"/>
              <w:jc w:val="both"/>
              <w:rPr>
                <w:sz w:val="17"/>
              </w:rPr>
            </w:pPr>
          </w:p>
        </w:tc>
      </w:tr>
      <w:tr w:rsidR="009A11B5" w14:paraId="10847534"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2982442E" w14:textId="77777777" w:rsidR="009A11B5" w:rsidRDefault="00591537">
            <w:pPr>
              <w:pStyle w:val="TableParagraph"/>
              <w:jc w:val="both"/>
              <w:rPr>
                <w:sz w:val="17"/>
              </w:rPr>
            </w:pPr>
            <w:r>
              <w:rPr>
                <w:sz w:val="17"/>
              </w:rPr>
              <w:t>21.</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057E51CF"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Contract de </w:t>
            </w:r>
            <w:proofErr w:type="spellStart"/>
            <w:r>
              <w:rPr>
                <w:rFonts w:ascii="Arial" w:hAnsi="Arial" w:cs="Arial"/>
                <w:sz w:val="17"/>
                <w:szCs w:val="17"/>
              </w:rPr>
              <w:t>parteneriat</w:t>
            </w:r>
            <w:proofErr w:type="spellEnd"/>
            <w:r>
              <w:rPr>
                <w:rFonts w:ascii="Arial" w:hAnsi="Arial" w:cs="Arial"/>
                <w:sz w:val="17"/>
                <w:szCs w:val="17"/>
              </w:rPr>
              <w:t xml:space="preserve"> public-</w:t>
            </w:r>
            <w:proofErr w:type="spellStart"/>
            <w:r>
              <w:rPr>
                <w:rFonts w:ascii="Arial" w:hAnsi="Arial" w:cs="Arial"/>
                <w:sz w:val="17"/>
                <w:szCs w:val="17"/>
              </w:rPr>
              <w:t>privat</w:t>
            </w:r>
            <w:proofErr w:type="spellEnd"/>
          </w:p>
          <w:p w14:paraId="5A153569" w14:textId="77777777" w:rsidR="009A11B5" w:rsidRDefault="009A11B5">
            <w:pPr>
              <w:pStyle w:val="TableParagraph"/>
              <w:ind w:left="12"/>
              <w:rPr>
                <w:sz w:val="17"/>
                <w:szCs w:val="17"/>
              </w:rPr>
            </w:pP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vAlign w:val="center"/>
          </w:tcPr>
          <w:p w14:paraId="7AAED45C"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Ordonanța</w:t>
            </w:r>
            <w:proofErr w:type="spellEnd"/>
            <w:r>
              <w:rPr>
                <w:rFonts w:ascii="Arial" w:hAnsi="Arial" w:cs="Arial"/>
                <w:sz w:val="17"/>
                <w:szCs w:val="17"/>
              </w:rPr>
              <w:t xml:space="preserve"> de </w:t>
            </w:r>
            <w:proofErr w:type="spellStart"/>
            <w:r>
              <w:rPr>
                <w:rFonts w:ascii="Arial" w:hAnsi="Arial" w:cs="Arial"/>
                <w:sz w:val="17"/>
                <w:szCs w:val="17"/>
              </w:rPr>
              <w:t>Urgență</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nr.57/2019;</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8" w:anchor="/view/05000102.02-20200324-r1fW4TQbOLI" w:history="1">
              <w:r>
                <w:rPr>
                  <w:rStyle w:val="Hyperlink"/>
                  <w:rFonts w:ascii="Arial" w:hAnsi="Arial" w:cs="Arial"/>
                  <w:color w:val="auto"/>
                  <w:sz w:val="17"/>
                  <w:szCs w:val="17"/>
                </w:rPr>
                <w:t>nr. 500/2002</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9" w:anchor="/view/00315502.90-20201102-rkBZhm0eC_w" w:history="1">
              <w:r>
                <w:rPr>
                  <w:rStyle w:val="Hyperlink"/>
                  <w:rFonts w:ascii="Arial" w:hAnsi="Arial" w:cs="Arial"/>
                  <w:color w:val="auto"/>
                  <w:sz w:val="17"/>
                  <w:szCs w:val="17"/>
                </w:rPr>
                <w:t>nr. 31/1990</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10" w:anchor="/view/00513202.06-20201015-B1ix4RBELwP" w:history="1">
              <w:r>
                <w:rPr>
                  <w:rStyle w:val="Hyperlink"/>
                  <w:rFonts w:ascii="Arial" w:hAnsi="Arial" w:cs="Arial"/>
                  <w:color w:val="auto"/>
                  <w:sz w:val="17"/>
                  <w:szCs w:val="17"/>
                </w:rPr>
                <w:t>nr. 51/2006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11" w:anchor="/view/02730102.06-20201209-rJId9kyo06P" w:history="1">
              <w:r>
                <w:rPr>
                  <w:rStyle w:val="Hyperlink"/>
                  <w:rFonts w:ascii="Arial" w:hAnsi="Arial" w:cs="Arial"/>
                  <w:color w:val="auto"/>
                  <w:sz w:val="17"/>
                  <w:szCs w:val="17"/>
                </w:rPr>
                <w:t>nr. 273/2006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12" w:anchor="/view/02873202.09-20170319-BkZxHGM25Vf" w:history="1">
              <w:r>
                <w:rPr>
                  <w:rStyle w:val="Hyperlink"/>
                  <w:rFonts w:ascii="Arial" w:hAnsi="Arial" w:cs="Arial"/>
                  <w:color w:val="auto"/>
                  <w:sz w:val="17"/>
                  <w:szCs w:val="17"/>
                </w:rPr>
                <w:t>nr. 287/2009</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13" w:anchor="/view/00720102.13-20151218-ByzpmM25EM" w:history="1">
              <w:r>
                <w:rPr>
                  <w:rStyle w:val="Hyperlink"/>
                  <w:rFonts w:ascii="Arial" w:hAnsi="Arial" w:cs="Arial"/>
                  <w:color w:val="auto"/>
                  <w:sz w:val="17"/>
                  <w:szCs w:val="17"/>
                </w:rPr>
                <w:t>nr. 72/2013</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14" w:anchor="/view/02270102.15-20201231-SyheqGjApD" w:history="1">
              <w:r>
                <w:rPr>
                  <w:rStyle w:val="Hyperlink"/>
                  <w:rFonts w:ascii="Arial" w:hAnsi="Arial" w:cs="Arial"/>
                  <w:color w:val="auto"/>
                  <w:sz w:val="17"/>
                  <w:szCs w:val="17"/>
                </w:rPr>
                <w:t>nr. 227/2015</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15" w:anchor="/view/00980102.16-20200724-SyOzTSaadxw" w:history="1">
              <w:r>
                <w:rPr>
                  <w:rStyle w:val="Hyperlink"/>
                  <w:rFonts w:ascii="Arial" w:hAnsi="Arial" w:cs="Arial"/>
                  <w:color w:val="auto"/>
                  <w:sz w:val="17"/>
                  <w:szCs w:val="17"/>
                </w:rPr>
                <w:t>nr. 98/2016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16" w:anchor="/view/00990102.16-20200713-BkrlmmwD9kv" w:history="1">
              <w:r>
                <w:rPr>
                  <w:rStyle w:val="Hyperlink"/>
                  <w:rFonts w:ascii="Arial" w:hAnsi="Arial" w:cs="Arial"/>
                  <w:color w:val="auto"/>
                  <w:sz w:val="17"/>
                  <w:szCs w:val="17"/>
                </w:rPr>
                <w:t>nr. 99/2016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17" w:anchor="/view/01000102.16-20200713-B1r-77DPqJw" w:history="1">
              <w:r>
                <w:rPr>
                  <w:rStyle w:val="Hyperlink"/>
                  <w:rFonts w:ascii="Arial" w:hAnsi="Arial" w:cs="Arial"/>
                  <w:color w:val="auto"/>
                  <w:sz w:val="17"/>
                  <w:szCs w:val="17"/>
                </w:rPr>
                <w:t>nr. 100/2016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w:t>
            </w:r>
            <w:hyperlink r:id="rId18" w:anchor="/view/01010102.16-20200713-rk8ZmmDw5kw" w:history="1">
              <w:r>
                <w:rPr>
                  <w:rStyle w:val="Hyperlink"/>
                  <w:rFonts w:ascii="Arial" w:hAnsi="Arial" w:cs="Arial"/>
                  <w:color w:val="auto"/>
                  <w:sz w:val="17"/>
                  <w:szCs w:val="17"/>
                </w:rPr>
                <w:t>nr. 101/2016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19" w:anchor="/view/01193103.99-20150630-By8xZqS39Vz" w:history="1">
              <w:r>
                <w:rPr>
                  <w:rStyle w:val="Hyperlink"/>
                  <w:rFonts w:ascii="Arial" w:hAnsi="Arial" w:cs="Arial"/>
                  <w:color w:val="auto"/>
                  <w:sz w:val="17"/>
                  <w:szCs w:val="17"/>
                </w:rPr>
                <w:t>nr. 119/1999</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20" w:anchor="/view/00131303.11-20130402-rk6Vs5rhcEG" w:history="1">
              <w:r>
                <w:rPr>
                  <w:rStyle w:val="Hyperlink"/>
                  <w:rFonts w:ascii="Arial" w:hAnsi="Arial" w:cs="Arial"/>
                  <w:color w:val="auto"/>
                  <w:sz w:val="17"/>
                  <w:szCs w:val="17"/>
                </w:rPr>
                <w:t>nr. 13/2011</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w:t>
            </w:r>
            <w:r>
              <w:rPr>
                <w:rFonts w:ascii="Arial" w:hAnsi="Arial" w:cs="Arial"/>
                <w:sz w:val="17"/>
                <w:szCs w:val="17"/>
              </w:rPr>
              <w:t>rnului</w:t>
            </w:r>
            <w:proofErr w:type="spellEnd"/>
            <w:r>
              <w:rPr>
                <w:rFonts w:ascii="Arial" w:hAnsi="Arial" w:cs="Arial"/>
                <w:sz w:val="17"/>
                <w:szCs w:val="17"/>
              </w:rPr>
              <w:t xml:space="preserve"> </w:t>
            </w:r>
            <w:hyperlink r:id="rId21" w:anchor="/view/00661803.11-20200715-BJubrW2yTyw" w:history="1">
              <w:r>
                <w:rPr>
                  <w:rStyle w:val="Hyperlink"/>
                  <w:rFonts w:ascii="Arial" w:hAnsi="Arial" w:cs="Arial"/>
                  <w:color w:val="auto"/>
                  <w:sz w:val="17"/>
                  <w:szCs w:val="17"/>
                </w:rPr>
                <w:t>nr. 66/2011</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w:t>
            </w:r>
            <w:hyperlink r:id="rId22" w:anchor="/view/00401803.15-20201015-rJtlVRS4IDv" w:history="1">
              <w:r>
                <w:rPr>
                  <w:rStyle w:val="Hyperlink"/>
                  <w:rFonts w:ascii="Arial" w:hAnsi="Arial" w:cs="Arial"/>
                  <w:color w:val="auto"/>
                  <w:sz w:val="17"/>
                  <w:szCs w:val="17"/>
                </w:rPr>
                <w:t>nr. 40/2015</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w:t>
            </w:r>
            <w:r>
              <w:rPr>
                <w:rFonts w:ascii="Arial" w:hAnsi="Arial" w:cs="Arial"/>
                <w:sz w:val="17"/>
                <w:szCs w:val="17"/>
              </w:rPr>
              <w:t>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w:t>
            </w:r>
            <w:hyperlink r:id="rId23" w:anchor="/view/00391803.18-20200207-BkOguj2UjzI" w:history="1">
              <w:r>
                <w:rPr>
                  <w:rStyle w:val="Hyperlink"/>
                  <w:rFonts w:ascii="Arial" w:hAnsi="Arial" w:cs="Arial"/>
                  <w:color w:val="auto"/>
                  <w:sz w:val="17"/>
                  <w:szCs w:val="17"/>
                </w:rPr>
                <w:t>nr. 39/2018</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24" w:anchor="/view/02643303.03-20201117-rk5H9D_T-9P" w:history="1">
              <w:r>
                <w:rPr>
                  <w:rStyle w:val="Hyperlink"/>
                  <w:rFonts w:ascii="Arial" w:hAnsi="Arial" w:cs="Arial"/>
                  <w:color w:val="auto"/>
                  <w:sz w:val="17"/>
                  <w:szCs w:val="17"/>
                </w:rPr>
                <w:t>nr. 264/2003</w:t>
              </w:r>
            </w:hyperlink>
            <w:r>
              <w:rPr>
                <w:rFonts w:ascii="Arial" w:hAnsi="Arial" w:cs="Arial"/>
                <w:sz w:val="17"/>
                <w:szCs w:val="17"/>
              </w:rPr>
              <w:t> ;</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25" w:anchor="/view/07590203.07-20130801-H1jGoKz3c4z" w:history="1">
              <w:r>
                <w:rPr>
                  <w:rStyle w:val="Hyperlink"/>
                  <w:rFonts w:ascii="Arial" w:hAnsi="Arial" w:cs="Arial"/>
                  <w:color w:val="auto"/>
                  <w:sz w:val="17"/>
                  <w:szCs w:val="17"/>
                </w:rPr>
                <w:t>nr. 759/2007</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26" w:anchor="/view/08750203.11-20120410-HJrHHoznq4f" w:history="1">
              <w:r>
                <w:rPr>
                  <w:rStyle w:val="Hyperlink"/>
                  <w:rFonts w:ascii="Arial" w:hAnsi="Arial" w:cs="Arial"/>
                  <w:color w:val="auto"/>
                  <w:sz w:val="17"/>
                  <w:szCs w:val="17"/>
                </w:rPr>
                <w:t>nr. 875/2011</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27" w:anchor="/view/00010203.16-20201016-rJ7ggvIFvwP" w:history="1">
              <w:r>
                <w:rPr>
                  <w:rStyle w:val="Hyperlink"/>
                  <w:rFonts w:ascii="Arial" w:hAnsi="Arial" w:cs="Arial"/>
                  <w:color w:val="auto"/>
                  <w:sz w:val="17"/>
                  <w:szCs w:val="17"/>
                </w:rPr>
                <w:t>nr. 1/2016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28" w:anchor="/view/00930203.16-20200505-Hy7ZbHWLkcI" w:history="1">
              <w:r>
                <w:rPr>
                  <w:rStyle w:val="Hyperlink"/>
                  <w:rFonts w:ascii="Arial" w:hAnsi="Arial" w:cs="Arial"/>
                  <w:color w:val="auto"/>
                  <w:sz w:val="17"/>
                  <w:szCs w:val="17"/>
                </w:rPr>
                <w:t>nr. 93/2016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29" w:anchor="/view/03940203.16-20200629-SJW-2ZV0D0L" w:history="1">
              <w:r>
                <w:rPr>
                  <w:rStyle w:val="Hyperlink"/>
                  <w:rFonts w:ascii="Arial" w:hAnsi="Arial" w:cs="Arial"/>
                  <w:color w:val="auto"/>
                  <w:sz w:val="17"/>
                  <w:szCs w:val="17"/>
                </w:rPr>
                <w:t>nr. 394/2016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30" w:anchor="/view/03950203.16-20200629-H1zW3-VRPA8" w:history="1">
              <w:r>
                <w:rPr>
                  <w:rStyle w:val="Hyperlink"/>
                  <w:rFonts w:ascii="Arial" w:hAnsi="Arial" w:cs="Arial"/>
                  <w:color w:val="auto"/>
                  <w:sz w:val="17"/>
                  <w:szCs w:val="17"/>
                </w:rPr>
                <w:t>nr. 395/2016</w:t>
              </w:r>
            </w:hyperlink>
            <w:r>
              <w:rPr>
                <w:rFonts w:ascii="Arial" w:hAnsi="Arial" w:cs="Arial"/>
                <w:sz w:val="17"/>
                <w:szCs w:val="17"/>
              </w:rPr>
              <w:t>;</w:t>
            </w:r>
          </w:p>
          <w:p w14:paraId="2015B7BF"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w:t>
            </w:r>
            <w:hyperlink r:id="rId31" w:anchor="/view/08670203.16-20180618-H1mZGkEsHb7" w:history="1">
              <w:r>
                <w:rPr>
                  <w:rStyle w:val="Hyperlink"/>
                  <w:rFonts w:ascii="Arial" w:hAnsi="Arial" w:cs="Arial"/>
                  <w:color w:val="auto"/>
                  <w:sz w:val="17"/>
                  <w:szCs w:val="17"/>
                </w:rPr>
                <w:t>nr. 867/2016</w:t>
              </w:r>
            </w:hyperlink>
            <w:r>
              <w:rPr>
                <w:rFonts w:ascii="Arial" w:hAnsi="Arial" w:cs="Arial"/>
                <w:sz w:val="17"/>
                <w:szCs w:val="17"/>
              </w:rPr>
              <w:t> ;</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w:t>
            </w:r>
            <w:r>
              <w:rPr>
                <w:rFonts w:ascii="Arial" w:hAnsi="Arial" w:cs="Arial"/>
                <w:sz w:val="17"/>
                <w:szCs w:val="17"/>
              </w:rPr>
              <w:t>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w:t>
            </w:r>
            <w:hyperlink r:id="rId32" w:anchor="/view/17920505.02-20090403-BkOM6T73cEf" w:history="1">
              <w:r>
                <w:rPr>
                  <w:rStyle w:val="Hyperlink"/>
                  <w:rFonts w:ascii="Arial" w:hAnsi="Arial" w:cs="Arial"/>
                  <w:color w:val="auto"/>
                  <w:sz w:val="17"/>
                  <w:szCs w:val="17"/>
                </w:rPr>
                <w:t>nr. 1.792/2002</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presedintelui</w:t>
            </w:r>
            <w:proofErr w:type="spellEnd"/>
            <w:r>
              <w:rPr>
                <w:rFonts w:ascii="Arial" w:hAnsi="Arial" w:cs="Arial"/>
                <w:sz w:val="17"/>
                <w:szCs w:val="17"/>
              </w:rPr>
              <w:t xml:space="preserve"> </w:t>
            </w:r>
            <w:proofErr w:type="spellStart"/>
            <w:r>
              <w:rPr>
                <w:rFonts w:ascii="Arial" w:hAnsi="Arial" w:cs="Arial"/>
                <w:sz w:val="17"/>
                <w:szCs w:val="17"/>
              </w:rPr>
              <w:t>Agentiei</w:t>
            </w:r>
            <w:proofErr w:type="spellEnd"/>
            <w:r>
              <w:rPr>
                <w:rFonts w:ascii="Arial" w:hAnsi="Arial" w:cs="Arial"/>
                <w:sz w:val="17"/>
                <w:szCs w:val="17"/>
              </w:rPr>
              <w:t xml:space="preserve"> </w:t>
            </w:r>
            <w:proofErr w:type="spellStart"/>
            <w:r>
              <w:rPr>
                <w:rFonts w:ascii="Arial" w:hAnsi="Arial" w:cs="Arial"/>
                <w:sz w:val="17"/>
                <w:szCs w:val="17"/>
              </w:rPr>
              <w:t>Nationale</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Achizitii</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w:t>
            </w:r>
            <w:hyperlink r:id="rId33" w:anchor="/view/02810594.16-SJwIc-B39Vf" w:history="1">
              <w:r>
                <w:rPr>
                  <w:rStyle w:val="Hyperlink"/>
                  <w:rFonts w:ascii="Arial" w:hAnsi="Arial" w:cs="Arial"/>
                  <w:color w:val="auto"/>
                  <w:sz w:val="17"/>
                  <w:szCs w:val="17"/>
                </w:rPr>
                <w:t>nr. 281/2016</w:t>
              </w:r>
            </w:hyperlink>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actul</w:t>
            </w:r>
            <w:proofErr w:type="spellEnd"/>
            <w:r>
              <w:rPr>
                <w:rFonts w:ascii="Arial" w:hAnsi="Arial" w:cs="Arial"/>
                <w:sz w:val="17"/>
                <w:szCs w:val="17"/>
              </w:rPr>
              <w:t xml:space="preserve"> </w:t>
            </w:r>
            <w:proofErr w:type="spellStart"/>
            <w:r>
              <w:rPr>
                <w:rFonts w:ascii="Arial" w:hAnsi="Arial" w:cs="Arial"/>
                <w:sz w:val="17"/>
                <w:szCs w:val="17"/>
              </w:rPr>
              <w:t>normativ</w:t>
            </w:r>
            <w:proofErr w:type="spellEnd"/>
            <w:r>
              <w:rPr>
                <w:rFonts w:ascii="Arial" w:hAnsi="Arial" w:cs="Arial"/>
                <w:sz w:val="17"/>
                <w:szCs w:val="17"/>
              </w:rPr>
              <w:t>/</w:t>
            </w:r>
            <w:proofErr w:type="spellStart"/>
            <w:r>
              <w:rPr>
                <w:rFonts w:ascii="Arial" w:hAnsi="Arial" w:cs="Arial"/>
                <w:sz w:val="17"/>
                <w:szCs w:val="17"/>
              </w:rPr>
              <w:t>administrativ</w:t>
            </w:r>
            <w:proofErr w:type="spellEnd"/>
            <w:r>
              <w:rPr>
                <w:rFonts w:ascii="Arial" w:hAnsi="Arial" w:cs="Arial"/>
                <w:sz w:val="17"/>
                <w:szCs w:val="17"/>
              </w:rPr>
              <w:t xml:space="preserve"> de </w:t>
            </w:r>
            <w:proofErr w:type="spellStart"/>
            <w:r>
              <w:rPr>
                <w:rFonts w:ascii="Arial" w:hAnsi="Arial" w:cs="Arial"/>
                <w:sz w:val="17"/>
                <w:szCs w:val="17"/>
              </w:rPr>
              <w:t>aprobare</w:t>
            </w:r>
            <w:proofErr w:type="spellEnd"/>
            <w:r>
              <w:rPr>
                <w:rFonts w:ascii="Arial" w:hAnsi="Arial" w:cs="Arial"/>
                <w:sz w:val="17"/>
                <w:szCs w:val="17"/>
              </w:rPr>
              <w:t xml:space="preserve"> a </w:t>
            </w:r>
            <w:proofErr w:type="spellStart"/>
            <w:r>
              <w:rPr>
                <w:rFonts w:ascii="Arial" w:hAnsi="Arial" w:cs="Arial"/>
                <w:sz w:val="17"/>
                <w:szCs w:val="17"/>
              </w:rPr>
              <w:t>studiului</w:t>
            </w:r>
            <w:proofErr w:type="spellEnd"/>
            <w:r>
              <w:rPr>
                <w:rFonts w:ascii="Arial" w:hAnsi="Arial" w:cs="Arial"/>
                <w:sz w:val="17"/>
                <w:szCs w:val="17"/>
              </w:rPr>
              <w:t xml:space="preserve"> de </w:t>
            </w:r>
            <w:proofErr w:type="spellStart"/>
            <w:r>
              <w:rPr>
                <w:rFonts w:ascii="Arial" w:hAnsi="Arial" w:cs="Arial"/>
                <w:sz w:val="17"/>
                <w:szCs w:val="17"/>
              </w:rPr>
              <w:t>fundamentare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acordul</w:t>
            </w:r>
            <w:proofErr w:type="spellEnd"/>
            <w:r>
              <w:rPr>
                <w:rFonts w:ascii="Arial" w:hAnsi="Arial" w:cs="Arial"/>
                <w:sz w:val="17"/>
                <w:szCs w:val="17"/>
              </w:rPr>
              <w:t xml:space="preserve"> </w:t>
            </w:r>
            <w:proofErr w:type="spellStart"/>
            <w:r>
              <w:rPr>
                <w:rFonts w:ascii="Arial" w:hAnsi="Arial" w:cs="Arial"/>
                <w:sz w:val="17"/>
                <w:szCs w:val="17"/>
              </w:rPr>
              <w:t>sau</w:t>
            </w:r>
            <w:proofErr w:type="spellEnd"/>
            <w:r>
              <w:rPr>
                <w:rFonts w:ascii="Arial" w:hAnsi="Arial" w:cs="Arial"/>
                <w:sz w:val="17"/>
                <w:szCs w:val="17"/>
              </w:rPr>
              <w:t xml:space="preserve"> </w:t>
            </w:r>
            <w:proofErr w:type="spellStart"/>
            <w:r>
              <w:rPr>
                <w:rFonts w:ascii="Arial" w:hAnsi="Arial" w:cs="Arial"/>
                <w:sz w:val="17"/>
                <w:szCs w:val="17"/>
              </w:rPr>
              <w:t>conventia</w:t>
            </w:r>
            <w:proofErr w:type="spellEnd"/>
            <w:r>
              <w:rPr>
                <w:rFonts w:ascii="Arial" w:hAnsi="Arial" w:cs="Arial"/>
                <w:sz w:val="17"/>
                <w:szCs w:val="17"/>
              </w:rPr>
              <w:t xml:space="preserve"> de </w:t>
            </w:r>
            <w:proofErr w:type="spellStart"/>
            <w:r>
              <w:rPr>
                <w:rFonts w:ascii="Arial" w:hAnsi="Arial" w:cs="Arial"/>
                <w:sz w:val="17"/>
                <w:szCs w:val="17"/>
              </w:rPr>
              <w:t>finantare</w:t>
            </w:r>
            <w:proofErr w:type="spellEnd"/>
            <w:r>
              <w:rPr>
                <w:rFonts w:ascii="Arial" w:hAnsi="Arial" w:cs="Arial"/>
                <w:sz w:val="17"/>
                <w:szCs w:val="17"/>
              </w:rPr>
              <w:t xml:space="preserve"> externa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de </w:t>
            </w:r>
            <w:proofErr w:type="spellStart"/>
            <w:r>
              <w:rPr>
                <w:rFonts w:ascii="Arial" w:hAnsi="Arial" w:cs="Arial"/>
                <w:sz w:val="17"/>
                <w:szCs w:val="17"/>
              </w:rPr>
              <w:t>ratificare</w:t>
            </w:r>
            <w:proofErr w:type="spellEnd"/>
            <w:r>
              <w:rPr>
                <w:rFonts w:ascii="Arial" w:hAnsi="Arial" w:cs="Arial"/>
                <w:sz w:val="17"/>
                <w:szCs w:val="17"/>
              </w:rPr>
              <w:t>/</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de </w:t>
            </w:r>
            <w:proofErr w:type="spellStart"/>
            <w:r>
              <w:rPr>
                <w:rFonts w:ascii="Arial" w:hAnsi="Arial" w:cs="Arial"/>
                <w:sz w:val="17"/>
                <w:szCs w:val="17"/>
              </w:rPr>
              <w:t>aprobare</w:t>
            </w:r>
            <w:proofErr w:type="spellEnd"/>
            <w:r>
              <w:rPr>
                <w:rFonts w:ascii="Arial" w:hAnsi="Arial" w:cs="Arial"/>
                <w:sz w:val="17"/>
                <w:szCs w:val="17"/>
              </w:rPr>
              <w:t xml:space="preserve">, </w:t>
            </w:r>
            <w:proofErr w:type="spellStart"/>
            <w:r>
              <w:rPr>
                <w:rFonts w:ascii="Arial" w:hAnsi="Arial" w:cs="Arial"/>
                <w:sz w:val="17"/>
                <w:szCs w:val="17"/>
              </w:rPr>
              <w:t>daca</w:t>
            </w:r>
            <w:proofErr w:type="spellEnd"/>
            <w:r>
              <w:rPr>
                <w:rFonts w:ascii="Arial" w:hAnsi="Arial" w:cs="Arial"/>
                <w:sz w:val="17"/>
                <w:szCs w:val="17"/>
              </w:rPr>
              <w:t xml:space="preserve"> </w:t>
            </w:r>
            <w:proofErr w:type="spellStart"/>
            <w:r>
              <w:rPr>
                <w:rFonts w:ascii="Arial" w:hAnsi="Arial" w:cs="Arial"/>
                <w:sz w:val="17"/>
                <w:szCs w:val="17"/>
              </w:rPr>
              <w:t>este</w:t>
            </w:r>
            <w:proofErr w:type="spellEnd"/>
            <w:r>
              <w:rPr>
                <w:rFonts w:ascii="Arial" w:hAnsi="Arial" w:cs="Arial"/>
                <w:sz w:val="17"/>
                <w:szCs w:val="17"/>
              </w:rPr>
              <w:t xml:space="preserve"> </w:t>
            </w:r>
            <w:proofErr w:type="spellStart"/>
            <w:r>
              <w:rPr>
                <w:rFonts w:ascii="Arial" w:hAnsi="Arial" w:cs="Arial"/>
                <w:sz w:val="17"/>
                <w:szCs w:val="17"/>
              </w:rPr>
              <w:t>cazul</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de </w:t>
            </w:r>
            <w:proofErr w:type="spellStart"/>
            <w:r>
              <w:rPr>
                <w:rFonts w:ascii="Arial" w:hAnsi="Arial" w:cs="Arial"/>
                <w:sz w:val="17"/>
                <w:szCs w:val="17"/>
              </w:rPr>
              <w:t>desemnare</w:t>
            </w:r>
            <w:proofErr w:type="spellEnd"/>
            <w:r>
              <w:rPr>
                <w:rFonts w:ascii="Arial" w:hAnsi="Arial" w:cs="Arial"/>
                <w:sz w:val="17"/>
                <w:szCs w:val="17"/>
              </w:rPr>
              <w:t xml:space="preserve"> a </w:t>
            </w:r>
            <w:proofErr w:type="spellStart"/>
            <w:r>
              <w:rPr>
                <w:rFonts w:ascii="Arial" w:hAnsi="Arial" w:cs="Arial"/>
                <w:sz w:val="17"/>
                <w:szCs w:val="17"/>
              </w:rPr>
              <w:t>Comisiei</w:t>
            </w:r>
            <w:proofErr w:type="spellEnd"/>
            <w:r>
              <w:rPr>
                <w:rFonts w:ascii="Arial" w:hAnsi="Arial" w:cs="Arial"/>
                <w:sz w:val="17"/>
                <w:szCs w:val="17"/>
              </w:rPr>
              <w:t xml:space="preserve"> </w:t>
            </w:r>
            <w:proofErr w:type="spellStart"/>
            <w:r>
              <w:rPr>
                <w:rFonts w:ascii="Arial" w:hAnsi="Arial" w:cs="Arial"/>
                <w:sz w:val="17"/>
                <w:szCs w:val="17"/>
              </w:rPr>
              <w:t>Nationale</w:t>
            </w:r>
            <w:proofErr w:type="spellEnd"/>
            <w:r>
              <w:rPr>
                <w:rFonts w:ascii="Arial" w:hAnsi="Arial" w:cs="Arial"/>
                <w:sz w:val="17"/>
                <w:szCs w:val="17"/>
              </w:rPr>
              <w:t xml:space="preserve"> de </w:t>
            </w:r>
            <w:proofErr w:type="spellStart"/>
            <w:r>
              <w:rPr>
                <w:rFonts w:ascii="Arial" w:hAnsi="Arial" w:cs="Arial"/>
                <w:sz w:val="17"/>
                <w:szCs w:val="17"/>
              </w:rPr>
              <w:t>Strategie</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Prognoza</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pregatirea</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atribuirea</w:t>
            </w:r>
            <w:proofErr w:type="spellEnd"/>
            <w:r>
              <w:rPr>
                <w:rFonts w:ascii="Arial" w:hAnsi="Arial" w:cs="Arial"/>
                <w:sz w:val="17"/>
                <w:szCs w:val="17"/>
              </w:rPr>
              <w:t xml:space="preserve"> </w:t>
            </w:r>
            <w:proofErr w:type="spellStart"/>
            <w:r>
              <w:rPr>
                <w:rFonts w:ascii="Arial" w:hAnsi="Arial" w:cs="Arial"/>
                <w:sz w:val="17"/>
                <w:szCs w:val="17"/>
              </w:rPr>
              <w:t>contractului</w:t>
            </w:r>
            <w:proofErr w:type="spellEnd"/>
            <w:r>
              <w:rPr>
                <w:rFonts w:ascii="Arial" w:hAnsi="Arial" w:cs="Arial"/>
                <w:sz w:val="17"/>
                <w:szCs w:val="17"/>
              </w:rPr>
              <w:t xml:space="preserve"> </w:t>
            </w:r>
            <w:proofErr w:type="spellStart"/>
            <w:r>
              <w:rPr>
                <w:rFonts w:ascii="Arial" w:hAnsi="Arial" w:cs="Arial"/>
                <w:sz w:val="17"/>
                <w:szCs w:val="17"/>
              </w:rPr>
              <w:t>în</w:t>
            </w:r>
            <w:proofErr w:type="spellEnd"/>
            <w:r>
              <w:rPr>
                <w:rFonts w:ascii="Arial" w:hAnsi="Arial" w:cs="Arial"/>
                <w:sz w:val="17"/>
                <w:szCs w:val="17"/>
              </w:rPr>
              <w:t xml:space="preserve"> </w:t>
            </w:r>
            <w:proofErr w:type="spellStart"/>
            <w:r>
              <w:rPr>
                <w:rFonts w:ascii="Arial" w:hAnsi="Arial" w:cs="Arial"/>
                <w:sz w:val="17"/>
                <w:szCs w:val="17"/>
              </w:rPr>
              <w:t>numele</w:t>
            </w:r>
            <w:proofErr w:type="spellEnd"/>
            <w:r>
              <w:rPr>
                <w:rFonts w:ascii="Arial" w:hAnsi="Arial" w:cs="Arial"/>
                <w:sz w:val="17"/>
                <w:szCs w:val="17"/>
              </w:rPr>
              <w:t xml:space="preserve"> </w:t>
            </w:r>
            <w:proofErr w:type="spellStart"/>
            <w:r>
              <w:rPr>
                <w:rFonts w:ascii="Arial" w:hAnsi="Arial" w:cs="Arial"/>
                <w:sz w:val="17"/>
                <w:szCs w:val="17"/>
              </w:rPr>
              <w:t>partenerului</w:t>
            </w:r>
            <w:proofErr w:type="spellEnd"/>
            <w:r>
              <w:rPr>
                <w:rFonts w:ascii="Arial" w:hAnsi="Arial" w:cs="Arial"/>
                <w:sz w:val="17"/>
                <w:szCs w:val="17"/>
              </w:rPr>
              <w:t xml:space="preserve"> public, </w:t>
            </w:r>
            <w:proofErr w:type="spellStart"/>
            <w:r>
              <w:rPr>
                <w:rFonts w:ascii="Arial" w:hAnsi="Arial" w:cs="Arial"/>
                <w:sz w:val="17"/>
                <w:szCs w:val="17"/>
              </w:rPr>
              <w:t>daca</w:t>
            </w:r>
            <w:proofErr w:type="spellEnd"/>
            <w:r>
              <w:rPr>
                <w:rFonts w:ascii="Arial" w:hAnsi="Arial" w:cs="Arial"/>
                <w:sz w:val="17"/>
                <w:szCs w:val="17"/>
              </w:rPr>
              <w:t xml:space="preserve"> </w:t>
            </w:r>
            <w:proofErr w:type="spellStart"/>
            <w:r>
              <w:rPr>
                <w:rFonts w:ascii="Arial" w:hAnsi="Arial" w:cs="Arial"/>
                <w:sz w:val="17"/>
                <w:szCs w:val="17"/>
              </w:rPr>
              <w:t>este</w:t>
            </w:r>
            <w:proofErr w:type="spellEnd"/>
            <w:r>
              <w:rPr>
                <w:rFonts w:ascii="Arial" w:hAnsi="Arial" w:cs="Arial"/>
                <w:sz w:val="17"/>
                <w:szCs w:val="17"/>
              </w:rPr>
              <w:t xml:space="preserve"> </w:t>
            </w:r>
            <w:proofErr w:type="spellStart"/>
            <w:r>
              <w:rPr>
                <w:rFonts w:ascii="Arial" w:hAnsi="Arial" w:cs="Arial"/>
                <w:sz w:val="17"/>
                <w:szCs w:val="17"/>
              </w:rPr>
              <w:t>cazul</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vAlign w:val="center"/>
          </w:tcPr>
          <w:p w14:paraId="7C36EAA2" w14:textId="77777777" w:rsidR="009A11B5" w:rsidRDefault="00591537">
            <w:pPr>
              <w:pStyle w:val="TableParagraph"/>
              <w:ind w:left="9"/>
              <w:rPr>
                <w:sz w:val="17"/>
                <w:szCs w:val="17"/>
              </w:rPr>
            </w:pPr>
            <w:r>
              <w:rPr>
                <w:sz w:val="17"/>
                <w:szCs w:val="17"/>
              </w:rPr>
              <w:lastRenderedPageBreak/>
              <w:t>- bugetul/sursa de finantare, daca este cazul;</w:t>
            </w:r>
            <w:r>
              <w:rPr>
                <w:sz w:val="17"/>
                <w:szCs w:val="17"/>
              </w:rPr>
              <w:br/>
              <w:t>- studiul de fundamentare, aprobat;</w:t>
            </w:r>
            <w:r>
              <w:rPr>
                <w:sz w:val="17"/>
                <w:szCs w:val="17"/>
              </w:rPr>
              <w:br/>
            </w:r>
            <w:r>
              <w:rPr>
                <w:sz w:val="17"/>
                <w:szCs w:val="17"/>
              </w:rPr>
              <w:t>- acordul de asociere a doua sau mai multor entitati publice, daca este cazul;</w:t>
            </w:r>
            <w:r>
              <w:rPr>
                <w:sz w:val="17"/>
                <w:szCs w:val="17"/>
              </w:rPr>
              <w:br/>
              <w:t>- contractul/decizia/ordinul de finantare, daca este cazul;</w:t>
            </w:r>
            <w:r>
              <w:rPr>
                <w:sz w:val="17"/>
                <w:szCs w:val="17"/>
              </w:rPr>
              <w:br/>
              <w:t>- decizia conducatorului entitatii publice de organizare si punere în functiune a unitatii interne de coordonare a pr</w:t>
            </w:r>
            <w:r>
              <w:rPr>
                <w:sz w:val="17"/>
                <w:szCs w:val="17"/>
              </w:rPr>
              <w:t>oiectelor de parteneriat public-privat;</w:t>
            </w:r>
            <w:r>
              <w:rPr>
                <w:sz w:val="17"/>
                <w:szCs w:val="17"/>
              </w:rPr>
              <w:br/>
              <w:t>- strategia anuala de achizitii publice/sectoriale, daca este cazul;</w:t>
            </w:r>
            <w:r>
              <w:rPr>
                <w:sz w:val="17"/>
                <w:szCs w:val="17"/>
              </w:rPr>
              <w:br/>
              <w:t>- programul anual al achizitiilor publice/sectoriale, daca este cazul;</w:t>
            </w:r>
            <w:r>
              <w:rPr>
                <w:sz w:val="17"/>
                <w:szCs w:val="17"/>
              </w:rPr>
              <w:br/>
              <w:t>- programul achizitiilor publice/sectoriale la nivel de proiect (în cazul pr</w:t>
            </w:r>
            <w:r>
              <w:rPr>
                <w:sz w:val="17"/>
                <w:szCs w:val="17"/>
              </w:rPr>
              <w:t>oiectelor finantate din fonduri nerambursabile), daca este cazul;</w:t>
            </w:r>
            <w:r>
              <w:rPr>
                <w:sz w:val="17"/>
                <w:szCs w:val="17"/>
              </w:rPr>
              <w:br/>
              <w:t>- strategia de contractare;</w:t>
            </w:r>
            <w:r>
              <w:rPr>
                <w:sz w:val="17"/>
                <w:szCs w:val="17"/>
              </w:rPr>
              <w:br/>
              <w:t>- fisa obiectivului/proiectului/categoriei de investitii, daca este cazul;</w:t>
            </w:r>
            <w:r>
              <w:rPr>
                <w:sz w:val="17"/>
                <w:szCs w:val="17"/>
              </w:rPr>
              <w:br/>
            </w:r>
            <w:r>
              <w:rPr>
                <w:sz w:val="17"/>
                <w:szCs w:val="17"/>
              </w:rPr>
              <w:lastRenderedPageBreak/>
              <w:t>- lista detaliata pentru alte cheltuieli de investitii, daca este cazul;</w:t>
            </w:r>
            <w:r>
              <w:rPr>
                <w:sz w:val="17"/>
                <w:szCs w:val="17"/>
              </w:rPr>
              <w:br/>
              <w:t>- documentatia</w:t>
            </w:r>
            <w:r>
              <w:rPr>
                <w:sz w:val="17"/>
                <w:szCs w:val="17"/>
              </w:rPr>
              <w:t xml:space="preserve"> de atribuire completa, asa cum a fost publicata în SEAP, clarificari la documentatia de atribuire, daca este cazul;</w:t>
            </w:r>
            <w:r>
              <w:rPr>
                <w:sz w:val="17"/>
                <w:szCs w:val="17"/>
              </w:rPr>
              <w:br/>
              <w:t>- contestatii la documentatia de atribuire, daca este cazul, si documentele privind solutionarea;</w:t>
            </w:r>
            <w:r>
              <w:rPr>
                <w:sz w:val="17"/>
                <w:szCs w:val="17"/>
              </w:rPr>
              <w:br/>
              <w:t>- anuntul de participare/simplificat/de c</w:t>
            </w:r>
            <w:r>
              <w:rPr>
                <w:sz w:val="17"/>
                <w:szCs w:val="17"/>
              </w:rPr>
              <w:t>oncurs publicat în SEAP/anuntul de intentie valabil în mod continuu sau invitatia de participare, erate, clarificari publicate, dupa caz; - anuntul de concesionare/invitatia de concesionare/ anuntul de concesiune simplificat/anuntul de intentie publicat în</w:t>
            </w:r>
            <w:r>
              <w:rPr>
                <w:sz w:val="17"/>
                <w:szCs w:val="17"/>
              </w:rPr>
              <w:t xml:space="preserve"> SEAP, clarificari publicate, daca este cazul, sau invitatia de participare publicata în SEAP, erate publicate, daca este cazul;</w:t>
            </w:r>
            <w:r>
              <w:rPr>
                <w:sz w:val="17"/>
                <w:szCs w:val="17"/>
              </w:rPr>
              <w:br/>
              <w:t>- oferta desemnata câstigatoare si clarificarile aferente ofertei, daca este cazul;</w:t>
            </w:r>
            <w:r>
              <w:rPr>
                <w:sz w:val="17"/>
                <w:szCs w:val="17"/>
              </w:rPr>
              <w:br/>
              <w:t>- actul de numire/desemnare a comisiei de e</w:t>
            </w:r>
            <w:r>
              <w:rPr>
                <w:sz w:val="17"/>
                <w:szCs w:val="17"/>
              </w:rPr>
              <w:t>valuare/ negociere/coordonare si supervizare sau a juriului, dupa caz;</w:t>
            </w:r>
          </w:p>
          <w:p w14:paraId="61D4374B" w14:textId="77777777" w:rsidR="009A11B5" w:rsidRDefault="00591537">
            <w:pPr>
              <w:pStyle w:val="TableParagraph"/>
              <w:ind w:left="9"/>
              <w:rPr>
                <w:sz w:val="17"/>
                <w:szCs w:val="17"/>
              </w:rPr>
            </w:pPr>
            <w:r>
              <w:rPr>
                <w:sz w:val="17"/>
                <w:szCs w:val="17"/>
              </w:rPr>
              <w:t>- procesul-verbal de deschidere a ofertelor si dovada transmiterii acestuia candidatilor (aplicabil procedurilor offline, dialog competitiv, negociere competitiva, parteneriat pentru in</w:t>
            </w:r>
            <w:r>
              <w:rPr>
                <w:sz w:val="17"/>
                <w:szCs w:val="17"/>
              </w:rPr>
              <w:t>ovare, procedura simplificata desfasurata în mai multe etape);</w:t>
            </w:r>
            <w:r>
              <w:rPr>
                <w:sz w:val="17"/>
                <w:szCs w:val="17"/>
              </w:rPr>
              <w:br/>
              <w:t>- raportul procedurii de atribuire;</w:t>
            </w:r>
            <w:r>
              <w:rPr>
                <w:sz w:val="17"/>
                <w:szCs w:val="17"/>
              </w:rPr>
              <w:br/>
              <w:t>- documentele de solutionare a contestatiilor privind rezultatul procedurii de atribuire, daca este cazul;</w:t>
            </w:r>
            <w:r>
              <w:rPr>
                <w:sz w:val="17"/>
                <w:szCs w:val="17"/>
              </w:rPr>
              <w:br/>
              <w:t>- comunicarea privind rezultatul aplicarii procedu</w:t>
            </w:r>
            <w:r>
              <w:rPr>
                <w:sz w:val="17"/>
                <w:szCs w:val="17"/>
              </w:rPr>
              <w:t>rii de atribuire;</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255A2E8F" w14:textId="77777777" w:rsidR="009A11B5" w:rsidRDefault="00591537">
            <w:pPr>
              <w:pStyle w:val="TableParagraph"/>
              <w:spacing w:before="56"/>
              <w:ind w:left="59"/>
              <w:jc w:val="both"/>
              <w:rPr>
                <w:sz w:val="17"/>
              </w:rPr>
            </w:pPr>
            <w:r>
              <w:rPr>
                <w:sz w:val="17"/>
              </w:rPr>
              <w:lastRenderedPageBreak/>
              <w:t>Se verifică:</w:t>
            </w:r>
          </w:p>
          <w:p w14:paraId="0FB8F686" w14:textId="77777777" w:rsidR="009A11B5" w:rsidRDefault="00591537">
            <w:pPr>
              <w:pStyle w:val="TableParagraph"/>
              <w:ind w:left="59"/>
              <w:jc w:val="both"/>
              <w:rPr>
                <w:sz w:val="17"/>
              </w:rPr>
            </w:pPr>
            <w:r>
              <w:rPr>
                <w:sz w:val="17"/>
              </w:rPr>
              <w:t>- existenţa creditelor</w:t>
            </w:r>
          </w:p>
          <w:p w14:paraId="45D62C99" w14:textId="77777777" w:rsidR="009A11B5" w:rsidRDefault="00591537">
            <w:pPr>
              <w:pStyle w:val="TableParagraph"/>
              <w:ind w:left="59"/>
              <w:jc w:val="both"/>
              <w:rPr>
                <w:sz w:val="17"/>
              </w:rPr>
            </w:pPr>
            <w:r>
              <w:rPr>
                <w:sz w:val="17"/>
              </w:rPr>
              <w:t>bugetare şi/sau de</w:t>
            </w:r>
          </w:p>
          <w:p w14:paraId="4479D315" w14:textId="77777777" w:rsidR="009A11B5" w:rsidRDefault="00591537">
            <w:pPr>
              <w:pStyle w:val="TableParagraph"/>
              <w:ind w:left="59"/>
              <w:jc w:val="both"/>
              <w:rPr>
                <w:sz w:val="17"/>
              </w:rPr>
            </w:pPr>
            <w:r>
              <w:rPr>
                <w:sz w:val="17"/>
              </w:rPr>
              <w:t>angajament;</w:t>
            </w:r>
          </w:p>
          <w:p w14:paraId="10A39CE1" w14:textId="77777777" w:rsidR="009A11B5" w:rsidRDefault="00591537">
            <w:pPr>
              <w:pStyle w:val="TableParagraph"/>
              <w:ind w:left="59"/>
              <w:jc w:val="both"/>
              <w:rPr>
                <w:sz w:val="17"/>
              </w:rPr>
            </w:pPr>
            <w:r>
              <w:rPr>
                <w:sz w:val="17"/>
              </w:rPr>
              <w:t>- respectarea legalităţii şi</w:t>
            </w:r>
          </w:p>
          <w:p w14:paraId="6FC62BD1" w14:textId="77777777" w:rsidR="009A11B5" w:rsidRDefault="00591537">
            <w:pPr>
              <w:pStyle w:val="TableParagraph"/>
              <w:ind w:left="59"/>
              <w:jc w:val="both"/>
              <w:rPr>
                <w:sz w:val="17"/>
              </w:rPr>
            </w:pPr>
            <w:r>
              <w:rPr>
                <w:sz w:val="17"/>
              </w:rPr>
              <w:t>regularităţii specifice</w:t>
            </w:r>
          </w:p>
          <w:p w14:paraId="208BE717" w14:textId="77777777" w:rsidR="009A11B5" w:rsidRDefault="00591537">
            <w:pPr>
              <w:pStyle w:val="TableParagraph"/>
              <w:ind w:left="59"/>
              <w:jc w:val="both"/>
              <w:rPr>
                <w:sz w:val="17"/>
              </w:rPr>
            </w:pPr>
            <w:r>
              <w:rPr>
                <w:sz w:val="17"/>
              </w:rPr>
              <w:t>contractului de parteneriat</w:t>
            </w:r>
          </w:p>
          <w:p w14:paraId="322D2211" w14:textId="77777777" w:rsidR="009A11B5" w:rsidRDefault="00591537">
            <w:pPr>
              <w:pStyle w:val="TableParagraph"/>
              <w:ind w:left="59"/>
              <w:jc w:val="both"/>
              <w:rPr>
                <w:sz w:val="17"/>
              </w:rPr>
            </w:pPr>
            <w:r>
              <w:rPr>
                <w:sz w:val="17"/>
              </w:rPr>
              <w:t>public-privat;</w:t>
            </w:r>
          </w:p>
          <w:p w14:paraId="0880AF4F" w14:textId="77777777" w:rsidR="009A11B5" w:rsidRDefault="00591537">
            <w:pPr>
              <w:pStyle w:val="TableParagraph"/>
              <w:ind w:left="59"/>
              <w:jc w:val="both"/>
              <w:rPr>
                <w:sz w:val="17"/>
              </w:rPr>
            </w:pPr>
            <w:r>
              <w:rPr>
                <w:sz w:val="17"/>
              </w:rPr>
              <w:t>- stabilirea termenilor</w:t>
            </w:r>
          </w:p>
          <w:p w14:paraId="4BD227F7" w14:textId="77777777" w:rsidR="009A11B5" w:rsidRDefault="00591537">
            <w:pPr>
              <w:pStyle w:val="TableParagraph"/>
              <w:ind w:left="59"/>
              <w:jc w:val="both"/>
              <w:rPr>
                <w:sz w:val="17"/>
              </w:rPr>
            </w:pPr>
            <w:r>
              <w:rPr>
                <w:sz w:val="17"/>
              </w:rPr>
              <w:t>contractului în concordanţă</w:t>
            </w:r>
          </w:p>
          <w:p w14:paraId="58540665" w14:textId="77777777" w:rsidR="009A11B5" w:rsidRDefault="00591537">
            <w:pPr>
              <w:pStyle w:val="TableParagraph"/>
              <w:ind w:left="59"/>
              <w:jc w:val="both"/>
              <w:rPr>
                <w:sz w:val="17"/>
              </w:rPr>
            </w:pPr>
            <w:r>
              <w:rPr>
                <w:sz w:val="17"/>
              </w:rPr>
              <w:t>cu prevederile cadrului</w:t>
            </w:r>
          </w:p>
          <w:p w14:paraId="2A863E77" w14:textId="77777777" w:rsidR="009A11B5" w:rsidRDefault="00591537">
            <w:pPr>
              <w:pStyle w:val="TableParagraph"/>
              <w:ind w:left="59"/>
              <w:jc w:val="both"/>
              <w:rPr>
                <w:sz w:val="17"/>
              </w:rPr>
            </w:pPr>
            <w:r>
              <w:rPr>
                <w:sz w:val="17"/>
              </w:rPr>
              <w:t>normativ;</w:t>
            </w:r>
          </w:p>
          <w:p w14:paraId="7B1712AD" w14:textId="77777777" w:rsidR="009A11B5" w:rsidRDefault="00591537">
            <w:pPr>
              <w:pStyle w:val="TableParagraph"/>
              <w:ind w:left="59"/>
              <w:jc w:val="both"/>
              <w:rPr>
                <w:sz w:val="17"/>
              </w:rPr>
            </w:pPr>
            <w:r>
              <w:rPr>
                <w:sz w:val="17"/>
              </w:rPr>
              <w:t>- rezervarea creditelor prin</w:t>
            </w:r>
          </w:p>
          <w:p w14:paraId="3F346092" w14:textId="77777777" w:rsidR="009A11B5" w:rsidRDefault="00591537">
            <w:pPr>
              <w:pStyle w:val="TableParagraph"/>
              <w:ind w:left="59"/>
              <w:jc w:val="both"/>
              <w:rPr>
                <w:sz w:val="17"/>
              </w:rPr>
            </w:pPr>
            <w:r>
              <w:rPr>
                <w:sz w:val="17"/>
              </w:rPr>
              <w:t>angajament bugetar la</w:t>
            </w:r>
          </w:p>
          <w:p w14:paraId="5769A644" w14:textId="77777777" w:rsidR="009A11B5" w:rsidRDefault="00591537">
            <w:pPr>
              <w:pStyle w:val="TableParagraph"/>
              <w:ind w:left="59"/>
              <w:jc w:val="both"/>
              <w:rPr>
                <w:sz w:val="17"/>
              </w:rPr>
            </w:pPr>
            <w:r>
              <w:rPr>
                <w:sz w:val="17"/>
              </w:rPr>
              <w:t>nivelul valorii angajamentului</w:t>
            </w:r>
          </w:p>
          <w:p w14:paraId="0B1C67C2" w14:textId="77777777" w:rsidR="009A11B5" w:rsidRDefault="00591537">
            <w:pPr>
              <w:pStyle w:val="TableParagraph"/>
              <w:ind w:left="59"/>
              <w:jc w:val="both"/>
              <w:rPr>
                <w:sz w:val="17"/>
              </w:rPr>
            </w:pPr>
            <w:r>
              <w:rPr>
                <w:sz w:val="17"/>
              </w:rPr>
              <w:t>legal;</w:t>
            </w:r>
          </w:p>
          <w:p w14:paraId="5BC523EA" w14:textId="77777777" w:rsidR="009A11B5" w:rsidRDefault="00591537">
            <w:pPr>
              <w:pStyle w:val="TableParagraph"/>
              <w:ind w:left="59"/>
              <w:jc w:val="both"/>
              <w:rPr>
                <w:sz w:val="17"/>
              </w:rPr>
            </w:pPr>
            <w:r>
              <w:rPr>
                <w:sz w:val="17"/>
              </w:rPr>
              <w:t>- existenţa semnăturii</w:t>
            </w:r>
          </w:p>
          <w:p w14:paraId="34FFA8D1" w14:textId="77777777" w:rsidR="009A11B5" w:rsidRDefault="00591537">
            <w:pPr>
              <w:pStyle w:val="TableParagraph"/>
              <w:ind w:left="59"/>
              <w:jc w:val="both"/>
              <w:rPr>
                <w:sz w:val="17"/>
              </w:rPr>
            </w:pPr>
            <w:r>
              <w:rPr>
                <w:sz w:val="17"/>
              </w:rPr>
              <w:t>conducătorului</w:t>
            </w:r>
          </w:p>
          <w:p w14:paraId="4EFC277A" w14:textId="77777777" w:rsidR="009A11B5" w:rsidRDefault="00591537">
            <w:pPr>
              <w:pStyle w:val="TableParagraph"/>
              <w:ind w:left="59"/>
              <w:jc w:val="both"/>
              <w:rPr>
                <w:sz w:val="17"/>
              </w:rPr>
            </w:pPr>
            <w:r>
              <w:rPr>
                <w:sz w:val="17"/>
              </w:rPr>
              <w:t>compartimentului de</w:t>
            </w:r>
          </w:p>
          <w:p w14:paraId="3A834D16" w14:textId="77777777" w:rsidR="009A11B5" w:rsidRDefault="00591537">
            <w:pPr>
              <w:pStyle w:val="TableParagraph"/>
              <w:ind w:left="59"/>
              <w:jc w:val="both"/>
              <w:rPr>
                <w:sz w:val="17"/>
              </w:rPr>
            </w:pPr>
            <w:r>
              <w:rPr>
                <w:sz w:val="17"/>
              </w:rPr>
              <w:t>specialitate;</w:t>
            </w:r>
          </w:p>
          <w:p w14:paraId="5A310FB2" w14:textId="77777777" w:rsidR="009A11B5" w:rsidRDefault="00591537">
            <w:pPr>
              <w:pStyle w:val="TableParagraph"/>
              <w:ind w:left="59"/>
              <w:jc w:val="both"/>
              <w:rPr>
                <w:sz w:val="17"/>
              </w:rPr>
            </w:pPr>
            <w:r>
              <w:rPr>
                <w:sz w:val="17"/>
              </w:rPr>
              <w:t>- existenţa avizului</w:t>
            </w:r>
          </w:p>
          <w:p w14:paraId="2733FD2D" w14:textId="77777777" w:rsidR="009A11B5" w:rsidRDefault="00591537">
            <w:pPr>
              <w:pStyle w:val="TableParagraph"/>
              <w:spacing w:before="58"/>
              <w:ind w:left="59"/>
              <w:jc w:val="both"/>
              <w:rPr>
                <w:sz w:val="17"/>
              </w:rPr>
            </w:pPr>
            <w:r>
              <w:rPr>
                <w:sz w:val="17"/>
              </w:rPr>
              <w:t>compartiment</w:t>
            </w:r>
            <w:r>
              <w:rPr>
                <w:sz w:val="17"/>
              </w:rPr>
              <w:t>ului juridic.</w:t>
            </w:r>
          </w:p>
        </w:tc>
      </w:tr>
      <w:tr w:rsidR="009A11B5" w14:paraId="23087368"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4490F4CD" w14:textId="77777777" w:rsidR="009A11B5" w:rsidRDefault="00591537">
            <w:pPr>
              <w:pStyle w:val="TableParagraph"/>
              <w:jc w:val="both"/>
              <w:rPr>
                <w:sz w:val="17"/>
              </w:rPr>
            </w:pPr>
            <w:r>
              <w:rPr>
                <w:sz w:val="17"/>
              </w:rPr>
              <w:t>22.</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080C3D0F"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Act </w:t>
            </w:r>
            <w:proofErr w:type="spellStart"/>
            <w:r>
              <w:rPr>
                <w:rFonts w:ascii="Arial" w:hAnsi="Arial" w:cs="Arial"/>
                <w:sz w:val="17"/>
                <w:szCs w:val="17"/>
              </w:rPr>
              <w:t>aditional</w:t>
            </w:r>
            <w:proofErr w:type="spellEnd"/>
            <w:r>
              <w:rPr>
                <w:rFonts w:ascii="Arial" w:hAnsi="Arial" w:cs="Arial"/>
                <w:sz w:val="17"/>
                <w:szCs w:val="17"/>
              </w:rPr>
              <w:t xml:space="preserve"> la </w:t>
            </w:r>
            <w:proofErr w:type="spellStart"/>
            <w:r>
              <w:rPr>
                <w:rFonts w:ascii="Arial" w:hAnsi="Arial" w:cs="Arial"/>
                <w:sz w:val="17"/>
                <w:szCs w:val="17"/>
              </w:rPr>
              <w:t>contractul</w:t>
            </w:r>
            <w:proofErr w:type="spellEnd"/>
            <w:r>
              <w:rPr>
                <w:rFonts w:ascii="Arial" w:hAnsi="Arial" w:cs="Arial"/>
                <w:sz w:val="17"/>
                <w:szCs w:val="17"/>
              </w:rPr>
              <w:t xml:space="preserve"> de </w:t>
            </w:r>
            <w:proofErr w:type="spellStart"/>
            <w:r>
              <w:rPr>
                <w:rFonts w:ascii="Arial" w:hAnsi="Arial" w:cs="Arial"/>
                <w:sz w:val="17"/>
                <w:szCs w:val="17"/>
              </w:rPr>
              <w:t>parteneriat</w:t>
            </w:r>
            <w:proofErr w:type="spellEnd"/>
            <w:r>
              <w:rPr>
                <w:rFonts w:ascii="Arial" w:hAnsi="Arial" w:cs="Arial"/>
                <w:sz w:val="17"/>
                <w:szCs w:val="17"/>
              </w:rPr>
              <w:t xml:space="preserve"> public-</w:t>
            </w:r>
            <w:proofErr w:type="spellStart"/>
            <w:r>
              <w:rPr>
                <w:rFonts w:ascii="Arial" w:hAnsi="Arial" w:cs="Arial"/>
                <w:sz w:val="17"/>
                <w:szCs w:val="17"/>
              </w:rPr>
              <w:t>privat</w:t>
            </w:r>
            <w:proofErr w:type="spellEnd"/>
          </w:p>
          <w:p w14:paraId="588F2118"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w:t>
            </w:r>
          </w:p>
          <w:p w14:paraId="05F57BDA" w14:textId="77777777" w:rsidR="009A11B5" w:rsidRDefault="00591537">
            <w:pPr>
              <w:pStyle w:val="NormalWeb"/>
              <w:spacing w:before="0" w:beforeAutospacing="0" w:after="0" w:afterAutospacing="0"/>
              <w:rPr>
                <w:rFonts w:ascii="Arial" w:hAnsi="Arial" w:cs="Arial"/>
                <w:sz w:val="17"/>
                <w:szCs w:val="17"/>
              </w:rPr>
            </w:pPr>
            <w:r>
              <w:rPr>
                <w:rStyle w:val="Strong"/>
                <w:rFonts w:ascii="Arial" w:hAnsi="Arial" w:cs="Arial"/>
                <w:b w:val="0"/>
                <w:bCs w:val="0"/>
                <w:sz w:val="17"/>
                <w:szCs w:val="17"/>
              </w:rPr>
              <w:t>  </w:t>
            </w: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359CFD6A"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Ordonanța</w:t>
            </w:r>
            <w:proofErr w:type="spellEnd"/>
            <w:r>
              <w:rPr>
                <w:rFonts w:ascii="Arial" w:hAnsi="Arial" w:cs="Arial"/>
                <w:sz w:val="17"/>
                <w:szCs w:val="17"/>
              </w:rPr>
              <w:t xml:space="preserve"> de </w:t>
            </w:r>
            <w:proofErr w:type="spellStart"/>
            <w:r>
              <w:rPr>
                <w:rFonts w:ascii="Arial" w:hAnsi="Arial" w:cs="Arial"/>
                <w:sz w:val="17"/>
                <w:szCs w:val="17"/>
              </w:rPr>
              <w:t>Urgență</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nr.57/2019;</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31/1990;</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51/2006;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w:t>
            </w:r>
            <w:r>
              <w:rPr>
                <w:rFonts w:ascii="Arial" w:hAnsi="Arial" w:cs="Arial"/>
                <w:sz w:val="17"/>
                <w:szCs w:val="17"/>
              </w:rPr>
              <w:t>287/2009;</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72/2013;</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227/2015</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98/2016;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99/2016;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100/2016;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101/2016;</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13/2011;</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w:t>
            </w:r>
            <w:r>
              <w:rPr>
                <w:rFonts w:ascii="Arial" w:hAnsi="Arial" w:cs="Arial"/>
                <w:sz w:val="17"/>
                <w:szCs w:val="17"/>
              </w:rPr>
              <w:lastRenderedPageBreak/>
              <w:t>nr. 66/20</w:t>
            </w:r>
            <w:r>
              <w:rPr>
                <w:rFonts w:ascii="Arial" w:hAnsi="Arial" w:cs="Arial"/>
                <w:sz w:val="17"/>
                <w:szCs w:val="17"/>
              </w:rPr>
              <w:t>11;</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40/2015;</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39/2018;</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264/2003;</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759/2007;</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875/2011;</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1/2016;</w:t>
            </w:r>
            <w:r>
              <w:rPr>
                <w:rFonts w:ascii="Arial" w:hAnsi="Arial" w:cs="Arial"/>
                <w:sz w:val="17"/>
                <w:szCs w:val="17"/>
              </w:rPr>
              <w:br/>
              <w:t xml:space="preserve">- </w:t>
            </w:r>
            <w:proofErr w:type="spellStart"/>
            <w:r>
              <w:rPr>
                <w:rFonts w:ascii="Arial" w:hAnsi="Arial" w:cs="Arial"/>
                <w:sz w:val="17"/>
                <w:szCs w:val="17"/>
              </w:rPr>
              <w:t>Hotarâ</w:t>
            </w:r>
            <w:r>
              <w:rPr>
                <w:rFonts w:ascii="Arial" w:hAnsi="Arial" w:cs="Arial"/>
                <w:sz w:val="17"/>
                <w:szCs w:val="17"/>
              </w:rPr>
              <w:t>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93/2016;</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394/2016;</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395/2016;</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867/2016;</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1.792/2002;</w:t>
            </w:r>
          </w:p>
          <w:p w14:paraId="62B28D38"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presedintelui</w:t>
            </w:r>
            <w:proofErr w:type="spellEnd"/>
            <w:r>
              <w:rPr>
                <w:rFonts w:ascii="Arial" w:hAnsi="Arial" w:cs="Arial"/>
                <w:sz w:val="17"/>
                <w:szCs w:val="17"/>
              </w:rPr>
              <w:t xml:space="preserve"> </w:t>
            </w:r>
            <w:proofErr w:type="spellStart"/>
            <w:r>
              <w:rPr>
                <w:rFonts w:ascii="Arial" w:hAnsi="Arial" w:cs="Arial"/>
                <w:sz w:val="17"/>
                <w:szCs w:val="17"/>
              </w:rPr>
              <w:t>Agentiei</w:t>
            </w:r>
            <w:proofErr w:type="spellEnd"/>
            <w:r>
              <w:rPr>
                <w:rFonts w:ascii="Arial" w:hAnsi="Arial" w:cs="Arial"/>
                <w:sz w:val="17"/>
                <w:szCs w:val="17"/>
              </w:rPr>
              <w:t xml:space="preserve"> </w:t>
            </w:r>
            <w:proofErr w:type="spellStart"/>
            <w:r>
              <w:rPr>
                <w:rFonts w:ascii="Arial" w:hAnsi="Arial" w:cs="Arial"/>
                <w:sz w:val="17"/>
                <w:szCs w:val="17"/>
              </w:rPr>
              <w:t>Nationale</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Achizitii</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281/2016;</w:t>
            </w:r>
            <w:r>
              <w:rPr>
                <w:rFonts w:ascii="Arial" w:hAnsi="Arial" w:cs="Arial"/>
                <w:sz w:val="17"/>
                <w:szCs w:val="17"/>
              </w:rPr>
              <w:br/>
              <w:t xml:space="preserve">- </w:t>
            </w:r>
            <w:proofErr w:type="spellStart"/>
            <w:r>
              <w:rPr>
                <w:rFonts w:ascii="Arial" w:hAnsi="Arial" w:cs="Arial"/>
                <w:sz w:val="17"/>
                <w:szCs w:val="17"/>
              </w:rPr>
              <w:t>actul</w:t>
            </w:r>
            <w:proofErr w:type="spellEnd"/>
            <w:r>
              <w:rPr>
                <w:rFonts w:ascii="Arial" w:hAnsi="Arial" w:cs="Arial"/>
                <w:sz w:val="17"/>
                <w:szCs w:val="17"/>
              </w:rPr>
              <w:t xml:space="preserve"> </w:t>
            </w:r>
            <w:proofErr w:type="spellStart"/>
            <w:r>
              <w:rPr>
                <w:rFonts w:ascii="Arial" w:hAnsi="Arial" w:cs="Arial"/>
                <w:sz w:val="17"/>
                <w:szCs w:val="17"/>
              </w:rPr>
              <w:t>normativ</w:t>
            </w:r>
            <w:proofErr w:type="spellEnd"/>
            <w:r>
              <w:rPr>
                <w:rFonts w:ascii="Arial" w:hAnsi="Arial" w:cs="Arial"/>
                <w:sz w:val="17"/>
                <w:szCs w:val="17"/>
              </w:rPr>
              <w:t>/</w:t>
            </w:r>
            <w:proofErr w:type="spellStart"/>
            <w:r>
              <w:rPr>
                <w:rFonts w:ascii="Arial" w:hAnsi="Arial" w:cs="Arial"/>
                <w:sz w:val="17"/>
                <w:szCs w:val="17"/>
              </w:rPr>
              <w:t>administrativ</w:t>
            </w:r>
            <w:proofErr w:type="spellEnd"/>
            <w:r>
              <w:rPr>
                <w:rFonts w:ascii="Arial" w:hAnsi="Arial" w:cs="Arial"/>
                <w:sz w:val="17"/>
                <w:szCs w:val="17"/>
              </w:rPr>
              <w:t xml:space="preserve"> de </w:t>
            </w:r>
            <w:proofErr w:type="spellStart"/>
            <w:r>
              <w:rPr>
                <w:rFonts w:ascii="Arial" w:hAnsi="Arial" w:cs="Arial"/>
                <w:sz w:val="17"/>
                <w:szCs w:val="17"/>
              </w:rPr>
              <w:t>aprobare</w:t>
            </w:r>
            <w:proofErr w:type="spellEnd"/>
            <w:r>
              <w:rPr>
                <w:rFonts w:ascii="Arial" w:hAnsi="Arial" w:cs="Arial"/>
                <w:sz w:val="17"/>
                <w:szCs w:val="17"/>
              </w:rPr>
              <w:t xml:space="preserve"> a </w:t>
            </w:r>
            <w:proofErr w:type="spellStart"/>
            <w:r>
              <w:rPr>
                <w:rFonts w:ascii="Arial" w:hAnsi="Arial" w:cs="Arial"/>
                <w:sz w:val="17"/>
                <w:szCs w:val="17"/>
              </w:rPr>
              <w:t>studiului</w:t>
            </w:r>
            <w:proofErr w:type="spellEnd"/>
            <w:r>
              <w:rPr>
                <w:rFonts w:ascii="Arial" w:hAnsi="Arial" w:cs="Arial"/>
                <w:sz w:val="17"/>
                <w:szCs w:val="17"/>
              </w:rPr>
              <w:t xml:space="preserve"> de </w:t>
            </w:r>
            <w:proofErr w:type="spellStart"/>
            <w:r>
              <w:rPr>
                <w:rFonts w:ascii="Arial" w:hAnsi="Arial" w:cs="Arial"/>
                <w:sz w:val="17"/>
                <w:szCs w:val="17"/>
              </w:rPr>
              <w:t>fundamentare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acordul</w:t>
            </w:r>
            <w:proofErr w:type="spellEnd"/>
            <w:r>
              <w:rPr>
                <w:rFonts w:ascii="Arial" w:hAnsi="Arial" w:cs="Arial"/>
                <w:sz w:val="17"/>
                <w:szCs w:val="17"/>
              </w:rPr>
              <w:t xml:space="preserve"> </w:t>
            </w:r>
            <w:proofErr w:type="spellStart"/>
            <w:r>
              <w:rPr>
                <w:rFonts w:ascii="Arial" w:hAnsi="Arial" w:cs="Arial"/>
                <w:sz w:val="17"/>
                <w:szCs w:val="17"/>
              </w:rPr>
              <w:t>sau</w:t>
            </w:r>
            <w:proofErr w:type="spellEnd"/>
            <w:r>
              <w:rPr>
                <w:rFonts w:ascii="Arial" w:hAnsi="Arial" w:cs="Arial"/>
                <w:sz w:val="17"/>
                <w:szCs w:val="17"/>
              </w:rPr>
              <w:t xml:space="preserve"> </w:t>
            </w:r>
            <w:proofErr w:type="spellStart"/>
            <w:r>
              <w:rPr>
                <w:rFonts w:ascii="Arial" w:hAnsi="Arial" w:cs="Arial"/>
                <w:sz w:val="17"/>
                <w:szCs w:val="17"/>
              </w:rPr>
              <w:t>conventia</w:t>
            </w:r>
            <w:proofErr w:type="spellEnd"/>
            <w:r>
              <w:rPr>
                <w:rFonts w:ascii="Arial" w:hAnsi="Arial" w:cs="Arial"/>
                <w:sz w:val="17"/>
                <w:szCs w:val="17"/>
              </w:rPr>
              <w:t xml:space="preserve"> de </w:t>
            </w:r>
            <w:proofErr w:type="spellStart"/>
            <w:r>
              <w:rPr>
                <w:rFonts w:ascii="Arial" w:hAnsi="Arial" w:cs="Arial"/>
                <w:sz w:val="17"/>
                <w:szCs w:val="17"/>
              </w:rPr>
              <w:t>finantare</w:t>
            </w:r>
            <w:proofErr w:type="spellEnd"/>
            <w:r>
              <w:rPr>
                <w:rFonts w:ascii="Arial" w:hAnsi="Arial" w:cs="Arial"/>
                <w:sz w:val="17"/>
                <w:szCs w:val="17"/>
              </w:rPr>
              <w:t xml:space="preserve"> externa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de </w:t>
            </w:r>
            <w:proofErr w:type="spellStart"/>
            <w:r>
              <w:rPr>
                <w:rFonts w:ascii="Arial" w:hAnsi="Arial" w:cs="Arial"/>
                <w:sz w:val="17"/>
                <w:szCs w:val="17"/>
              </w:rPr>
              <w:t>ratificare</w:t>
            </w:r>
            <w:proofErr w:type="spellEnd"/>
            <w:r>
              <w:rPr>
                <w:rFonts w:ascii="Arial" w:hAnsi="Arial" w:cs="Arial"/>
                <w:sz w:val="17"/>
                <w:szCs w:val="17"/>
              </w:rPr>
              <w:t>/</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de </w:t>
            </w:r>
            <w:proofErr w:type="spellStart"/>
            <w:r>
              <w:rPr>
                <w:rFonts w:ascii="Arial" w:hAnsi="Arial" w:cs="Arial"/>
                <w:sz w:val="17"/>
                <w:szCs w:val="17"/>
              </w:rPr>
              <w:t>aprobare</w:t>
            </w:r>
            <w:proofErr w:type="spellEnd"/>
            <w:r>
              <w:rPr>
                <w:rFonts w:ascii="Arial" w:hAnsi="Arial" w:cs="Arial"/>
                <w:sz w:val="17"/>
                <w:szCs w:val="17"/>
              </w:rPr>
              <w:t xml:space="preserve">, </w:t>
            </w:r>
            <w:proofErr w:type="spellStart"/>
            <w:r>
              <w:rPr>
                <w:rFonts w:ascii="Arial" w:hAnsi="Arial" w:cs="Arial"/>
                <w:sz w:val="17"/>
                <w:szCs w:val="17"/>
              </w:rPr>
              <w:t>daca</w:t>
            </w:r>
            <w:proofErr w:type="spellEnd"/>
            <w:r>
              <w:rPr>
                <w:rFonts w:ascii="Arial" w:hAnsi="Arial" w:cs="Arial"/>
                <w:sz w:val="17"/>
                <w:szCs w:val="17"/>
              </w:rPr>
              <w:t xml:space="preserve"> </w:t>
            </w:r>
            <w:proofErr w:type="spellStart"/>
            <w:r>
              <w:rPr>
                <w:rFonts w:ascii="Arial" w:hAnsi="Arial" w:cs="Arial"/>
                <w:sz w:val="17"/>
                <w:szCs w:val="17"/>
              </w:rPr>
              <w:t>este</w:t>
            </w:r>
            <w:proofErr w:type="spellEnd"/>
            <w:r>
              <w:rPr>
                <w:rFonts w:ascii="Arial" w:hAnsi="Arial" w:cs="Arial"/>
                <w:sz w:val="17"/>
                <w:szCs w:val="17"/>
              </w:rPr>
              <w:t xml:space="preserve"> </w:t>
            </w:r>
            <w:proofErr w:type="spellStart"/>
            <w:r>
              <w:rPr>
                <w:rFonts w:ascii="Arial" w:hAnsi="Arial" w:cs="Arial"/>
                <w:sz w:val="17"/>
                <w:szCs w:val="17"/>
              </w:rPr>
              <w:t>cazul</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de </w:t>
            </w:r>
            <w:proofErr w:type="spellStart"/>
            <w:r>
              <w:rPr>
                <w:rFonts w:ascii="Arial" w:hAnsi="Arial" w:cs="Arial"/>
                <w:sz w:val="17"/>
                <w:szCs w:val="17"/>
              </w:rPr>
              <w:t>desemnare</w:t>
            </w:r>
            <w:proofErr w:type="spellEnd"/>
            <w:r>
              <w:rPr>
                <w:rFonts w:ascii="Arial" w:hAnsi="Arial" w:cs="Arial"/>
                <w:sz w:val="17"/>
                <w:szCs w:val="17"/>
              </w:rPr>
              <w:t xml:space="preserve"> a </w:t>
            </w:r>
            <w:proofErr w:type="spellStart"/>
            <w:r>
              <w:rPr>
                <w:rFonts w:ascii="Arial" w:hAnsi="Arial" w:cs="Arial"/>
                <w:sz w:val="17"/>
                <w:szCs w:val="17"/>
              </w:rPr>
              <w:t>Comis</w:t>
            </w:r>
            <w:r>
              <w:rPr>
                <w:rFonts w:ascii="Arial" w:hAnsi="Arial" w:cs="Arial"/>
                <w:sz w:val="17"/>
                <w:szCs w:val="17"/>
              </w:rPr>
              <w:t>iei</w:t>
            </w:r>
            <w:proofErr w:type="spellEnd"/>
            <w:r>
              <w:rPr>
                <w:rFonts w:ascii="Arial" w:hAnsi="Arial" w:cs="Arial"/>
                <w:sz w:val="17"/>
                <w:szCs w:val="17"/>
              </w:rPr>
              <w:t xml:space="preserve"> </w:t>
            </w:r>
            <w:proofErr w:type="spellStart"/>
            <w:r>
              <w:rPr>
                <w:rFonts w:ascii="Arial" w:hAnsi="Arial" w:cs="Arial"/>
                <w:sz w:val="17"/>
                <w:szCs w:val="17"/>
              </w:rPr>
              <w:t>Nationale</w:t>
            </w:r>
            <w:proofErr w:type="spellEnd"/>
            <w:r>
              <w:rPr>
                <w:rFonts w:ascii="Arial" w:hAnsi="Arial" w:cs="Arial"/>
                <w:sz w:val="17"/>
                <w:szCs w:val="17"/>
              </w:rPr>
              <w:t xml:space="preserve"> de </w:t>
            </w:r>
            <w:proofErr w:type="spellStart"/>
            <w:r>
              <w:rPr>
                <w:rFonts w:ascii="Arial" w:hAnsi="Arial" w:cs="Arial"/>
                <w:sz w:val="17"/>
                <w:szCs w:val="17"/>
              </w:rPr>
              <w:t>Strategie</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Prognoza</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pregatirea</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atribuirea</w:t>
            </w:r>
            <w:proofErr w:type="spellEnd"/>
            <w:r>
              <w:rPr>
                <w:rFonts w:ascii="Arial" w:hAnsi="Arial" w:cs="Arial"/>
                <w:sz w:val="17"/>
                <w:szCs w:val="17"/>
              </w:rPr>
              <w:t xml:space="preserve"> </w:t>
            </w:r>
            <w:proofErr w:type="spellStart"/>
            <w:r>
              <w:rPr>
                <w:rFonts w:ascii="Arial" w:hAnsi="Arial" w:cs="Arial"/>
                <w:sz w:val="17"/>
                <w:szCs w:val="17"/>
              </w:rPr>
              <w:t>contractului</w:t>
            </w:r>
            <w:proofErr w:type="spellEnd"/>
            <w:r>
              <w:rPr>
                <w:rFonts w:ascii="Arial" w:hAnsi="Arial" w:cs="Arial"/>
                <w:sz w:val="17"/>
                <w:szCs w:val="17"/>
              </w:rPr>
              <w:t xml:space="preserve"> </w:t>
            </w:r>
            <w:proofErr w:type="spellStart"/>
            <w:r>
              <w:rPr>
                <w:rFonts w:ascii="Arial" w:hAnsi="Arial" w:cs="Arial"/>
                <w:sz w:val="17"/>
                <w:szCs w:val="17"/>
              </w:rPr>
              <w:t>în</w:t>
            </w:r>
            <w:proofErr w:type="spellEnd"/>
            <w:r>
              <w:rPr>
                <w:rFonts w:ascii="Arial" w:hAnsi="Arial" w:cs="Arial"/>
                <w:sz w:val="17"/>
                <w:szCs w:val="17"/>
              </w:rPr>
              <w:t xml:space="preserve"> </w:t>
            </w:r>
            <w:proofErr w:type="spellStart"/>
            <w:r>
              <w:rPr>
                <w:rFonts w:ascii="Arial" w:hAnsi="Arial" w:cs="Arial"/>
                <w:sz w:val="17"/>
                <w:szCs w:val="17"/>
              </w:rPr>
              <w:t>numele</w:t>
            </w:r>
            <w:proofErr w:type="spellEnd"/>
            <w:r>
              <w:rPr>
                <w:rFonts w:ascii="Arial" w:hAnsi="Arial" w:cs="Arial"/>
                <w:sz w:val="17"/>
                <w:szCs w:val="17"/>
              </w:rPr>
              <w:t xml:space="preserve"> </w:t>
            </w:r>
            <w:proofErr w:type="spellStart"/>
            <w:r>
              <w:rPr>
                <w:rFonts w:ascii="Arial" w:hAnsi="Arial" w:cs="Arial"/>
                <w:sz w:val="17"/>
                <w:szCs w:val="17"/>
              </w:rPr>
              <w:t>partenerului</w:t>
            </w:r>
            <w:proofErr w:type="spellEnd"/>
            <w:r>
              <w:rPr>
                <w:rFonts w:ascii="Arial" w:hAnsi="Arial" w:cs="Arial"/>
                <w:sz w:val="17"/>
                <w:szCs w:val="17"/>
              </w:rPr>
              <w:t xml:space="preserve"> public, </w:t>
            </w:r>
            <w:proofErr w:type="spellStart"/>
            <w:r>
              <w:rPr>
                <w:rFonts w:ascii="Arial" w:hAnsi="Arial" w:cs="Arial"/>
                <w:sz w:val="17"/>
                <w:szCs w:val="17"/>
              </w:rPr>
              <w:t>daca</w:t>
            </w:r>
            <w:proofErr w:type="spellEnd"/>
            <w:r>
              <w:rPr>
                <w:rFonts w:ascii="Arial" w:hAnsi="Arial" w:cs="Arial"/>
                <w:sz w:val="17"/>
                <w:szCs w:val="17"/>
              </w:rPr>
              <w:t xml:space="preserve"> </w:t>
            </w:r>
            <w:proofErr w:type="spellStart"/>
            <w:r>
              <w:rPr>
                <w:rFonts w:ascii="Arial" w:hAnsi="Arial" w:cs="Arial"/>
                <w:sz w:val="17"/>
                <w:szCs w:val="17"/>
              </w:rPr>
              <w:t>este</w:t>
            </w:r>
            <w:proofErr w:type="spellEnd"/>
            <w:r>
              <w:rPr>
                <w:rFonts w:ascii="Arial" w:hAnsi="Arial" w:cs="Arial"/>
                <w:sz w:val="17"/>
                <w:szCs w:val="17"/>
              </w:rPr>
              <w:t xml:space="preserve"> </w:t>
            </w:r>
            <w:proofErr w:type="spellStart"/>
            <w:r>
              <w:rPr>
                <w:rFonts w:ascii="Arial" w:hAnsi="Arial" w:cs="Arial"/>
                <w:sz w:val="17"/>
                <w:szCs w:val="17"/>
              </w:rPr>
              <w:t>cazul</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76E082A5" w14:textId="77777777" w:rsidR="009A11B5" w:rsidRDefault="00591537">
            <w:pPr>
              <w:pStyle w:val="TableParagraph"/>
              <w:ind w:left="9"/>
              <w:rPr>
                <w:sz w:val="17"/>
                <w:szCs w:val="17"/>
              </w:rPr>
            </w:pPr>
            <w:r>
              <w:rPr>
                <w:sz w:val="17"/>
                <w:szCs w:val="17"/>
              </w:rPr>
              <w:lastRenderedPageBreak/>
              <w:t>- bugetul/sursa de finantare/veniturile proiectului/ documentul privind asumarea de catre o</w:t>
            </w:r>
            <w:r>
              <w:rPr>
                <w:sz w:val="17"/>
                <w:szCs w:val="17"/>
              </w:rPr>
              <w:t xml:space="preserve"> entitate publica a obligatiilor de plata sau de garantie în beneficiul partenerului public în concordanta cu cele prevazute în studiul de fundamentare, daca este cazul;</w:t>
            </w:r>
            <w:r>
              <w:rPr>
                <w:sz w:val="17"/>
                <w:szCs w:val="17"/>
              </w:rPr>
              <w:br/>
              <w:t>- contractul de parteneriat public-privat initial si actele aditionale anterioare, dup</w:t>
            </w:r>
            <w:r>
              <w:rPr>
                <w:sz w:val="17"/>
                <w:szCs w:val="17"/>
              </w:rPr>
              <w:t>a caz;</w:t>
            </w:r>
            <w:r>
              <w:rPr>
                <w:sz w:val="17"/>
                <w:szCs w:val="17"/>
              </w:rPr>
              <w:br/>
              <w:t>- documentul prin care Guvernul sau autoritatea deliberativa locala, dupa caz, a aprobat contractul de parteneriat public-privat;</w:t>
            </w:r>
            <w:r>
              <w:rPr>
                <w:sz w:val="17"/>
                <w:szCs w:val="17"/>
              </w:rPr>
              <w:br/>
              <w:t>- documentele achizitiei initiale, prin care se face dovada prevederilor privind posibilitatea de modificare a contract</w:t>
            </w:r>
            <w:r>
              <w:rPr>
                <w:sz w:val="17"/>
                <w:szCs w:val="17"/>
              </w:rPr>
              <w:t>ului;</w:t>
            </w:r>
            <w:r>
              <w:rPr>
                <w:sz w:val="17"/>
                <w:szCs w:val="17"/>
              </w:rPr>
              <w:br/>
              <w:t xml:space="preserve">- documentul de constituire sau suplimentare a garantiei de </w:t>
            </w:r>
            <w:r>
              <w:rPr>
                <w:sz w:val="17"/>
                <w:szCs w:val="17"/>
              </w:rPr>
              <w:lastRenderedPageBreak/>
              <w:t>buna executie a contractului în termenul de valabilitate, daca este cazul;</w:t>
            </w:r>
            <w:r>
              <w:rPr>
                <w:sz w:val="17"/>
                <w:szCs w:val="17"/>
              </w:rPr>
              <w:br/>
              <w:t>- nota justificativa care însoteste propunerea de act aditional privind necesitatea modificarii contractului de par</w:t>
            </w:r>
            <w:r>
              <w:rPr>
                <w:sz w:val="17"/>
                <w:szCs w:val="17"/>
              </w:rPr>
              <w:t>teneriat public-privat;</w:t>
            </w:r>
            <w:r>
              <w:rPr>
                <w:sz w:val="17"/>
                <w:szCs w:val="17"/>
              </w:rPr>
              <w:br/>
              <w:t>- documentul din care rezulta disponibilitatea creditelor de angajament, în cazul în care creste contributia partenerului public, daca este cazul;</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1E00E3F6" w14:textId="77777777" w:rsidR="009A11B5" w:rsidRDefault="00591537">
            <w:pPr>
              <w:pStyle w:val="TableParagraph"/>
              <w:spacing w:before="56"/>
              <w:ind w:left="59"/>
              <w:jc w:val="both"/>
              <w:rPr>
                <w:sz w:val="17"/>
              </w:rPr>
            </w:pPr>
            <w:r>
              <w:rPr>
                <w:sz w:val="17"/>
              </w:rPr>
              <w:lastRenderedPageBreak/>
              <w:t>Se verifică:</w:t>
            </w:r>
          </w:p>
          <w:p w14:paraId="23361D20" w14:textId="77777777" w:rsidR="009A11B5" w:rsidRDefault="00591537">
            <w:pPr>
              <w:pStyle w:val="TableParagraph"/>
              <w:ind w:left="59"/>
              <w:jc w:val="both"/>
              <w:rPr>
                <w:sz w:val="17"/>
              </w:rPr>
            </w:pPr>
            <w:r>
              <w:rPr>
                <w:sz w:val="17"/>
              </w:rPr>
              <w:t>- existenţa creditelor</w:t>
            </w:r>
          </w:p>
          <w:p w14:paraId="6E081669" w14:textId="77777777" w:rsidR="009A11B5" w:rsidRDefault="00591537">
            <w:pPr>
              <w:pStyle w:val="TableParagraph"/>
              <w:ind w:left="59"/>
              <w:jc w:val="both"/>
              <w:rPr>
                <w:sz w:val="17"/>
              </w:rPr>
            </w:pPr>
            <w:r>
              <w:rPr>
                <w:sz w:val="17"/>
              </w:rPr>
              <w:t>bugetare şi/sau de</w:t>
            </w:r>
          </w:p>
          <w:p w14:paraId="4750A66A" w14:textId="77777777" w:rsidR="009A11B5" w:rsidRDefault="00591537">
            <w:pPr>
              <w:pStyle w:val="TableParagraph"/>
              <w:ind w:left="59"/>
              <w:jc w:val="both"/>
              <w:rPr>
                <w:sz w:val="17"/>
              </w:rPr>
            </w:pPr>
            <w:r>
              <w:rPr>
                <w:sz w:val="17"/>
              </w:rPr>
              <w:t>angajament;</w:t>
            </w:r>
          </w:p>
          <w:p w14:paraId="7C0D1C7A" w14:textId="77777777" w:rsidR="009A11B5" w:rsidRDefault="00591537">
            <w:pPr>
              <w:pStyle w:val="TableParagraph"/>
              <w:ind w:left="59"/>
              <w:jc w:val="both"/>
              <w:rPr>
                <w:sz w:val="17"/>
              </w:rPr>
            </w:pPr>
            <w:r>
              <w:rPr>
                <w:sz w:val="17"/>
              </w:rPr>
              <w:t>- respectarea legalităţii şi</w:t>
            </w:r>
          </w:p>
          <w:p w14:paraId="1E0A6AB6" w14:textId="77777777" w:rsidR="009A11B5" w:rsidRDefault="00591537">
            <w:pPr>
              <w:pStyle w:val="TableParagraph"/>
              <w:ind w:left="59"/>
              <w:jc w:val="both"/>
              <w:rPr>
                <w:sz w:val="17"/>
              </w:rPr>
            </w:pPr>
            <w:r>
              <w:rPr>
                <w:sz w:val="17"/>
              </w:rPr>
              <w:t>regularităţii specifice</w:t>
            </w:r>
          </w:p>
          <w:p w14:paraId="10AC7B4C" w14:textId="77777777" w:rsidR="009A11B5" w:rsidRDefault="00591537">
            <w:pPr>
              <w:pStyle w:val="TableParagraph"/>
              <w:ind w:left="59"/>
              <w:jc w:val="both"/>
              <w:rPr>
                <w:sz w:val="17"/>
              </w:rPr>
            </w:pPr>
            <w:r>
              <w:rPr>
                <w:sz w:val="17"/>
              </w:rPr>
              <w:t>contractului de parteneriat</w:t>
            </w:r>
          </w:p>
          <w:p w14:paraId="4402C868" w14:textId="77777777" w:rsidR="009A11B5" w:rsidRDefault="00591537">
            <w:pPr>
              <w:pStyle w:val="TableParagraph"/>
              <w:ind w:left="59"/>
              <w:jc w:val="both"/>
              <w:rPr>
                <w:sz w:val="17"/>
              </w:rPr>
            </w:pPr>
            <w:r>
              <w:rPr>
                <w:sz w:val="17"/>
              </w:rPr>
              <w:t>public-privat;</w:t>
            </w:r>
          </w:p>
          <w:p w14:paraId="39CF27A8" w14:textId="77777777" w:rsidR="009A11B5" w:rsidRDefault="00591537">
            <w:pPr>
              <w:pStyle w:val="TableParagraph"/>
              <w:ind w:left="59"/>
              <w:jc w:val="both"/>
              <w:rPr>
                <w:sz w:val="17"/>
              </w:rPr>
            </w:pPr>
            <w:r>
              <w:rPr>
                <w:sz w:val="17"/>
              </w:rPr>
              <w:t>- stabilirea termenilor</w:t>
            </w:r>
          </w:p>
          <w:p w14:paraId="5B3124C2" w14:textId="77777777" w:rsidR="009A11B5" w:rsidRDefault="00591537">
            <w:pPr>
              <w:pStyle w:val="TableParagraph"/>
              <w:ind w:left="59"/>
              <w:jc w:val="both"/>
              <w:rPr>
                <w:sz w:val="17"/>
              </w:rPr>
            </w:pPr>
            <w:r>
              <w:rPr>
                <w:sz w:val="17"/>
              </w:rPr>
              <w:t>contractului în concordanţă</w:t>
            </w:r>
          </w:p>
          <w:p w14:paraId="075C0052" w14:textId="77777777" w:rsidR="009A11B5" w:rsidRDefault="00591537">
            <w:pPr>
              <w:pStyle w:val="TableParagraph"/>
              <w:ind w:left="59"/>
              <w:jc w:val="both"/>
              <w:rPr>
                <w:sz w:val="17"/>
              </w:rPr>
            </w:pPr>
            <w:r>
              <w:rPr>
                <w:sz w:val="17"/>
              </w:rPr>
              <w:t>cu prevederile cadrului</w:t>
            </w:r>
          </w:p>
          <w:p w14:paraId="6F84F518" w14:textId="77777777" w:rsidR="009A11B5" w:rsidRDefault="00591537">
            <w:pPr>
              <w:pStyle w:val="TableParagraph"/>
              <w:ind w:left="59"/>
              <w:jc w:val="both"/>
              <w:rPr>
                <w:sz w:val="17"/>
              </w:rPr>
            </w:pPr>
            <w:r>
              <w:rPr>
                <w:sz w:val="17"/>
              </w:rPr>
              <w:t>normativ;</w:t>
            </w:r>
          </w:p>
          <w:p w14:paraId="5ABB9978" w14:textId="77777777" w:rsidR="009A11B5" w:rsidRDefault="00591537">
            <w:pPr>
              <w:pStyle w:val="TableParagraph"/>
              <w:ind w:left="59"/>
              <w:jc w:val="both"/>
              <w:rPr>
                <w:sz w:val="17"/>
              </w:rPr>
            </w:pPr>
            <w:r>
              <w:rPr>
                <w:sz w:val="17"/>
              </w:rPr>
              <w:t>- rezervarea creditelor prin</w:t>
            </w:r>
          </w:p>
          <w:p w14:paraId="69FB8541" w14:textId="77777777" w:rsidR="009A11B5" w:rsidRDefault="00591537">
            <w:pPr>
              <w:pStyle w:val="TableParagraph"/>
              <w:ind w:left="59"/>
              <w:jc w:val="both"/>
              <w:rPr>
                <w:sz w:val="17"/>
              </w:rPr>
            </w:pPr>
            <w:r>
              <w:rPr>
                <w:sz w:val="17"/>
              </w:rPr>
              <w:t>angajament bugetar la</w:t>
            </w:r>
          </w:p>
          <w:p w14:paraId="713407B2" w14:textId="77777777" w:rsidR="009A11B5" w:rsidRDefault="00591537">
            <w:pPr>
              <w:pStyle w:val="TableParagraph"/>
              <w:ind w:left="59"/>
              <w:jc w:val="both"/>
              <w:rPr>
                <w:sz w:val="17"/>
              </w:rPr>
            </w:pPr>
            <w:r>
              <w:rPr>
                <w:sz w:val="17"/>
              </w:rPr>
              <w:t>nivelul valorii angajamentului</w:t>
            </w:r>
          </w:p>
          <w:p w14:paraId="741825E1" w14:textId="77777777" w:rsidR="009A11B5" w:rsidRDefault="00591537">
            <w:pPr>
              <w:pStyle w:val="TableParagraph"/>
              <w:ind w:left="59"/>
              <w:jc w:val="both"/>
              <w:rPr>
                <w:sz w:val="17"/>
              </w:rPr>
            </w:pPr>
            <w:r>
              <w:rPr>
                <w:sz w:val="17"/>
              </w:rPr>
              <w:t>legal;</w:t>
            </w:r>
          </w:p>
          <w:p w14:paraId="5D72306F" w14:textId="77777777" w:rsidR="009A11B5" w:rsidRDefault="00591537">
            <w:pPr>
              <w:pStyle w:val="TableParagraph"/>
              <w:ind w:left="59"/>
              <w:jc w:val="both"/>
              <w:rPr>
                <w:sz w:val="17"/>
              </w:rPr>
            </w:pPr>
            <w:r>
              <w:rPr>
                <w:sz w:val="17"/>
              </w:rPr>
              <w:t>- existenţa semnăturii</w:t>
            </w:r>
          </w:p>
          <w:p w14:paraId="00B8EA5F" w14:textId="77777777" w:rsidR="009A11B5" w:rsidRDefault="00591537">
            <w:pPr>
              <w:pStyle w:val="TableParagraph"/>
              <w:ind w:left="59"/>
              <w:jc w:val="both"/>
              <w:rPr>
                <w:sz w:val="17"/>
              </w:rPr>
            </w:pPr>
            <w:r>
              <w:rPr>
                <w:sz w:val="17"/>
              </w:rPr>
              <w:t>conducătorului</w:t>
            </w:r>
          </w:p>
          <w:p w14:paraId="5103DC08" w14:textId="77777777" w:rsidR="009A11B5" w:rsidRDefault="00591537">
            <w:pPr>
              <w:pStyle w:val="TableParagraph"/>
              <w:ind w:left="59"/>
              <w:jc w:val="both"/>
              <w:rPr>
                <w:sz w:val="17"/>
              </w:rPr>
            </w:pPr>
            <w:r>
              <w:rPr>
                <w:sz w:val="17"/>
              </w:rPr>
              <w:t>compartimentului de</w:t>
            </w:r>
          </w:p>
          <w:p w14:paraId="1C1D0E7A" w14:textId="77777777" w:rsidR="009A11B5" w:rsidRDefault="00591537">
            <w:pPr>
              <w:pStyle w:val="TableParagraph"/>
              <w:ind w:left="59"/>
              <w:jc w:val="both"/>
              <w:rPr>
                <w:sz w:val="17"/>
              </w:rPr>
            </w:pPr>
            <w:r>
              <w:rPr>
                <w:sz w:val="17"/>
              </w:rPr>
              <w:t>specialitate;</w:t>
            </w:r>
          </w:p>
          <w:p w14:paraId="21C12F05" w14:textId="77777777" w:rsidR="009A11B5" w:rsidRDefault="00591537">
            <w:pPr>
              <w:pStyle w:val="TableParagraph"/>
              <w:ind w:left="59"/>
              <w:jc w:val="both"/>
              <w:rPr>
                <w:sz w:val="17"/>
              </w:rPr>
            </w:pPr>
            <w:r>
              <w:rPr>
                <w:sz w:val="17"/>
              </w:rPr>
              <w:t>- existenţa avizului</w:t>
            </w:r>
          </w:p>
          <w:p w14:paraId="0B359E59" w14:textId="77777777" w:rsidR="009A11B5" w:rsidRDefault="00591537">
            <w:pPr>
              <w:pStyle w:val="TableParagraph"/>
              <w:spacing w:before="56"/>
              <w:ind w:left="59"/>
              <w:jc w:val="both"/>
              <w:rPr>
                <w:sz w:val="17"/>
              </w:rPr>
            </w:pPr>
            <w:r>
              <w:rPr>
                <w:sz w:val="17"/>
              </w:rPr>
              <w:t>compartimentului juridic.</w:t>
            </w:r>
          </w:p>
        </w:tc>
      </w:tr>
      <w:tr w:rsidR="009A11B5" w14:paraId="69309776" w14:textId="77777777">
        <w:trPr>
          <w:trHeight w:val="465"/>
        </w:trPr>
        <w:tc>
          <w:tcPr>
            <w:tcW w:w="420" w:type="dxa"/>
            <w:tcBorders>
              <w:top w:val="single" w:sz="6" w:space="0" w:color="404040"/>
              <w:left w:val="single" w:sz="6" w:space="0" w:color="404040"/>
              <w:bottom w:val="single" w:sz="6" w:space="0" w:color="404040"/>
              <w:right w:val="single" w:sz="6" w:space="0" w:color="404040"/>
            </w:tcBorders>
            <w:tcMar>
              <w:left w:w="0" w:type="dxa"/>
              <w:right w:w="0" w:type="dxa"/>
            </w:tcMar>
          </w:tcPr>
          <w:p w14:paraId="164023AB" w14:textId="77777777" w:rsidR="009A11B5" w:rsidRDefault="00591537">
            <w:pPr>
              <w:pStyle w:val="TableParagraph"/>
              <w:jc w:val="both"/>
              <w:rPr>
                <w:sz w:val="17"/>
              </w:rPr>
            </w:pPr>
            <w:r>
              <w:rPr>
                <w:sz w:val="17"/>
              </w:rPr>
              <w:t>23.</w:t>
            </w:r>
          </w:p>
        </w:tc>
        <w:tc>
          <w:tcPr>
            <w:tcW w:w="1983" w:type="dxa"/>
            <w:tcBorders>
              <w:top w:val="single" w:sz="6" w:space="0" w:color="404040"/>
              <w:left w:val="single" w:sz="6" w:space="0" w:color="404040"/>
              <w:bottom w:val="single" w:sz="6" w:space="0" w:color="404040"/>
              <w:right w:val="single" w:sz="6" w:space="0" w:color="404040"/>
            </w:tcBorders>
            <w:tcMar>
              <w:left w:w="0" w:type="dxa"/>
              <w:right w:w="0" w:type="dxa"/>
            </w:tcMar>
          </w:tcPr>
          <w:p w14:paraId="35A50427"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Act </w:t>
            </w:r>
            <w:proofErr w:type="spellStart"/>
            <w:r>
              <w:rPr>
                <w:rFonts w:ascii="Arial" w:hAnsi="Arial" w:cs="Arial"/>
                <w:sz w:val="17"/>
                <w:szCs w:val="17"/>
              </w:rPr>
              <w:t>aditional</w:t>
            </w:r>
            <w:proofErr w:type="spellEnd"/>
            <w:r>
              <w:rPr>
                <w:rFonts w:ascii="Arial" w:hAnsi="Arial" w:cs="Arial"/>
                <w:sz w:val="17"/>
                <w:szCs w:val="17"/>
              </w:rPr>
              <w:t xml:space="preserve"> la </w:t>
            </w:r>
            <w:proofErr w:type="spellStart"/>
            <w:r>
              <w:rPr>
                <w:rFonts w:ascii="Arial" w:hAnsi="Arial" w:cs="Arial"/>
                <w:sz w:val="17"/>
                <w:szCs w:val="17"/>
              </w:rPr>
              <w:t>contractul</w:t>
            </w:r>
            <w:proofErr w:type="spellEnd"/>
            <w:r>
              <w:rPr>
                <w:rFonts w:ascii="Arial" w:hAnsi="Arial" w:cs="Arial"/>
                <w:sz w:val="17"/>
                <w:szCs w:val="17"/>
              </w:rPr>
              <w:t xml:space="preserve">/ </w:t>
            </w:r>
            <w:proofErr w:type="spellStart"/>
            <w:r>
              <w:rPr>
                <w:rFonts w:ascii="Arial" w:hAnsi="Arial" w:cs="Arial"/>
                <w:sz w:val="17"/>
                <w:szCs w:val="17"/>
              </w:rPr>
              <w:t>decizia</w:t>
            </w:r>
            <w:proofErr w:type="spellEnd"/>
            <w:r>
              <w:rPr>
                <w:rFonts w:ascii="Arial" w:hAnsi="Arial" w:cs="Arial"/>
                <w:sz w:val="17"/>
                <w:szCs w:val="17"/>
              </w:rPr>
              <w:t>/</w:t>
            </w:r>
            <w:proofErr w:type="spellStart"/>
            <w:r>
              <w:rPr>
                <w:rFonts w:ascii="Arial" w:hAnsi="Arial" w:cs="Arial"/>
                <w:sz w:val="17"/>
                <w:szCs w:val="17"/>
              </w:rPr>
              <w:t>ordinul</w:t>
            </w:r>
            <w:proofErr w:type="spellEnd"/>
            <w:r>
              <w:rPr>
                <w:rFonts w:ascii="Arial" w:hAnsi="Arial" w:cs="Arial"/>
                <w:sz w:val="17"/>
                <w:szCs w:val="17"/>
              </w:rPr>
              <w:t xml:space="preserve"> de </w:t>
            </w:r>
            <w:proofErr w:type="spellStart"/>
            <w:r>
              <w:rPr>
                <w:rFonts w:ascii="Arial" w:hAnsi="Arial" w:cs="Arial"/>
                <w:sz w:val="17"/>
                <w:szCs w:val="17"/>
              </w:rPr>
              <w:t>finantare</w:t>
            </w:r>
            <w:proofErr w:type="spellEnd"/>
          </w:p>
          <w:p w14:paraId="169D2C61"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w:t>
            </w:r>
          </w:p>
          <w:p w14:paraId="26BC4168" w14:textId="77777777" w:rsidR="009A11B5" w:rsidRDefault="009A11B5">
            <w:pPr>
              <w:pStyle w:val="NormalWeb"/>
              <w:spacing w:before="0" w:beforeAutospacing="0" w:after="0" w:afterAutospacing="0"/>
              <w:rPr>
                <w:rFonts w:ascii="Arial" w:hAnsi="Arial" w:cs="Arial"/>
                <w:sz w:val="17"/>
                <w:szCs w:val="17"/>
              </w:rPr>
            </w:pPr>
          </w:p>
        </w:tc>
        <w:tc>
          <w:tcPr>
            <w:tcW w:w="1844" w:type="dxa"/>
            <w:tcBorders>
              <w:top w:val="single" w:sz="6" w:space="0" w:color="404040"/>
              <w:left w:val="single" w:sz="6" w:space="0" w:color="404040"/>
              <w:bottom w:val="single" w:sz="6" w:space="0" w:color="404040"/>
              <w:right w:val="single" w:sz="6" w:space="0" w:color="404040"/>
            </w:tcBorders>
            <w:tcMar>
              <w:left w:w="0" w:type="dxa"/>
              <w:right w:w="0" w:type="dxa"/>
            </w:tcMar>
          </w:tcPr>
          <w:p w14:paraId="1F260727"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w:t>
            </w:r>
            <w:r>
              <w:rPr>
                <w:rFonts w:ascii="Arial" w:hAnsi="Arial" w:cs="Arial"/>
                <w:sz w:val="17"/>
                <w:szCs w:val="17"/>
              </w:rPr>
              <w:t>1.828/2006;</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1.303/2013;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508/2014;</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498/2007;</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 </w:t>
            </w:r>
          </w:p>
          <w:p w14:paraId="10ED2AE1"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346/2004; </w:t>
            </w:r>
          </w:p>
          <w:p w14:paraId="7592A6B1"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350/2005; </w:t>
            </w:r>
          </w:p>
          <w:p w14:paraId="1611D3E8"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273/2006; </w:t>
            </w:r>
          </w:p>
          <w:p w14:paraId="44FB2BA5"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321/2006; </w:t>
            </w:r>
          </w:p>
          <w:p w14:paraId="72C633E7"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287/2009; </w:t>
            </w:r>
          </w:p>
          <w:p w14:paraId="38C21264"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 xml:space="preserve">; </w:t>
            </w:r>
          </w:p>
          <w:p w14:paraId="08484858"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57/2002;</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lastRenderedPageBreak/>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63/1999;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64/2009;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74/2009;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40/2015;</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49/2015;</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264/2003;</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1.265/2004;</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1.266/2004;</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759/2007;</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w:t>
            </w:r>
            <w:r>
              <w:rPr>
                <w:rFonts w:ascii="Arial" w:hAnsi="Arial" w:cs="Arial"/>
                <w:sz w:val="17"/>
                <w:szCs w:val="17"/>
              </w:rPr>
              <w:t>nului</w:t>
            </w:r>
            <w:proofErr w:type="spellEnd"/>
            <w:r>
              <w:rPr>
                <w:rFonts w:ascii="Arial" w:hAnsi="Arial" w:cs="Arial"/>
                <w:sz w:val="17"/>
                <w:szCs w:val="17"/>
              </w:rPr>
              <w:t xml:space="preserve"> nr. 442/2009;</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134/2011;</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218/2012;</w:t>
            </w:r>
          </w:p>
          <w:p w14:paraId="580C0C6B"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93/2016;</w:t>
            </w:r>
            <w:r>
              <w:rPr>
                <w:rFonts w:ascii="Arial" w:hAnsi="Arial" w:cs="Arial"/>
                <w:sz w:val="17"/>
                <w:szCs w:val="17"/>
              </w:rPr>
              <w:br/>
              <w:t xml:space="preserve">- </w:t>
            </w:r>
            <w:proofErr w:type="spellStart"/>
            <w:r>
              <w:rPr>
                <w:rFonts w:ascii="Arial" w:hAnsi="Arial" w:cs="Arial"/>
                <w:sz w:val="17"/>
                <w:szCs w:val="17"/>
              </w:rPr>
              <w:t>Hotarârea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640/2016;</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1.792/2002;</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agricultur</w:t>
            </w:r>
            <w:r>
              <w:rPr>
                <w:rFonts w:ascii="Arial" w:hAnsi="Arial" w:cs="Arial"/>
                <w:sz w:val="17"/>
                <w:szCs w:val="17"/>
              </w:rPr>
              <w:t>ii</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dezvoltarii</w:t>
            </w:r>
            <w:proofErr w:type="spellEnd"/>
            <w:r>
              <w:rPr>
                <w:rFonts w:ascii="Arial" w:hAnsi="Arial" w:cs="Arial"/>
                <w:sz w:val="17"/>
                <w:szCs w:val="17"/>
              </w:rPr>
              <w:t xml:space="preserve"> </w:t>
            </w:r>
            <w:proofErr w:type="spellStart"/>
            <w:r>
              <w:rPr>
                <w:rFonts w:ascii="Arial" w:hAnsi="Arial" w:cs="Arial"/>
                <w:sz w:val="17"/>
                <w:szCs w:val="17"/>
              </w:rPr>
              <w:t>rurale</w:t>
            </w:r>
            <w:proofErr w:type="spellEnd"/>
            <w:r>
              <w:rPr>
                <w:rFonts w:ascii="Arial" w:hAnsi="Arial" w:cs="Arial"/>
                <w:sz w:val="17"/>
                <w:szCs w:val="17"/>
              </w:rPr>
              <w:t xml:space="preserve"> nr. 16/2010;</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63" w:type="dxa"/>
            <w:tcBorders>
              <w:top w:val="single" w:sz="6" w:space="0" w:color="404040"/>
              <w:left w:val="single" w:sz="6" w:space="0" w:color="404040"/>
              <w:bottom w:val="single" w:sz="6" w:space="0" w:color="404040"/>
              <w:right w:val="single" w:sz="6" w:space="0" w:color="404040"/>
            </w:tcBorders>
            <w:tcMar>
              <w:left w:w="0" w:type="dxa"/>
              <w:right w:w="0" w:type="dxa"/>
            </w:tcMar>
          </w:tcPr>
          <w:p w14:paraId="61454467" w14:textId="77777777" w:rsidR="009A11B5" w:rsidRDefault="00591537">
            <w:pPr>
              <w:pStyle w:val="TableParagraph"/>
              <w:ind w:left="9"/>
              <w:rPr>
                <w:sz w:val="17"/>
                <w:szCs w:val="17"/>
              </w:rPr>
            </w:pPr>
            <w:r>
              <w:rPr>
                <w:sz w:val="17"/>
                <w:szCs w:val="17"/>
              </w:rPr>
              <w:lastRenderedPageBreak/>
              <w:t>- bugetul;</w:t>
            </w:r>
            <w:r>
              <w:rPr>
                <w:sz w:val="17"/>
                <w:szCs w:val="17"/>
              </w:rPr>
              <w:br/>
              <w:t>- contractul/decizia/ordinul de finantare si actele aditionale anterioare, daca este cazul;</w:t>
            </w:r>
            <w:r>
              <w:rPr>
                <w:sz w:val="17"/>
                <w:szCs w:val="17"/>
              </w:rPr>
              <w:br/>
              <w:t xml:space="preserve">- documentul din care rezulta disponibilitatea creditelor de angajament, în cazul </w:t>
            </w:r>
            <w:r>
              <w:rPr>
                <w:sz w:val="17"/>
                <w:szCs w:val="17"/>
              </w:rPr>
              <w:t>în care se majoreaza valoarea;</w:t>
            </w:r>
            <w:r>
              <w:rPr>
                <w:sz w:val="17"/>
                <w:szCs w:val="17"/>
              </w:rPr>
              <w:br/>
              <w:t>- nota de fundamentare privind necesitatea modificarii contractului/deciziei/ordinului de finantare;</w:t>
            </w:r>
            <w:r>
              <w:rPr>
                <w:sz w:val="17"/>
                <w:szCs w:val="17"/>
              </w:rPr>
              <w:br/>
              <w:t>- alte documente specifice.“</w:t>
            </w:r>
          </w:p>
        </w:tc>
        <w:tc>
          <w:tcPr>
            <w:tcW w:w="2307" w:type="dxa"/>
            <w:tcBorders>
              <w:top w:val="single" w:sz="6" w:space="0" w:color="404040"/>
              <w:left w:val="single" w:sz="6" w:space="0" w:color="404040"/>
              <w:bottom w:val="single" w:sz="6" w:space="0" w:color="404040"/>
              <w:right w:val="single" w:sz="6" w:space="0" w:color="404040"/>
            </w:tcBorders>
            <w:tcMar>
              <w:left w:w="0" w:type="dxa"/>
              <w:right w:w="0" w:type="dxa"/>
            </w:tcMar>
          </w:tcPr>
          <w:p w14:paraId="395E13F6" w14:textId="77777777" w:rsidR="009A11B5" w:rsidRDefault="009A11B5">
            <w:pPr>
              <w:pStyle w:val="TableParagraph"/>
              <w:spacing w:before="56"/>
              <w:ind w:left="59"/>
              <w:jc w:val="both"/>
              <w:rPr>
                <w:sz w:val="17"/>
              </w:rPr>
            </w:pPr>
          </w:p>
        </w:tc>
      </w:tr>
    </w:tbl>
    <w:p w14:paraId="082F7492" w14:textId="77777777" w:rsidR="009A11B5" w:rsidRDefault="009A11B5">
      <w:pPr>
        <w:pStyle w:val="BodyText"/>
        <w:spacing w:before="5"/>
        <w:jc w:val="both"/>
        <w:rPr>
          <w:b/>
          <w:sz w:val="20"/>
        </w:rPr>
      </w:pPr>
    </w:p>
    <w:p w14:paraId="1F97AB54" w14:textId="77777777" w:rsidR="009A11B5" w:rsidRDefault="009A11B5">
      <w:pPr>
        <w:pStyle w:val="BodyText"/>
        <w:spacing w:before="5"/>
        <w:jc w:val="both"/>
        <w:rPr>
          <w:b/>
          <w:sz w:val="20"/>
        </w:rPr>
      </w:pPr>
    </w:p>
    <w:p w14:paraId="18948864" w14:textId="77777777" w:rsidR="009A11B5" w:rsidRDefault="00591537">
      <w:pPr>
        <w:pStyle w:val="ListParagraph"/>
        <w:numPr>
          <w:ilvl w:val="0"/>
          <w:numId w:val="1"/>
        </w:numPr>
        <w:tabs>
          <w:tab w:val="left" w:pos="4565"/>
        </w:tabs>
        <w:ind w:left="4565" w:hanging="255"/>
        <w:rPr>
          <w:b/>
          <w:color w:val="00008F"/>
          <w:sz w:val="20"/>
        </w:rPr>
      </w:pPr>
      <w:r>
        <w:rPr>
          <w:b/>
          <w:sz w:val="20"/>
        </w:rPr>
        <w:t>Ordonanţarea</w:t>
      </w:r>
      <w:r>
        <w:rPr>
          <w:b/>
          <w:spacing w:val="-3"/>
          <w:sz w:val="20"/>
        </w:rPr>
        <w:t xml:space="preserve"> </w:t>
      </w:r>
      <w:r>
        <w:rPr>
          <w:b/>
          <w:sz w:val="20"/>
        </w:rPr>
        <w:t>cheltuielilor</w:t>
      </w:r>
    </w:p>
    <w:p w14:paraId="154113C3" w14:textId="77777777" w:rsidR="009A11B5" w:rsidRDefault="009A11B5">
      <w:pPr>
        <w:pStyle w:val="BodyText"/>
        <w:spacing w:before="3" w:after="1"/>
        <w:jc w:val="both"/>
        <w:rPr>
          <w:b/>
          <w:sz w:val="20"/>
        </w:rPr>
      </w:pPr>
    </w:p>
    <w:tbl>
      <w:tblPr>
        <w:tblW w:w="8716" w:type="dxa"/>
        <w:tblInd w:w="1341" w:type="dxa"/>
        <w:tblLook w:val="01E0" w:firstRow="1" w:lastRow="1" w:firstColumn="1" w:lastColumn="1" w:noHBand="0" w:noVBand="0"/>
      </w:tblPr>
      <w:tblGrid>
        <w:gridCol w:w="466"/>
        <w:gridCol w:w="1863"/>
        <w:gridCol w:w="1884"/>
        <w:gridCol w:w="2081"/>
        <w:gridCol w:w="2422"/>
      </w:tblGrid>
      <w:tr w:rsidR="009A11B5" w14:paraId="5266A67E" w14:textId="77777777">
        <w:trPr>
          <w:trHeight w:val="88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7C9FD27D" w14:textId="77777777" w:rsidR="009A11B5" w:rsidRDefault="009A11B5">
            <w:pPr>
              <w:pStyle w:val="TableParagraph"/>
              <w:spacing w:before="1"/>
              <w:jc w:val="both"/>
              <w:rPr>
                <w:b/>
                <w:sz w:val="21"/>
              </w:rPr>
            </w:pPr>
          </w:p>
          <w:p w14:paraId="1A5AFD86" w14:textId="77777777" w:rsidR="009A11B5" w:rsidRDefault="00591537">
            <w:pPr>
              <w:pStyle w:val="TableParagraph"/>
              <w:spacing w:before="1"/>
              <w:ind w:left="112" w:right="82" w:firstLine="2"/>
              <w:jc w:val="both"/>
              <w:rPr>
                <w:sz w:val="17"/>
              </w:rPr>
            </w:pPr>
            <w:r>
              <w:rPr>
                <w:sz w:val="17"/>
              </w:rPr>
              <w:t>Nr. crt.</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2FBCB7C0" w14:textId="77777777" w:rsidR="009A11B5" w:rsidRDefault="00591537">
            <w:pPr>
              <w:pStyle w:val="TableParagraph"/>
              <w:spacing w:before="145"/>
              <w:ind w:left="193" w:right="189" w:firstLine="5"/>
              <w:jc w:val="both"/>
              <w:rPr>
                <w:sz w:val="17"/>
              </w:rPr>
            </w:pPr>
            <w:r>
              <w:rPr>
                <w:sz w:val="17"/>
              </w:rPr>
              <w:t xml:space="preserve">Operaţiuni supuse controlului financiar </w:t>
            </w:r>
            <w:r>
              <w:rPr>
                <w:sz w:val="17"/>
              </w:rPr>
              <w:t>preventiv</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75E211D2" w14:textId="77777777" w:rsidR="009A11B5" w:rsidRDefault="009A11B5">
            <w:pPr>
              <w:pStyle w:val="TableParagraph"/>
              <w:jc w:val="both"/>
              <w:rPr>
                <w:b/>
                <w:sz w:val="18"/>
              </w:rPr>
            </w:pPr>
          </w:p>
          <w:p w14:paraId="7CD293A8" w14:textId="77777777" w:rsidR="009A11B5" w:rsidRDefault="00591537">
            <w:pPr>
              <w:pStyle w:val="TableParagraph"/>
              <w:spacing w:before="135"/>
              <w:ind w:left="486"/>
              <w:jc w:val="both"/>
              <w:rPr>
                <w:sz w:val="17"/>
              </w:rPr>
            </w:pPr>
            <w:r>
              <w:rPr>
                <w:sz w:val="17"/>
              </w:rPr>
              <w:t>Cadrul legal</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3577834D" w14:textId="77777777" w:rsidR="009A11B5" w:rsidRDefault="009A11B5">
            <w:pPr>
              <w:pStyle w:val="TableParagraph"/>
              <w:jc w:val="both"/>
              <w:rPr>
                <w:b/>
                <w:sz w:val="18"/>
              </w:rPr>
            </w:pPr>
          </w:p>
          <w:p w14:paraId="44F4F0C5" w14:textId="77777777" w:rsidR="009A11B5" w:rsidRDefault="00591537">
            <w:pPr>
              <w:pStyle w:val="TableParagraph"/>
              <w:spacing w:before="135"/>
              <w:ind w:left="362"/>
              <w:jc w:val="both"/>
              <w:rPr>
                <w:sz w:val="17"/>
              </w:rPr>
            </w:pPr>
            <w:r>
              <w:rPr>
                <w:sz w:val="17"/>
              </w:rPr>
              <w:t>Actele justificative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03C5A091" w14:textId="77777777" w:rsidR="009A11B5" w:rsidRDefault="009A11B5">
            <w:pPr>
              <w:pStyle w:val="TableParagraph"/>
              <w:spacing w:before="1"/>
              <w:jc w:val="both"/>
              <w:rPr>
                <w:b/>
                <w:sz w:val="21"/>
              </w:rPr>
            </w:pPr>
          </w:p>
          <w:p w14:paraId="4FAD9CD6" w14:textId="77777777" w:rsidR="009A11B5" w:rsidRDefault="00591537">
            <w:pPr>
              <w:pStyle w:val="TableParagraph"/>
              <w:spacing w:before="1"/>
              <w:ind w:left="108" w:right="77" w:firstLine="302"/>
              <w:jc w:val="both"/>
              <w:rPr>
                <w:sz w:val="17"/>
              </w:rPr>
            </w:pPr>
            <w:r>
              <w:rPr>
                <w:sz w:val="17"/>
              </w:rPr>
              <w:t>Modul de efectuare a controlului financiar preventiv</w:t>
            </w:r>
          </w:p>
        </w:tc>
      </w:tr>
      <w:tr w:rsidR="009A11B5" w14:paraId="3EB273BC"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470E0711" w14:textId="77777777" w:rsidR="009A11B5" w:rsidRDefault="00591537">
            <w:pPr>
              <w:pStyle w:val="TableParagraph"/>
              <w:spacing w:before="130"/>
              <w:ind w:left="7"/>
              <w:jc w:val="both"/>
              <w:rPr>
                <w:sz w:val="17"/>
              </w:rPr>
            </w:pPr>
            <w:r>
              <w:rPr>
                <w:sz w:val="17"/>
              </w:rPr>
              <w:t>0</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0031E21C" w14:textId="77777777" w:rsidR="009A11B5" w:rsidRDefault="00591537">
            <w:pPr>
              <w:pStyle w:val="TableParagraph"/>
              <w:spacing w:before="130"/>
              <w:ind w:left="6"/>
              <w:jc w:val="both"/>
              <w:rPr>
                <w:sz w:val="17"/>
              </w:rPr>
            </w:pPr>
            <w:r>
              <w:rPr>
                <w:sz w:val="17"/>
              </w:rPr>
              <w:t>1</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14BBF1DD" w14:textId="77777777" w:rsidR="009A11B5" w:rsidRDefault="00591537">
            <w:pPr>
              <w:pStyle w:val="TableParagraph"/>
              <w:spacing w:before="130"/>
              <w:ind w:left="14"/>
              <w:jc w:val="both"/>
              <w:rPr>
                <w:sz w:val="17"/>
              </w:rPr>
            </w:pPr>
            <w:r>
              <w:rPr>
                <w:sz w:val="17"/>
              </w:rPr>
              <w:t>2</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093A6CC7" w14:textId="77777777" w:rsidR="009A11B5" w:rsidRDefault="00591537">
            <w:pPr>
              <w:pStyle w:val="TableParagraph"/>
              <w:spacing w:before="130"/>
              <w:ind w:left="10"/>
              <w:jc w:val="both"/>
              <w:rPr>
                <w:sz w:val="17"/>
              </w:rPr>
            </w:pPr>
            <w:r>
              <w:rPr>
                <w:sz w:val="17"/>
              </w:rPr>
              <w:t>3</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216BC6B3" w14:textId="77777777" w:rsidR="009A11B5" w:rsidRDefault="00591537">
            <w:pPr>
              <w:pStyle w:val="TableParagraph"/>
              <w:spacing w:before="130"/>
              <w:ind w:left="10"/>
              <w:jc w:val="both"/>
              <w:rPr>
                <w:sz w:val="17"/>
              </w:rPr>
            </w:pPr>
            <w:r>
              <w:rPr>
                <w:sz w:val="17"/>
              </w:rPr>
              <w:t>4</w:t>
            </w:r>
          </w:p>
        </w:tc>
      </w:tr>
      <w:tr w:rsidR="009A11B5" w14:paraId="657A9B2E"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5F0ED3E1" w14:textId="77777777" w:rsidR="009A11B5" w:rsidRDefault="00591537">
            <w:pPr>
              <w:pStyle w:val="TableParagraph"/>
              <w:spacing w:before="130"/>
              <w:ind w:left="7"/>
              <w:jc w:val="both"/>
              <w:rPr>
                <w:sz w:val="17"/>
              </w:rPr>
            </w:pPr>
            <w:r>
              <w:rPr>
                <w:sz w:val="17"/>
              </w:rPr>
              <w:t>1.</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56E33DBF" w14:textId="77777777" w:rsidR="009A11B5" w:rsidRDefault="00591537">
            <w:pPr>
              <w:pStyle w:val="TableParagraph"/>
              <w:spacing w:before="130"/>
              <w:ind w:left="6"/>
              <w:jc w:val="both"/>
              <w:rPr>
                <w:sz w:val="17"/>
                <w:szCs w:val="17"/>
              </w:rPr>
            </w:pPr>
            <w:r>
              <w:rPr>
                <w:sz w:val="17"/>
                <w:szCs w:val="17"/>
              </w:rPr>
              <w:t>Ordonantare de plata privind achizitia publica/sectoriala, concesiunea de lucrari sau servicii</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66C4AE83" w14:textId="77777777" w:rsidR="009A11B5" w:rsidRDefault="00591537">
            <w:pPr>
              <w:pStyle w:val="TableParagraph"/>
              <w:ind w:left="14"/>
              <w:jc w:val="both"/>
              <w:rPr>
                <w:sz w:val="17"/>
                <w:szCs w:val="17"/>
              </w:rPr>
            </w:pPr>
            <w:r>
              <w:rPr>
                <w:sz w:val="17"/>
                <w:szCs w:val="17"/>
              </w:rPr>
              <w:t>- Legea nr. 82/1991;</w:t>
            </w:r>
            <w:r>
              <w:rPr>
                <w:sz w:val="17"/>
                <w:szCs w:val="17"/>
              </w:rPr>
              <w:br/>
              <w:t xml:space="preserve">- Legea nr. </w:t>
            </w:r>
            <w:r>
              <w:rPr>
                <w:sz w:val="17"/>
                <w:szCs w:val="17"/>
              </w:rPr>
              <w:t>500/2002;</w:t>
            </w:r>
            <w:r>
              <w:rPr>
                <w:sz w:val="17"/>
                <w:szCs w:val="17"/>
              </w:rPr>
              <w:br/>
              <w:t>- Legea nr. 273/2006;</w:t>
            </w:r>
            <w:r>
              <w:rPr>
                <w:sz w:val="17"/>
                <w:szCs w:val="17"/>
              </w:rPr>
              <w:br/>
              <w:t>- Legea nr. 72/2013;</w:t>
            </w:r>
            <w:r>
              <w:rPr>
                <w:sz w:val="17"/>
                <w:szCs w:val="17"/>
              </w:rPr>
              <w:br/>
              <w:t>- Legea nr. 227/2015;</w:t>
            </w:r>
            <w:r>
              <w:rPr>
                <w:sz w:val="17"/>
                <w:szCs w:val="17"/>
              </w:rPr>
              <w:br/>
              <w:t>- Legea nr. 98/2016;</w:t>
            </w:r>
            <w:r>
              <w:rPr>
                <w:sz w:val="17"/>
                <w:szCs w:val="17"/>
              </w:rPr>
              <w:br/>
              <w:t>- Legea nr. 99/2016;</w:t>
            </w:r>
            <w:r>
              <w:rPr>
                <w:sz w:val="17"/>
                <w:szCs w:val="17"/>
              </w:rPr>
              <w:br/>
              <w:t>- Legea nr. 100/2016;</w:t>
            </w:r>
            <w:r>
              <w:rPr>
                <w:sz w:val="17"/>
                <w:szCs w:val="17"/>
              </w:rPr>
              <w:br/>
              <w:t>- Legea nr. 101/2016;</w:t>
            </w:r>
            <w:r>
              <w:rPr>
                <w:sz w:val="17"/>
                <w:szCs w:val="17"/>
              </w:rPr>
              <w:br/>
              <w:t>- legile bugetare anuale;</w:t>
            </w:r>
            <w:r>
              <w:rPr>
                <w:sz w:val="17"/>
                <w:szCs w:val="17"/>
              </w:rPr>
              <w:br/>
              <w:t>- Ordonanta Guvernului nr. 119/1999;</w:t>
            </w:r>
          </w:p>
          <w:p w14:paraId="2267C789" w14:textId="77777777" w:rsidR="009A11B5" w:rsidRDefault="00591537">
            <w:pPr>
              <w:pStyle w:val="TableParagraph"/>
              <w:ind w:left="14"/>
              <w:jc w:val="both"/>
              <w:rPr>
                <w:sz w:val="17"/>
                <w:szCs w:val="17"/>
              </w:rPr>
            </w:pPr>
            <w:r>
              <w:rPr>
                <w:sz w:val="17"/>
                <w:szCs w:val="17"/>
              </w:rPr>
              <w:t>- Ordonanta de urgenta a Guvernu</w:t>
            </w:r>
            <w:r>
              <w:rPr>
                <w:sz w:val="17"/>
                <w:szCs w:val="17"/>
              </w:rPr>
              <w:t>lui nr. 64/2009;</w:t>
            </w:r>
            <w:r>
              <w:rPr>
                <w:sz w:val="17"/>
                <w:szCs w:val="17"/>
              </w:rPr>
              <w:br/>
              <w:t>- Ordonanta de urgenta a Guvernului nr. 66/2011;</w:t>
            </w:r>
            <w:r>
              <w:rPr>
                <w:sz w:val="17"/>
                <w:szCs w:val="17"/>
              </w:rPr>
              <w:br/>
              <w:t>- Ordonanta de urgenta a Guvernului nr. 40/2015;</w:t>
            </w:r>
            <w:r>
              <w:rPr>
                <w:sz w:val="17"/>
                <w:szCs w:val="17"/>
              </w:rPr>
              <w:br/>
              <w:t xml:space="preserve">- Hotararea Guvernului </w:t>
            </w:r>
            <w:r>
              <w:rPr>
                <w:sz w:val="17"/>
                <w:szCs w:val="17"/>
              </w:rPr>
              <w:lastRenderedPageBreak/>
              <w:t>nr. 264/2003;</w:t>
            </w:r>
          </w:p>
          <w:p w14:paraId="025E947C" w14:textId="77777777" w:rsidR="009A11B5" w:rsidRDefault="00591537">
            <w:pPr>
              <w:pStyle w:val="TableParagraph"/>
              <w:ind w:left="14"/>
              <w:jc w:val="both"/>
              <w:rPr>
                <w:sz w:val="17"/>
                <w:szCs w:val="17"/>
              </w:rPr>
            </w:pPr>
            <w:r>
              <w:rPr>
                <w:sz w:val="17"/>
                <w:szCs w:val="17"/>
              </w:rPr>
              <w:t>- Hotararea Guvernului nr. 875/2011;</w:t>
            </w:r>
          </w:p>
          <w:p w14:paraId="017317FE" w14:textId="77777777" w:rsidR="009A11B5" w:rsidRDefault="00591537">
            <w:pPr>
              <w:pStyle w:val="TableParagraph"/>
              <w:ind w:left="14"/>
              <w:jc w:val="both"/>
              <w:rPr>
                <w:sz w:val="17"/>
                <w:szCs w:val="17"/>
              </w:rPr>
            </w:pPr>
            <w:r>
              <w:rPr>
                <w:sz w:val="17"/>
                <w:szCs w:val="17"/>
              </w:rPr>
              <w:t>- Hotararea Guvernului nr. 875/2011;</w:t>
            </w:r>
          </w:p>
          <w:p w14:paraId="376C0E91" w14:textId="77777777" w:rsidR="009A11B5" w:rsidRDefault="00591537">
            <w:pPr>
              <w:pStyle w:val="TableParagraph"/>
              <w:ind w:left="14"/>
              <w:jc w:val="both"/>
              <w:rPr>
                <w:sz w:val="17"/>
                <w:szCs w:val="17"/>
              </w:rPr>
            </w:pPr>
            <w:r>
              <w:rPr>
                <w:sz w:val="17"/>
                <w:szCs w:val="17"/>
              </w:rPr>
              <w:t>- Hotararea Guvernului nr. 218</w:t>
            </w:r>
            <w:r>
              <w:rPr>
                <w:sz w:val="17"/>
                <w:szCs w:val="17"/>
              </w:rPr>
              <w:t>/2012;</w:t>
            </w:r>
          </w:p>
          <w:p w14:paraId="4777B05A" w14:textId="77777777" w:rsidR="009A11B5" w:rsidRDefault="00591537">
            <w:pPr>
              <w:pStyle w:val="TableParagraph"/>
              <w:ind w:left="14"/>
              <w:jc w:val="both"/>
              <w:rPr>
                <w:sz w:val="17"/>
                <w:szCs w:val="17"/>
              </w:rPr>
            </w:pPr>
            <w:r>
              <w:rPr>
                <w:sz w:val="17"/>
                <w:szCs w:val="17"/>
              </w:rPr>
              <w:t>- Hotararea Guvernului nr. 1/2016;</w:t>
            </w:r>
          </w:p>
          <w:p w14:paraId="55B55811" w14:textId="77777777" w:rsidR="009A11B5" w:rsidRDefault="00591537">
            <w:pPr>
              <w:pStyle w:val="TableParagraph"/>
              <w:ind w:left="14"/>
              <w:jc w:val="both"/>
              <w:rPr>
                <w:sz w:val="17"/>
                <w:szCs w:val="17"/>
              </w:rPr>
            </w:pPr>
            <w:r>
              <w:rPr>
                <w:sz w:val="17"/>
                <w:szCs w:val="17"/>
              </w:rPr>
              <w:t>- Hotararea Guvernului nr. 93/2016;</w:t>
            </w:r>
          </w:p>
          <w:p w14:paraId="2900692E" w14:textId="77777777" w:rsidR="009A11B5" w:rsidRDefault="00591537">
            <w:pPr>
              <w:pStyle w:val="TableParagraph"/>
              <w:ind w:left="14"/>
              <w:jc w:val="both"/>
              <w:rPr>
                <w:sz w:val="17"/>
                <w:szCs w:val="17"/>
              </w:rPr>
            </w:pPr>
            <w:r>
              <w:rPr>
                <w:sz w:val="17"/>
                <w:szCs w:val="17"/>
              </w:rPr>
              <w:t>- Hotararea Guvernului nr. 867/2016;</w:t>
            </w:r>
          </w:p>
          <w:p w14:paraId="0FCFDDDC" w14:textId="77777777" w:rsidR="009A11B5" w:rsidRDefault="00591537">
            <w:pPr>
              <w:pStyle w:val="TableParagraph"/>
              <w:ind w:left="14"/>
              <w:jc w:val="both"/>
              <w:rPr>
                <w:sz w:val="17"/>
                <w:szCs w:val="17"/>
              </w:rPr>
            </w:pPr>
            <w:r>
              <w:rPr>
                <w:sz w:val="17"/>
                <w:szCs w:val="17"/>
              </w:rPr>
              <w:t>- Ordinul ministrului finantelor publice nr. 1.792/2002);</w:t>
            </w:r>
            <w:r>
              <w:rPr>
                <w:sz w:val="17"/>
                <w:szCs w:val="17"/>
              </w:rPr>
              <w:br/>
              <w:t>- alte acte normative specifice.</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347EF3B9" w14:textId="77777777" w:rsidR="009A11B5" w:rsidRDefault="00591537">
            <w:pPr>
              <w:pStyle w:val="TableParagraph"/>
              <w:spacing w:before="130"/>
              <w:ind w:left="10"/>
              <w:jc w:val="both"/>
              <w:rPr>
                <w:sz w:val="17"/>
                <w:szCs w:val="17"/>
              </w:rPr>
            </w:pPr>
            <w:r>
              <w:rPr>
                <w:sz w:val="17"/>
                <w:szCs w:val="17"/>
              </w:rPr>
              <w:lastRenderedPageBreak/>
              <w:t xml:space="preserve">- contractul/contractul subsecvent de </w:t>
            </w:r>
            <w:r>
              <w:rPr>
                <w:sz w:val="17"/>
                <w:szCs w:val="17"/>
              </w:rPr>
              <w:t>achizitie publica/sectoriala, sau comanda, contractul de concesiune de lucrari sau servicii;</w:t>
            </w:r>
            <w:r>
              <w:rPr>
                <w:sz w:val="17"/>
                <w:szCs w:val="17"/>
              </w:rPr>
              <w:br/>
              <w:t>- documentul de constituire a garantiei de buna executie, daca este cazul;</w:t>
            </w:r>
            <w:r>
              <w:rPr>
                <w:sz w:val="17"/>
                <w:szCs w:val="17"/>
              </w:rPr>
              <w:br/>
              <w:t>- contractul/decizia/ordinul de finantare, daca este cazul;</w:t>
            </w:r>
            <w:r>
              <w:rPr>
                <w:sz w:val="17"/>
                <w:szCs w:val="17"/>
              </w:rPr>
              <w:br/>
              <w:t>- angajamentul bugetar/buget</w:t>
            </w:r>
            <w:r>
              <w:rPr>
                <w:sz w:val="17"/>
                <w:szCs w:val="17"/>
              </w:rPr>
              <w:t>ul;</w:t>
            </w:r>
            <w:r>
              <w:rPr>
                <w:sz w:val="17"/>
                <w:szCs w:val="17"/>
              </w:rPr>
              <w:br/>
              <w:t>- factura insotita de documente care atesta livrarea produselor/prestarea serviciilor/ executarea lucrarilor;</w:t>
            </w:r>
            <w:r>
              <w:rPr>
                <w:sz w:val="17"/>
                <w:szCs w:val="17"/>
              </w:rPr>
              <w:br/>
              <w:t>- documentul de constituire a comisiei de receptie;</w:t>
            </w:r>
            <w:r>
              <w:rPr>
                <w:sz w:val="17"/>
                <w:szCs w:val="17"/>
              </w:rPr>
              <w:br/>
            </w:r>
            <w:r>
              <w:rPr>
                <w:sz w:val="17"/>
                <w:szCs w:val="17"/>
              </w:rPr>
              <w:lastRenderedPageBreak/>
              <w:t>- documentele privind receptia;</w:t>
            </w:r>
            <w:r>
              <w:rPr>
                <w:sz w:val="17"/>
                <w:szCs w:val="17"/>
              </w:rPr>
              <w:br/>
              <w:t>- documentele de transport, vamuire, daca este cazul;</w:t>
            </w:r>
            <w:r>
              <w:rPr>
                <w:sz w:val="17"/>
                <w:szCs w:val="17"/>
              </w:rPr>
              <w:br/>
              <w:t>- ev</w:t>
            </w:r>
            <w:r>
              <w:rPr>
                <w:sz w:val="17"/>
                <w:szCs w:val="17"/>
              </w:rPr>
              <w:t>identa avansurilor acordate si deduse, daca este cazul;</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0558DFE5" w14:textId="77777777" w:rsidR="009A11B5" w:rsidRDefault="00591537">
            <w:pPr>
              <w:pStyle w:val="TableParagraph"/>
              <w:spacing w:before="56"/>
              <w:ind w:left="57"/>
              <w:jc w:val="both"/>
              <w:rPr>
                <w:sz w:val="17"/>
              </w:rPr>
            </w:pPr>
            <w:r>
              <w:rPr>
                <w:sz w:val="17"/>
              </w:rPr>
              <w:lastRenderedPageBreak/>
              <w:t>Se verifică:</w:t>
            </w:r>
          </w:p>
          <w:p w14:paraId="3D9205F2" w14:textId="77777777" w:rsidR="009A11B5" w:rsidRDefault="00591537">
            <w:pPr>
              <w:pStyle w:val="TableParagraph"/>
              <w:ind w:left="57"/>
              <w:jc w:val="both"/>
              <w:rPr>
                <w:sz w:val="17"/>
              </w:rPr>
            </w:pPr>
            <w:r>
              <w:rPr>
                <w:sz w:val="17"/>
              </w:rPr>
              <w:t>- dacă documentele</w:t>
            </w:r>
          </w:p>
          <w:p w14:paraId="25FADFC5" w14:textId="77777777" w:rsidR="009A11B5" w:rsidRDefault="00591537">
            <w:pPr>
              <w:pStyle w:val="TableParagraph"/>
              <w:ind w:left="57"/>
              <w:jc w:val="both"/>
              <w:rPr>
                <w:sz w:val="17"/>
              </w:rPr>
            </w:pPr>
            <w:r>
              <w:rPr>
                <w:sz w:val="17"/>
              </w:rPr>
              <w:t>justificative sunt cele</w:t>
            </w:r>
          </w:p>
          <w:p w14:paraId="24674DA7" w14:textId="77777777" w:rsidR="009A11B5" w:rsidRDefault="00591537">
            <w:pPr>
              <w:pStyle w:val="TableParagraph"/>
              <w:ind w:left="57"/>
              <w:jc w:val="both"/>
              <w:rPr>
                <w:sz w:val="17"/>
              </w:rPr>
            </w:pPr>
            <w:r>
              <w:rPr>
                <w:sz w:val="17"/>
              </w:rPr>
              <w:t>prevăzute de normele legale;</w:t>
            </w:r>
          </w:p>
          <w:p w14:paraId="2A1AC547" w14:textId="77777777" w:rsidR="009A11B5" w:rsidRDefault="00591537">
            <w:pPr>
              <w:pStyle w:val="TableParagraph"/>
              <w:ind w:left="57"/>
              <w:jc w:val="both"/>
              <w:rPr>
                <w:sz w:val="17"/>
              </w:rPr>
            </w:pPr>
            <w:r>
              <w:rPr>
                <w:sz w:val="17"/>
              </w:rPr>
              <w:t>- dacă operaţiunea de</w:t>
            </w:r>
          </w:p>
          <w:p w14:paraId="600F04D1" w14:textId="77777777" w:rsidR="009A11B5" w:rsidRDefault="00591537">
            <w:pPr>
              <w:pStyle w:val="TableParagraph"/>
              <w:ind w:left="57"/>
              <w:jc w:val="both"/>
              <w:rPr>
                <w:sz w:val="17"/>
              </w:rPr>
            </w:pPr>
            <w:r>
              <w:rPr>
                <w:sz w:val="17"/>
              </w:rPr>
              <w:t>lichidare privind realitatea</w:t>
            </w:r>
          </w:p>
          <w:p w14:paraId="3B389F77" w14:textId="77777777" w:rsidR="009A11B5" w:rsidRDefault="00591537">
            <w:pPr>
              <w:pStyle w:val="TableParagraph"/>
              <w:ind w:left="57"/>
              <w:jc w:val="both"/>
              <w:rPr>
                <w:sz w:val="17"/>
              </w:rPr>
            </w:pPr>
            <w:r>
              <w:rPr>
                <w:sz w:val="17"/>
              </w:rPr>
              <w:t>faptelor şi exactitatea sumei</w:t>
            </w:r>
          </w:p>
          <w:p w14:paraId="064A7465" w14:textId="77777777" w:rsidR="009A11B5" w:rsidRDefault="00591537">
            <w:pPr>
              <w:pStyle w:val="TableParagraph"/>
              <w:ind w:left="57"/>
              <w:jc w:val="both"/>
              <w:rPr>
                <w:sz w:val="17"/>
              </w:rPr>
            </w:pPr>
            <w:r>
              <w:rPr>
                <w:sz w:val="17"/>
              </w:rPr>
              <w:t>datora</w:t>
            </w:r>
            <w:r>
              <w:rPr>
                <w:sz w:val="17"/>
              </w:rPr>
              <w:t>te este certificată prin</w:t>
            </w:r>
          </w:p>
          <w:p w14:paraId="71600A33" w14:textId="77777777" w:rsidR="009A11B5" w:rsidRDefault="00591537">
            <w:pPr>
              <w:pStyle w:val="TableParagraph"/>
              <w:ind w:left="57"/>
              <w:jc w:val="both"/>
              <w:rPr>
                <w:sz w:val="17"/>
              </w:rPr>
            </w:pPr>
            <w:r>
              <w:rPr>
                <w:sz w:val="17"/>
              </w:rPr>
              <w:t>"Bun de plată";</w:t>
            </w:r>
          </w:p>
          <w:p w14:paraId="0C74399F" w14:textId="77777777" w:rsidR="009A11B5" w:rsidRDefault="00591537">
            <w:pPr>
              <w:pStyle w:val="TableParagraph"/>
              <w:ind w:left="57"/>
              <w:jc w:val="both"/>
              <w:rPr>
                <w:sz w:val="17"/>
              </w:rPr>
            </w:pPr>
            <w:r>
              <w:rPr>
                <w:sz w:val="17"/>
              </w:rPr>
              <w:t>- concordanţa valorii</w:t>
            </w:r>
          </w:p>
          <w:p w14:paraId="61D33C3C" w14:textId="77777777" w:rsidR="009A11B5" w:rsidRDefault="00591537">
            <w:pPr>
              <w:pStyle w:val="TableParagraph"/>
              <w:ind w:left="57"/>
              <w:jc w:val="both"/>
              <w:rPr>
                <w:sz w:val="17"/>
              </w:rPr>
            </w:pPr>
            <w:r>
              <w:rPr>
                <w:sz w:val="17"/>
              </w:rPr>
              <w:t>cheltuielilor lichidate cu suma</w:t>
            </w:r>
          </w:p>
          <w:p w14:paraId="7FBAC1D4" w14:textId="77777777" w:rsidR="009A11B5" w:rsidRDefault="00591537">
            <w:pPr>
              <w:pStyle w:val="TableParagraph"/>
              <w:ind w:left="57"/>
              <w:jc w:val="both"/>
              <w:rPr>
                <w:sz w:val="17"/>
              </w:rPr>
            </w:pPr>
            <w:r>
              <w:rPr>
                <w:sz w:val="17"/>
              </w:rPr>
              <w:t>ordonanţată la plată şi</w:t>
            </w:r>
          </w:p>
          <w:p w14:paraId="3AAAE1C5" w14:textId="77777777" w:rsidR="009A11B5" w:rsidRDefault="00591537">
            <w:pPr>
              <w:pStyle w:val="TableParagraph"/>
              <w:ind w:left="57"/>
              <w:jc w:val="both"/>
              <w:rPr>
                <w:sz w:val="17"/>
              </w:rPr>
            </w:pPr>
            <w:r>
              <w:rPr>
                <w:sz w:val="17"/>
              </w:rPr>
              <w:t>încadrarea acesteia în</w:t>
            </w:r>
          </w:p>
          <w:p w14:paraId="48A410DE" w14:textId="77777777" w:rsidR="009A11B5" w:rsidRDefault="00591537">
            <w:pPr>
              <w:pStyle w:val="TableParagraph"/>
              <w:ind w:left="57"/>
              <w:jc w:val="both"/>
              <w:rPr>
                <w:sz w:val="17"/>
              </w:rPr>
            </w:pPr>
            <w:r>
              <w:rPr>
                <w:sz w:val="17"/>
              </w:rPr>
              <w:t>angajamentul legal;</w:t>
            </w:r>
          </w:p>
          <w:p w14:paraId="5927E75E" w14:textId="77777777" w:rsidR="009A11B5" w:rsidRDefault="00591537">
            <w:pPr>
              <w:pStyle w:val="TableParagraph"/>
              <w:ind w:left="57"/>
              <w:jc w:val="both"/>
              <w:rPr>
                <w:sz w:val="17"/>
              </w:rPr>
            </w:pPr>
            <w:r>
              <w:rPr>
                <w:sz w:val="17"/>
              </w:rPr>
              <w:t>- încadrarea sumei</w:t>
            </w:r>
          </w:p>
          <w:p w14:paraId="6AE3EF5E" w14:textId="77777777" w:rsidR="009A11B5" w:rsidRDefault="00591537">
            <w:pPr>
              <w:pStyle w:val="TableParagraph"/>
              <w:ind w:left="57"/>
              <w:jc w:val="both"/>
              <w:rPr>
                <w:sz w:val="17"/>
              </w:rPr>
            </w:pPr>
            <w:r>
              <w:rPr>
                <w:sz w:val="17"/>
              </w:rPr>
              <w:t>ordonanţate la plată în</w:t>
            </w:r>
          </w:p>
          <w:p w14:paraId="4562CA68" w14:textId="77777777" w:rsidR="009A11B5" w:rsidRDefault="00591537">
            <w:pPr>
              <w:pStyle w:val="TableParagraph"/>
              <w:ind w:left="57"/>
              <w:jc w:val="both"/>
              <w:rPr>
                <w:sz w:val="17"/>
              </w:rPr>
            </w:pPr>
            <w:r>
              <w:rPr>
                <w:sz w:val="17"/>
              </w:rPr>
              <w:t>subdiviziunea</w:t>
            </w:r>
          </w:p>
          <w:p w14:paraId="79FBC8ED" w14:textId="77777777" w:rsidR="009A11B5" w:rsidRDefault="00591537">
            <w:pPr>
              <w:pStyle w:val="TableParagraph"/>
              <w:ind w:left="57"/>
              <w:jc w:val="both"/>
              <w:rPr>
                <w:sz w:val="17"/>
              </w:rPr>
            </w:pPr>
            <w:r>
              <w:rPr>
                <w:sz w:val="17"/>
              </w:rPr>
              <w:t>corespunzătoare a clasificaţiei</w:t>
            </w:r>
          </w:p>
          <w:p w14:paraId="4B58216F" w14:textId="77777777" w:rsidR="009A11B5" w:rsidRDefault="00591537">
            <w:pPr>
              <w:pStyle w:val="TableParagraph"/>
              <w:ind w:left="57"/>
              <w:jc w:val="both"/>
              <w:rPr>
                <w:sz w:val="17"/>
              </w:rPr>
            </w:pPr>
            <w:r>
              <w:rPr>
                <w:sz w:val="17"/>
              </w:rPr>
              <w:t>buget</w:t>
            </w:r>
            <w:r>
              <w:rPr>
                <w:sz w:val="17"/>
              </w:rPr>
              <w:t>are pentru care există</w:t>
            </w:r>
          </w:p>
          <w:p w14:paraId="0F078A8D" w14:textId="77777777" w:rsidR="009A11B5" w:rsidRDefault="00591537">
            <w:pPr>
              <w:pStyle w:val="TableParagraph"/>
              <w:ind w:left="57"/>
              <w:jc w:val="both"/>
              <w:rPr>
                <w:sz w:val="17"/>
              </w:rPr>
            </w:pPr>
            <w:r>
              <w:rPr>
                <w:sz w:val="17"/>
              </w:rPr>
              <w:t>angajament bugetar;</w:t>
            </w:r>
          </w:p>
          <w:p w14:paraId="2F5AF3ED" w14:textId="77777777" w:rsidR="009A11B5" w:rsidRDefault="00591537">
            <w:pPr>
              <w:pStyle w:val="TableParagraph"/>
              <w:ind w:left="57"/>
              <w:jc w:val="both"/>
              <w:rPr>
                <w:sz w:val="17"/>
              </w:rPr>
            </w:pPr>
            <w:r>
              <w:rPr>
                <w:sz w:val="17"/>
              </w:rPr>
              <w:t>- existenţa semnăturii</w:t>
            </w:r>
          </w:p>
          <w:p w14:paraId="4F4CA77C" w14:textId="77777777" w:rsidR="009A11B5" w:rsidRDefault="00591537">
            <w:pPr>
              <w:pStyle w:val="TableParagraph"/>
              <w:ind w:left="57"/>
              <w:jc w:val="both"/>
              <w:rPr>
                <w:sz w:val="17"/>
              </w:rPr>
            </w:pPr>
            <w:r>
              <w:rPr>
                <w:sz w:val="17"/>
              </w:rPr>
              <w:t>conducătorului</w:t>
            </w:r>
          </w:p>
          <w:p w14:paraId="4AC21876" w14:textId="77777777" w:rsidR="009A11B5" w:rsidRDefault="00591537">
            <w:pPr>
              <w:pStyle w:val="TableParagraph"/>
              <w:ind w:left="57"/>
              <w:jc w:val="both"/>
              <w:rPr>
                <w:sz w:val="17"/>
              </w:rPr>
            </w:pPr>
            <w:r>
              <w:rPr>
                <w:sz w:val="17"/>
              </w:rPr>
              <w:lastRenderedPageBreak/>
              <w:t>compartimentului de</w:t>
            </w:r>
          </w:p>
          <w:p w14:paraId="13314D99" w14:textId="77777777" w:rsidR="009A11B5" w:rsidRDefault="00591537">
            <w:pPr>
              <w:pStyle w:val="TableParagraph"/>
              <w:spacing w:before="130"/>
              <w:ind w:left="10"/>
              <w:jc w:val="both"/>
              <w:rPr>
                <w:sz w:val="17"/>
              </w:rPr>
            </w:pPr>
            <w:r>
              <w:rPr>
                <w:sz w:val="17"/>
              </w:rPr>
              <w:t>specialitate.</w:t>
            </w:r>
          </w:p>
        </w:tc>
      </w:tr>
      <w:tr w:rsidR="009A11B5" w14:paraId="3E70447A"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2BA0212F" w14:textId="77777777" w:rsidR="009A11B5" w:rsidRDefault="00591537">
            <w:pPr>
              <w:pStyle w:val="TableParagraph"/>
              <w:ind w:left="7"/>
              <w:jc w:val="both"/>
              <w:rPr>
                <w:sz w:val="17"/>
              </w:rPr>
            </w:pPr>
            <w:r>
              <w:rPr>
                <w:sz w:val="17"/>
              </w:rPr>
              <w:lastRenderedPageBreak/>
              <w:t>2.</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3925CA03" w14:textId="77777777" w:rsidR="009A11B5" w:rsidRDefault="00591537">
            <w:pPr>
              <w:pStyle w:val="TableParagraph"/>
              <w:ind w:left="6"/>
              <w:rPr>
                <w:sz w:val="17"/>
                <w:szCs w:val="17"/>
              </w:rPr>
            </w:pPr>
            <w:r>
              <w:rPr>
                <w:sz w:val="17"/>
                <w:szCs w:val="17"/>
              </w:rPr>
              <w:t xml:space="preserve">Ordonantare de plata pentru avansuri acordate in cadrul contractului de achizitie publica/sectoriala/de concesiune de lucrari sau </w:t>
            </w:r>
            <w:r>
              <w:rPr>
                <w:sz w:val="17"/>
                <w:szCs w:val="17"/>
              </w:rPr>
              <w:t>servicii</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79C3A8EE" w14:textId="77777777" w:rsidR="009A11B5" w:rsidRDefault="00591537">
            <w:pPr>
              <w:pStyle w:val="TableParagraph"/>
              <w:ind w:left="14"/>
              <w:rPr>
                <w:sz w:val="17"/>
                <w:szCs w:val="17"/>
              </w:rPr>
            </w:pPr>
            <w:r>
              <w:rPr>
                <w:sz w:val="17"/>
                <w:szCs w:val="17"/>
              </w:rPr>
              <w:t>- Legea nr. 500/2002;</w:t>
            </w:r>
            <w:r>
              <w:rPr>
                <w:sz w:val="17"/>
                <w:szCs w:val="17"/>
              </w:rPr>
              <w:br/>
              <w:t>- Legea nr. 273/2006;</w:t>
            </w:r>
            <w:r>
              <w:rPr>
                <w:sz w:val="17"/>
                <w:szCs w:val="17"/>
              </w:rPr>
              <w:br/>
              <w:t>- Legea nr. 227/2015;</w:t>
            </w:r>
            <w:r>
              <w:rPr>
                <w:sz w:val="17"/>
                <w:szCs w:val="17"/>
              </w:rPr>
              <w:br/>
              <w:t>- legile bugetare anuale;</w:t>
            </w:r>
            <w:r>
              <w:rPr>
                <w:sz w:val="17"/>
                <w:szCs w:val="17"/>
              </w:rPr>
              <w:br/>
              <w:t>- Ordonanta Guvernului nr. 119/1999;</w:t>
            </w:r>
            <w:r>
              <w:rPr>
                <w:sz w:val="17"/>
                <w:szCs w:val="17"/>
              </w:rPr>
              <w:br/>
              <w:t>- Ordonanta de urgenta a Guvernului nr. 64/2009;</w:t>
            </w:r>
            <w:r>
              <w:rPr>
                <w:sz w:val="17"/>
                <w:szCs w:val="17"/>
              </w:rPr>
              <w:br/>
              <w:t>- Ordonanta de urgenta a Guvernului nr. 66/2011;</w:t>
            </w:r>
            <w:r>
              <w:rPr>
                <w:sz w:val="17"/>
                <w:szCs w:val="17"/>
              </w:rPr>
              <w:br/>
              <w:t xml:space="preserve">- Hotararea </w:t>
            </w:r>
            <w:r>
              <w:rPr>
                <w:sz w:val="17"/>
                <w:szCs w:val="17"/>
              </w:rPr>
              <w:t>Guvernului nr. 264/2003;</w:t>
            </w:r>
            <w:r>
              <w:rPr>
                <w:sz w:val="17"/>
                <w:szCs w:val="17"/>
              </w:rPr>
              <w:br/>
              <w:t>- Hotararea Guvernului nr. 875/2011;</w:t>
            </w:r>
            <w:r>
              <w:rPr>
                <w:sz w:val="17"/>
                <w:szCs w:val="17"/>
              </w:rPr>
              <w:br/>
              <w:t>- Hotararea Guvernului nr. 218/2012;</w:t>
            </w:r>
            <w:r>
              <w:rPr>
                <w:sz w:val="17"/>
                <w:szCs w:val="17"/>
              </w:rPr>
              <w:br/>
              <w:t>- Hotararea Guvernului nr. 1/2016;</w:t>
            </w:r>
            <w:r>
              <w:rPr>
                <w:sz w:val="17"/>
                <w:szCs w:val="17"/>
              </w:rPr>
              <w:br/>
              <w:t>- Ordinul ministrului finantelor publice nr. 1.792/2002;</w:t>
            </w:r>
            <w:r>
              <w:rPr>
                <w:sz w:val="17"/>
                <w:szCs w:val="17"/>
              </w:rPr>
              <w:br/>
              <w:t>- alte acte normative specifice.</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6234BC7A" w14:textId="77777777" w:rsidR="009A11B5" w:rsidRDefault="00591537">
            <w:pPr>
              <w:pStyle w:val="TableParagraph"/>
              <w:ind w:left="10"/>
              <w:rPr>
                <w:sz w:val="17"/>
                <w:szCs w:val="17"/>
              </w:rPr>
            </w:pPr>
            <w:r>
              <w:rPr>
                <w:sz w:val="17"/>
                <w:szCs w:val="17"/>
              </w:rPr>
              <w:t>- contractul de achizitie public</w:t>
            </w:r>
            <w:r>
              <w:rPr>
                <w:sz w:val="17"/>
                <w:szCs w:val="17"/>
              </w:rPr>
              <w:t>a/sectoriala/ contractul de concesiune de lucrari sau servicii;</w:t>
            </w:r>
            <w:r>
              <w:rPr>
                <w:sz w:val="17"/>
                <w:szCs w:val="17"/>
              </w:rPr>
              <w:br/>
              <w:t>- contractul/decizia/ordinul de finantare, daca este cazul;</w:t>
            </w:r>
            <w:r>
              <w:rPr>
                <w:sz w:val="17"/>
                <w:szCs w:val="17"/>
              </w:rPr>
              <w:br/>
              <w:t>- angajamentul bugetar;</w:t>
            </w:r>
            <w:r>
              <w:rPr>
                <w:sz w:val="17"/>
                <w:szCs w:val="17"/>
              </w:rPr>
              <w:br/>
              <w:t>- avizul de plata;</w:t>
            </w:r>
            <w:r>
              <w:rPr>
                <w:sz w:val="17"/>
                <w:szCs w:val="17"/>
              </w:rPr>
              <w:br/>
              <w:t>- nota de aprobare a cheltuielilor eligibile;</w:t>
            </w:r>
            <w:r>
              <w:rPr>
                <w:sz w:val="17"/>
                <w:szCs w:val="17"/>
              </w:rPr>
              <w:br/>
              <w:t>- solicitarea de acordare a avansului;</w:t>
            </w:r>
            <w:r>
              <w:rPr>
                <w:sz w:val="17"/>
                <w:szCs w:val="17"/>
              </w:rPr>
              <w:br/>
              <w:t>- fa</w:t>
            </w:r>
            <w:r>
              <w:rPr>
                <w:sz w:val="17"/>
                <w:szCs w:val="17"/>
              </w:rPr>
              <w:t>ctura;</w:t>
            </w:r>
            <w:r>
              <w:rPr>
                <w:sz w:val="17"/>
                <w:szCs w:val="17"/>
              </w:rPr>
              <w:br/>
              <w:t>- documentul prin care se constituie garantia legala de returnare a avansului;</w:t>
            </w:r>
            <w:r>
              <w:rPr>
                <w:sz w:val="17"/>
                <w:szCs w:val="17"/>
              </w:rPr>
              <w:br/>
              <w:t>- nota de fundamentare/autorizare;</w:t>
            </w:r>
            <w:r>
              <w:rPr>
                <w:sz w:val="17"/>
                <w:szCs w:val="17"/>
              </w:rPr>
              <w:br/>
              <w:t>- documentul de constituire a garantiei de buna executie, daca este cazul;</w:t>
            </w:r>
            <w:r>
              <w:rPr>
                <w:sz w:val="17"/>
                <w:szCs w:val="17"/>
              </w:rPr>
              <w:br/>
              <w:t>- evidenta avansurilor acordate si deduse, daca este cazul;</w:t>
            </w:r>
            <w:r>
              <w:rPr>
                <w:sz w:val="17"/>
                <w:szCs w:val="17"/>
              </w:rPr>
              <w:br/>
            </w:r>
            <w:r>
              <w:rPr>
                <w:sz w:val="17"/>
                <w:szCs w:val="17"/>
              </w:rP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1C2F84A4" w14:textId="77777777" w:rsidR="009A11B5" w:rsidRDefault="00591537">
            <w:pPr>
              <w:pStyle w:val="TableParagraph"/>
              <w:spacing w:before="58"/>
              <w:ind w:left="57"/>
              <w:jc w:val="both"/>
              <w:rPr>
                <w:sz w:val="17"/>
              </w:rPr>
            </w:pPr>
            <w:r>
              <w:rPr>
                <w:sz w:val="17"/>
              </w:rPr>
              <w:t>Se verifică:</w:t>
            </w:r>
          </w:p>
          <w:p w14:paraId="660045C4" w14:textId="77777777" w:rsidR="009A11B5" w:rsidRDefault="00591537">
            <w:pPr>
              <w:pStyle w:val="TableParagraph"/>
              <w:ind w:left="57"/>
              <w:jc w:val="both"/>
              <w:rPr>
                <w:sz w:val="17"/>
              </w:rPr>
            </w:pPr>
            <w:r>
              <w:rPr>
                <w:sz w:val="17"/>
              </w:rPr>
              <w:t>- dacă acordarea avansului</w:t>
            </w:r>
          </w:p>
          <w:p w14:paraId="33816744" w14:textId="77777777" w:rsidR="009A11B5" w:rsidRDefault="00591537">
            <w:pPr>
              <w:pStyle w:val="TableParagraph"/>
              <w:ind w:left="57"/>
              <w:jc w:val="both"/>
              <w:rPr>
                <w:sz w:val="17"/>
              </w:rPr>
            </w:pPr>
            <w:r>
              <w:rPr>
                <w:sz w:val="17"/>
              </w:rPr>
              <w:t>respectă condiţiile specifice</w:t>
            </w:r>
          </w:p>
          <w:p w14:paraId="0663673C" w14:textId="77777777" w:rsidR="009A11B5" w:rsidRDefault="00591537">
            <w:pPr>
              <w:pStyle w:val="TableParagraph"/>
              <w:ind w:left="57"/>
              <w:jc w:val="both"/>
              <w:rPr>
                <w:sz w:val="17"/>
              </w:rPr>
            </w:pPr>
            <w:r>
              <w:rPr>
                <w:sz w:val="17"/>
              </w:rPr>
              <w:t>de legalitate şi regularitate;</w:t>
            </w:r>
          </w:p>
          <w:p w14:paraId="2E7C1FDF" w14:textId="77777777" w:rsidR="009A11B5" w:rsidRDefault="00591537">
            <w:pPr>
              <w:pStyle w:val="TableParagraph"/>
              <w:ind w:left="57"/>
              <w:jc w:val="both"/>
              <w:rPr>
                <w:sz w:val="17"/>
              </w:rPr>
            </w:pPr>
            <w:r>
              <w:rPr>
                <w:sz w:val="17"/>
              </w:rPr>
              <w:t>- existenţa documentelor</w:t>
            </w:r>
          </w:p>
          <w:p w14:paraId="6ADF74E4" w14:textId="77777777" w:rsidR="009A11B5" w:rsidRDefault="00591537">
            <w:pPr>
              <w:pStyle w:val="TableParagraph"/>
              <w:ind w:left="57"/>
              <w:jc w:val="both"/>
              <w:rPr>
                <w:sz w:val="17"/>
              </w:rPr>
            </w:pPr>
            <w:r>
              <w:rPr>
                <w:sz w:val="17"/>
              </w:rPr>
              <w:t>justificative întocmite în</w:t>
            </w:r>
          </w:p>
          <w:p w14:paraId="19944897" w14:textId="77777777" w:rsidR="009A11B5" w:rsidRDefault="00591537">
            <w:pPr>
              <w:pStyle w:val="TableParagraph"/>
              <w:ind w:left="57"/>
              <w:jc w:val="both"/>
              <w:rPr>
                <w:sz w:val="17"/>
              </w:rPr>
            </w:pPr>
            <w:r>
              <w:rPr>
                <w:sz w:val="17"/>
              </w:rPr>
              <w:t>conformitate cu procedurile</w:t>
            </w:r>
          </w:p>
          <w:p w14:paraId="68B182C6" w14:textId="77777777" w:rsidR="009A11B5" w:rsidRDefault="00591537">
            <w:pPr>
              <w:pStyle w:val="TableParagraph"/>
              <w:ind w:left="57"/>
              <w:jc w:val="both"/>
              <w:rPr>
                <w:sz w:val="17"/>
              </w:rPr>
            </w:pPr>
            <w:r>
              <w:rPr>
                <w:sz w:val="17"/>
              </w:rPr>
              <w:t>specifice;</w:t>
            </w:r>
          </w:p>
          <w:p w14:paraId="7CF2CF6D" w14:textId="77777777" w:rsidR="009A11B5" w:rsidRDefault="00591537">
            <w:pPr>
              <w:pStyle w:val="TableParagraph"/>
              <w:ind w:left="57"/>
              <w:jc w:val="both"/>
              <w:rPr>
                <w:sz w:val="17"/>
              </w:rPr>
            </w:pPr>
            <w:r>
              <w:rPr>
                <w:sz w:val="17"/>
              </w:rPr>
              <w:t>- încadrarea sumei</w:t>
            </w:r>
          </w:p>
          <w:p w14:paraId="0A0C7F36" w14:textId="77777777" w:rsidR="009A11B5" w:rsidRDefault="00591537">
            <w:pPr>
              <w:pStyle w:val="TableParagraph"/>
              <w:ind w:left="57"/>
              <w:jc w:val="both"/>
              <w:rPr>
                <w:sz w:val="17"/>
              </w:rPr>
            </w:pPr>
            <w:r>
              <w:rPr>
                <w:sz w:val="17"/>
              </w:rPr>
              <w:t>ordonanţate în limitele</w:t>
            </w:r>
          </w:p>
          <w:p w14:paraId="1C7902C7" w14:textId="77777777" w:rsidR="009A11B5" w:rsidRDefault="00591537">
            <w:pPr>
              <w:pStyle w:val="TableParagraph"/>
              <w:ind w:left="57"/>
              <w:jc w:val="both"/>
              <w:rPr>
                <w:sz w:val="17"/>
              </w:rPr>
            </w:pPr>
            <w:r>
              <w:rPr>
                <w:sz w:val="17"/>
              </w:rPr>
              <w:t>prevăzute în contract, precum</w:t>
            </w:r>
          </w:p>
          <w:p w14:paraId="696C3CB2" w14:textId="77777777" w:rsidR="009A11B5" w:rsidRDefault="00591537">
            <w:pPr>
              <w:pStyle w:val="TableParagraph"/>
              <w:ind w:left="57"/>
              <w:jc w:val="both"/>
              <w:rPr>
                <w:sz w:val="17"/>
              </w:rPr>
            </w:pPr>
            <w:r>
              <w:rPr>
                <w:sz w:val="17"/>
              </w:rPr>
              <w:t>şi încadrarea în termenul legal</w:t>
            </w:r>
          </w:p>
          <w:p w14:paraId="78615F8A" w14:textId="77777777" w:rsidR="009A11B5" w:rsidRDefault="00591537">
            <w:pPr>
              <w:pStyle w:val="TableParagraph"/>
              <w:ind w:left="57"/>
              <w:jc w:val="both"/>
              <w:rPr>
                <w:sz w:val="17"/>
              </w:rPr>
            </w:pPr>
            <w:r>
              <w:rPr>
                <w:sz w:val="17"/>
              </w:rPr>
              <w:t>de plată;</w:t>
            </w:r>
          </w:p>
          <w:p w14:paraId="4A9B1A08" w14:textId="77777777" w:rsidR="009A11B5" w:rsidRDefault="00591537">
            <w:pPr>
              <w:pStyle w:val="TableParagraph"/>
              <w:ind w:left="57"/>
              <w:jc w:val="both"/>
              <w:rPr>
                <w:sz w:val="17"/>
              </w:rPr>
            </w:pPr>
            <w:r>
              <w:rPr>
                <w:sz w:val="17"/>
              </w:rPr>
              <w:t>- încadrarea sumei</w:t>
            </w:r>
          </w:p>
          <w:p w14:paraId="3B428A23" w14:textId="77777777" w:rsidR="009A11B5" w:rsidRDefault="00591537">
            <w:pPr>
              <w:pStyle w:val="TableParagraph"/>
              <w:ind w:left="57"/>
              <w:jc w:val="both"/>
              <w:rPr>
                <w:sz w:val="17"/>
              </w:rPr>
            </w:pPr>
            <w:r>
              <w:rPr>
                <w:sz w:val="17"/>
              </w:rPr>
              <w:t>ordonanţate la plată în</w:t>
            </w:r>
          </w:p>
          <w:p w14:paraId="02BA2368" w14:textId="77777777" w:rsidR="009A11B5" w:rsidRDefault="00591537">
            <w:pPr>
              <w:pStyle w:val="TableParagraph"/>
              <w:ind w:left="57"/>
              <w:jc w:val="both"/>
              <w:rPr>
                <w:sz w:val="17"/>
              </w:rPr>
            </w:pPr>
            <w:r>
              <w:rPr>
                <w:sz w:val="17"/>
              </w:rPr>
              <w:t>subdiviziunea</w:t>
            </w:r>
          </w:p>
          <w:p w14:paraId="39ECF338" w14:textId="77777777" w:rsidR="009A11B5" w:rsidRDefault="00591537">
            <w:pPr>
              <w:pStyle w:val="TableParagraph"/>
              <w:ind w:left="57"/>
              <w:jc w:val="both"/>
              <w:rPr>
                <w:sz w:val="17"/>
              </w:rPr>
            </w:pPr>
            <w:r>
              <w:rPr>
                <w:sz w:val="17"/>
              </w:rPr>
              <w:t>corespunzătoare a clasificaţiei</w:t>
            </w:r>
          </w:p>
          <w:p w14:paraId="523B8C27" w14:textId="77777777" w:rsidR="009A11B5" w:rsidRDefault="00591537">
            <w:pPr>
              <w:pStyle w:val="TableParagraph"/>
              <w:ind w:left="57"/>
              <w:jc w:val="both"/>
              <w:rPr>
                <w:sz w:val="17"/>
              </w:rPr>
            </w:pPr>
            <w:r>
              <w:rPr>
                <w:sz w:val="17"/>
              </w:rPr>
              <w:t>bugetare pentru care există</w:t>
            </w:r>
          </w:p>
          <w:p w14:paraId="517C98B9" w14:textId="77777777" w:rsidR="009A11B5" w:rsidRDefault="00591537">
            <w:pPr>
              <w:pStyle w:val="TableParagraph"/>
              <w:ind w:left="57"/>
              <w:jc w:val="both"/>
              <w:rPr>
                <w:sz w:val="17"/>
              </w:rPr>
            </w:pPr>
            <w:r>
              <w:rPr>
                <w:sz w:val="17"/>
              </w:rPr>
              <w:t>angajament bugetar şi legal;</w:t>
            </w:r>
          </w:p>
          <w:p w14:paraId="33FBC1E8" w14:textId="77777777" w:rsidR="009A11B5" w:rsidRDefault="00591537">
            <w:pPr>
              <w:pStyle w:val="TableParagraph"/>
              <w:ind w:left="57"/>
              <w:jc w:val="both"/>
              <w:rPr>
                <w:sz w:val="17"/>
              </w:rPr>
            </w:pPr>
            <w:r>
              <w:rPr>
                <w:sz w:val="17"/>
              </w:rPr>
              <w:t>- existenţa se</w:t>
            </w:r>
            <w:r>
              <w:rPr>
                <w:sz w:val="17"/>
              </w:rPr>
              <w:t>mnăturii</w:t>
            </w:r>
          </w:p>
          <w:p w14:paraId="5C4AACCF" w14:textId="77777777" w:rsidR="009A11B5" w:rsidRDefault="00591537">
            <w:pPr>
              <w:pStyle w:val="TableParagraph"/>
              <w:ind w:left="57"/>
              <w:jc w:val="both"/>
              <w:rPr>
                <w:sz w:val="17"/>
              </w:rPr>
            </w:pPr>
            <w:r>
              <w:rPr>
                <w:sz w:val="17"/>
              </w:rPr>
              <w:t>conducătorului</w:t>
            </w:r>
          </w:p>
          <w:p w14:paraId="37D45EA3" w14:textId="77777777" w:rsidR="009A11B5" w:rsidRDefault="00591537">
            <w:pPr>
              <w:pStyle w:val="TableParagraph"/>
              <w:ind w:left="57"/>
              <w:jc w:val="both"/>
              <w:rPr>
                <w:sz w:val="17"/>
              </w:rPr>
            </w:pPr>
            <w:r>
              <w:rPr>
                <w:sz w:val="17"/>
              </w:rPr>
              <w:t>compartimentului de</w:t>
            </w:r>
          </w:p>
          <w:p w14:paraId="693F5A18" w14:textId="77777777" w:rsidR="009A11B5" w:rsidRDefault="00591537">
            <w:pPr>
              <w:pStyle w:val="TableParagraph"/>
              <w:ind w:left="57"/>
              <w:jc w:val="both"/>
              <w:rPr>
                <w:sz w:val="17"/>
              </w:rPr>
            </w:pPr>
            <w:r>
              <w:rPr>
                <w:sz w:val="17"/>
              </w:rPr>
              <w:t>specialitate.</w:t>
            </w:r>
          </w:p>
        </w:tc>
      </w:tr>
      <w:tr w:rsidR="009A11B5" w14:paraId="10A3D989"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73FFDC87" w14:textId="77777777" w:rsidR="009A11B5" w:rsidRDefault="00591537">
            <w:pPr>
              <w:pStyle w:val="TableParagraph"/>
              <w:ind w:left="7"/>
              <w:jc w:val="both"/>
              <w:rPr>
                <w:sz w:val="17"/>
              </w:rPr>
            </w:pPr>
            <w:r>
              <w:rPr>
                <w:sz w:val="17"/>
              </w:rPr>
              <w:t>3.</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39BC0993" w14:textId="77777777" w:rsidR="009A11B5" w:rsidRDefault="00591537">
            <w:pPr>
              <w:pStyle w:val="TableParagraph"/>
              <w:ind w:left="6"/>
              <w:rPr>
                <w:sz w:val="17"/>
                <w:szCs w:val="17"/>
              </w:rPr>
            </w:pPr>
            <w:r>
              <w:rPr>
                <w:sz w:val="17"/>
                <w:szCs w:val="17"/>
              </w:rPr>
              <w:t>Ordonantare de plata privind prefinantari, plati intermediare, plati finale in cadrul contractelor/deciziilor/</w:t>
            </w:r>
            <w:r>
              <w:rPr>
                <w:sz w:val="17"/>
                <w:szCs w:val="17"/>
              </w:rPr>
              <w:br/>
              <w:t>ordinelor de finantare</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7DC820D8" w14:textId="77777777" w:rsidR="009A11B5" w:rsidRDefault="00591537">
            <w:pPr>
              <w:pStyle w:val="TableParagraph"/>
              <w:ind w:left="14"/>
              <w:rPr>
                <w:sz w:val="17"/>
                <w:szCs w:val="17"/>
              </w:rPr>
            </w:pPr>
            <w:r>
              <w:rPr>
                <w:sz w:val="17"/>
                <w:szCs w:val="17"/>
              </w:rPr>
              <w:t>- Regulamentul (CE) nr. 1.828/2006;</w:t>
            </w:r>
            <w:r>
              <w:rPr>
                <w:sz w:val="17"/>
                <w:szCs w:val="17"/>
              </w:rPr>
              <w:br/>
              <w:t xml:space="preserve">- </w:t>
            </w:r>
            <w:r>
              <w:rPr>
                <w:sz w:val="17"/>
                <w:szCs w:val="17"/>
              </w:rPr>
              <w:t>Regulamentul (CE) nr. 498/2007;</w:t>
            </w:r>
            <w:r>
              <w:rPr>
                <w:sz w:val="17"/>
                <w:szCs w:val="17"/>
              </w:rPr>
              <w:br/>
              <w:t>- Regulamentul (CE) nr. 1.303/2013;</w:t>
            </w:r>
            <w:r>
              <w:rPr>
                <w:sz w:val="17"/>
                <w:szCs w:val="17"/>
              </w:rPr>
              <w:br/>
              <w:t>- Regulamentul (CE) nr. 508/2014;</w:t>
            </w:r>
            <w:r>
              <w:rPr>
                <w:sz w:val="17"/>
                <w:szCs w:val="17"/>
              </w:rPr>
              <w:br/>
              <w:t>- Legea nr. 500/2002;</w:t>
            </w:r>
            <w:r>
              <w:rPr>
                <w:sz w:val="17"/>
                <w:szCs w:val="17"/>
              </w:rPr>
              <w:br/>
              <w:t>- Legea nr. 273/2006;</w:t>
            </w:r>
            <w:r>
              <w:rPr>
                <w:sz w:val="17"/>
                <w:szCs w:val="17"/>
              </w:rPr>
              <w:br/>
              <w:t>- Legea nr. 105/2011;</w:t>
            </w:r>
            <w:r>
              <w:rPr>
                <w:sz w:val="17"/>
                <w:szCs w:val="17"/>
              </w:rPr>
              <w:br/>
              <w:t>- Legea nr. 227/2015;</w:t>
            </w:r>
            <w:r>
              <w:rPr>
                <w:sz w:val="17"/>
                <w:szCs w:val="17"/>
              </w:rPr>
              <w:br/>
              <w:t>- legile bugetare anuale;</w:t>
            </w:r>
            <w:r>
              <w:rPr>
                <w:sz w:val="17"/>
                <w:szCs w:val="17"/>
              </w:rPr>
              <w:br/>
              <w:t>- Ordonanta Guvernului nr. 119/1999;</w:t>
            </w:r>
            <w:r>
              <w:rPr>
                <w:sz w:val="17"/>
                <w:szCs w:val="17"/>
              </w:rPr>
              <w:br/>
              <w:t>- O</w:t>
            </w:r>
            <w:r>
              <w:rPr>
                <w:sz w:val="17"/>
                <w:szCs w:val="17"/>
              </w:rPr>
              <w:t>rdonanta de urgenta a Guvernului nr. 63/1999;</w:t>
            </w:r>
            <w:r>
              <w:rPr>
                <w:sz w:val="17"/>
                <w:szCs w:val="17"/>
              </w:rPr>
              <w:br/>
              <w:t>- Ordonanta de urgenta a Guvernului nr. 64/2009;</w:t>
            </w:r>
            <w:r>
              <w:rPr>
                <w:sz w:val="17"/>
                <w:szCs w:val="17"/>
              </w:rPr>
              <w:br/>
              <w:t>- Ordonanta de urgenta a Guvernului nr. 74/2009;</w:t>
            </w:r>
            <w:r>
              <w:rPr>
                <w:sz w:val="17"/>
                <w:szCs w:val="17"/>
              </w:rPr>
              <w:br/>
              <w:t>- Hotararea Guvernului nr. 264/2003;</w:t>
            </w:r>
            <w:r>
              <w:rPr>
                <w:sz w:val="17"/>
                <w:szCs w:val="17"/>
              </w:rPr>
              <w:br/>
              <w:t>- Hotararea Guvernului nr. 759/2007;</w:t>
            </w:r>
            <w:r>
              <w:rPr>
                <w:sz w:val="17"/>
                <w:szCs w:val="17"/>
              </w:rPr>
              <w:br/>
              <w:t>- Hotararea Guvernului nr. 442/2009;</w:t>
            </w:r>
            <w:r>
              <w:rPr>
                <w:sz w:val="17"/>
                <w:szCs w:val="17"/>
              </w:rPr>
              <w:br/>
              <w:t>-</w:t>
            </w:r>
            <w:r>
              <w:rPr>
                <w:sz w:val="17"/>
                <w:szCs w:val="17"/>
              </w:rPr>
              <w:t xml:space="preserve"> Hotararea Guvernului </w:t>
            </w:r>
            <w:r>
              <w:rPr>
                <w:sz w:val="17"/>
                <w:szCs w:val="17"/>
              </w:rPr>
              <w:lastRenderedPageBreak/>
              <w:t>nr. 1/2016;</w:t>
            </w:r>
            <w:r>
              <w:rPr>
                <w:sz w:val="17"/>
                <w:szCs w:val="17"/>
              </w:rPr>
              <w:br/>
              <w:t>- Ordinul ministrului finantelor publice nr. 1.792/2002;</w:t>
            </w:r>
            <w:r>
              <w:rPr>
                <w:sz w:val="17"/>
                <w:szCs w:val="17"/>
              </w:rPr>
              <w:br/>
              <w:t>- alte acte normative specifice.</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01A0F383" w14:textId="77777777" w:rsidR="009A11B5" w:rsidRDefault="00591537">
            <w:pPr>
              <w:pStyle w:val="TableParagraph"/>
              <w:ind w:left="10"/>
              <w:rPr>
                <w:sz w:val="17"/>
                <w:szCs w:val="17"/>
              </w:rPr>
            </w:pPr>
            <w:r>
              <w:rPr>
                <w:sz w:val="17"/>
                <w:szCs w:val="17"/>
              </w:rPr>
              <w:lastRenderedPageBreak/>
              <w:t>- contractul/decizia/ordinul de finantare;</w:t>
            </w:r>
            <w:r>
              <w:rPr>
                <w:sz w:val="17"/>
                <w:szCs w:val="17"/>
              </w:rPr>
              <w:br/>
              <w:t>- angajamentul bugetar/bugetul;</w:t>
            </w:r>
            <w:r>
              <w:rPr>
                <w:sz w:val="17"/>
                <w:szCs w:val="17"/>
              </w:rPr>
              <w:br/>
              <w:t>- cererea de plata/rambursare privind prefinantari, plati</w:t>
            </w:r>
            <w:r>
              <w:rPr>
                <w:sz w:val="17"/>
                <w:szCs w:val="17"/>
              </w:rPr>
              <w:t xml:space="preserve"> intermediare, plati finale;</w:t>
            </w:r>
            <w:r>
              <w:rPr>
                <w:sz w:val="17"/>
                <w:szCs w:val="17"/>
              </w:rPr>
              <w:br/>
              <w:t>- nota de autorizare a platii/rambursarii;</w:t>
            </w:r>
            <w:r>
              <w:rPr>
                <w:sz w:val="17"/>
                <w:szCs w:val="17"/>
              </w:rPr>
              <w:br/>
              <w:t>- notificarea privind depunerea cererii de plata;</w:t>
            </w:r>
            <w:r>
              <w:rPr>
                <w:sz w:val="17"/>
                <w:szCs w:val="17"/>
              </w:rPr>
              <w:br/>
              <w:t>- avizul de plata/rambursare;</w:t>
            </w:r>
            <w:r>
              <w:rPr>
                <w:sz w:val="17"/>
                <w:szCs w:val="17"/>
              </w:rPr>
              <w:br/>
              <w:t>- nota de aprobare a cheltuielilor eligibile;</w:t>
            </w:r>
            <w:r>
              <w:rPr>
                <w:sz w:val="17"/>
                <w:szCs w:val="17"/>
              </w:rPr>
              <w:br/>
              <w:t>- decontul privind prefinantarea acordata, daca este cazul</w:t>
            </w:r>
            <w:r>
              <w:rPr>
                <w:sz w:val="17"/>
                <w:szCs w:val="17"/>
              </w:rPr>
              <w:t>;</w:t>
            </w:r>
            <w:r>
              <w:rPr>
                <w:sz w:val="17"/>
                <w:szCs w:val="17"/>
              </w:rPr>
              <w:br/>
              <w:t>- documentatia justificativa specifica care rezulta din actul normativ ce reglementeaza operatiunea si/sau domeniul respectiv;</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16AA9194" w14:textId="77777777" w:rsidR="009A11B5" w:rsidRDefault="00591537">
            <w:pPr>
              <w:pStyle w:val="TableParagraph"/>
              <w:spacing w:before="56"/>
              <w:ind w:left="57"/>
              <w:jc w:val="both"/>
              <w:rPr>
                <w:sz w:val="17"/>
              </w:rPr>
            </w:pPr>
            <w:r>
              <w:rPr>
                <w:sz w:val="17"/>
              </w:rPr>
              <w:t>Se verifică:</w:t>
            </w:r>
          </w:p>
          <w:p w14:paraId="289F9BF5" w14:textId="77777777" w:rsidR="009A11B5" w:rsidRDefault="00591537">
            <w:pPr>
              <w:pStyle w:val="TableParagraph"/>
              <w:ind w:left="57"/>
              <w:jc w:val="both"/>
              <w:rPr>
                <w:sz w:val="17"/>
              </w:rPr>
            </w:pPr>
            <w:r>
              <w:rPr>
                <w:sz w:val="17"/>
              </w:rPr>
              <w:t>- existenţa documentelor</w:t>
            </w:r>
          </w:p>
          <w:p w14:paraId="0E2EC609" w14:textId="77777777" w:rsidR="009A11B5" w:rsidRDefault="00591537">
            <w:pPr>
              <w:pStyle w:val="TableParagraph"/>
              <w:ind w:left="57"/>
              <w:jc w:val="both"/>
              <w:rPr>
                <w:sz w:val="17"/>
              </w:rPr>
            </w:pPr>
            <w:r>
              <w:rPr>
                <w:sz w:val="17"/>
              </w:rPr>
              <w:t>justificative întocmite în</w:t>
            </w:r>
          </w:p>
          <w:p w14:paraId="336FEFB2" w14:textId="77777777" w:rsidR="009A11B5" w:rsidRDefault="00591537">
            <w:pPr>
              <w:pStyle w:val="TableParagraph"/>
              <w:ind w:left="57"/>
              <w:jc w:val="both"/>
              <w:rPr>
                <w:sz w:val="17"/>
              </w:rPr>
            </w:pPr>
            <w:r>
              <w:rPr>
                <w:sz w:val="17"/>
              </w:rPr>
              <w:t>conformitate cu procedurile</w:t>
            </w:r>
          </w:p>
          <w:p w14:paraId="684B4622" w14:textId="77777777" w:rsidR="009A11B5" w:rsidRDefault="00591537">
            <w:pPr>
              <w:pStyle w:val="TableParagraph"/>
              <w:ind w:left="57"/>
              <w:jc w:val="both"/>
              <w:rPr>
                <w:sz w:val="17"/>
              </w:rPr>
            </w:pPr>
            <w:r>
              <w:rPr>
                <w:sz w:val="17"/>
              </w:rPr>
              <w:t>specifice;</w:t>
            </w:r>
          </w:p>
          <w:p w14:paraId="2ACE6CF8" w14:textId="77777777" w:rsidR="009A11B5" w:rsidRDefault="00591537">
            <w:pPr>
              <w:pStyle w:val="TableParagraph"/>
              <w:ind w:left="57"/>
              <w:jc w:val="both"/>
              <w:rPr>
                <w:sz w:val="17"/>
              </w:rPr>
            </w:pPr>
            <w:r>
              <w:rPr>
                <w:sz w:val="17"/>
              </w:rPr>
              <w:t>- dacă operaţiunea de</w:t>
            </w:r>
          </w:p>
          <w:p w14:paraId="4C372362" w14:textId="77777777" w:rsidR="009A11B5" w:rsidRDefault="00591537">
            <w:pPr>
              <w:pStyle w:val="TableParagraph"/>
              <w:ind w:left="57"/>
              <w:jc w:val="both"/>
              <w:rPr>
                <w:sz w:val="17"/>
              </w:rPr>
            </w:pPr>
            <w:r>
              <w:rPr>
                <w:sz w:val="17"/>
              </w:rPr>
              <w:t>lichidare privind realitatea</w:t>
            </w:r>
          </w:p>
          <w:p w14:paraId="7A5556C4" w14:textId="77777777" w:rsidR="009A11B5" w:rsidRDefault="00591537">
            <w:pPr>
              <w:pStyle w:val="TableParagraph"/>
              <w:ind w:left="57"/>
              <w:jc w:val="both"/>
              <w:rPr>
                <w:sz w:val="17"/>
              </w:rPr>
            </w:pPr>
            <w:r>
              <w:rPr>
                <w:sz w:val="17"/>
              </w:rPr>
              <w:t>faptelor şi exactitatea sumei</w:t>
            </w:r>
          </w:p>
          <w:p w14:paraId="36EE9A2F" w14:textId="77777777" w:rsidR="009A11B5" w:rsidRDefault="00591537">
            <w:pPr>
              <w:pStyle w:val="TableParagraph"/>
              <w:ind w:left="57"/>
              <w:jc w:val="both"/>
              <w:rPr>
                <w:sz w:val="17"/>
              </w:rPr>
            </w:pPr>
            <w:r>
              <w:rPr>
                <w:sz w:val="17"/>
              </w:rPr>
              <w:t>datorate este certificată prin</w:t>
            </w:r>
          </w:p>
          <w:p w14:paraId="7A9DD603" w14:textId="77777777" w:rsidR="009A11B5" w:rsidRDefault="00591537">
            <w:pPr>
              <w:pStyle w:val="TableParagraph"/>
              <w:ind w:left="57"/>
              <w:jc w:val="both"/>
              <w:rPr>
                <w:sz w:val="17"/>
              </w:rPr>
            </w:pPr>
            <w:r>
              <w:rPr>
                <w:sz w:val="17"/>
              </w:rPr>
              <w:t>"Bun de plată".</w:t>
            </w:r>
          </w:p>
          <w:p w14:paraId="1428223C" w14:textId="77777777" w:rsidR="009A11B5" w:rsidRDefault="00591537">
            <w:pPr>
              <w:pStyle w:val="TableParagraph"/>
              <w:ind w:left="57"/>
              <w:jc w:val="both"/>
              <w:rPr>
                <w:sz w:val="17"/>
              </w:rPr>
            </w:pPr>
            <w:r>
              <w:rPr>
                <w:sz w:val="17"/>
              </w:rPr>
              <w:t>- încadrarea sumei</w:t>
            </w:r>
          </w:p>
          <w:p w14:paraId="62B6160F" w14:textId="77777777" w:rsidR="009A11B5" w:rsidRDefault="00591537">
            <w:pPr>
              <w:pStyle w:val="TableParagraph"/>
              <w:ind w:left="57"/>
              <w:jc w:val="both"/>
              <w:rPr>
                <w:sz w:val="17"/>
              </w:rPr>
            </w:pPr>
            <w:r>
              <w:rPr>
                <w:sz w:val="17"/>
              </w:rPr>
              <w:t>ordonanţate la plată în limitele</w:t>
            </w:r>
          </w:p>
          <w:p w14:paraId="7E793B7A" w14:textId="77777777" w:rsidR="009A11B5" w:rsidRDefault="00591537">
            <w:pPr>
              <w:pStyle w:val="TableParagraph"/>
              <w:ind w:left="57"/>
              <w:jc w:val="both"/>
              <w:rPr>
                <w:sz w:val="17"/>
              </w:rPr>
            </w:pPr>
            <w:r>
              <w:rPr>
                <w:sz w:val="17"/>
              </w:rPr>
              <w:t>prevăzute în contract, precum</w:t>
            </w:r>
          </w:p>
          <w:p w14:paraId="0BEBA518" w14:textId="77777777" w:rsidR="009A11B5" w:rsidRDefault="00591537">
            <w:pPr>
              <w:pStyle w:val="TableParagraph"/>
              <w:ind w:left="57"/>
              <w:jc w:val="both"/>
              <w:rPr>
                <w:sz w:val="17"/>
              </w:rPr>
            </w:pPr>
            <w:r>
              <w:rPr>
                <w:sz w:val="17"/>
              </w:rPr>
              <w:t>şi încadrarea în termenul legal</w:t>
            </w:r>
          </w:p>
          <w:p w14:paraId="6A29413D" w14:textId="77777777" w:rsidR="009A11B5" w:rsidRDefault="00591537">
            <w:pPr>
              <w:pStyle w:val="TableParagraph"/>
              <w:ind w:left="57"/>
              <w:jc w:val="both"/>
              <w:rPr>
                <w:sz w:val="17"/>
              </w:rPr>
            </w:pPr>
            <w:r>
              <w:rPr>
                <w:sz w:val="17"/>
              </w:rPr>
              <w:t xml:space="preserve">de </w:t>
            </w:r>
            <w:r>
              <w:rPr>
                <w:sz w:val="17"/>
              </w:rPr>
              <w:t>plată;</w:t>
            </w:r>
          </w:p>
          <w:p w14:paraId="4BB8B1DA" w14:textId="77777777" w:rsidR="009A11B5" w:rsidRDefault="00591537">
            <w:pPr>
              <w:pStyle w:val="TableParagraph"/>
              <w:ind w:left="57"/>
              <w:jc w:val="both"/>
              <w:rPr>
                <w:sz w:val="17"/>
              </w:rPr>
            </w:pPr>
            <w:r>
              <w:rPr>
                <w:sz w:val="17"/>
              </w:rPr>
              <w:t>- încadrarea sumei</w:t>
            </w:r>
          </w:p>
          <w:p w14:paraId="078BD93B" w14:textId="77777777" w:rsidR="009A11B5" w:rsidRDefault="00591537">
            <w:pPr>
              <w:pStyle w:val="TableParagraph"/>
              <w:ind w:left="57"/>
              <w:jc w:val="both"/>
              <w:rPr>
                <w:sz w:val="17"/>
              </w:rPr>
            </w:pPr>
            <w:r>
              <w:rPr>
                <w:sz w:val="17"/>
              </w:rPr>
              <w:t>ordonanţate la plată în</w:t>
            </w:r>
          </w:p>
          <w:p w14:paraId="1B196887" w14:textId="77777777" w:rsidR="009A11B5" w:rsidRDefault="00591537">
            <w:pPr>
              <w:pStyle w:val="TableParagraph"/>
              <w:ind w:left="57"/>
              <w:jc w:val="both"/>
              <w:rPr>
                <w:sz w:val="17"/>
              </w:rPr>
            </w:pPr>
            <w:r>
              <w:rPr>
                <w:sz w:val="17"/>
              </w:rPr>
              <w:t>subdiviziunea</w:t>
            </w:r>
          </w:p>
          <w:p w14:paraId="38CBD072" w14:textId="77777777" w:rsidR="009A11B5" w:rsidRDefault="00591537">
            <w:pPr>
              <w:pStyle w:val="TableParagraph"/>
              <w:ind w:left="57"/>
              <w:jc w:val="both"/>
              <w:rPr>
                <w:sz w:val="17"/>
              </w:rPr>
            </w:pPr>
            <w:r>
              <w:rPr>
                <w:sz w:val="17"/>
              </w:rPr>
              <w:t>corespunzătoare a clasificaţiei</w:t>
            </w:r>
          </w:p>
          <w:p w14:paraId="7E08713D" w14:textId="77777777" w:rsidR="009A11B5" w:rsidRDefault="00591537">
            <w:pPr>
              <w:pStyle w:val="TableParagraph"/>
              <w:ind w:left="57"/>
              <w:jc w:val="both"/>
              <w:rPr>
                <w:sz w:val="17"/>
              </w:rPr>
            </w:pPr>
            <w:r>
              <w:rPr>
                <w:sz w:val="17"/>
              </w:rPr>
              <w:t>bugetare pentru care există</w:t>
            </w:r>
          </w:p>
          <w:p w14:paraId="24ED2A79" w14:textId="77777777" w:rsidR="009A11B5" w:rsidRDefault="00591537">
            <w:pPr>
              <w:pStyle w:val="TableParagraph"/>
              <w:ind w:left="57"/>
              <w:jc w:val="both"/>
              <w:rPr>
                <w:sz w:val="17"/>
              </w:rPr>
            </w:pPr>
            <w:r>
              <w:rPr>
                <w:sz w:val="17"/>
              </w:rPr>
              <w:t>angajament bugetar;</w:t>
            </w:r>
          </w:p>
          <w:p w14:paraId="39831A6E" w14:textId="77777777" w:rsidR="009A11B5" w:rsidRDefault="00591537">
            <w:pPr>
              <w:pStyle w:val="TableParagraph"/>
              <w:ind w:left="57"/>
              <w:jc w:val="both"/>
              <w:rPr>
                <w:sz w:val="17"/>
              </w:rPr>
            </w:pPr>
            <w:r>
              <w:rPr>
                <w:sz w:val="17"/>
              </w:rPr>
              <w:t>- legalitatea, regularitatea,</w:t>
            </w:r>
          </w:p>
          <w:p w14:paraId="7599C9D2" w14:textId="77777777" w:rsidR="009A11B5" w:rsidRDefault="00591537">
            <w:pPr>
              <w:pStyle w:val="TableParagraph"/>
              <w:ind w:left="57"/>
              <w:jc w:val="both"/>
              <w:rPr>
                <w:sz w:val="17"/>
              </w:rPr>
            </w:pPr>
            <w:r>
              <w:rPr>
                <w:sz w:val="17"/>
              </w:rPr>
              <w:t>precum şi condiţiile</w:t>
            </w:r>
          </w:p>
          <w:p w14:paraId="27E071A8" w14:textId="77777777" w:rsidR="009A11B5" w:rsidRDefault="00591537">
            <w:pPr>
              <w:pStyle w:val="TableParagraph"/>
              <w:ind w:left="57"/>
              <w:jc w:val="both"/>
              <w:rPr>
                <w:sz w:val="17"/>
              </w:rPr>
            </w:pPr>
            <w:r>
              <w:rPr>
                <w:sz w:val="17"/>
              </w:rPr>
              <w:t>acordării/recuperării</w:t>
            </w:r>
          </w:p>
          <w:p w14:paraId="6874F0F4" w14:textId="77777777" w:rsidR="009A11B5" w:rsidRDefault="00591537">
            <w:pPr>
              <w:pStyle w:val="TableParagraph"/>
              <w:ind w:left="57"/>
              <w:jc w:val="both"/>
              <w:rPr>
                <w:sz w:val="17"/>
              </w:rPr>
            </w:pPr>
            <w:r>
              <w:rPr>
                <w:sz w:val="17"/>
              </w:rPr>
              <w:t>prefinanţării;</w:t>
            </w:r>
          </w:p>
          <w:p w14:paraId="694C9FF2" w14:textId="77777777" w:rsidR="009A11B5" w:rsidRDefault="00591537">
            <w:pPr>
              <w:pStyle w:val="TableParagraph"/>
              <w:ind w:left="57"/>
              <w:jc w:val="both"/>
              <w:rPr>
                <w:sz w:val="17"/>
              </w:rPr>
            </w:pPr>
            <w:r>
              <w:rPr>
                <w:sz w:val="17"/>
              </w:rPr>
              <w:t xml:space="preserve">- respectarea </w:t>
            </w:r>
            <w:r>
              <w:rPr>
                <w:sz w:val="17"/>
              </w:rPr>
              <w:t>destinaţiilor</w:t>
            </w:r>
          </w:p>
          <w:p w14:paraId="3BA108EA" w14:textId="77777777" w:rsidR="009A11B5" w:rsidRDefault="00591537">
            <w:pPr>
              <w:pStyle w:val="TableParagraph"/>
              <w:ind w:left="57"/>
              <w:jc w:val="both"/>
              <w:rPr>
                <w:sz w:val="17"/>
              </w:rPr>
            </w:pPr>
            <w:r>
              <w:rPr>
                <w:sz w:val="17"/>
              </w:rPr>
              <w:t>stabilite prin contract;</w:t>
            </w:r>
          </w:p>
          <w:p w14:paraId="2BDFD878" w14:textId="77777777" w:rsidR="009A11B5" w:rsidRDefault="00591537">
            <w:pPr>
              <w:pStyle w:val="TableParagraph"/>
              <w:ind w:left="57"/>
              <w:jc w:val="both"/>
              <w:rPr>
                <w:sz w:val="17"/>
              </w:rPr>
            </w:pPr>
            <w:r>
              <w:rPr>
                <w:sz w:val="17"/>
              </w:rPr>
              <w:t>- existenţa semnăturii</w:t>
            </w:r>
          </w:p>
          <w:p w14:paraId="458036CE" w14:textId="77777777" w:rsidR="009A11B5" w:rsidRDefault="00591537">
            <w:pPr>
              <w:pStyle w:val="TableParagraph"/>
              <w:ind w:left="57"/>
              <w:jc w:val="both"/>
              <w:rPr>
                <w:sz w:val="17"/>
              </w:rPr>
            </w:pPr>
            <w:r>
              <w:rPr>
                <w:sz w:val="17"/>
              </w:rPr>
              <w:t>conducătorului</w:t>
            </w:r>
          </w:p>
          <w:p w14:paraId="62C3540D" w14:textId="77777777" w:rsidR="009A11B5" w:rsidRDefault="00591537">
            <w:pPr>
              <w:pStyle w:val="TableParagraph"/>
              <w:ind w:left="57"/>
              <w:jc w:val="both"/>
              <w:rPr>
                <w:sz w:val="17"/>
              </w:rPr>
            </w:pPr>
            <w:r>
              <w:rPr>
                <w:sz w:val="17"/>
              </w:rPr>
              <w:t>compartimentului de</w:t>
            </w:r>
          </w:p>
          <w:p w14:paraId="7A7C610B" w14:textId="77777777" w:rsidR="009A11B5" w:rsidRDefault="00591537">
            <w:pPr>
              <w:pStyle w:val="TableParagraph"/>
              <w:spacing w:before="58"/>
              <w:ind w:left="57"/>
              <w:jc w:val="both"/>
              <w:rPr>
                <w:sz w:val="17"/>
              </w:rPr>
            </w:pPr>
            <w:r>
              <w:rPr>
                <w:sz w:val="17"/>
              </w:rPr>
              <w:t>specialitate.</w:t>
            </w:r>
          </w:p>
        </w:tc>
      </w:tr>
      <w:tr w:rsidR="009A11B5" w14:paraId="7142213C"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78DD1E07" w14:textId="77777777" w:rsidR="009A11B5" w:rsidRDefault="00591537">
            <w:pPr>
              <w:pStyle w:val="TableParagraph"/>
              <w:ind w:left="7"/>
              <w:jc w:val="both"/>
              <w:rPr>
                <w:sz w:val="17"/>
              </w:rPr>
            </w:pPr>
            <w:r>
              <w:rPr>
                <w:sz w:val="17"/>
              </w:rPr>
              <w:t>4.</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55D5FAC3" w14:textId="77777777" w:rsidR="009A11B5" w:rsidRDefault="00591537">
            <w:pPr>
              <w:pStyle w:val="TableParagraph"/>
              <w:ind w:left="6"/>
              <w:rPr>
                <w:sz w:val="17"/>
                <w:szCs w:val="17"/>
              </w:rPr>
            </w:pPr>
            <w:r>
              <w:rPr>
                <w:sz w:val="17"/>
                <w:szCs w:val="17"/>
              </w:rPr>
              <w:t xml:space="preserve">Ordin de plata in valuta pentru achitarea la extern a ratelor de capital, a dobanzilor, a comisioanelor si a altor costuri provenite din </w:t>
            </w:r>
            <w:r>
              <w:rPr>
                <w:sz w:val="17"/>
                <w:szCs w:val="17"/>
              </w:rPr>
              <w:t>imprumuturi externe</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0D01ED60" w14:textId="77777777" w:rsidR="009A11B5" w:rsidRDefault="00591537">
            <w:pPr>
              <w:pStyle w:val="TableParagraph"/>
              <w:ind w:left="14"/>
              <w:rPr>
                <w:sz w:val="17"/>
                <w:szCs w:val="17"/>
              </w:rPr>
            </w:pPr>
            <w:r>
              <w:rPr>
                <w:sz w:val="17"/>
                <w:szCs w:val="17"/>
              </w:rPr>
              <w:t>- Legea nr. 500/2002;</w:t>
            </w:r>
            <w:r>
              <w:rPr>
                <w:sz w:val="17"/>
                <w:szCs w:val="17"/>
              </w:rPr>
              <w:br/>
              <w:t>- Legea nr. 312/2004;</w:t>
            </w:r>
            <w:r>
              <w:rPr>
                <w:sz w:val="17"/>
                <w:szCs w:val="17"/>
              </w:rPr>
              <w:br/>
              <w:t>- Legea nr. 273/2006;</w:t>
            </w:r>
            <w:r>
              <w:rPr>
                <w:sz w:val="17"/>
                <w:szCs w:val="17"/>
              </w:rPr>
              <w:br/>
              <w:t>- legile bugetare anuale;</w:t>
            </w:r>
            <w:r>
              <w:rPr>
                <w:sz w:val="17"/>
                <w:szCs w:val="17"/>
              </w:rPr>
              <w:br/>
              <w:t>- legea de ratificare a imprumutului;</w:t>
            </w:r>
            <w:r>
              <w:rPr>
                <w:sz w:val="17"/>
                <w:szCs w:val="17"/>
              </w:rPr>
              <w:br/>
              <w:t>- Ordonanta Guvernului nr. 119/1999;</w:t>
            </w:r>
            <w:r>
              <w:rPr>
                <w:sz w:val="17"/>
                <w:szCs w:val="17"/>
              </w:rPr>
              <w:br/>
              <w:t>- Ordonanta de urgenta a Guvernului nr. 64/2007;</w:t>
            </w:r>
            <w:r>
              <w:rPr>
                <w:sz w:val="17"/>
                <w:szCs w:val="17"/>
              </w:rPr>
              <w:br/>
              <w:t>- Hotararea Guvernul</w:t>
            </w:r>
            <w:r>
              <w:rPr>
                <w:sz w:val="17"/>
                <w:szCs w:val="17"/>
              </w:rPr>
              <w:t>ui nr. 1.470/ 2007;</w:t>
            </w:r>
            <w:r>
              <w:rPr>
                <w:sz w:val="17"/>
                <w:szCs w:val="17"/>
              </w:rPr>
              <w:br/>
              <w:t>- alte acte normative specifice.</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1DFC29E2" w14:textId="77777777" w:rsidR="009A11B5" w:rsidRDefault="00591537">
            <w:pPr>
              <w:pStyle w:val="TableParagraph"/>
              <w:ind w:left="10"/>
              <w:rPr>
                <w:sz w:val="17"/>
                <w:szCs w:val="17"/>
              </w:rPr>
            </w:pPr>
            <w:r>
              <w:rPr>
                <w:sz w:val="17"/>
                <w:szCs w:val="17"/>
              </w:rPr>
              <w:t>- notificarea de plata emisa de finantatorul extern;</w:t>
            </w:r>
            <w:r>
              <w:rPr>
                <w:sz w:val="17"/>
                <w:szCs w:val="17"/>
              </w:rPr>
              <w:br/>
              <w:t>- bugetul/angajamentul bugetar;</w:t>
            </w:r>
            <w:r>
              <w:rPr>
                <w:sz w:val="17"/>
                <w:szCs w:val="17"/>
              </w:rPr>
              <w:br/>
              <w:t>- adresa de confirmare a obligatiei de plata din partea beneficiarului final al creditului extern sau ordinul de plata</w:t>
            </w:r>
            <w:r>
              <w:rPr>
                <w:sz w:val="17"/>
                <w:szCs w:val="17"/>
              </w:rPr>
              <w:t>/extrasul de cont atestand virarea echivalentului in lei a obligatiei de plata la extern in contul entitatii publice;</w:t>
            </w:r>
            <w:r>
              <w:rPr>
                <w:sz w:val="17"/>
                <w:szCs w:val="17"/>
              </w:rPr>
              <w:br/>
              <w:t>- nota de fundamentare;</w:t>
            </w:r>
            <w:r>
              <w:rPr>
                <w:sz w:val="17"/>
                <w:szCs w:val="17"/>
              </w:rPr>
              <w:br/>
              <w:t>- angajamentul legal;</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6DDF8ACE" w14:textId="77777777" w:rsidR="009A11B5" w:rsidRDefault="00591537">
            <w:pPr>
              <w:pStyle w:val="TableParagraph"/>
              <w:spacing w:before="56"/>
              <w:ind w:left="57"/>
              <w:jc w:val="both"/>
              <w:rPr>
                <w:sz w:val="17"/>
              </w:rPr>
            </w:pPr>
            <w:r>
              <w:rPr>
                <w:sz w:val="17"/>
              </w:rPr>
              <w:t>Se verifică:</w:t>
            </w:r>
          </w:p>
          <w:p w14:paraId="33DCFA85" w14:textId="77777777" w:rsidR="009A11B5" w:rsidRDefault="00591537">
            <w:pPr>
              <w:pStyle w:val="TableParagraph"/>
              <w:ind w:left="57"/>
              <w:jc w:val="both"/>
              <w:rPr>
                <w:sz w:val="17"/>
              </w:rPr>
            </w:pPr>
            <w:r>
              <w:rPr>
                <w:sz w:val="17"/>
              </w:rPr>
              <w:t>- concordanţa dintre obligaţiile</w:t>
            </w:r>
          </w:p>
          <w:p w14:paraId="3F83998E" w14:textId="77777777" w:rsidR="009A11B5" w:rsidRDefault="00591537">
            <w:pPr>
              <w:pStyle w:val="TableParagraph"/>
              <w:ind w:left="57"/>
              <w:jc w:val="both"/>
              <w:rPr>
                <w:sz w:val="17"/>
              </w:rPr>
            </w:pPr>
            <w:r>
              <w:rPr>
                <w:sz w:val="17"/>
              </w:rPr>
              <w:t xml:space="preserve">înscrise în </w:t>
            </w:r>
            <w:r>
              <w:rPr>
                <w:sz w:val="17"/>
              </w:rPr>
              <w:t>acordul de</w:t>
            </w:r>
          </w:p>
          <w:p w14:paraId="36A6C33D" w14:textId="77777777" w:rsidR="009A11B5" w:rsidRDefault="00591537">
            <w:pPr>
              <w:pStyle w:val="TableParagraph"/>
              <w:ind w:left="57"/>
              <w:jc w:val="both"/>
              <w:rPr>
                <w:sz w:val="17"/>
              </w:rPr>
            </w:pPr>
            <w:r>
              <w:rPr>
                <w:sz w:val="17"/>
              </w:rPr>
              <w:t>împrumut, avizul de plată</w:t>
            </w:r>
          </w:p>
          <w:p w14:paraId="369CCF28" w14:textId="77777777" w:rsidR="009A11B5" w:rsidRDefault="00591537">
            <w:pPr>
              <w:pStyle w:val="TableParagraph"/>
              <w:ind w:left="57"/>
              <w:jc w:val="both"/>
              <w:rPr>
                <w:sz w:val="17"/>
              </w:rPr>
            </w:pPr>
            <w:r>
              <w:rPr>
                <w:sz w:val="17"/>
              </w:rPr>
              <w:t>înaintat de organismul</w:t>
            </w:r>
          </w:p>
          <w:p w14:paraId="38C3FCC3" w14:textId="77777777" w:rsidR="009A11B5" w:rsidRDefault="00591537">
            <w:pPr>
              <w:pStyle w:val="TableParagraph"/>
              <w:ind w:left="57"/>
              <w:jc w:val="both"/>
              <w:rPr>
                <w:sz w:val="17"/>
              </w:rPr>
            </w:pPr>
            <w:r>
              <w:rPr>
                <w:sz w:val="17"/>
              </w:rPr>
              <w:t>internaţional finanţator şi</w:t>
            </w:r>
          </w:p>
          <w:p w14:paraId="51C48667" w14:textId="77777777" w:rsidR="009A11B5" w:rsidRDefault="00591537">
            <w:pPr>
              <w:pStyle w:val="TableParagraph"/>
              <w:ind w:left="57"/>
              <w:jc w:val="both"/>
              <w:rPr>
                <w:sz w:val="17"/>
              </w:rPr>
            </w:pPr>
            <w:r>
              <w:rPr>
                <w:sz w:val="17"/>
              </w:rPr>
              <w:t>cererea de valută a entităţii</w:t>
            </w:r>
          </w:p>
          <w:p w14:paraId="7B64F4C8" w14:textId="77777777" w:rsidR="009A11B5" w:rsidRDefault="00591537">
            <w:pPr>
              <w:pStyle w:val="TableParagraph"/>
              <w:ind w:left="57"/>
              <w:jc w:val="both"/>
              <w:rPr>
                <w:sz w:val="17"/>
              </w:rPr>
            </w:pPr>
            <w:r>
              <w:rPr>
                <w:sz w:val="17"/>
              </w:rPr>
              <w:t>publice;</w:t>
            </w:r>
          </w:p>
          <w:p w14:paraId="6B0F94EA" w14:textId="77777777" w:rsidR="009A11B5" w:rsidRDefault="00591537">
            <w:pPr>
              <w:pStyle w:val="TableParagraph"/>
              <w:ind w:left="57"/>
              <w:jc w:val="both"/>
              <w:rPr>
                <w:sz w:val="17"/>
              </w:rPr>
            </w:pPr>
            <w:r>
              <w:rPr>
                <w:sz w:val="17"/>
              </w:rPr>
              <w:t>- dacă operaţiunea de</w:t>
            </w:r>
          </w:p>
          <w:p w14:paraId="4FD0C360" w14:textId="77777777" w:rsidR="009A11B5" w:rsidRDefault="00591537">
            <w:pPr>
              <w:pStyle w:val="TableParagraph"/>
              <w:ind w:left="57"/>
              <w:jc w:val="both"/>
              <w:rPr>
                <w:sz w:val="17"/>
              </w:rPr>
            </w:pPr>
            <w:r>
              <w:rPr>
                <w:sz w:val="17"/>
              </w:rPr>
              <w:t>lichidare privind realitatea</w:t>
            </w:r>
          </w:p>
          <w:p w14:paraId="16E42925" w14:textId="77777777" w:rsidR="009A11B5" w:rsidRDefault="00591537">
            <w:pPr>
              <w:pStyle w:val="TableParagraph"/>
              <w:ind w:left="57"/>
              <w:jc w:val="both"/>
              <w:rPr>
                <w:sz w:val="17"/>
              </w:rPr>
            </w:pPr>
            <w:r>
              <w:rPr>
                <w:sz w:val="17"/>
              </w:rPr>
              <w:t>faptelor şi exactitatea sumei</w:t>
            </w:r>
          </w:p>
          <w:p w14:paraId="4A0B402A" w14:textId="77777777" w:rsidR="009A11B5" w:rsidRDefault="00591537">
            <w:pPr>
              <w:pStyle w:val="TableParagraph"/>
              <w:ind w:left="57"/>
              <w:jc w:val="both"/>
              <w:rPr>
                <w:sz w:val="17"/>
              </w:rPr>
            </w:pPr>
            <w:r>
              <w:rPr>
                <w:sz w:val="17"/>
              </w:rPr>
              <w:t>datorate este certificată prin</w:t>
            </w:r>
          </w:p>
          <w:p w14:paraId="2CA96F4A" w14:textId="77777777" w:rsidR="009A11B5" w:rsidRDefault="00591537">
            <w:pPr>
              <w:pStyle w:val="TableParagraph"/>
              <w:ind w:left="57"/>
              <w:jc w:val="both"/>
              <w:rPr>
                <w:sz w:val="17"/>
              </w:rPr>
            </w:pPr>
            <w:r>
              <w:rPr>
                <w:sz w:val="17"/>
              </w:rPr>
              <w:t>"Bun de plată";</w:t>
            </w:r>
          </w:p>
          <w:p w14:paraId="7B1F302A" w14:textId="77777777" w:rsidR="009A11B5" w:rsidRDefault="00591537">
            <w:pPr>
              <w:pStyle w:val="TableParagraph"/>
              <w:ind w:left="57"/>
              <w:jc w:val="both"/>
              <w:rPr>
                <w:sz w:val="17"/>
              </w:rPr>
            </w:pPr>
            <w:r>
              <w:rPr>
                <w:sz w:val="17"/>
              </w:rPr>
              <w:t>-</w:t>
            </w:r>
            <w:r>
              <w:rPr>
                <w:sz w:val="17"/>
              </w:rPr>
              <w:t xml:space="preserve"> încadrarea sumei</w:t>
            </w:r>
          </w:p>
          <w:p w14:paraId="7687A3A1" w14:textId="77777777" w:rsidR="009A11B5" w:rsidRDefault="00591537">
            <w:pPr>
              <w:pStyle w:val="TableParagraph"/>
              <w:ind w:left="57"/>
              <w:jc w:val="both"/>
              <w:rPr>
                <w:sz w:val="17"/>
              </w:rPr>
            </w:pPr>
            <w:r>
              <w:rPr>
                <w:sz w:val="17"/>
              </w:rPr>
              <w:t>ordonanţate la plată în</w:t>
            </w:r>
          </w:p>
          <w:p w14:paraId="4C9D58BD" w14:textId="77777777" w:rsidR="009A11B5" w:rsidRDefault="00591537">
            <w:pPr>
              <w:pStyle w:val="TableParagraph"/>
              <w:ind w:left="57"/>
              <w:jc w:val="both"/>
              <w:rPr>
                <w:sz w:val="17"/>
              </w:rPr>
            </w:pPr>
            <w:r>
              <w:rPr>
                <w:sz w:val="17"/>
              </w:rPr>
              <w:t>subdiviziunea</w:t>
            </w:r>
          </w:p>
          <w:p w14:paraId="4B62313D" w14:textId="77777777" w:rsidR="009A11B5" w:rsidRDefault="00591537">
            <w:pPr>
              <w:pStyle w:val="TableParagraph"/>
              <w:ind w:left="57"/>
              <w:jc w:val="both"/>
              <w:rPr>
                <w:sz w:val="17"/>
              </w:rPr>
            </w:pPr>
            <w:r>
              <w:rPr>
                <w:sz w:val="17"/>
              </w:rPr>
              <w:t>corespunzătoare a clasificaţiei</w:t>
            </w:r>
          </w:p>
          <w:p w14:paraId="1107BE31" w14:textId="77777777" w:rsidR="009A11B5" w:rsidRDefault="00591537">
            <w:pPr>
              <w:pStyle w:val="TableParagraph"/>
              <w:ind w:left="57"/>
              <w:jc w:val="both"/>
              <w:rPr>
                <w:sz w:val="17"/>
              </w:rPr>
            </w:pPr>
            <w:r>
              <w:rPr>
                <w:sz w:val="17"/>
              </w:rPr>
              <w:t>bugetare pentru care există</w:t>
            </w:r>
          </w:p>
          <w:p w14:paraId="711806C9" w14:textId="77777777" w:rsidR="009A11B5" w:rsidRDefault="00591537">
            <w:pPr>
              <w:pStyle w:val="TableParagraph"/>
              <w:ind w:left="57"/>
              <w:jc w:val="both"/>
              <w:rPr>
                <w:sz w:val="17"/>
              </w:rPr>
            </w:pPr>
            <w:r>
              <w:rPr>
                <w:sz w:val="17"/>
              </w:rPr>
              <w:t>angajament bugetar şi legal;</w:t>
            </w:r>
          </w:p>
          <w:p w14:paraId="41C93492" w14:textId="77777777" w:rsidR="009A11B5" w:rsidRDefault="00591537">
            <w:pPr>
              <w:pStyle w:val="TableParagraph"/>
              <w:ind w:left="57"/>
              <w:jc w:val="both"/>
              <w:rPr>
                <w:sz w:val="17"/>
              </w:rPr>
            </w:pPr>
            <w:r>
              <w:rPr>
                <w:sz w:val="17"/>
              </w:rPr>
              <w:t>- existenţa semnăturii</w:t>
            </w:r>
          </w:p>
          <w:p w14:paraId="5EF2A013" w14:textId="77777777" w:rsidR="009A11B5" w:rsidRDefault="00591537">
            <w:pPr>
              <w:pStyle w:val="TableParagraph"/>
              <w:ind w:left="57"/>
              <w:jc w:val="both"/>
              <w:rPr>
                <w:sz w:val="17"/>
              </w:rPr>
            </w:pPr>
            <w:r>
              <w:rPr>
                <w:sz w:val="17"/>
              </w:rPr>
              <w:t>conducătorului</w:t>
            </w:r>
          </w:p>
          <w:p w14:paraId="1CF3ED58" w14:textId="77777777" w:rsidR="009A11B5" w:rsidRDefault="00591537">
            <w:pPr>
              <w:pStyle w:val="TableParagraph"/>
              <w:ind w:left="57"/>
              <w:jc w:val="both"/>
              <w:rPr>
                <w:sz w:val="17"/>
              </w:rPr>
            </w:pPr>
            <w:r>
              <w:rPr>
                <w:sz w:val="17"/>
              </w:rPr>
              <w:t>compartimentului de</w:t>
            </w:r>
          </w:p>
          <w:p w14:paraId="54E506C9" w14:textId="77777777" w:rsidR="009A11B5" w:rsidRDefault="00591537">
            <w:pPr>
              <w:pStyle w:val="TableParagraph"/>
              <w:spacing w:before="56"/>
              <w:ind w:left="57"/>
              <w:jc w:val="both"/>
              <w:rPr>
                <w:sz w:val="17"/>
              </w:rPr>
            </w:pPr>
            <w:r>
              <w:rPr>
                <w:sz w:val="17"/>
              </w:rPr>
              <w:t>specialitate.</w:t>
            </w:r>
          </w:p>
        </w:tc>
      </w:tr>
      <w:tr w:rsidR="009A11B5" w14:paraId="50BC3961"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1102014C" w14:textId="77777777" w:rsidR="009A11B5" w:rsidRDefault="00591537">
            <w:pPr>
              <w:pStyle w:val="TableParagraph"/>
              <w:ind w:left="7"/>
              <w:jc w:val="both"/>
              <w:rPr>
                <w:sz w:val="17"/>
              </w:rPr>
            </w:pPr>
            <w:r>
              <w:rPr>
                <w:sz w:val="17"/>
              </w:rPr>
              <w:t>5.</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14F875E3" w14:textId="77777777" w:rsidR="009A11B5" w:rsidRDefault="00591537">
            <w:pPr>
              <w:pStyle w:val="TableParagraph"/>
              <w:ind w:left="6"/>
              <w:rPr>
                <w:sz w:val="17"/>
                <w:szCs w:val="17"/>
              </w:rPr>
            </w:pPr>
            <w:r>
              <w:rPr>
                <w:sz w:val="17"/>
                <w:szCs w:val="17"/>
              </w:rPr>
              <w:t xml:space="preserve">Ordonantare de plata privind </w:t>
            </w:r>
            <w:r>
              <w:rPr>
                <w:sz w:val="17"/>
                <w:szCs w:val="17"/>
              </w:rPr>
              <w:t>virarea catre banca a contravalorii in lei a valutei disponibilizate pentru achitarea la extern a obligatiilor de plata rezultate din imprumuturile externe contractate direct sau garantate de stat</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1ACF3E90" w14:textId="77777777" w:rsidR="009A11B5" w:rsidRDefault="00591537">
            <w:pPr>
              <w:pStyle w:val="TableParagraph"/>
              <w:ind w:left="14"/>
              <w:rPr>
                <w:sz w:val="17"/>
                <w:szCs w:val="17"/>
              </w:rPr>
            </w:pPr>
            <w:r>
              <w:rPr>
                <w:sz w:val="17"/>
                <w:szCs w:val="17"/>
              </w:rPr>
              <w:t>- Legea nr. 500/2002;</w:t>
            </w:r>
            <w:r>
              <w:rPr>
                <w:sz w:val="17"/>
                <w:szCs w:val="17"/>
              </w:rPr>
              <w:br/>
              <w:t>- Legea nr. 312/2004;</w:t>
            </w:r>
            <w:r>
              <w:rPr>
                <w:sz w:val="17"/>
                <w:szCs w:val="17"/>
              </w:rPr>
              <w:br/>
              <w:t>- Legea nr. 273</w:t>
            </w:r>
            <w:r>
              <w:rPr>
                <w:sz w:val="17"/>
                <w:szCs w:val="17"/>
              </w:rPr>
              <w:t>/2006;</w:t>
            </w:r>
            <w:r>
              <w:rPr>
                <w:sz w:val="17"/>
                <w:szCs w:val="17"/>
              </w:rPr>
              <w:br/>
              <w:t>- legea de ratificare a imprumutului;</w:t>
            </w:r>
            <w:r>
              <w:rPr>
                <w:sz w:val="17"/>
                <w:szCs w:val="17"/>
              </w:rPr>
              <w:br/>
              <w:t>- Ordonanta Guvernului nr. 119/1999;</w:t>
            </w:r>
            <w:r>
              <w:rPr>
                <w:sz w:val="17"/>
                <w:szCs w:val="17"/>
              </w:rPr>
              <w:br/>
              <w:t>- Ordonanta de urgenta a Guvernului nr. 64/2007;</w:t>
            </w:r>
            <w:r>
              <w:rPr>
                <w:sz w:val="17"/>
                <w:szCs w:val="17"/>
              </w:rPr>
              <w:br/>
              <w:t>- Hotararea Guvernului nr. 1.470/ 2007;</w:t>
            </w:r>
            <w:r>
              <w:rPr>
                <w:sz w:val="17"/>
                <w:szCs w:val="17"/>
              </w:rPr>
              <w:br/>
              <w:t>- Ordinul ministrului finantelor publice nr. 1.792/2002;</w:t>
            </w:r>
            <w:r>
              <w:rPr>
                <w:sz w:val="17"/>
                <w:szCs w:val="17"/>
              </w:rPr>
              <w:br/>
              <w:t>- acordul de imprumut;</w:t>
            </w:r>
            <w:r>
              <w:rPr>
                <w:sz w:val="17"/>
                <w:szCs w:val="17"/>
              </w:rPr>
              <w:br/>
              <w:t>- alt</w:t>
            </w:r>
            <w:r>
              <w:rPr>
                <w:sz w:val="17"/>
                <w:szCs w:val="17"/>
              </w:rPr>
              <w:t>e acte normative specifice.</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1B9FDD87" w14:textId="77777777" w:rsidR="009A11B5" w:rsidRDefault="00591537">
            <w:pPr>
              <w:pStyle w:val="TableParagraph"/>
              <w:ind w:left="10"/>
              <w:rPr>
                <w:sz w:val="17"/>
                <w:szCs w:val="17"/>
              </w:rPr>
            </w:pPr>
            <w:r>
              <w:rPr>
                <w:sz w:val="17"/>
                <w:szCs w:val="17"/>
              </w:rPr>
              <w:t>- notificarea de plata emisa de finantatorul extern;</w:t>
            </w:r>
            <w:r>
              <w:rPr>
                <w:sz w:val="17"/>
                <w:szCs w:val="17"/>
              </w:rPr>
              <w:br/>
              <w:t>- bugetul;</w:t>
            </w:r>
            <w:r>
              <w:rPr>
                <w:sz w:val="17"/>
                <w:szCs w:val="17"/>
              </w:rPr>
              <w:br/>
              <w:t>- confirmarea bancii privind operatiunea de schimb valutar;</w:t>
            </w:r>
            <w:r>
              <w:rPr>
                <w:sz w:val="17"/>
                <w:szCs w:val="17"/>
              </w:rPr>
              <w:br/>
              <w:t>- confirmarea bancii privind operatiunea de plata la extern;</w:t>
            </w:r>
            <w:r>
              <w:rPr>
                <w:sz w:val="17"/>
                <w:szCs w:val="17"/>
              </w:rPr>
              <w:br/>
              <w:t>- ordinul de plata in valuta;</w:t>
            </w:r>
            <w:r>
              <w:rPr>
                <w:sz w:val="17"/>
                <w:szCs w:val="17"/>
              </w:rPr>
              <w:br/>
              <w:t xml:space="preserve">- nota de </w:t>
            </w:r>
            <w:r>
              <w:rPr>
                <w:sz w:val="17"/>
                <w:szCs w:val="17"/>
              </w:rPr>
              <w:t>fundamentare privind sursele interne de acoperire a datoriei fata de banca;</w:t>
            </w:r>
            <w:r>
              <w:rPr>
                <w:sz w:val="17"/>
                <w:szCs w:val="17"/>
              </w:rPr>
              <w:br/>
              <w:t>- nota de lichidare;</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5F0234E5" w14:textId="77777777" w:rsidR="009A11B5" w:rsidRDefault="00591537">
            <w:pPr>
              <w:pStyle w:val="TableParagraph"/>
              <w:spacing w:before="58"/>
              <w:ind w:left="57"/>
              <w:jc w:val="both"/>
              <w:rPr>
                <w:sz w:val="17"/>
              </w:rPr>
            </w:pPr>
            <w:r>
              <w:rPr>
                <w:sz w:val="17"/>
              </w:rPr>
              <w:t>Se verifică:</w:t>
            </w:r>
          </w:p>
          <w:p w14:paraId="72B41F83" w14:textId="77777777" w:rsidR="009A11B5" w:rsidRDefault="00591537">
            <w:pPr>
              <w:pStyle w:val="TableParagraph"/>
              <w:ind w:left="57"/>
              <w:jc w:val="both"/>
              <w:rPr>
                <w:sz w:val="17"/>
              </w:rPr>
            </w:pPr>
            <w:r>
              <w:rPr>
                <w:sz w:val="17"/>
              </w:rPr>
              <w:t>- concordanţa dintre obligaţiile</w:t>
            </w:r>
          </w:p>
          <w:p w14:paraId="0329DB21" w14:textId="77777777" w:rsidR="009A11B5" w:rsidRDefault="00591537">
            <w:pPr>
              <w:pStyle w:val="TableParagraph"/>
              <w:ind w:left="57"/>
              <w:jc w:val="both"/>
              <w:rPr>
                <w:sz w:val="17"/>
              </w:rPr>
            </w:pPr>
            <w:r>
              <w:rPr>
                <w:sz w:val="17"/>
              </w:rPr>
              <w:t>înscrise în acordul de</w:t>
            </w:r>
          </w:p>
          <w:p w14:paraId="77C8423F" w14:textId="77777777" w:rsidR="009A11B5" w:rsidRDefault="00591537">
            <w:pPr>
              <w:pStyle w:val="TableParagraph"/>
              <w:ind w:left="57"/>
              <w:jc w:val="both"/>
              <w:rPr>
                <w:sz w:val="17"/>
              </w:rPr>
            </w:pPr>
            <w:r>
              <w:rPr>
                <w:sz w:val="17"/>
              </w:rPr>
              <w:t>împrumut, avizul de plată</w:t>
            </w:r>
          </w:p>
          <w:p w14:paraId="58A2731C" w14:textId="77777777" w:rsidR="009A11B5" w:rsidRDefault="00591537">
            <w:pPr>
              <w:pStyle w:val="TableParagraph"/>
              <w:ind w:left="57"/>
              <w:jc w:val="both"/>
              <w:rPr>
                <w:sz w:val="17"/>
              </w:rPr>
            </w:pPr>
            <w:r>
              <w:rPr>
                <w:sz w:val="17"/>
              </w:rPr>
              <w:t>trimis de finanţatorul extern şi</w:t>
            </w:r>
          </w:p>
          <w:p w14:paraId="6B26CC44" w14:textId="77777777" w:rsidR="009A11B5" w:rsidRDefault="00591537">
            <w:pPr>
              <w:pStyle w:val="TableParagraph"/>
              <w:ind w:left="57"/>
              <w:jc w:val="both"/>
              <w:rPr>
                <w:sz w:val="17"/>
              </w:rPr>
            </w:pPr>
            <w:r>
              <w:rPr>
                <w:sz w:val="17"/>
              </w:rPr>
              <w:t>mesajul swift al băncii şi</w:t>
            </w:r>
          </w:p>
          <w:p w14:paraId="4A773767" w14:textId="77777777" w:rsidR="009A11B5" w:rsidRDefault="00591537">
            <w:pPr>
              <w:pStyle w:val="TableParagraph"/>
              <w:ind w:left="57"/>
              <w:jc w:val="both"/>
              <w:rPr>
                <w:sz w:val="17"/>
              </w:rPr>
            </w:pPr>
            <w:r>
              <w:rPr>
                <w:sz w:val="17"/>
              </w:rPr>
              <w:t>ordinul de plată valută;</w:t>
            </w:r>
          </w:p>
          <w:p w14:paraId="5A953711" w14:textId="77777777" w:rsidR="009A11B5" w:rsidRDefault="00591537">
            <w:pPr>
              <w:pStyle w:val="TableParagraph"/>
              <w:ind w:left="57"/>
              <w:jc w:val="both"/>
              <w:rPr>
                <w:sz w:val="17"/>
              </w:rPr>
            </w:pPr>
            <w:r>
              <w:rPr>
                <w:sz w:val="17"/>
              </w:rPr>
              <w:t>- existenţa surselor de</w:t>
            </w:r>
          </w:p>
          <w:p w14:paraId="296E8069" w14:textId="77777777" w:rsidR="009A11B5" w:rsidRDefault="00591537">
            <w:pPr>
              <w:pStyle w:val="TableParagraph"/>
              <w:ind w:left="57"/>
              <w:jc w:val="both"/>
              <w:rPr>
                <w:sz w:val="17"/>
              </w:rPr>
            </w:pPr>
            <w:r>
              <w:rPr>
                <w:sz w:val="17"/>
              </w:rPr>
              <w:t>finanţare a contravalorii în lei</w:t>
            </w:r>
          </w:p>
          <w:p w14:paraId="0F4111F1" w14:textId="77777777" w:rsidR="009A11B5" w:rsidRDefault="00591537">
            <w:pPr>
              <w:pStyle w:val="TableParagraph"/>
              <w:ind w:left="57"/>
              <w:jc w:val="both"/>
              <w:rPr>
                <w:sz w:val="17"/>
              </w:rPr>
            </w:pPr>
            <w:r>
              <w:rPr>
                <w:sz w:val="17"/>
              </w:rPr>
              <w:t>a sumei disponibilizate de</w:t>
            </w:r>
          </w:p>
          <w:p w14:paraId="4E59FD34" w14:textId="77777777" w:rsidR="009A11B5" w:rsidRDefault="00591537">
            <w:pPr>
              <w:pStyle w:val="TableParagraph"/>
              <w:ind w:left="57"/>
              <w:jc w:val="both"/>
              <w:rPr>
                <w:sz w:val="17"/>
              </w:rPr>
            </w:pPr>
            <w:r>
              <w:rPr>
                <w:sz w:val="17"/>
              </w:rPr>
              <w:t>bancă;</w:t>
            </w:r>
          </w:p>
          <w:p w14:paraId="6D5385A3" w14:textId="77777777" w:rsidR="009A11B5" w:rsidRDefault="00591537">
            <w:pPr>
              <w:pStyle w:val="TableParagraph"/>
              <w:ind w:left="57"/>
              <w:jc w:val="both"/>
              <w:rPr>
                <w:sz w:val="17"/>
              </w:rPr>
            </w:pPr>
            <w:r>
              <w:rPr>
                <w:sz w:val="17"/>
              </w:rPr>
              <w:t>- dacă operaţiunea de</w:t>
            </w:r>
          </w:p>
          <w:p w14:paraId="383A9E93" w14:textId="77777777" w:rsidR="009A11B5" w:rsidRDefault="00591537">
            <w:pPr>
              <w:pStyle w:val="TableParagraph"/>
              <w:ind w:left="57"/>
              <w:jc w:val="both"/>
              <w:rPr>
                <w:sz w:val="17"/>
              </w:rPr>
            </w:pPr>
            <w:r>
              <w:rPr>
                <w:sz w:val="17"/>
              </w:rPr>
              <w:t>lichidare privind realitatea</w:t>
            </w:r>
          </w:p>
          <w:p w14:paraId="3BE237A8" w14:textId="77777777" w:rsidR="009A11B5" w:rsidRDefault="00591537">
            <w:pPr>
              <w:pStyle w:val="TableParagraph"/>
              <w:ind w:left="57"/>
              <w:jc w:val="both"/>
              <w:rPr>
                <w:sz w:val="17"/>
              </w:rPr>
            </w:pPr>
            <w:r>
              <w:rPr>
                <w:sz w:val="17"/>
              </w:rPr>
              <w:t>faptelor şi exactitatea sumei</w:t>
            </w:r>
          </w:p>
          <w:p w14:paraId="707E0218" w14:textId="77777777" w:rsidR="009A11B5" w:rsidRDefault="00591537">
            <w:pPr>
              <w:pStyle w:val="TableParagraph"/>
              <w:ind w:left="57"/>
              <w:jc w:val="both"/>
              <w:rPr>
                <w:sz w:val="17"/>
              </w:rPr>
            </w:pPr>
            <w:r>
              <w:rPr>
                <w:sz w:val="17"/>
              </w:rPr>
              <w:t>datorate este certificată prin</w:t>
            </w:r>
          </w:p>
          <w:p w14:paraId="2D23394C" w14:textId="77777777" w:rsidR="009A11B5" w:rsidRDefault="00591537">
            <w:pPr>
              <w:pStyle w:val="TableParagraph"/>
              <w:ind w:left="57"/>
              <w:jc w:val="both"/>
              <w:rPr>
                <w:sz w:val="17"/>
              </w:rPr>
            </w:pPr>
            <w:r>
              <w:rPr>
                <w:sz w:val="17"/>
              </w:rPr>
              <w:t>"</w:t>
            </w:r>
            <w:r>
              <w:rPr>
                <w:sz w:val="17"/>
              </w:rPr>
              <w:t>Bun de plată";</w:t>
            </w:r>
          </w:p>
          <w:p w14:paraId="3B59E5B6" w14:textId="77777777" w:rsidR="009A11B5" w:rsidRDefault="00591537">
            <w:pPr>
              <w:pStyle w:val="TableParagraph"/>
              <w:ind w:left="57"/>
              <w:jc w:val="both"/>
              <w:rPr>
                <w:sz w:val="17"/>
              </w:rPr>
            </w:pPr>
            <w:r>
              <w:rPr>
                <w:sz w:val="17"/>
              </w:rPr>
              <w:t>- încadrarea sumei</w:t>
            </w:r>
          </w:p>
          <w:p w14:paraId="02CE4D70" w14:textId="77777777" w:rsidR="009A11B5" w:rsidRDefault="00591537">
            <w:pPr>
              <w:pStyle w:val="TableParagraph"/>
              <w:ind w:left="57"/>
              <w:jc w:val="both"/>
              <w:rPr>
                <w:sz w:val="17"/>
              </w:rPr>
            </w:pPr>
            <w:r>
              <w:rPr>
                <w:sz w:val="17"/>
              </w:rPr>
              <w:t>ordonanţate la plată în</w:t>
            </w:r>
          </w:p>
          <w:p w14:paraId="3F7D7EC1" w14:textId="77777777" w:rsidR="009A11B5" w:rsidRDefault="00591537">
            <w:pPr>
              <w:pStyle w:val="TableParagraph"/>
              <w:ind w:left="57"/>
              <w:jc w:val="both"/>
              <w:rPr>
                <w:sz w:val="17"/>
              </w:rPr>
            </w:pPr>
            <w:r>
              <w:rPr>
                <w:sz w:val="17"/>
              </w:rPr>
              <w:t>subdiviziunea</w:t>
            </w:r>
          </w:p>
          <w:p w14:paraId="4C748D61" w14:textId="77777777" w:rsidR="009A11B5" w:rsidRDefault="00591537">
            <w:pPr>
              <w:pStyle w:val="TableParagraph"/>
              <w:ind w:left="57"/>
              <w:jc w:val="both"/>
              <w:rPr>
                <w:sz w:val="17"/>
              </w:rPr>
            </w:pPr>
            <w:r>
              <w:rPr>
                <w:sz w:val="17"/>
              </w:rPr>
              <w:t>corespunzătoare a clasificaţiei</w:t>
            </w:r>
          </w:p>
          <w:p w14:paraId="2E6095DC" w14:textId="77777777" w:rsidR="009A11B5" w:rsidRDefault="00591537">
            <w:pPr>
              <w:pStyle w:val="TableParagraph"/>
              <w:ind w:left="57"/>
              <w:jc w:val="both"/>
              <w:rPr>
                <w:sz w:val="17"/>
              </w:rPr>
            </w:pPr>
            <w:r>
              <w:rPr>
                <w:sz w:val="17"/>
              </w:rPr>
              <w:t>bugetare pentru care există</w:t>
            </w:r>
          </w:p>
          <w:p w14:paraId="4A61E7AC" w14:textId="77777777" w:rsidR="009A11B5" w:rsidRDefault="00591537">
            <w:pPr>
              <w:pStyle w:val="TableParagraph"/>
              <w:ind w:left="57"/>
              <w:jc w:val="both"/>
              <w:rPr>
                <w:sz w:val="17"/>
              </w:rPr>
            </w:pPr>
            <w:r>
              <w:rPr>
                <w:sz w:val="17"/>
              </w:rPr>
              <w:t>angajament bugetar şi legal;</w:t>
            </w:r>
          </w:p>
          <w:p w14:paraId="290187A7" w14:textId="77777777" w:rsidR="009A11B5" w:rsidRDefault="00591537">
            <w:pPr>
              <w:pStyle w:val="TableParagraph"/>
              <w:ind w:left="57"/>
              <w:jc w:val="both"/>
              <w:rPr>
                <w:sz w:val="17"/>
              </w:rPr>
            </w:pPr>
            <w:r>
              <w:rPr>
                <w:sz w:val="17"/>
              </w:rPr>
              <w:t>- existenţa semnăturii</w:t>
            </w:r>
          </w:p>
          <w:p w14:paraId="3ABDE729" w14:textId="77777777" w:rsidR="009A11B5" w:rsidRDefault="00591537">
            <w:pPr>
              <w:pStyle w:val="TableParagraph"/>
              <w:ind w:left="57"/>
              <w:jc w:val="both"/>
              <w:rPr>
                <w:sz w:val="17"/>
              </w:rPr>
            </w:pPr>
            <w:r>
              <w:rPr>
                <w:sz w:val="17"/>
              </w:rPr>
              <w:t>conducătorului</w:t>
            </w:r>
          </w:p>
          <w:p w14:paraId="2259F367" w14:textId="77777777" w:rsidR="009A11B5" w:rsidRDefault="00591537">
            <w:pPr>
              <w:pStyle w:val="TableParagraph"/>
              <w:ind w:left="57"/>
              <w:jc w:val="both"/>
              <w:rPr>
                <w:sz w:val="17"/>
              </w:rPr>
            </w:pPr>
            <w:r>
              <w:rPr>
                <w:sz w:val="17"/>
              </w:rPr>
              <w:t>compartimentului de</w:t>
            </w:r>
          </w:p>
          <w:p w14:paraId="6FDB7248" w14:textId="77777777" w:rsidR="009A11B5" w:rsidRDefault="00591537">
            <w:pPr>
              <w:pStyle w:val="TableParagraph"/>
              <w:spacing w:before="56"/>
              <w:ind w:left="57"/>
              <w:jc w:val="both"/>
              <w:rPr>
                <w:sz w:val="17"/>
              </w:rPr>
            </w:pPr>
            <w:r>
              <w:rPr>
                <w:sz w:val="17"/>
              </w:rPr>
              <w:t>specialitate.</w:t>
            </w:r>
          </w:p>
        </w:tc>
      </w:tr>
      <w:tr w:rsidR="009A11B5" w14:paraId="78A970D8"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5FF21694" w14:textId="77777777" w:rsidR="009A11B5" w:rsidRDefault="00591537">
            <w:pPr>
              <w:pStyle w:val="TableParagraph"/>
              <w:ind w:left="7"/>
              <w:jc w:val="both"/>
              <w:rPr>
                <w:sz w:val="17"/>
              </w:rPr>
            </w:pPr>
            <w:r>
              <w:rPr>
                <w:sz w:val="17"/>
              </w:rPr>
              <w:t>6.</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65590B86" w14:textId="77777777" w:rsidR="009A11B5" w:rsidRDefault="00591537">
            <w:pPr>
              <w:pStyle w:val="TableParagraph"/>
              <w:ind w:left="6"/>
              <w:rPr>
                <w:sz w:val="17"/>
                <w:szCs w:val="17"/>
              </w:rPr>
            </w:pPr>
            <w:r>
              <w:rPr>
                <w:sz w:val="17"/>
                <w:szCs w:val="17"/>
              </w:rPr>
              <w:t>Ordonantare de plata sau ordonantare a transferului valutar pentru plati care se efectueaza din conturile speciale ale imprumuturilor externe</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241BF2C4" w14:textId="77777777" w:rsidR="009A11B5" w:rsidRDefault="00591537">
            <w:pPr>
              <w:pStyle w:val="TableParagraph"/>
              <w:ind w:left="14"/>
              <w:rPr>
                <w:sz w:val="17"/>
                <w:szCs w:val="17"/>
              </w:rPr>
            </w:pPr>
            <w:r>
              <w:rPr>
                <w:sz w:val="17"/>
                <w:szCs w:val="17"/>
              </w:rPr>
              <w:t>- Legea nr. 500/2002;</w:t>
            </w:r>
            <w:r>
              <w:rPr>
                <w:sz w:val="17"/>
                <w:szCs w:val="17"/>
              </w:rPr>
              <w:br/>
              <w:t>- Legea nr. 273/2006;</w:t>
            </w:r>
            <w:r>
              <w:rPr>
                <w:sz w:val="17"/>
                <w:szCs w:val="17"/>
              </w:rPr>
              <w:br/>
              <w:t>- legea de ratificare a acordului de imprumut;</w:t>
            </w:r>
            <w:r>
              <w:rPr>
                <w:sz w:val="17"/>
                <w:szCs w:val="17"/>
              </w:rPr>
              <w:br/>
              <w:t xml:space="preserve">- Ordonanta Guvernului </w:t>
            </w:r>
            <w:r>
              <w:rPr>
                <w:sz w:val="17"/>
                <w:szCs w:val="17"/>
              </w:rPr>
              <w:t>nr. 119/1999;</w:t>
            </w:r>
            <w:r>
              <w:rPr>
                <w:sz w:val="17"/>
                <w:szCs w:val="17"/>
              </w:rPr>
              <w:br/>
              <w:t>- Ordonanta de urgenta a Guvernului nr. 64/2007;</w:t>
            </w:r>
            <w:r>
              <w:rPr>
                <w:sz w:val="17"/>
                <w:szCs w:val="17"/>
              </w:rPr>
              <w:br/>
              <w:t>- Hotararea Guvernului nr. 1.470/ 2007;</w:t>
            </w:r>
            <w:r>
              <w:rPr>
                <w:sz w:val="17"/>
                <w:szCs w:val="17"/>
              </w:rPr>
              <w:br/>
              <w:t>- Ordinul ministrului finantelor publice nr. 1.792/2002;</w:t>
            </w:r>
            <w:r>
              <w:rPr>
                <w:sz w:val="17"/>
                <w:szCs w:val="17"/>
              </w:rPr>
              <w:br/>
              <w:t>- alte acte normative specifice.</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5F3D0FEF" w14:textId="77777777" w:rsidR="009A11B5" w:rsidRDefault="00591537">
            <w:pPr>
              <w:pStyle w:val="TableParagraph"/>
              <w:ind w:left="10"/>
              <w:rPr>
                <w:sz w:val="17"/>
                <w:szCs w:val="17"/>
              </w:rPr>
            </w:pPr>
            <w:r>
              <w:rPr>
                <w:sz w:val="17"/>
                <w:szCs w:val="17"/>
              </w:rPr>
              <w:t>- nota de fundamentare;</w:t>
            </w:r>
            <w:r>
              <w:rPr>
                <w:sz w:val="17"/>
                <w:szCs w:val="17"/>
              </w:rPr>
              <w:br/>
              <w:t>- acordul de imprumut extern/acordul su</w:t>
            </w:r>
            <w:r>
              <w:rPr>
                <w:sz w:val="17"/>
                <w:szCs w:val="17"/>
              </w:rPr>
              <w:t>bsidiar de imprumut;</w:t>
            </w:r>
            <w:r>
              <w:rPr>
                <w:sz w:val="17"/>
                <w:szCs w:val="17"/>
              </w:rPr>
              <w:br/>
              <w:t>- angajamentul bugetar/bugetul;</w:t>
            </w:r>
            <w:r>
              <w:rPr>
                <w:sz w:val="17"/>
                <w:szCs w:val="17"/>
              </w:rPr>
              <w:br/>
              <w:t>- contractul/comanda de achizitii publice/ sectoriale;</w:t>
            </w:r>
            <w:r>
              <w:rPr>
                <w:sz w:val="17"/>
                <w:szCs w:val="17"/>
              </w:rPr>
              <w:br/>
              <w:t>- facturile emise de furnizori, cu certificarea de catre beneficiar a efectuarii operatiunii pentru care se solicita plata;</w:t>
            </w:r>
            <w:r>
              <w:rPr>
                <w:sz w:val="17"/>
                <w:szCs w:val="17"/>
              </w:rPr>
              <w:br/>
              <w:t>- documentele de transpo</w:t>
            </w:r>
            <w:r>
              <w:rPr>
                <w:sz w:val="17"/>
                <w:szCs w:val="17"/>
              </w:rPr>
              <w:t>rt, vamuire;</w:t>
            </w:r>
            <w:r>
              <w:rPr>
                <w:sz w:val="17"/>
                <w:szCs w:val="17"/>
              </w:rPr>
              <w:br/>
              <w:t xml:space="preserve">- documentele justificative care atesta livrarea produselor/prestarea serviciilor/executarea </w:t>
            </w:r>
            <w:r>
              <w:rPr>
                <w:sz w:val="17"/>
                <w:szCs w:val="17"/>
              </w:rPr>
              <w:lastRenderedPageBreak/>
              <w:t>lucrarilor si receptia;</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44992FA5" w14:textId="77777777" w:rsidR="009A11B5" w:rsidRDefault="00591537">
            <w:pPr>
              <w:pStyle w:val="TableParagraph"/>
              <w:spacing w:before="58"/>
              <w:ind w:left="57"/>
              <w:jc w:val="both"/>
              <w:rPr>
                <w:sz w:val="17"/>
              </w:rPr>
            </w:pPr>
            <w:r>
              <w:rPr>
                <w:sz w:val="17"/>
              </w:rPr>
              <w:lastRenderedPageBreak/>
              <w:t>Se verifică:</w:t>
            </w:r>
          </w:p>
          <w:p w14:paraId="43C5B564" w14:textId="77777777" w:rsidR="009A11B5" w:rsidRDefault="00591537">
            <w:pPr>
              <w:pStyle w:val="TableParagraph"/>
              <w:ind w:left="57"/>
              <w:jc w:val="both"/>
              <w:rPr>
                <w:sz w:val="17"/>
              </w:rPr>
            </w:pPr>
            <w:r>
              <w:rPr>
                <w:sz w:val="17"/>
              </w:rPr>
              <w:t>- legalitatea şi regularitatea</w:t>
            </w:r>
          </w:p>
          <w:p w14:paraId="12CC9F1D" w14:textId="77777777" w:rsidR="009A11B5" w:rsidRDefault="00591537">
            <w:pPr>
              <w:pStyle w:val="TableParagraph"/>
              <w:ind w:left="57"/>
              <w:jc w:val="both"/>
              <w:rPr>
                <w:sz w:val="17"/>
              </w:rPr>
            </w:pPr>
            <w:r>
              <w:rPr>
                <w:sz w:val="17"/>
              </w:rPr>
              <w:t>documentaţiei justificative,</w:t>
            </w:r>
          </w:p>
          <w:p w14:paraId="4F00D095" w14:textId="77777777" w:rsidR="009A11B5" w:rsidRDefault="00591537">
            <w:pPr>
              <w:pStyle w:val="TableParagraph"/>
              <w:ind w:left="57"/>
              <w:jc w:val="both"/>
              <w:rPr>
                <w:sz w:val="17"/>
              </w:rPr>
            </w:pPr>
            <w:r>
              <w:rPr>
                <w:sz w:val="17"/>
              </w:rPr>
              <w:t>corespunzător prevederilo</w:t>
            </w:r>
            <w:r>
              <w:rPr>
                <w:sz w:val="17"/>
              </w:rPr>
              <w:t>r</w:t>
            </w:r>
          </w:p>
          <w:p w14:paraId="6D4ED50B" w14:textId="77777777" w:rsidR="009A11B5" w:rsidRDefault="00591537">
            <w:pPr>
              <w:pStyle w:val="TableParagraph"/>
              <w:ind w:left="57"/>
              <w:jc w:val="both"/>
              <w:rPr>
                <w:sz w:val="17"/>
              </w:rPr>
            </w:pPr>
            <w:r>
              <w:rPr>
                <w:sz w:val="17"/>
              </w:rPr>
              <w:t>actului normativ care</w:t>
            </w:r>
          </w:p>
          <w:p w14:paraId="044FFCF0" w14:textId="77777777" w:rsidR="009A11B5" w:rsidRDefault="00591537">
            <w:pPr>
              <w:pStyle w:val="TableParagraph"/>
              <w:ind w:left="57"/>
              <w:jc w:val="both"/>
              <w:rPr>
                <w:sz w:val="17"/>
              </w:rPr>
            </w:pPr>
            <w:r>
              <w:rPr>
                <w:sz w:val="17"/>
              </w:rPr>
              <w:t>reglementează operaţiunea;</w:t>
            </w:r>
          </w:p>
          <w:p w14:paraId="0BA73312" w14:textId="77777777" w:rsidR="009A11B5" w:rsidRDefault="00591537">
            <w:pPr>
              <w:pStyle w:val="TableParagraph"/>
              <w:ind w:left="57"/>
              <w:jc w:val="both"/>
              <w:rPr>
                <w:sz w:val="17"/>
              </w:rPr>
            </w:pPr>
            <w:r>
              <w:rPr>
                <w:sz w:val="17"/>
              </w:rPr>
              <w:t>- dacă operaţiunea de</w:t>
            </w:r>
          </w:p>
          <w:p w14:paraId="285EEFA4" w14:textId="77777777" w:rsidR="009A11B5" w:rsidRDefault="00591537">
            <w:pPr>
              <w:pStyle w:val="TableParagraph"/>
              <w:ind w:left="57"/>
              <w:jc w:val="both"/>
              <w:rPr>
                <w:sz w:val="17"/>
              </w:rPr>
            </w:pPr>
            <w:r>
              <w:rPr>
                <w:sz w:val="17"/>
              </w:rPr>
              <w:t>lichidare privind realitatea</w:t>
            </w:r>
          </w:p>
          <w:p w14:paraId="5D1C1F99" w14:textId="77777777" w:rsidR="009A11B5" w:rsidRDefault="00591537">
            <w:pPr>
              <w:pStyle w:val="TableParagraph"/>
              <w:ind w:left="57"/>
              <w:jc w:val="both"/>
              <w:rPr>
                <w:sz w:val="17"/>
              </w:rPr>
            </w:pPr>
            <w:r>
              <w:rPr>
                <w:sz w:val="17"/>
              </w:rPr>
              <w:t>faptelor şi exactitatea sumei</w:t>
            </w:r>
          </w:p>
          <w:p w14:paraId="1AF51331" w14:textId="77777777" w:rsidR="009A11B5" w:rsidRDefault="00591537">
            <w:pPr>
              <w:pStyle w:val="TableParagraph"/>
              <w:ind w:left="57"/>
              <w:jc w:val="both"/>
              <w:rPr>
                <w:sz w:val="17"/>
              </w:rPr>
            </w:pPr>
            <w:r>
              <w:rPr>
                <w:sz w:val="17"/>
              </w:rPr>
              <w:t>datorate este certificată prin</w:t>
            </w:r>
          </w:p>
          <w:p w14:paraId="46EDF3C6" w14:textId="77777777" w:rsidR="009A11B5" w:rsidRDefault="00591537">
            <w:pPr>
              <w:pStyle w:val="TableParagraph"/>
              <w:ind w:left="57"/>
              <w:jc w:val="both"/>
              <w:rPr>
                <w:sz w:val="17"/>
              </w:rPr>
            </w:pPr>
            <w:r>
              <w:rPr>
                <w:sz w:val="17"/>
              </w:rPr>
              <w:t>"Bun de plată";</w:t>
            </w:r>
          </w:p>
          <w:p w14:paraId="31ADDCE1" w14:textId="77777777" w:rsidR="009A11B5" w:rsidRDefault="00591537">
            <w:pPr>
              <w:pStyle w:val="TableParagraph"/>
              <w:ind w:left="57"/>
              <w:jc w:val="both"/>
              <w:rPr>
                <w:sz w:val="17"/>
              </w:rPr>
            </w:pPr>
            <w:r>
              <w:rPr>
                <w:sz w:val="17"/>
              </w:rPr>
              <w:t>- încadrarea sumei</w:t>
            </w:r>
          </w:p>
          <w:p w14:paraId="75FF776E" w14:textId="77777777" w:rsidR="009A11B5" w:rsidRDefault="00591537">
            <w:pPr>
              <w:pStyle w:val="TableParagraph"/>
              <w:ind w:left="57"/>
              <w:jc w:val="both"/>
              <w:rPr>
                <w:sz w:val="17"/>
              </w:rPr>
            </w:pPr>
            <w:r>
              <w:rPr>
                <w:sz w:val="17"/>
              </w:rPr>
              <w:t>ordonanţate la plată în</w:t>
            </w:r>
          </w:p>
          <w:p w14:paraId="6495B30A" w14:textId="77777777" w:rsidR="009A11B5" w:rsidRDefault="00591537">
            <w:pPr>
              <w:pStyle w:val="TableParagraph"/>
              <w:ind w:left="57"/>
              <w:jc w:val="both"/>
              <w:rPr>
                <w:sz w:val="17"/>
              </w:rPr>
            </w:pPr>
            <w:r>
              <w:rPr>
                <w:sz w:val="17"/>
              </w:rPr>
              <w:t>subdiviziunea</w:t>
            </w:r>
          </w:p>
          <w:p w14:paraId="5E027F0B" w14:textId="77777777" w:rsidR="009A11B5" w:rsidRDefault="00591537">
            <w:pPr>
              <w:pStyle w:val="TableParagraph"/>
              <w:ind w:left="57"/>
              <w:jc w:val="both"/>
              <w:rPr>
                <w:sz w:val="17"/>
              </w:rPr>
            </w:pPr>
            <w:r>
              <w:rPr>
                <w:sz w:val="17"/>
              </w:rPr>
              <w:t>corespunzătoare a clasificaţiei</w:t>
            </w:r>
          </w:p>
          <w:p w14:paraId="20D09EDE" w14:textId="77777777" w:rsidR="009A11B5" w:rsidRDefault="00591537">
            <w:pPr>
              <w:pStyle w:val="TableParagraph"/>
              <w:ind w:left="57"/>
              <w:jc w:val="both"/>
              <w:rPr>
                <w:sz w:val="17"/>
              </w:rPr>
            </w:pPr>
            <w:r>
              <w:rPr>
                <w:sz w:val="17"/>
              </w:rPr>
              <w:t>bugetare pentru care există</w:t>
            </w:r>
          </w:p>
          <w:p w14:paraId="7E6B6444" w14:textId="77777777" w:rsidR="009A11B5" w:rsidRDefault="00591537">
            <w:pPr>
              <w:pStyle w:val="TableParagraph"/>
              <w:ind w:left="57"/>
              <w:jc w:val="both"/>
              <w:rPr>
                <w:sz w:val="17"/>
              </w:rPr>
            </w:pPr>
            <w:r>
              <w:rPr>
                <w:sz w:val="17"/>
              </w:rPr>
              <w:t>angajament bugetar şi legal;</w:t>
            </w:r>
          </w:p>
          <w:p w14:paraId="78F278B0" w14:textId="77777777" w:rsidR="009A11B5" w:rsidRDefault="00591537">
            <w:pPr>
              <w:pStyle w:val="TableParagraph"/>
              <w:ind w:left="57"/>
              <w:jc w:val="both"/>
              <w:rPr>
                <w:sz w:val="17"/>
              </w:rPr>
            </w:pPr>
            <w:r>
              <w:rPr>
                <w:sz w:val="17"/>
              </w:rPr>
              <w:t>- existenţa semnăturii</w:t>
            </w:r>
          </w:p>
          <w:p w14:paraId="090CFF09" w14:textId="77777777" w:rsidR="009A11B5" w:rsidRDefault="00591537">
            <w:pPr>
              <w:pStyle w:val="TableParagraph"/>
              <w:ind w:left="57"/>
              <w:jc w:val="both"/>
              <w:rPr>
                <w:sz w:val="17"/>
              </w:rPr>
            </w:pPr>
            <w:r>
              <w:rPr>
                <w:sz w:val="17"/>
              </w:rPr>
              <w:t>conducătorului</w:t>
            </w:r>
          </w:p>
          <w:p w14:paraId="52A0C2ED" w14:textId="77777777" w:rsidR="009A11B5" w:rsidRDefault="00591537">
            <w:pPr>
              <w:pStyle w:val="TableParagraph"/>
              <w:ind w:left="57"/>
              <w:jc w:val="both"/>
              <w:rPr>
                <w:sz w:val="17"/>
              </w:rPr>
            </w:pPr>
            <w:r>
              <w:rPr>
                <w:sz w:val="17"/>
              </w:rPr>
              <w:lastRenderedPageBreak/>
              <w:t>compartimentului de</w:t>
            </w:r>
          </w:p>
          <w:p w14:paraId="7C62E2F3" w14:textId="77777777" w:rsidR="009A11B5" w:rsidRDefault="00591537">
            <w:pPr>
              <w:pStyle w:val="TableParagraph"/>
              <w:spacing w:before="58"/>
              <w:ind w:left="57"/>
              <w:jc w:val="both"/>
              <w:rPr>
                <w:sz w:val="17"/>
              </w:rPr>
            </w:pPr>
            <w:r>
              <w:rPr>
                <w:sz w:val="17"/>
              </w:rPr>
              <w:t>specialitate.</w:t>
            </w:r>
          </w:p>
        </w:tc>
      </w:tr>
      <w:tr w:rsidR="009A11B5" w14:paraId="7CBBFFA4"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175B1651" w14:textId="77777777" w:rsidR="009A11B5" w:rsidRDefault="00591537">
            <w:pPr>
              <w:pStyle w:val="TableParagraph"/>
              <w:ind w:left="7"/>
              <w:jc w:val="both"/>
              <w:rPr>
                <w:sz w:val="17"/>
              </w:rPr>
            </w:pPr>
            <w:r>
              <w:rPr>
                <w:sz w:val="17"/>
              </w:rPr>
              <w:lastRenderedPageBreak/>
              <w:t>7.</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1C73E10B" w14:textId="77777777" w:rsidR="009A11B5" w:rsidRDefault="00591537">
            <w:pPr>
              <w:pStyle w:val="TableParagraph"/>
              <w:ind w:left="6"/>
              <w:rPr>
                <w:sz w:val="17"/>
                <w:szCs w:val="17"/>
              </w:rPr>
            </w:pPr>
            <w:r>
              <w:rPr>
                <w:sz w:val="17"/>
                <w:szCs w:val="17"/>
              </w:rPr>
              <w:t xml:space="preserve">Ordonantare de plata pentru acreditiv simplu sau documentar in cadrul unui contract </w:t>
            </w:r>
            <w:r>
              <w:rPr>
                <w:sz w:val="17"/>
                <w:szCs w:val="17"/>
              </w:rPr>
              <w:t>extern finantat printr-un imprumut extern</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248D1EA4" w14:textId="77777777" w:rsidR="009A11B5" w:rsidRDefault="00591537">
            <w:pPr>
              <w:pStyle w:val="TableParagraph"/>
              <w:ind w:left="14"/>
              <w:rPr>
                <w:sz w:val="17"/>
                <w:szCs w:val="17"/>
              </w:rPr>
            </w:pPr>
            <w:r>
              <w:rPr>
                <w:sz w:val="17"/>
                <w:szCs w:val="17"/>
              </w:rPr>
              <w:t>- Legea nr. 500/2002;</w:t>
            </w:r>
            <w:r>
              <w:rPr>
                <w:sz w:val="17"/>
                <w:szCs w:val="17"/>
              </w:rPr>
              <w:br/>
              <w:t>- Legea nr. 273/2006;</w:t>
            </w:r>
            <w:r>
              <w:rPr>
                <w:sz w:val="17"/>
                <w:szCs w:val="17"/>
              </w:rPr>
              <w:br/>
              <w:t>- legile de ratificare a acordurilor de imprumut;</w:t>
            </w:r>
            <w:r>
              <w:rPr>
                <w:sz w:val="17"/>
                <w:szCs w:val="17"/>
              </w:rPr>
              <w:br/>
              <w:t>- Ordonanta Guvernului nr. 119/1999;</w:t>
            </w:r>
            <w:r>
              <w:rPr>
                <w:sz w:val="17"/>
                <w:szCs w:val="17"/>
              </w:rPr>
              <w:br/>
              <w:t>- alte acte normative specifice.</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54DD4388" w14:textId="77777777" w:rsidR="009A11B5" w:rsidRDefault="00591537">
            <w:pPr>
              <w:pStyle w:val="TableParagraph"/>
              <w:ind w:left="10"/>
              <w:rPr>
                <w:sz w:val="17"/>
                <w:szCs w:val="17"/>
              </w:rPr>
            </w:pPr>
            <w:r>
              <w:rPr>
                <w:sz w:val="17"/>
                <w:szCs w:val="17"/>
              </w:rPr>
              <w:t>- nota de fundamentare;</w:t>
            </w:r>
            <w:r>
              <w:rPr>
                <w:sz w:val="17"/>
                <w:szCs w:val="17"/>
              </w:rPr>
              <w:br/>
              <w:t>- contractul extern;</w:t>
            </w:r>
            <w:r>
              <w:rPr>
                <w:sz w:val="17"/>
                <w:szCs w:val="17"/>
              </w:rPr>
              <w:br/>
              <w:t>- ang</w:t>
            </w:r>
            <w:r>
              <w:rPr>
                <w:sz w:val="17"/>
                <w:szCs w:val="17"/>
              </w:rPr>
              <w:t>ajamentul bugetar;</w:t>
            </w:r>
            <w:r>
              <w:rPr>
                <w:sz w:val="17"/>
                <w:szCs w:val="17"/>
              </w:rPr>
              <w:br/>
              <w:t>- acreditivul simplu sau documentar transmis/emis de banca depozitara a contului special;</w:t>
            </w:r>
            <w:r>
              <w:rPr>
                <w:sz w:val="17"/>
                <w:szCs w:val="17"/>
              </w:rPr>
              <w:br/>
              <w:t>- documentele justificative de transport, vamuire, daca este cazul;</w:t>
            </w:r>
            <w:r>
              <w:rPr>
                <w:sz w:val="17"/>
                <w:szCs w:val="17"/>
              </w:rPr>
              <w:br/>
              <w:t>- documentele justificative care atesta livrarea produselor/prestarea serviciil</w:t>
            </w:r>
            <w:r>
              <w:rPr>
                <w:sz w:val="17"/>
                <w:szCs w:val="17"/>
              </w:rPr>
              <w:t>or/executarea lucrarilor ori receptia, daca este cazul;</w:t>
            </w:r>
            <w:r>
              <w:rPr>
                <w:sz w:val="17"/>
                <w:szCs w:val="17"/>
              </w:rPr>
              <w:br/>
              <w:t>- acordul de imprumut extern/acordul subsidiar de imprumut;</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47749CF6" w14:textId="77777777" w:rsidR="009A11B5" w:rsidRDefault="00591537">
            <w:pPr>
              <w:pStyle w:val="TableParagraph"/>
              <w:spacing w:before="56"/>
              <w:ind w:left="57"/>
              <w:jc w:val="both"/>
              <w:rPr>
                <w:sz w:val="17"/>
              </w:rPr>
            </w:pPr>
            <w:r>
              <w:rPr>
                <w:sz w:val="17"/>
              </w:rPr>
              <w:t>Se verifică:</w:t>
            </w:r>
          </w:p>
          <w:p w14:paraId="5FB65A10" w14:textId="77777777" w:rsidR="009A11B5" w:rsidRDefault="00591537">
            <w:pPr>
              <w:pStyle w:val="TableParagraph"/>
              <w:ind w:left="57"/>
              <w:jc w:val="both"/>
              <w:rPr>
                <w:sz w:val="17"/>
              </w:rPr>
            </w:pPr>
            <w:r>
              <w:rPr>
                <w:sz w:val="17"/>
              </w:rPr>
              <w:t>- concordanţa condiţiilor</w:t>
            </w:r>
          </w:p>
          <w:p w14:paraId="71AA09B3" w14:textId="77777777" w:rsidR="009A11B5" w:rsidRDefault="00591537">
            <w:pPr>
              <w:pStyle w:val="TableParagraph"/>
              <w:ind w:left="57"/>
              <w:jc w:val="both"/>
              <w:rPr>
                <w:sz w:val="17"/>
              </w:rPr>
            </w:pPr>
            <w:r>
              <w:rPr>
                <w:sz w:val="17"/>
              </w:rPr>
              <w:t>incluse în acreditivul emis cu</w:t>
            </w:r>
          </w:p>
          <w:p w14:paraId="23431BD4" w14:textId="77777777" w:rsidR="009A11B5" w:rsidRDefault="00591537">
            <w:pPr>
              <w:pStyle w:val="TableParagraph"/>
              <w:ind w:left="57"/>
              <w:jc w:val="both"/>
              <w:rPr>
                <w:sz w:val="17"/>
              </w:rPr>
            </w:pPr>
            <w:r>
              <w:rPr>
                <w:sz w:val="17"/>
              </w:rPr>
              <w:t>prevederile contractuale;</w:t>
            </w:r>
          </w:p>
          <w:p w14:paraId="608F5AF9" w14:textId="77777777" w:rsidR="009A11B5" w:rsidRDefault="00591537">
            <w:pPr>
              <w:pStyle w:val="TableParagraph"/>
              <w:ind w:left="57"/>
              <w:jc w:val="both"/>
              <w:rPr>
                <w:sz w:val="17"/>
              </w:rPr>
            </w:pPr>
            <w:r>
              <w:rPr>
                <w:sz w:val="17"/>
              </w:rPr>
              <w:t xml:space="preserve">- </w:t>
            </w:r>
            <w:r>
              <w:rPr>
                <w:sz w:val="17"/>
              </w:rPr>
              <w:t>condiţiile de plată incluse în</w:t>
            </w:r>
          </w:p>
          <w:p w14:paraId="76A1DCD1" w14:textId="77777777" w:rsidR="009A11B5" w:rsidRDefault="00591537">
            <w:pPr>
              <w:pStyle w:val="TableParagraph"/>
              <w:ind w:left="57"/>
              <w:jc w:val="both"/>
              <w:rPr>
                <w:sz w:val="17"/>
              </w:rPr>
            </w:pPr>
            <w:r>
              <w:rPr>
                <w:sz w:val="17"/>
              </w:rPr>
              <w:t>contractul extern;</w:t>
            </w:r>
          </w:p>
          <w:p w14:paraId="3AA14060" w14:textId="77777777" w:rsidR="009A11B5" w:rsidRDefault="00591537">
            <w:pPr>
              <w:pStyle w:val="TableParagraph"/>
              <w:ind w:left="57"/>
              <w:jc w:val="both"/>
              <w:rPr>
                <w:sz w:val="17"/>
              </w:rPr>
            </w:pPr>
            <w:r>
              <w:rPr>
                <w:sz w:val="17"/>
              </w:rPr>
              <w:t>- încadrarea sumei</w:t>
            </w:r>
          </w:p>
          <w:p w14:paraId="572F85DB" w14:textId="77777777" w:rsidR="009A11B5" w:rsidRDefault="00591537">
            <w:pPr>
              <w:pStyle w:val="TableParagraph"/>
              <w:ind w:left="57"/>
              <w:jc w:val="both"/>
              <w:rPr>
                <w:sz w:val="17"/>
              </w:rPr>
            </w:pPr>
            <w:r>
              <w:rPr>
                <w:sz w:val="17"/>
              </w:rPr>
              <w:t>ordonanţate la plată în</w:t>
            </w:r>
          </w:p>
          <w:p w14:paraId="552EFA60" w14:textId="77777777" w:rsidR="009A11B5" w:rsidRDefault="00591537">
            <w:pPr>
              <w:pStyle w:val="TableParagraph"/>
              <w:ind w:left="57"/>
              <w:jc w:val="both"/>
              <w:rPr>
                <w:sz w:val="17"/>
              </w:rPr>
            </w:pPr>
            <w:r>
              <w:rPr>
                <w:sz w:val="17"/>
              </w:rPr>
              <w:t>subdiviziunea</w:t>
            </w:r>
          </w:p>
          <w:p w14:paraId="06480A39" w14:textId="77777777" w:rsidR="009A11B5" w:rsidRDefault="00591537">
            <w:pPr>
              <w:pStyle w:val="TableParagraph"/>
              <w:ind w:left="57"/>
              <w:jc w:val="both"/>
              <w:rPr>
                <w:sz w:val="17"/>
              </w:rPr>
            </w:pPr>
            <w:r>
              <w:rPr>
                <w:sz w:val="17"/>
              </w:rPr>
              <w:t>corespunzătoare a clasificaţiei</w:t>
            </w:r>
          </w:p>
          <w:p w14:paraId="14BCDBEA" w14:textId="77777777" w:rsidR="009A11B5" w:rsidRDefault="00591537">
            <w:pPr>
              <w:pStyle w:val="TableParagraph"/>
              <w:ind w:left="57"/>
              <w:jc w:val="both"/>
              <w:rPr>
                <w:sz w:val="17"/>
              </w:rPr>
            </w:pPr>
            <w:r>
              <w:rPr>
                <w:sz w:val="17"/>
              </w:rPr>
              <w:t>bugetare pentru care există</w:t>
            </w:r>
          </w:p>
          <w:p w14:paraId="2C4D641F" w14:textId="77777777" w:rsidR="009A11B5" w:rsidRDefault="00591537">
            <w:pPr>
              <w:pStyle w:val="TableParagraph"/>
              <w:ind w:left="57"/>
              <w:jc w:val="both"/>
              <w:rPr>
                <w:sz w:val="17"/>
              </w:rPr>
            </w:pPr>
            <w:r>
              <w:rPr>
                <w:sz w:val="17"/>
              </w:rPr>
              <w:t>angajament bugetar şi legal;</w:t>
            </w:r>
          </w:p>
          <w:p w14:paraId="3006B102" w14:textId="77777777" w:rsidR="009A11B5" w:rsidRDefault="00591537">
            <w:pPr>
              <w:pStyle w:val="TableParagraph"/>
              <w:ind w:left="57"/>
              <w:jc w:val="both"/>
              <w:rPr>
                <w:sz w:val="17"/>
              </w:rPr>
            </w:pPr>
            <w:r>
              <w:rPr>
                <w:sz w:val="17"/>
              </w:rPr>
              <w:t>- dacă operaţiunea de</w:t>
            </w:r>
          </w:p>
          <w:p w14:paraId="0BC178F7" w14:textId="77777777" w:rsidR="009A11B5" w:rsidRDefault="00591537">
            <w:pPr>
              <w:pStyle w:val="TableParagraph"/>
              <w:ind w:left="57"/>
              <w:jc w:val="both"/>
              <w:rPr>
                <w:sz w:val="17"/>
              </w:rPr>
            </w:pPr>
            <w:r>
              <w:rPr>
                <w:sz w:val="17"/>
              </w:rPr>
              <w:t>lichidare privind realitatea</w:t>
            </w:r>
          </w:p>
          <w:p w14:paraId="184A4A0A" w14:textId="77777777" w:rsidR="009A11B5" w:rsidRDefault="00591537">
            <w:pPr>
              <w:pStyle w:val="TableParagraph"/>
              <w:ind w:left="57"/>
              <w:jc w:val="both"/>
              <w:rPr>
                <w:sz w:val="17"/>
              </w:rPr>
            </w:pPr>
            <w:r>
              <w:rPr>
                <w:sz w:val="17"/>
              </w:rPr>
              <w:t xml:space="preserve">faptelor </w:t>
            </w:r>
            <w:r>
              <w:rPr>
                <w:sz w:val="17"/>
              </w:rPr>
              <w:t>şi exactitatea sumei</w:t>
            </w:r>
          </w:p>
          <w:p w14:paraId="75071ED9" w14:textId="77777777" w:rsidR="009A11B5" w:rsidRDefault="00591537">
            <w:pPr>
              <w:pStyle w:val="TableParagraph"/>
              <w:ind w:left="57"/>
              <w:jc w:val="both"/>
              <w:rPr>
                <w:sz w:val="17"/>
              </w:rPr>
            </w:pPr>
            <w:r>
              <w:rPr>
                <w:sz w:val="17"/>
              </w:rPr>
              <w:t>datorate este certificată prin</w:t>
            </w:r>
          </w:p>
          <w:p w14:paraId="2D375408" w14:textId="77777777" w:rsidR="009A11B5" w:rsidRDefault="00591537">
            <w:pPr>
              <w:pStyle w:val="TableParagraph"/>
              <w:ind w:left="57"/>
              <w:jc w:val="both"/>
              <w:rPr>
                <w:sz w:val="17"/>
              </w:rPr>
            </w:pPr>
            <w:r>
              <w:rPr>
                <w:sz w:val="17"/>
              </w:rPr>
              <w:t>"Bun de plată";</w:t>
            </w:r>
          </w:p>
          <w:p w14:paraId="3E9F91A5" w14:textId="77777777" w:rsidR="009A11B5" w:rsidRDefault="00591537">
            <w:pPr>
              <w:pStyle w:val="TableParagraph"/>
              <w:ind w:left="57"/>
              <w:jc w:val="both"/>
              <w:rPr>
                <w:sz w:val="17"/>
              </w:rPr>
            </w:pPr>
            <w:r>
              <w:rPr>
                <w:sz w:val="17"/>
              </w:rPr>
              <w:t>- regularitatea completării</w:t>
            </w:r>
          </w:p>
          <w:p w14:paraId="0AA33F83" w14:textId="77777777" w:rsidR="009A11B5" w:rsidRDefault="00591537">
            <w:pPr>
              <w:pStyle w:val="TableParagraph"/>
              <w:ind w:left="57"/>
              <w:jc w:val="both"/>
              <w:rPr>
                <w:sz w:val="17"/>
              </w:rPr>
            </w:pPr>
            <w:r>
              <w:rPr>
                <w:sz w:val="17"/>
              </w:rPr>
              <w:t>documentului;</w:t>
            </w:r>
          </w:p>
          <w:p w14:paraId="33C82C87" w14:textId="77777777" w:rsidR="009A11B5" w:rsidRDefault="00591537">
            <w:pPr>
              <w:pStyle w:val="TableParagraph"/>
              <w:ind w:left="57"/>
              <w:jc w:val="both"/>
              <w:rPr>
                <w:sz w:val="17"/>
              </w:rPr>
            </w:pPr>
            <w:r>
              <w:rPr>
                <w:sz w:val="17"/>
              </w:rPr>
              <w:t>- existenţa semnăturii</w:t>
            </w:r>
          </w:p>
          <w:p w14:paraId="216109C4" w14:textId="77777777" w:rsidR="009A11B5" w:rsidRDefault="00591537">
            <w:pPr>
              <w:pStyle w:val="TableParagraph"/>
              <w:ind w:left="57"/>
              <w:jc w:val="both"/>
              <w:rPr>
                <w:sz w:val="17"/>
              </w:rPr>
            </w:pPr>
            <w:r>
              <w:rPr>
                <w:sz w:val="17"/>
              </w:rPr>
              <w:t>autorizate pe cererea de</w:t>
            </w:r>
          </w:p>
          <w:p w14:paraId="22C06C10" w14:textId="77777777" w:rsidR="009A11B5" w:rsidRDefault="00591537">
            <w:pPr>
              <w:pStyle w:val="TableParagraph"/>
              <w:ind w:left="57"/>
              <w:jc w:val="both"/>
              <w:rPr>
                <w:sz w:val="17"/>
              </w:rPr>
            </w:pPr>
            <w:r>
              <w:rPr>
                <w:sz w:val="17"/>
              </w:rPr>
              <w:t>confirmare a acreditivului;</w:t>
            </w:r>
          </w:p>
          <w:p w14:paraId="4AFE5CB5" w14:textId="77777777" w:rsidR="009A11B5" w:rsidRDefault="00591537">
            <w:pPr>
              <w:pStyle w:val="TableParagraph"/>
              <w:ind w:left="57"/>
              <w:jc w:val="both"/>
              <w:rPr>
                <w:sz w:val="17"/>
              </w:rPr>
            </w:pPr>
            <w:r>
              <w:rPr>
                <w:sz w:val="17"/>
              </w:rPr>
              <w:t>- existenţa semnăturii</w:t>
            </w:r>
          </w:p>
          <w:p w14:paraId="1B375CC1" w14:textId="77777777" w:rsidR="009A11B5" w:rsidRDefault="00591537">
            <w:pPr>
              <w:pStyle w:val="TableParagraph"/>
              <w:ind w:left="57"/>
              <w:jc w:val="both"/>
              <w:rPr>
                <w:sz w:val="17"/>
              </w:rPr>
            </w:pPr>
            <w:r>
              <w:rPr>
                <w:sz w:val="17"/>
              </w:rPr>
              <w:t>conducătorului</w:t>
            </w:r>
          </w:p>
          <w:p w14:paraId="35EE1927" w14:textId="77777777" w:rsidR="009A11B5" w:rsidRDefault="00591537">
            <w:pPr>
              <w:pStyle w:val="TableParagraph"/>
              <w:ind w:left="57"/>
              <w:jc w:val="both"/>
              <w:rPr>
                <w:sz w:val="17"/>
              </w:rPr>
            </w:pPr>
            <w:r>
              <w:rPr>
                <w:sz w:val="17"/>
              </w:rPr>
              <w:t>compartimentului de</w:t>
            </w:r>
          </w:p>
          <w:p w14:paraId="0A47BA1F" w14:textId="77777777" w:rsidR="009A11B5" w:rsidRDefault="00591537">
            <w:pPr>
              <w:pStyle w:val="TableParagraph"/>
              <w:spacing w:before="58"/>
              <w:ind w:left="57"/>
              <w:jc w:val="both"/>
              <w:rPr>
                <w:sz w:val="17"/>
              </w:rPr>
            </w:pPr>
            <w:r>
              <w:rPr>
                <w:sz w:val="17"/>
              </w:rPr>
              <w:t>specialitate</w:t>
            </w:r>
            <w:r>
              <w:rPr>
                <w:sz w:val="17"/>
              </w:rPr>
              <w:t>.</w:t>
            </w:r>
          </w:p>
        </w:tc>
      </w:tr>
      <w:tr w:rsidR="009A11B5" w14:paraId="3B579215"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534B2240" w14:textId="77777777" w:rsidR="009A11B5" w:rsidRDefault="00591537">
            <w:pPr>
              <w:pStyle w:val="TableParagraph"/>
              <w:ind w:left="7"/>
              <w:jc w:val="both"/>
              <w:rPr>
                <w:sz w:val="17"/>
              </w:rPr>
            </w:pPr>
            <w:r>
              <w:rPr>
                <w:sz w:val="17"/>
              </w:rPr>
              <w:t>8.</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046DCBD8" w14:textId="77777777" w:rsidR="009A11B5" w:rsidRDefault="00591537">
            <w:pPr>
              <w:pStyle w:val="TableParagraph"/>
              <w:ind w:left="6"/>
              <w:rPr>
                <w:sz w:val="17"/>
                <w:szCs w:val="17"/>
              </w:rPr>
            </w:pPr>
            <w:r>
              <w:rPr>
                <w:sz w:val="17"/>
                <w:szCs w:val="17"/>
              </w:rPr>
              <w:t>Ordonantare de plata pentru cotizatii, respectiv contributii, taxe etc. la diverse organisme internationale</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0331C1BD"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p>
          <w:p w14:paraId="26E21FD7" w14:textId="77777777" w:rsidR="009A11B5" w:rsidRDefault="00591537">
            <w:pPr>
              <w:pStyle w:val="TableParagraph"/>
              <w:ind w:left="14"/>
              <w:rPr>
                <w:sz w:val="17"/>
                <w:szCs w:val="17"/>
              </w:rPr>
            </w:pPr>
            <w:r>
              <w:rPr>
                <w:sz w:val="17"/>
                <w:szCs w:val="17"/>
              </w:rPr>
              <w:t>- Legea nr. 273/2006;</w:t>
            </w:r>
            <w:r>
              <w:rPr>
                <w:sz w:val="17"/>
                <w:szCs w:val="17"/>
              </w:rPr>
              <w:br/>
              <w:t>- legile de ratificare;</w:t>
            </w:r>
            <w:r>
              <w:rPr>
                <w:sz w:val="17"/>
                <w:szCs w:val="17"/>
              </w:rPr>
              <w:br/>
              <w:t>- Ordonanta Guvernului nr. 41/1994;</w:t>
            </w:r>
            <w:r>
              <w:rPr>
                <w:sz w:val="17"/>
                <w:szCs w:val="17"/>
              </w:rPr>
              <w:br/>
              <w:t xml:space="preserve">- Ordonanta Guvernului nr. </w:t>
            </w:r>
            <w:r>
              <w:rPr>
                <w:sz w:val="17"/>
                <w:szCs w:val="17"/>
              </w:rPr>
              <w:t>119/1999;</w:t>
            </w:r>
            <w:r>
              <w:rPr>
                <w:sz w:val="17"/>
                <w:szCs w:val="17"/>
              </w:rPr>
              <w:br/>
              <w:t>- Ordinul ministrului finantelor publice nr. 1.792/2002;</w:t>
            </w:r>
            <w:r>
              <w:rPr>
                <w:sz w:val="17"/>
                <w:szCs w:val="17"/>
              </w:rPr>
              <w:br/>
              <w:t>- alte acte normative specifice.</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4BEC4D14" w14:textId="77777777" w:rsidR="009A11B5" w:rsidRDefault="00591537">
            <w:pPr>
              <w:pStyle w:val="TableParagraph"/>
              <w:ind w:left="10"/>
              <w:rPr>
                <w:sz w:val="17"/>
                <w:szCs w:val="17"/>
              </w:rPr>
            </w:pPr>
            <w:r>
              <w:rPr>
                <w:sz w:val="17"/>
                <w:szCs w:val="17"/>
              </w:rPr>
              <w:t>- acordul, conventia sau protocolul privind aderarea la organismul international, actul normativ care aproba aderarea;</w:t>
            </w:r>
            <w:r>
              <w:rPr>
                <w:sz w:val="17"/>
                <w:szCs w:val="17"/>
              </w:rPr>
              <w:br/>
              <w:t>- angajamentul bugetar/bugetul;</w:t>
            </w:r>
            <w:r>
              <w:rPr>
                <w:sz w:val="17"/>
                <w:szCs w:val="17"/>
              </w:rPr>
              <w:br/>
              <w:t>- avi</w:t>
            </w:r>
            <w:r>
              <w:rPr>
                <w:sz w:val="17"/>
                <w:szCs w:val="17"/>
              </w:rPr>
              <w:t>zul de plata transmis de organismul international;</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4355DE2B" w14:textId="77777777" w:rsidR="009A11B5" w:rsidRDefault="00591537">
            <w:pPr>
              <w:pStyle w:val="TableParagraph"/>
              <w:spacing w:before="56"/>
              <w:ind w:left="57"/>
              <w:jc w:val="both"/>
              <w:rPr>
                <w:sz w:val="17"/>
              </w:rPr>
            </w:pPr>
            <w:r>
              <w:rPr>
                <w:sz w:val="17"/>
              </w:rPr>
              <w:t>Se verifică:</w:t>
            </w:r>
          </w:p>
          <w:p w14:paraId="5038F2A9" w14:textId="77777777" w:rsidR="009A11B5" w:rsidRDefault="00591537">
            <w:pPr>
              <w:pStyle w:val="TableParagraph"/>
              <w:ind w:left="57"/>
              <w:jc w:val="both"/>
              <w:rPr>
                <w:sz w:val="17"/>
              </w:rPr>
            </w:pPr>
            <w:r>
              <w:rPr>
                <w:sz w:val="17"/>
              </w:rPr>
              <w:t>- concordanţa dintre</w:t>
            </w:r>
          </w:p>
          <w:p w14:paraId="33C20B79" w14:textId="77777777" w:rsidR="009A11B5" w:rsidRDefault="00591537">
            <w:pPr>
              <w:pStyle w:val="TableParagraph"/>
              <w:ind w:left="57"/>
              <w:jc w:val="both"/>
              <w:rPr>
                <w:sz w:val="17"/>
              </w:rPr>
            </w:pPr>
            <w:r>
              <w:rPr>
                <w:sz w:val="17"/>
              </w:rPr>
              <w:t>prevederile acordului,</w:t>
            </w:r>
          </w:p>
          <w:p w14:paraId="363EDEC6" w14:textId="77777777" w:rsidR="009A11B5" w:rsidRDefault="00591537">
            <w:pPr>
              <w:pStyle w:val="TableParagraph"/>
              <w:ind w:left="57"/>
              <w:jc w:val="both"/>
              <w:rPr>
                <w:sz w:val="17"/>
              </w:rPr>
            </w:pPr>
            <w:r>
              <w:rPr>
                <w:sz w:val="17"/>
              </w:rPr>
              <w:t>convenţiei sau protocolului şi</w:t>
            </w:r>
          </w:p>
          <w:p w14:paraId="24F52627" w14:textId="77777777" w:rsidR="009A11B5" w:rsidRDefault="00591537">
            <w:pPr>
              <w:pStyle w:val="TableParagraph"/>
              <w:ind w:left="57"/>
              <w:jc w:val="both"/>
              <w:rPr>
                <w:sz w:val="17"/>
              </w:rPr>
            </w:pPr>
            <w:r>
              <w:rPr>
                <w:sz w:val="17"/>
              </w:rPr>
              <w:t>avizul de plată transmis de</w:t>
            </w:r>
          </w:p>
          <w:p w14:paraId="6BC55FEF" w14:textId="77777777" w:rsidR="009A11B5" w:rsidRDefault="00591537">
            <w:pPr>
              <w:pStyle w:val="TableParagraph"/>
              <w:ind w:left="57"/>
              <w:jc w:val="both"/>
              <w:rPr>
                <w:sz w:val="17"/>
              </w:rPr>
            </w:pPr>
            <w:r>
              <w:rPr>
                <w:sz w:val="17"/>
              </w:rPr>
              <w:t>organismul internaţional,</w:t>
            </w:r>
          </w:p>
          <w:p w14:paraId="0DFE55C1" w14:textId="77777777" w:rsidR="009A11B5" w:rsidRDefault="00591537">
            <w:pPr>
              <w:pStyle w:val="TableParagraph"/>
              <w:ind w:left="57"/>
              <w:jc w:val="both"/>
              <w:rPr>
                <w:sz w:val="17"/>
              </w:rPr>
            </w:pPr>
            <w:r>
              <w:rPr>
                <w:sz w:val="17"/>
              </w:rPr>
              <w:t xml:space="preserve">inclusiv a termenului de </w:t>
            </w:r>
            <w:r>
              <w:rPr>
                <w:sz w:val="17"/>
              </w:rPr>
              <w:t>plată;</w:t>
            </w:r>
          </w:p>
          <w:p w14:paraId="712C7F63" w14:textId="77777777" w:rsidR="009A11B5" w:rsidRDefault="00591537">
            <w:pPr>
              <w:pStyle w:val="TableParagraph"/>
              <w:ind w:left="57"/>
              <w:jc w:val="both"/>
              <w:rPr>
                <w:sz w:val="17"/>
              </w:rPr>
            </w:pPr>
            <w:r>
              <w:rPr>
                <w:sz w:val="17"/>
              </w:rPr>
              <w:t>- încadrarea sumei</w:t>
            </w:r>
          </w:p>
          <w:p w14:paraId="531FF498" w14:textId="77777777" w:rsidR="009A11B5" w:rsidRDefault="00591537">
            <w:pPr>
              <w:pStyle w:val="TableParagraph"/>
              <w:ind w:left="57"/>
              <w:jc w:val="both"/>
              <w:rPr>
                <w:sz w:val="17"/>
              </w:rPr>
            </w:pPr>
            <w:r>
              <w:rPr>
                <w:sz w:val="17"/>
              </w:rPr>
              <w:t>ordonanţate la plată în</w:t>
            </w:r>
          </w:p>
          <w:p w14:paraId="0BF76056" w14:textId="77777777" w:rsidR="009A11B5" w:rsidRDefault="00591537">
            <w:pPr>
              <w:pStyle w:val="TableParagraph"/>
              <w:ind w:left="57"/>
              <w:jc w:val="both"/>
              <w:rPr>
                <w:sz w:val="17"/>
              </w:rPr>
            </w:pPr>
            <w:r>
              <w:rPr>
                <w:sz w:val="17"/>
              </w:rPr>
              <w:t>subdiviziunea</w:t>
            </w:r>
          </w:p>
          <w:p w14:paraId="2C37730C" w14:textId="77777777" w:rsidR="009A11B5" w:rsidRDefault="00591537">
            <w:pPr>
              <w:pStyle w:val="TableParagraph"/>
              <w:ind w:left="57"/>
              <w:jc w:val="both"/>
              <w:rPr>
                <w:sz w:val="17"/>
              </w:rPr>
            </w:pPr>
            <w:r>
              <w:rPr>
                <w:sz w:val="17"/>
              </w:rPr>
              <w:t>corespunzătoare a clasificaţiei</w:t>
            </w:r>
          </w:p>
          <w:p w14:paraId="664568DA" w14:textId="77777777" w:rsidR="009A11B5" w:rsidRDefault="00591537">
            <w:pPr>
              <w:pStyle w:val="TableParagraph"/>
              <w:ind w:left="57"/>
              <w:jc w:val="both"/>
              <w:rPr>
                <w:sz w:val="17"/>
              </w:rPr>
            </w:pPr>
            <w:r>
              <w:rPr>
                <w:sz w:val="17"/>
              </w:rPr>
              <w:t>bugetare pentru care există</w:t>
            </w:r>
          </w:p>
          <w:p w14:paraId="0FD456B4" w14:textId="77777777" w:rsidR="009A11B5" w:rsidRDefault="00591537">
            <w:pPr>
              <w:pStyle w:val="TableParagraph"/>
              <w:ind w:left="57"/>
              <w:jc w:val="both"/>
              <w:rPr>
                <w:sz w:val="17"/>
              </w:rPr>
            </w:pPr>
            <w:r>
              <w:rPr>
                <w:sz w:val="17"/>
              </w:rPr>
              <w:t>angajament bugetar şi legal;</w:t>
            </w:r>
          </w:p>
          <w:p w14:paraId="600EF342" w14:textId="77777777" w:rsidR="009A11B5" w:rsidRDefault="00591537">
            <w:pPr>
              <w:pStyle w:val="TableParagraph"/>
              <w:ind w:left="57"/>
              <w:jc w:val="both"/>
              <w:rPr>
                <w:sz w:val="17"/>
              </w:rPr>
            </w:pPr>
            <w:r>
              <w:rPr>
                <w:sz w:val="17"/>
              </w:rPr>
              <w:t>- dacă operaţiunea de</w:t>
            </w:r>
          </w:p>
          <w:p w14:paraId="389709D6" w14:textId="77777777" w:rsidR="009A11B5" w:rsidRDefault="00591537">
            <w:pPr>
              <w:pStyle w:val="TableParagraph"/>
              <w:ind w:left="57"/>
              <w:jc w:val="both"/>
              <w:rPr>
                <w:sz w:val="17"/>
              </w:rPr>
            </w:pPr>
            <w:r>
              <w:rPr>
                <w:sz w:val="17"/>
              </w:rPr>
              <w:t>lichidare privind realitatea</w:t>
            </w:r>
          </w:p>
          <w:p w14:paraId="15612EF0" w14:textId="77777777" w:rsidR="009A11B5" w:rsidRDefault="00591537">
            <w:pPr>
              <w:pStyle w:val="TableParagraph"/>
              <w:ind w:left="57"/>
              <w:jc w:val="both"/>
              <w:rPr>
                <w:sz w:val="17"/>
              </w:rPr>
            </w:pPr>
            <w:r>
              <w:rPr>
                <w:sz w:val="17"/>
              </w:rPr>
              <w:t>faptelor şi exactitatea sumei</w:t>
            </w:r>
          </w:p>
          <w:p w14:paraId="4C5258A5" w14:textId="77777777" w:rsidR="009A11B5" w:rsidRDefault="00591537">
            <w:pPr>
              <w:pStyle w:val="TableParagraph"/>
              <w:ind w:left="57"/>
              <w:jc w:val="both"/>
              <w:rPr>
                <w:sz w:val="17"/>
              </w:rPr>
            </w:pPr>
            <w:r>
              <w:rPr>
                <w:sz w:val="17"/>
              </w:rPr>
              <w:t>datorate este certific</w:t>
            </w:r>
            <w:r>
              <w:rPr>
                <w:sz w:val="17"/>
              </w:rPr>
              <w:t>ată prin</w:t>
            </w:r>
          </w:p>
          <w:p w14:paraId="0E1F9945" w14:textId="77777777" w:rsidR="009A11B5" w:rsidRDefault="00591537">
            <w:pPr>
              <w:pStyle w:val="TableParagraph"/>
              <w:ind w:left="57"/>
              <w:jc w:val="both"/>
              <w:rPr>
                <w:sz w:val="17"/>
              </w:rPr>
            </w:pPr>
            <w:r>
              <w:rPr>
                <w:sz w:val="17"/>
              </w:rPr>
              <w:t>"Bun de plată";</w:t>
            </w:r>
          </w:p>
          <w:p w14:paraId="6D47B20C" w14:textId="77777777" w:rsidR="009A11B5" w:rsidRDefault="00591537">
            <w:pPr>
              <w:pStyle w:val="TableParagraph"/>
              <w:ind w:left="57"/>
              <w:jc w:val="both"/>
              <w:rPr>
                <w:sz w:val="17"/>
              </w:rPr>
            </w:pPr>
            <w:r>
              <w:rPr>
                <w:sz w:val="17"/>
              </w:rPr>
              <w:t>- existenţa semnăturii</w:t>
            </w:r>
          </w:p>
          <w:p w14:paraId="72866939" w14:textId="77777777" w:rsidR="009A11B5" w:rsidRDefault="00591537">
            <w:pPr>
              <w:pStyle w:val="TableParagraph"/>
              <w:ind w:left="57"/>
              <w:jc w:val="both"/>
              <w:rPr>
                <w:sz w:val="17"/>
              </w:rPr>
            </w:pPr>
            <w:r>
              <w:rPr>
                <w:sz w:val="17"/>
              </w:rPr>
              <w:t>conducătorului</w:t>
            </w:r>
          </w:p>
          <w:p w14:paraId="297F9B15" w14:textId="77777777" w:rsidR="009A11B5" w:rsidRDefault="00591537">
            <w:pPr>
              <w:pStyle w:val="TableParagraph"/>
              <w:ind w:left="57"/>
              <w:jc w:val="both"/>
              <w:rPr>
                <w:sz w:val="17"/>
              </w:rPr>
            </w:pPr>
            <w:r>
              <w:rPr>
                <w:sz w:val="17"/>
              </w:rPr>
              <w:t>compartimentului de</w:t>
            </w:r>
          </w:p>
          <w:p w14:paraId="1F6D3359" w14:textId="77777777" w:rsidR="009A11B5" w:rsidRDefault="00591537">
            <w:pPr>
              <w:pStyle w:val="TableParagraph"/>
              <w:spacing w:before="56"/>
              <w:ind w:left="57"/>
              <w:jc w:val="both"/>
              <w:rPr>
                <w:sz w:val="17"/>
              </w:rPr>
            </w:pPr>
            <w:r>
              <w:rPr>
                <w:sz w:val="17"/>
              </w:rPr>
              <w:t>specialitate.</w:t>
            </w:r>
          </w:p>
        </w:tc>
      </w:tr>
      <w:tr w:rsidR="009A11B5" w14:paraId="67A25E2E"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298C04AD" w14:textId="77777777" w:rsidR="009A11B5" w:rsidRDefault="00591537">
            <w:pPr>
              <w:pStyle w:val="TableParagraph"/>
              <w:ind w:left="7"/>
              <w:jc w:val="both"/>
              <w:rPr>
                <w:sz w:val="17"/>
              </w:rPr>
            </w:pPr>
            <w:r>
              <w:rPr>
                <w:sz w:val="17"/>
              </w:rPr>
              <w:t>9.</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7B9C1A8A" w14:textId="77777777" w:rsidR="009A11B5" w:rsidRDefault="00591537">
            <w:pPr>
              <w:pStyle w:val="TableParagraph"/>
              <w:ind w:left="6"/>
              <w:rPr>
                <w:sz w:val="17"/>
                <w:szCs w:val="17"/>
              </w:rPr>
            </w:pPr>
            <w:r>
              <w:rPr>
                <w:sz w:val="17"/>
                <w:szCs w:val="17"/>
              </w:rPr>
              <w:t xml:space="preserve">Ordonantare de plata pentru ajutoare de stat/de minimis, scheme de plati, subventii, transferuri, rente viagere agricole sau alte plati din fonduri </w:t>
            </w:r>
            <w:r>
              <w:rPr>
                <w:sz w:val="17"/>
                <w:szCs w:val="17"/>
              </w:rPr>
              <w:t>publice, acordate operatorilor economici sau altor beneficiari legali</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2EB31B17"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346/2004;</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247/2005;</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227/2015;</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 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22/2002;</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64/2007;</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77/2014;</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1.470/ 2007;</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1.792/2002;</w:t>
            </w:r>
            <w:r>
              <w:rPr>
                <w:rFonts w:ascii="Arial" w:hAnsi="Arial" w:cs="Arial"/>
                <w:sz w:val="17"/>
                <w:szCs w:val="17"/>
              </w:rPr>
              <w:br/>
              <w:t xml:space="preserve">- </w:t>
            </w:r>
            <w:proofErr w:type="spellStart"/>
            <w:r>
              <w:rPr>
                <w:rFonts w:ascii="Arial" w:hAnsi="Arial" w:cs="Arial"/>
                <w:sz w:val="17"/>
                <w:szCs w:val="17"/>
              </w:rPr>
              <w:t>actul</w:t>
            </w:r>
            <w:proofErr w:type="spellEnd"/>
            <w:r>
              <w:rPr>
                <w:rFonts w:ascii="Arial" w:hAnsi="Arial" w:cs="Arial"/>
                <w:sz w:val="17"/>
                <w:szCs w:val="17"/>
              </w:rPr>
              <w:t xml:space="preserve"> </w:t>
            </w:r>
            <w:proofErr w:type="spellStart"/>
            <w:r>
              <w:rPr>
                <w:rFonts w:ascii="Arial" w:hAnsi="Arial" w:cs="Arial"/>
                <w:sz w:val="17"/>
                <w:szCs w:val="17"/>
              </w:rPr>
              <w:t>normativ</w:t>
            </w:r>
            <w:proofErr w:type="spellEnd"/>
            <w:r>
              <w:rPr>
                <w:rFonts w:ascii="Arial" w:hAnsi="Arial" w:cs="Arial"/>
                <w:sz w:val="17"/>
                <w:szCs w:val="17"/>
              </w:rPr>
              <w:t>/</w:t>
            </w:r>
            <w:proofErr w:type="spellStart"/>
            <w:r>
              <w:rPr>
                <w:rFonts w:ascii="Arial" w:hAnsi="Arial" w:cs="Arial"/>
                <w:sz w:val="17"/>
                <w:szCs w:val="17"/>
              </w:rPr>
              <w:t>administrativ</w:t>
            </w:r>
            <w:proofErr w:type="spellEnd"/>
            <w:r>
              <w:rPr>
                <w:rFonts w:ascii="Arial" w:hAnsi="Arial" w:cs="Arial"/>
                <w:sz w:val="17"/>
                <w:szCs w:val="17"/>
              </w:rPr>
              <w:t xml:space="preserve"> de </w:t>
            </w:r>
            <w:proofErr w:type="spellStart"/>
            <w:r>
              <w:rPr>
                <w:rFonts w:ascii="Arial" w:hAnsi="Arial" w:cs="Arial"/>
                <w:sz w:val="17"/>
                <w:szCs w:val="17"/>
              </w:rPr>
              <w:t>ins</w:t>
            </w:r>
            <w:r>
              <w:rPr>
                <w:rFonts w:ascii="Arial" w:hAnsi="Arial" w:cs="Arial"/>
                <w:sz w:val="17"/>
                <w:szCs w:val="17"/>
              </w:rPr>
              <w:t>tituire</w:t>
            </w:r>
            <w:proofErr w:type="spellEnd"/>
            <w:r>
              <w:rPr>
                <w:rFonts w:ascii="Arial" w:hAnsi="Arial" w:cs="Arial"/>
                <w:sz w:val="17"/>
                <w:szCs w:val="17"/>
              </w:rPr>
              <w:t>/</w:t>
            </w:r>
            <w:proofErr w:type="spellStart"/>
            <w:r>
              <w:rPr>
                <w:rFonts w:ascii="Arial" w:hAnsi="Arial" w:cs="Arial"/>
                <w:sz w:val="17"/>
                <w:szCs w:val="17"/>
              </w:rPr>
              <w:t>aprobare</w:t>
            </w:r>
            <w:proofErr w:type="spellEnd"/>
            <w:r>
              <w:rPr>
                <w:rFonts w:ascii="Arial" w:hAnsi="Arial" w:cs="Arial"/>
                <w:sz w:val="17"/>
                <w:szCs w:val="17"/>
              </w:rPr>
              <w:t xml:space="preserve"> a </w:t>
            </w:r>
            <w:proofErr w:type="spellStart"/>
            <w:r>
              <w:rPr>
                <w:rFonts w:ascii="Arial" w:hAnsi="Arial" w:cs="Arial"/>
                <w:sz w:val="17"/>
                <w:szCs w:val="17"/>
              </w:rPr>
              <w:lastRenderedPageBreak/>
              <w:t>schemei</w:t>
            </w:r>
            <w:proofErr w:type="spellEnd"/>
            <w:r>
              <w:rPr>
                <w:rFonts w:ascii="Arial" w:hAnsi="Arial" w:cs="Arial"/>
                <w:sz w:val="17"/>
                <w:szCs w:val="17"/>
              </w:rPr>
              <w:t xml:space="preserve"> de </w:t>
            </w:r>
            <w:proofErr w:type="spellStart"/>
            <w:r>
              <w:rPr>
                <w:rFonts w:ascii="Arial" w:hAnsi="Arial" w:cs="Arial"/>
                <w:sz w:val="17"/>
                <w:szCs w:val="17"/>
              </w:rPr>
              <w:t>ajutor</w:t>
            </w:r>
            <w:proofErr w:type="spellEnd"/>
            <w:r>
              <w:rPr>
                <w:rFonts w:ascii="Arial" w:hAnsi="Arial" w:cs="Arial"/>
                <w:sz w:val="17"/>
                <w:szCs w:val="17"/>
              </w:rPr>
              <w:t xml:space="preserve"> de stat/de minimis </w:t>
            </w:r>
            <w:proofErr w:type="spellStart"/>
            <w:r>
              <w:rPr>
                <w:rFonts w:ascii="Arial" w:hAnsi="Arial" w:cs="Arial"/>
                <w:sz w:val="17"/>
                <w:szCs w:val="17"/>
              </w:rPr>
              <w:t>sau</w:t>
            </w:r>
            <w:proofErr w:type="spellEnd"/>
            <w:r>
              <w:rPr>
                <w:rFonts w:ascii="Arial" w:hAnsi="Arial" w:cs="Arial"/>
                <w:sz w:val="17"/>
                <w:szCs w:val="17"/>
              </w:rPr>
              <w:t xml:space="preserve"> </w:t>
            </w:r>
            <w:proofErr w:type="spellStart"/>
            <w:r>
              <w:rPr>
                <w:rFonts w:ascii="Arial" w:hAnsi="Arial" w:cs="Arial"/>
                <w:sz w:val="17"/>
                <w:szCs w:val="17"/>
              </w:rPr>
              <w:t>schemei</w:t>
            </w:r>
            <w:proofErr w:type="spellEnd"/>
            <w:r>
              <w:rPr>
                <w:rFonts w:ascii="Arial" w:hAnsi="Arial" w:cs="Arial"/>
                <w:sz w:val="17"/>
                <w:szCs w:val="17"/>
              </w:rPr>
              <w:t xml:space="preserve"> de </w:t>
            </w:r>
            <w:proofErr w:type="spellStart"/>
            <w:r>
              <w:rPr>
                <w:rFonts w:ascii="Arial" w:hAnsi="Arial" w:cs="Arial"/>
                <w:sz w:val="17"/>
                <w:szCs w:val="17"/>
              </w:rPr>
              <w:t>plati</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reglementari</w:t>
            </w:r>
            <w:proofErr w:type="spellEnd"/>
            <w:r>
              <w:rPr>
                <w:rFonts w:ascii="Arial" w:hAnsi="Arial" w:cs="Arial"/>
                <w:sz w:val="17"/>
                <w:szCs w:val="17"/>
              </w:rPr>
              <w:t xml:space="preserve"> </w:t>
            </w:r>
            <w:proofErr w:type="spellStart"/>
            <w:r>
              <w:rPr>
                <w:rFonts w:ascii="Arial" w:hAnsi="Arial" w:cs="Arial"/>
                <w:sz w:val="17"/>
                <w:szCs w:val="17"/>
              </w:rPr>
              <w:t>comunitare</w:t>
            </w:r>
            <w:proofErr w:type="spellEnd"/>
            <w:r>
              <w:rPr>
                <w:rFonts w:ascii="Arial" w:hAnsi="Arial" w:cs="Arial"/>
                <w:sz w:val="17"/>
                <w:szCs w:val="17"/>
              </w:rPr>
              <w:t xml:space="preserve"> in </w:t>
            </w:r>
            <w:proofErr w:type="spellStart"/>
            <w:r>
              <w:rPr>
                <w:rFonts w:ascii="Arial" w:hAnsi="Arial" w:cs="Arial"/>
                <w:sz w:val="17"/>
                <w:szCs w:val="17"/>
              </w:rPr>
              <w:t>domeniul</w:t>
            </w:r>
            <w:proofErr w:type="spellEnd"/>
            <w:r>
              <w:rPr>
                <w:rFonts w:ascii="Arial" w:hAnsi="Arial" w:cs="Arial"/>
                <w:sz w:val="17"/>
                <w:szCs w:val="17"/>
              </w:rPr>
              <w:t xml:space="preserve"> </w:t>
            </w:r>
            <w:proofErr w:type="spellStart"/>
            <w:r>
              <w:rPr>
                <w:rFonts w:ascii="Arial" w:hAnsi="Arial" w:cs="Arial"/>
                <w:sz w:val="17"/>
                <w:szCs w:val="17"/>
              </w:rPr>
              <w:t>ajutorului</w:t>
            </w:r>
            <w:proofErr w:type="spellEnd"/>
            <w:r>
              <w:rPr>
                <w:rFonts w:ascii="Arial" w:hAnsi="Arial" w:cs="Arial"/>
                <w:sz w:val="17"/>
                <w:szCs w:val="17"/>
              </w:rPr>
              <w:t xml:space="preserve"> de stat/de minimis (</w:t>
            </w:r>
            <w:proofErr w:type="spellStart"/>
            <w:r>
              <w:rPr>
                <w:rFonts w:ascii="Arial" w:hAnsi="Arial" w:cs="Arial"/>
                <w:sz w:val="17"/>
                <w:szCs w:val="17"/>
              </w:rPr>
              <w:t>regulamente</w:t>
            </w:r>
            <w:proofErr w:type="spellEnd"/>
            <w:r>
              <w:rPr>
                <w:rFonts w:ascii="Arial" w:hAnsi="Arial" w:cs="Arial"/>
                <w:sz w:val="17"/>
                <w:szCs w:val="17"/>
              </w:rPr>
              <w:t xml:space="preserve">, </w:t>
            </w:r>
            <w:proofErr w:type="spellStart"/>
            <w:r>
              <w:rPr>
                <w:rFonts w:ascii="Arial" w:hAnsi="Arial" w:cs="Arial"/>
                <w:sz w:val="17"/>
                <w:szCs w:val="17"/>
              </w:rPr>
              <w:t>linii</w:t>
            </w:r>
            <w:proofErr w:type="spellEnd"/>
            <w:r>
              <w:rPr>
                <w:rFonts w:ascii="Arial" w:hAnsi="Arial" w:cs="Arial"/>
                <w:sz w:val="17"/>
                <w:szCs w:val="17"/>
              </w:rPr>
              <w:t xml:space="preserve"> </w:t>
            </w:r>
            <w:proofErr w:type="spellStart"/>
            <w:r>
              <w:rPr>
                <w:rFonts w:ascii="Arial" w:hAnsi="Arial" w:cs="Arial"/>
                <w:sz w:val="17"/>
                <w:szCs w:val="17"/>
              </w:rPr>
              <w:t>directoare</w:t>
            </w:r>
            <w:proofErr w:type="spellEnd"/>
            <w:r>
              <w:rPr>
                <w:rFonts w:ascii="Arial" w:hAnsi="Arial" w:cs="Arial"/>
                <w:sz w:val="17"/>
                <w:szCs w:val="17"/>
              </w:rPr>
              <w:t xml:space="preserve">, </w:t>
            </w:r>
            <w:proofErr w:type="spellStart"/>
            <w:r>
              <w:rPr>
                <w:rFonts w:ascii="Arial" w:hAnsi="Arial" w:cs="Arial"/>
                <w:sz w:val="17"/>
                <w:szCs w:val="17"/>
              </w:rPr>
              <w:t>instructiuni</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comunicari</w:t>
            </w:r>
            <w:proofErr w:type="spellEnd"/>
            <w:r>
              <w:rPr>
                <w:rFonts w:ascii="Arial" w:hAnsi="Arial" w:cs="Arial"/>
                <w:sz w:val="17"/>
                <w:szCs w:val="17"/>
              </w:rPr>
              <w:t xml:space="preserve"> ale </w:t>
            </w:r>
            <w:proofErr w:type="spellStart"/>
            <w:r>
              <w:rPr>
                <w:rFonts w:ascii="Arial" w:hAnsi="Arial" w:cs="Arial"/>
                <w:sz w:val="17"/>
                <w:szCs w:val="17"/>
              </w:rPr>
              <w:t>Comisiei</w:t>
            </w:r>
            <w:proofErr w:type="spellEnd"/>
            <w:r>
              <w:rPr>
                <w:rFonts w:ascii="Arial" w:hAnsi="Arial" w:cs="Arial"/>
                <w:sz w:val="17"/>
                <w:szCs w:val="17"/>
              </w:rPr>
              <w:t xml:space="preserve"> etc.);</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28231E0B" w14:textId="77777777" w:rsidR="009A11B5" w:rsidRDefault="00591537">
            <w:pPr>
              <w:pStyle w:val="TableParagraph"/>
              <w:ind w:left="10"/>
              <w:rPr>
                <w:sz w:val="17"/>
                <w:szCs w:val="17"/>
              </w:rPr>
            </w:pPr>
            <w:r>
              <w:rPr>
                <w:sz w:val="17"/>
                <w:szCs w:val="17"/>
              </w:rPr>
              <w:lastRenderedPageBreak/>
              <w:t>- nota de fundamentare/nota de lichidare;</w:t>
            </w:r>
            <w:r>
              <w:rPr>
                <w:sz w:val="17"/>
                <w:szCs w:val="17"/>
              </w:rPr>
              <w:br/>
              <w:t>- angajamentul legal, daca este cazul;</w:t>
            </w:r>
            <w:r>
              <w:rPr>
                <w:sz w:val="17"/>
                <w:szCs w:val="17"/>
              </w:rPr>
              <w:br/>
              <w:t>- angajamentul bugetar/bugetul;</w:t>
            </w:r>
            <w:r>
              <w:rPr>
                <w:sz w:val="17"/>
                <w:szCs w:val="17"/>
              </w:rPr>
              <w:br/>
              <w:t>- bugetul schemei de ajutoare/de plati, defalcat pe ani de implementare si pe surse de finantare;</w:t>
            </w:r>
            <w:r>
              <w:rPr>
                <w:sz w:val="17"/>
                <w:szCs w:val="17"/>
              </w:rPr>
              <w:br/>
              <w:t>- cererea de plata/de decontare/de eliberar</w:t>
            </w:r>
            <w:r>
              <w:rPr>
                <w:sz w:val="17"/>
                <w:szCs w:val="17"/>
              </w:rPr>
              <w:t>e a sumei;</w:t>
            </w:r>
            <w:r>
              <w:rPr>
                <w:sz w:val="17"/>
                <w:szCs w:val="17"/>
              </w:rPr>
              <w:br/>
              <w:t>- documentatia specifica potrivit actului normativ/administrativ care reglementeaza operatiunea si/sau domeniul respectiv;</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664459EB" w14:textId="77777777" w:rsidR="009A11B5" w:rsidRDefault="00591537">
            <w:pPr>
              <w:pStyle w:val="TableParagraph"/>
              <w:spacing w:before="58"/>
              <w:ind w:left="57"/>
              <w:jc w:val="both"/>
              <w:rPr>
                <w:sz w:val="17"/>
              </w:rPr>
            </w:pPr>
            <w:r>
              <w:rPr>
                <w:sz w:val="17"/>
              </w:rPr>
              <w:t>Se verifică:</w:t>
            </w:r>
          </w:p>
          <w:p w14:paraId="673A88FA" w14:textId="77777777" w:rsidR="009A11B5" w:rsidRDefault="00591537">
            <w:pPr>
              <w:pStyle w:val="TableParagraph"/>
              <w:ind w:left="57"/>
              <w:jc w:val="both"/>
              <w:rPr>
                <w:sz w:val="17"/>
              </w:rPr>
            </w:pPr>
            <w:r>
              <w:rPr>
                <w:sz w:val="17"/>
              </w:rPr>
              <w:t>- legalitatea şi regularitatea</w:t>
            </w:r>
          </w:p>
          <w:p w14:paraId="4BA5BB48" w14:textId="77777777" w:rsidR="009A11B5" w:rsidRDefault="00591537">
            <w:pPr>
              <w:pStyle w:val="TableParagraph"/>
              <w:ind w:left="57"/>
              <w:jc w:val="both"/>
              <w:rPr>
                <w:sz w:val="17"/>
              </w:rPr>
            </w:pPr>
            <w:r>
              <w:rPr>
                <w:sz w:val="17"/>
              </w:rPr>
              <w:t>documentaţiei justificative,</w:t>
            </w:r>
          </w:p>
          <w:p w14:paraId="300E988B" w14:textId="77777777" w:rsidR="009A11B5" w:rsidRDefault="00591537">
            <w:pPr>
              <w:pStyle w:val="TableParagraph"/>
              <w:ind w:left="57"/>
              <w:jc w:val="both"/>
              <w:rPr>
                <w:sz w:val="17"/>
              </w:rPr>
            </w:pPr>
            <w:r>
              <w:rPr>
                <w:sz w:val="17"/>
              </w:rPr>
              <w:t>corespunzător prevederilor</w:t>
            </w:r>
          </w:p>
          <w:p w14:paraId="3AFEC8BD" w14:textId="77777777" w:rsidR="009A11B5" w:rsidRDefault="00591537">
            <w:pPr>
              <w:pStyle w:val="TableParagraph"/>
              <w:ind w:left="57"/>
              <w:jc w:val="both"/>
              <w:rPr>
                <w:sz w:val="17"/>
              </w:rPr>
            </w:pPr>
            <w:r>
              <w:rPr>
                <w:sz w:val="17"/>
              </w:rPr>
              <w:t>actului normativ care</w:t>
            </w:r>
          </w:p>
          <w:p w14:paraId="5B67D5FF" w14:textId="77777777" w:rsidR="009A11B5" w:rsidRDefault="00591537">
            <w:pPr>
              <w:pStyle w:val="TableParagraph"/>
              <w:ind w:left="57"/>
              <w:jc w:val="both"/>
              <w:rPr>
                <w:sz w:val="17"/>
              </w:rPr>
            </w:pPr>
            <w:r>
              <w:rPr>
                <w:sz w:val="17"/>
              </w:rPr>
              <w:t>reglementează operaţiunea</w:t>
            </w:r>
          </w:p>
          <w:p w14:paraId="39898196" w14:textId="77777777" w:rsidR="009A11B5" w:rsidRDefault="00591537">
            <w:pPr>
              <w:pStyle w:val="TableParagraph"/>
              <w:ind w:left="57"/>
              <w:jc w:val="both"/>
              <w:rPr>
                <w:sz w:val="17"/>
              </w:rPr>
            </w:pPr>
            <w:r>
              <w:rPr>
                <w:sz w:val="17"/>
              </w:rPr>
              <w:t>şi/sau domeniul respectiv;</w:t>
            </w:r>
          </w:p>
          <w:p w14:paraId="6B3D2B2F" w14:textId="77777777" w:rsidR="009A11B5" w:rsidRDefault="00591537">
            <w:pPr>
              <w:pStyle w:val="TableParagraph"/>
              <w:ind w:left="57"/>
              <w:jc w:val="both"/>
              <w:rPr>
                <w:sz w:val="17"/>
              </w:rPr>
            </w:pPr>
            <w:r>
              <w:rPr>
                <w:sz w:val="17"/>
              </w:rPr>
              <w:t>- dacă operaţiunea de</w:t>
            </w:r>
          </w:p>
          <w:p w14:paraId="24AEA628" w14:textId="77777777" w:rsidR="009A11B5" w:rsidRDefault="00591537">
            <w:pPr>
              <w:pStyle w:val="TableParagraph"/>
              <w:ind w:left="57"/>
              <w:jc w:val="both"/>
              <w:rPr>
                <w:sz w:val="17"/>
              </w:rPr>
            </w:pPr>
            <w:r>
              <w:rPr>
                <w:sz w:val="17"/>
              </w:rPr>
              <w:t>lichidare privind realitatea</w:t>
            </w:r>
          </w:p>
          <w:p w14:paraId="5B291E94" w14:textId="77777777" w:rsidR="009A11B5" w:rsidRDefault="00591537">
            <w:pPr>
              <w:pStyle w:val="TableParagraph"/>
              <w:ind w:left="57"/>
              <w:jc w:val="both"/>
              <w:rPr>
                <w:sz w:val="17"/>
              </w:rPr>
            </w:pPr>
            <w:r>
              <w:rPr>
                <w:sz w:val="17"/>
              </w:rPr>
              <w:t>faptelor şi exactitatea sumei</w:t>
            </w:r>
          </w:p>
          <w:p w14:paraId="5386E9A2" w14:textId="77777777" w:rsidR="009A11B5" w:rsidRDefault="00591537">
            <w:pPr>
              <w:pStyle w:val="TableParagraph"/>
              <w:ind w:left="57"/>
              <w:jc w:val="both"/>
              <w:rPr>
                <w:sz w:val="17"/>
              </w:rPr>
            </w:pPr>
            <w:r>
              <w:rPr>
                <w:sz w:val="17"/>
              </w:rPr>
              <w:t>datorate este certificată prin</w:t>
            </w:r>
          </w:p>
          <w:p w14:paraId="79BDCBD5" w14:textId="77777777" w:rsidR="009A11B5" w:rsidRDefault="00591537">
            <w:pPr>
              <w:pStyle w:val="TableParagraph"/>
              <w:ind w:left="57"/>
              <w:jc w:val="both"/>
              <w:rPr>
                <w:sz w:val="17"/>
              </w:rPr>
            </w:pPr>
            <w:r>
              <w:rPr>
                <w:sz w:val="17"/>
              </w:rPr>
              <w:t>"Bun de plată";</w:t>
            </w:r>
          </w:p>
          <w:p w14:paraId="01419E5F" w14:textId="77777777" w:rsidR="009A11B5" w:rsidRDefault="00591537">
            <w:pPr>
              <w:pStyle w:val="TableParagraph"/>
              <w:ind w:left="57"/>
              <w:jc w:val="both"/>
              <w:rPr>
                <w:sz w:val="17"/>
              </w:rPr>
            </w:pPr>
            <w:r>
              <w:rPr>
                <w:sz w:val="17"/>
              </w:rPr>
              <w:t>- încadrarea sumei</w:t>
            </w:r>
          </w:p>
          <w:p w14:paraId="4D655CE1" w14:textId="77777777" w:rsidR="009A11B5" w:rsidRDefault="00591537">
            <w:pPr>
              <w:pStyle w:val="TableParagraph"/>
              <w:ind w:left="57"/>
              <w:jc w:val="both"/>
              <w:rPr>
                <w:sz w:val="17"/>
              </w:rPr>
            </w:pPr>
            <w:r>
              <w:rPr>
                <w:sz w:val="17"/>
              </w:rPr>
              <w:t>ordonanţate la plată în</w:t>
            </w:r>
          </w:p>
          <w:p w14:paraId="44A910AF" w14:textId="77777777" w:rsidR="009A11B5" w:rsidRDefault="00591537">
            <w:pPr>
              <w:pStyle w:val="TableParagraph"/>
              <w:ind w:left="57"/>
              <w:jc w:val="both"/>
              <w:rPr>
                <w:sz w:val="17"/>
              </w:rPr>
            </w:pPr>
            <w:r>
              <w:rPr>
                <w:sz w:val="17"/>
              </w:rPr>
              <w:t>subdiviziunea</w:t>
            </w:r>
          </w:p>
          <w:p w14:paraId="24F1F2ED" w14:textId="77777777" w:rsidR="009A11B5" w:rsidRDefault="00591537">
            <w:pPr>
              <w:pStyle w:val="TableParagraph"/>
              <w:ind w:left="57"/>
              <w:jc w:val="both"/>
              <w:rPr>
                <w:sz w:val="17"/>
              </w:rPr>
            </w:pPr>
            <w:r>
              <w:rPr>
                <w:sz w:val="17"/>
              </w:rPr>
              <w:t>corespunzătoare a clasificaţiei</w:t>
            </w:r>
          </w:p>
          <w:p w14:paraId="71013068" w14:textId="77777777" w:rsidR="009A11B5" w:rsidRDefault="00591537">
            <w:pPr>
              <w:pStyle w:val="TableParagraph"/>
              <w:ind w:left="57"/>
              <w:jc w:val="both"/>
              <w:rPr>
                <w:sz w:val="17"/>
              </w:rPr>
            </w:pPr>
            <w:r>
              <w:rPr>
                <w:sz w:val="17"/>
              </w:rPr>
              <w:t>bugetare pentru care există</w:t>
            </w:r>
          </w:p>
          <w:p w14:paraId="55AAFC77" w14:textId="77777777" w:rsidR="009A11B5" w:rsidRDefault="00591537">
            <w:pPr>
              <w:pStyle w:val="TableParagraph"/>
              <w:ind w:left="57"/>
              <w:jc w:val="both"/>
              <w:rPr>
                <w:sz w:val="17"/>
              </w:rPr>
            </w:pPr>
            <w:r>
              <w:rPr>
                <w:sz w:val="17"/>
              </w:rPr>
              <w:t>angajament bugetar şi legal;</w:t>
            </w:r>
          </w:p>
          <w:p w14:paraId="1BA456A5" w14:textId="77777777" w:rsidR="009A11B5" w:rsidRDefault="00591537">
            <w:pPr>
              <w:pStyle w:val="TableParagraph"/>
              <w:ind w:left="57"/>
              <w:jc w:val="both"/>
              <w:rPr>
                <w:sz w:val="17"/>
              </w:rPr>
            </w:pPr>
            <w:r>
              <w:rPr>
                <w:sz w:val="17"/>
              </w:rPr>
              <w:t>- existenţa semnăturii</w:t>
            </w:r>
          </w:p>
          <w:p w14:paraId="0A9CC39F" w14:textId="77777777" w:rsidR="009A11B5" w:rsidRDefault="00591537">
            <w:pPr>
              <w:pStyle w:val="TableParagraph"/>
              <w:ind w:left="57"/>
              <w:jc w:val="both"/>
              <w:rPr>
                <w:sz w:val="17"/>
              </w:rPr>
            </w:pPr>
            <w:r>
              <w:rPr>
                <w:sz w:val="17"/>
              </w:rPr>
              <w:t>conducătorului</w:t>
            </w:r>
          </w:p>
          <w:p w14:paraId="3B096FC5" w14:textId="77777777" w:rsidR="009A11B5" w:rsidRDefault="00591537">
            <w:pPr>
              <w:pStyle w:val="TableParagraph"/>
              <w:ind w:left="57"/>
              <w:jc w:val="both"/>
              <w:rPr>
                <w:sz w:val="17"/>
              </w:rPr>
            </w:pPr>
            <w:r>
              <w:rPr>
                <w:sz w:val="17"/>
              </w:rPr>
              <w:t>compartimentului de</w:t>
            </w:r>
          </w:p>
          <w:p w14:paraId="7411BD91" w14:textId="77777777" w:rsidR="009A11B5" w:rsidRDefault="00591537">
            <w:pPr>
              <w:pStyle w:val="TableParagraph"/>
              <w:spacing w:before="56"/>
              <w:ind w:left="57"/>
              <w:jc w:val="both"/>
              <w:rPr>
                <w:sz w:val="17"/>
              </w:rPr>
            </w:pPr>
            <w:r>
              <w:rPr>
                <w:sz w:val="17"/>
              </w:rPr>
              <w:t>specialitate.</w:t>
            </w:r>
          </w:p>
        </w:tc>
      </w:tr>
      <w:tr w:rsidR="009A11B5" w14:paraId="408A18B2"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5B040A50" w14:textId="77777777" w:rsidR="009A11B5" w:rsidRDefault="00591537">
            <w:pPr>
              <w:pStyle w:val="TableParagraph"/>
              <w:ind w:left="7"/>
              <w:jc w:val="both"/>
              <w:rPr>
                <w:sz w:val="17"/>
              </w:rPr>
            </w:pPr>
            <w:r>
              <w:rPr>
                <w:sz w:val="17"/>
              </w:rPr>
              <w:t>10.</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450C85B7" w14:textId="77777777" w:rsidR="009A11B5" w:rsidRDefault="00591537">
            <w:pPr>
              <w:pStyle w:val="TableParagraph"/>
              <w:ind w:left="6"/>
              <w:rPr>
                <w:sz w:val="17"/>
                <w:szCs w:val="17"/>
              </w:rPr>
            </w:pPr>
            <w:r>
              <w:rPr>
                <w:sz w:val="17"/>
                <w:szCs w:val="17"/>
              </w:rPr>
              <w:t xml:space="preserve">Ordonantare de plata privind redevente, chirii </w:t>
            </w:r>
            <w:r>
              <w:rPr>
                <w:sz w:val="17"/>
                <w:szCs w:val="17"/>
              </w:rPr>
              <w:t>sau alte cheltuieli legate de concesionare sau inchiriere</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0C72917B"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227/2015;</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1.792/ 2002;</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2243C08D" w14:textId="77777777" w:rsidR="009A11B5" w:rsidRDefault="00591537">
            <w:pPr>
              <w:pStyle w:val="TableParagraph"/>
              <w:ind w:left="10"/>
              <w:rPr>
                <w:sz w:val="17"/>
                <w:szCs w:val="17"/>
              </w:rPr>
            </w:pPr>
            <w:r>
              <w:rPr>
                <w:sz w:val="17"/>
                <w:szCs w:val="17"/>
              </w:rPr>
              <w:t>- nota de fundamentare;</w:t>
            </w:r>
            <w:r>
              <w:rPr>
                <w:sz w:val="17"/>
                <w:szCs w:val="17"/>
              </w:rPr>
              <w:br/>
              <w:t>- contractul de concesionare sau de inchiriere;</w:t>
            </w:r>
            <w:r>
              <w:rPr>
                <w:sz w:val="17"/>
                <w:szCs w:val="17"/>
              </w:rPr>
              <w:br/>
              <w:t>- angajamentul bugetar/bugetul;</w:t>
            </w:r>
            <w:r>
              <w:rPr>
                <w:sz w:val="17"/>
                <w:szCs w:val="17"/>
              </w:rPr>
              <w:br/>
              <w:t>- documentele justificative emise de concedent sau, dupa caz, de proprietarul bunului inchiriat;</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1C3EA2CA" w14:textId="77777777" w:rsidR="009A11B5" w:rsidRDefault="00591537">
            <w:pPr>
              <w:pStyle w:val="TableParagraph"/>
              <w:spacing w:before="57"/>
              <w:ind w:left="57"/>
              <w:jc w:val="both"/>
              <w:rPr>
                <w:sz w:val="17"/>
              </w:rPr>
            </w:pPr>
            <w:r>
              <w:rPr>
                <w:sz w:val="17"/>
              </w:rPr>
              <w:t>Se ve</w:t>
            </w:r>
            <w:r>
              <w:rPr>
                <w:sz w:val="17"/>
              </w:rPr>
              <w:t>rifică:</w:t>
            </w:r>
          </w:p>
          <w:p w14:paraId="29F7D063" w14:textId="77777777" w:rsidR="009A11B5" w:rsidRDefault="00591537">
            <w:pPr>
              <w:pStyle w:val="TableParagraph"/>
              <w:ind w:left="57"/>
              <w:jc w:val="both"/>
              <w:rPr>
                <w:sz w:val="17"/>
              </w:rPr>
            </w:pPr>
            <w:r>
              <w:rPr>
                <w:sz w:val="17"/>
              </w:rPr>
              <w:t>- dacă documentele</w:t>
            </w:r>
          </w:p>
          <w:p w14:paraId="230237DD" w14:textId="77777777" w:rsidR="009A11B5" w:rsidRDefault="00591537">
            <w:pPr>
              <w:pStyle w:val="TableParagraph"/>
              <w:ind w:left="57"/>
              <w:jc w:val="both"/>
              <w:rPr>
                <w:sz w:val="17"/>
              </w:rPr>
            </w:pPr>
            <w:r>
              <w:rPr>
                <w:sz w:val="17"/>
              </w:rPr>
              <w:t>justificative sunt cele</w:t>
            </w:r>
          </w:p>
          <w:p w14:paraId="2725E138" w14:textId="77777777" w:rsidR="009A11B5" w:rsidRDefault="00591537">
            <w:pPr>
              <w:pStyle w:val="TableParagraph"/>
              <w:ind w:left="57"/>
              <w:jc w:val="both"/>
              <w:rPr>
                <w:sz w:val="17"/>
              </w:rPr>
            </w:pPr>
            <w:r>
              <w:rPr>
                <w:sz w:val="17"/>
              </w:rPr>
              <w:t>prevăzute de normele legale;</w:t>
            </w:r>
          </w:p>
          <w:p w14:paraId="733DE334" w14:textId="77777777" w:rsidR="009A11B5" w:rsidRDefault="00591537">
            <w:pPr>
              <w:pStyle w:val="TableParagraph"/>
              <w:ind w:left="57"/>
              <w:jc w:val="both"/>
              <w:rPr>
                <w:sz w:val="17"/>
              </w:rPr>
            </w:pPr>
            <w:r>
              <w:rPr>
                <w:sz w:val="17"/>
              </w:rPr>
              <w:t>- dacă operaţiunea de</w:t>
            </w:r>
          </w:p>
          <w:p w14:paraId="28423522" w14:textId="77777777" w:rsidR="009A11B5" w:rsidRDefault="00591537">
            <w:pPr>
              <w:pStyle w:val="TableParagraph"/>
              <w:ind w:left="57"/>
              <w:jc w:val="both"/>
              <w:rPr>
                <w:sz w:val="17"/>
              </w:rPr>
            </w:pPr>
            <w:r>
              <w:rPr>
                <w:sz w:val="17"/>
              </w:rPr>
              <w:t>lichidare privind realitatea</w:t>
            </w:r>
          </w:p>
          <w:p w14:paraId="0EFD1AEB" w14:textId="77777777" w:rsidR="009A11B5" w:rsidRDefault="00591537">
            <w:pPr>
              <w:pStyle w:val="TableParagraph"/>
              <w:ind w:left="57"/>
              <w:jc w:val="both"/>
              <w:rPr>
                <w:sz w:val="17"/>
              </w:rPr>
            </w:pPr>
            <w:r>
              <w:rPr>
                <w:sz w:val="17"/>
              </w:rPr>
              <w:t>faptelor şi exactitatea sumei</w:t>
            </w:r>
          </w:p>
          <w:p w14:paraId="1EFE5A60" w14:textId="77777777" w:rsidR="009A11B5" w:rsidRDefault="00591537">
            <w:pPr>
              <w:pStyle w:val="TableParagraph"/>
              <w:ind w:left="57"/>
              <w:jc w:val="both"/>
              <w:rPr>
                <w:sz w:val="17"/>
              </w:rPr>
            </w:pPr>
            <w:r>
              <w:rPr>
                <w:sz w:val="17"/>
              </w:rPr>
              <w:t>datorate este certificată prin</w:t>
            </w:r>
          </w:p>
          <w:p w14:paraId="1EDDE6C6" w14:textId="77777777" w:rsidR="009A11B5" w:rsidRDefault="00591537">
            <w:pPr>
              <w:pStyle w:val="TableParagraph"/>
              <w:ind w:left="57"/>
              <w:jc w:val="both"/>
              <w:rPr>
                <w:sz w:val="17"/>
              </w:rPr>
            </w:pPr>
            <w:r>
              <w:rPr>
                <w:sz w:val="17"/>
              </w:rPr>
              <w:t>"Bun de plată";</w:t>
            </w:r>
          </w:p>
          <w:p w14:paraId="41EB01DC" w14:textId="77777777" w:rsidR="009A11B5" w:rsidRDefault="00591537">
            <w:pPr>
              <w:pStyle w:val="TableParagraph"/>
              <w:ind w:left="57"/>
              <w:jc w:val="both"/>
              <w:rPr>
                <w:sz w:val="17"/>
              </w:rPr>
            </w:pPr>
            <w:r>
              <w:rPr>
                <w:sz w:val="17"/>
              </w:rPr>
              <w:t>- concordanţa valorii</w:t>
            </w:r>
          </w:p>
          <w:p w14:paraId="6FB33D25" w14:textId="77777777" w:rsidR="009A11B5" w:rsidRDefault="00591537">
            <w:pPr>
              <w:pStyle w:val="TableParagraph"/>
              <w:ind w:left="57"/>
              <w:jc w:val="both"/>
              <w:rPr>
                <w:sz w:val="17"/>
              </w:rPr>
            </w:pPr>
            <w:r>
              <w:rPr>
                <w:sz w:val="17"/>
              </w:rPr>
              <w:t xml:space="preserve">cheltuielilor </w:t>
            </w:r>
            <w:r>
              <w:rPr>
                <w:sz w:val="17"/>
              </w:rPr>
              <w:t>lichidate cu suma</w:t>
            </w:r>
          </w:p>
          <w:p w14:paraId="4A3DA7AE" w14:textId="77777777" w:rsidR="009A11B5" w:rsidRDefault="00591537">
            <w:pPr>
              <w:pStyle w:val="TableParagraph"/>
              <w:ind w:left="57"/>
              <w:jc w:val="both"/>
              <w:rPr>
                <w:sz w:val="17"/>
              </w:rPr>
            </w:pPr>
            <w:r>
              <w:rPr>
                <w:sz w:val="17"/>
              </w:rPr>
              <w:t>ordonanţată la plată şi</w:t>
            </w:r>
          </w:p>
          <w:p w14:paraId="3A56A623" w14:textId="77777777" w:rsidR="009A11B5" w:rsidRDefault="00591537">
            <w:pPr>
              <w:pStyle w:val="TableParagraph"/>
              <w:ind w:left="57"/>
              <w:jc w:val="both"/>
              <w:rPr>
                <w:sz w:val="17"/>
              </w:rPr>
            </w:pPr>
            <w:r>
              <w:rPr>
                <w:sz w:val="17"/>
              </w:rPr>
              <w:t>încadrarea acesteia în</w:t>
            </w:r>
          </w:p>
          <w:p w14:paraId="29306415" w14:textId="77777777" w:rsidR="009A11B5" w:rsidRDefault="00591537">
            <w:pPr>
              <w:pStyle w:val="TableParagraph"/>
              <w:ind w:left="57"/>
              <w:jc w:val="both"/>
              <w:rPr>
                <w:sz w:val="17"/>
              </w:rPr>
            </w:pPr>
            <w:r>
              <w:rPr>
                <w:sz w:val="17"/>
              </w:rPr>
              <w:t>angajamentul legal;</w:t>
            </w:r>
          </w:p>
          <w:p w14:paraId="407C4B87" w14:textId="77777777" w:rsidR="009A11B5" w:rsidRDefault="00591537">
            <w:pPr>
              <w:pStyle w:val="TableParagraph"/>
              <w:ind w:left="57"/>
              <w:jc w:val="both"/>
              <w:rPr>
                <w:sz w:val="17"/>
              </w:rPr>
            </w:pPr>
            <w:r>
              <w:rPr>
                <w:sz w:val="17"/>
              </w:rPr>
              <w:t>- încadrarea sumei</w:t>
            </w:r>
          </w:p>
          <w:p w14:paraId="7B6A41F9" w14:textId="77777777" w:rsidR="009A11B5" w:rsidRDefault="00591537">
            <w:pPr>
              <w:pStyle w:val="TableParagraph"/>
              <w:ind w:left="57"/>
              <w:jc w:val="both"/>
              <w:rPr>
                <w:sz w:val="17"/>
              </w:rPr>
            </w:pPr>
            <w:r>
              <w:rPr>
                <w:sz w:val="17"/>
              </w:rPr>
              <w:t>ordonanţate la plată în</w:t>
            </w:r>
          </w:p>
          <w:p w14:paraId="3671D5AF" w14:textId="77777777" w:rsidR="009A11B5" w:rsidRDefault="00591537">
            <w:pPr>
              <w:pStyle w:val="TableParagraph"/>
              <w:ind w:left="57"/>
              <w:jc w:val="both"/>
              <w:rPr>
                <w:sz w:val="17"/>
              </w:rPr>
            </w:pPr>
            <w:r>
              <w:rPr>
                <w:sz w:val="17"/>
              </w:rPr>
              <w:t>subdiviziunea</w:t>
            </w:r>
          </w:p>
          <w:p w14:paraId="481F6787" w14:textId="77777777" w:rsidR="009A11B5" w:rsidRDefault="00591537">
            <w:pPr>
              <w:pStyle w:val="TableParagraph"/>
              <w:ind w:left="57"/>
              <w:jc w:val="both"/>
              <w:rPr>
                <w:sz w:val="17"/>
              </w:rPr>
            </w:pPr>
            <w:r>
              <w:rPr>
                <w:sz w:val="17"/>
              </w:rPr>
              <w:t>corespunzătoare a clasificaţiei</w:t>
            </w:r>
          </w:p>
          <w:p w14:paraId="77D36E6C" w14:textId="77777777" w:rsidR="009A11B5" w:rsidRDefault="00591537">
            <w:pPr>
              <w:pStyle w:val="TableParagraph"/>
              <w:ind w:left="57"/>
              <w:jc w:val="both"/>
              <w:rPr>
                <w:sz w:val="17"/>
              </w:rPr>
            </w:pPr>
            <w:r>
              <w:rPr>
                <w:sz w:val="17"/>
              </w:rPr>
              <w:t>bugetare pentru care există</w:t>
            </w:r>
          </w:p>
          <w:p w14:paraId="054010E9" w14:textId="77777777" w:rsidR="009A11B5" w:rsidRDefault="00591537">
            <w:pPr>
              <w:pStyle w:val="TableParagraph"/>
              <w:ind w:left="57"/>
              <w:jc w:val="both"/>
              <w:rPr>
                <w:sz w:val="17"/>
              </w:rPr>
            </w:pPr>
            <w:r>
              <w:rPr>
                <w:sz w:val="17"/>
              </w:rPr>
              <w:t>angajament bugetar;</w:t>
            </w:r>
          </w:p>
          <w:p w14:paraId="05D56EE0" w14:textId="77777777" w:rsidR="009A11B5" w:rsidRDefault="00591537">
            <w:pPr>
              <w:pStyle w:val="TableParagraph"/>
              <w:ind w:left="57"/>
              <w:jc w:val="both"/>
              <w:rPr>
                <w:sz w:val="17"/>
              </w:rPr>
            </w:pPr>
            <w:r>
              <w:rPr>
                <w:sz w:val="17"/>
              </w:rPr>
              <w:t>- existenţa semnăturii</w:t>
            </w:r>
          </w:p>
          <w:p w14:paraId="680B2BA3" w14:textId="77777777" w:rsidR="009A11B5" w:rsidRDefault="00591537">
            <w:pPr>
              <w:pStyle w:val="TableParagraph"/>
              <w:ind w:left="57"/>
              <w:jc w:val="both"/>
              <w:rPr>
                <w:sz w:val="17"/>
              </w:rPr>
            </w:pPr>
            <w:r>
              <w:rPr>
                <w:sz w:val="17"/>
              </w:rPr>
              <w:t>conducătoru</w:t>
            </w:r>
            <w:r>
              <w:rPr>
                <w:sz w:val="17"/>
              </w:rPr>
              <w:t>lui</w:t>
            </w:r>
          </w:p>
          <w:p w14:paraId="0F960920" w14:textId="77777777" w:rsidR="009A11B5" w:rsidRDefault="00591537">
            <w:pPr>
              <w:pStyle w:val="TableParagraph"/>
              <w:ind w:left="57"/>
              <w:jc w:val="both"/>
              <w:rPr>
                <w:sz w:val="17"/>
              </w:rPr>
            </w:pPr>
            <w:r>
              <w:rPr>
                <w:sz w:val="17"/>
              </w:rPr>
              <w:t>compartimentului de</w:t>
            </w:r>
          </w:p>
          <w:p w14:paraId="09E8BC3D" w14:textId="77777777" w:rsidR="009A11B5" w:rsidRDefault="00591537">
            <w:pPr>
              <w:pStyle w:val="TableParagraph"/>
              <w:spacing w:before="58"/>
              <w:ind w:left="57"/>
              <w:jc w:val="both"/>
              <w:rPr>
                <w:sz w:val="17"/>
              </w:rPr>
            </w:pPr>
            <w:r>
              <w:rPr>
                <w:sz w:val="17"/>
              </w:rPr>
              <w:t>specialitate.</w:t>
            </w:r>
          </w:p>
        </w:tc>
      </w:tr>
      <w:tr w:rsidR="009A11B5" w14:paraId="4CA4D443"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0CE248C6" w14:textId="77777777" w:rsidR="009A11B5" w:rsidRDefault="00591537">
            <w:pPr>
              <w:pStyle w:val="TableParagraph"/>
              <w:ind w:left="7"/>
              <w:jc w:val="both"/>
              <w:rPr>
                <w:sz w:val="17"/>
              </w:rPr>
            </w:pPr>
            <w:r>
              <w:rPr>
                <w:sz w:val="17"/>
              </w:rPr>
              <w:t>11.</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600E7AD1" w14:textId="77777777" w:rsidR="009A11B5" w:rsidRDefault="00591537">
            <w:pPr>
              <w:pStyle w:val="TableParagraph"/>
              <w:ind w:left="6"/>
              <w:rPr>
                <w:sz w:val="17"/>
                <w:szCs w:val="17"/>
              </w:rPr>
            </w:pPr>
            <w:r>
              <w:rPr>
                <w:sz w:val="17"/>
                <w:szCs w:val="17"/>
              </w:rPr>
              <w:t>Ordonantare de plata/Dispozitie de plata catre casierie privind avansuri sau sume cuvenite titularului de decont, care se acorda prin casierie</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268A882F"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Decretul</w:t>
            </w:r>
            <w:proofErr w:type="spellEnd"/>
            <w:r>
              <w:rPr>
                <w:rFonts w:ascii="Arial" w:hAnsi="Arial" w:cs="Arial"/>
                <w:sz w:val="17"/>
                <w:szCs w:val="17"/>
              </w:rPr>
              <w:t xml:space="preserve"> nr. </w:t>
            </w:r>
            <w:r>
              <w:rPr>
                <w:rFonts w:ascii="Arial" w:hAnsi="Arial" w:cs="Arial"/>
                <w:sz w:val="17"/>
                <w:szCs w:val="17"/>
              </w:rPr>
              <w:t>209/1976;</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518/1995;</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714/ 2018;</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2B9727E6" w14:textId="77777777" w:rsidR="009A11B5" w:rsidRDefault="00591537">
            <w:pPr>
              <w:pStyle w:val="TableParagraph"/>
              <w:ind w:left="10"/>
              <w:rPr>
                <w:sz w:val="17"/>
                <w:szCs w:val="17"/>
              </w:rPr>
            </w:pPr>
            <w:r>
              <w:rPr>
                <w:sz w:val="17"/>
                <w:szCs w:val="17"/>
              </w:rPr>
              <w:t>- nota de fundamentare;</w:t>
            </w:r>
            <w:r>
              <w:rPr>
                <w:sz w:val="17"/>
                <w:szCs w:val="17"/>
              </w:rPr>
              <w:br/>
              <w:t>- documentul specific prin care s-a aprobat actiunea si devizul acesteia;</w:t>
            </w:r>
            <w:r>
              <w:rPr>
                <w:sz w:val="17"/>
                <w:szCs w:val="17"/>
              </w:rPr>
              <w:br/>
              <w:t>- d</w:t>
            </w:r>
            <w:r>
              <w:rPr>
                <w:sz w:val="17"/>
                <w:szCs w:val="17"/>
              </w:rPr>
              <w:t>econtul justificativ al cheltuielilor, daca este cazul;</w:t>
            </w:r>
            <w:r>
              <w:rPr>
                <w:sz w:val="17"/>
                <w:szCs w:val="17"/>
              </w:rPr>
              <w:br/>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60E27E91" w14:textId="77777777" w:rsidR="009A11B5" w:rsidRDefault="00591537">
            <w:pPr>
              <w:pStyle w:val="TableParagraph"/>
              <w:spacing w:before="56"/>
              <w:ind w:left="57"/>
              <w:jc w:val="both"/>
              <w:rPr>
                <w:sz w:val="17"/>
              </w:rPr>
            </w:pPr>
            <w:r>
              <w:rPr>
                <w:sz w:val="17"/>
              </w:rPr>
              <w:t>Se verifică:</w:t>
            </w:r>
          </w:p>
          <w:p w14:paraId="6C1E5C9C" w14:textId="77777777" w:rsidR="009A11B5" w:rsidRDefault="00591537">
            <w:pPr>
              <w:pStyle w:val="TableParagraph"/>
              <w:ind w:left="57"/>
              <w:jc w:val="both"/>
              <w:rPr>
                <w:sz w:val="17"/>
              </w:rPr>
            </w:pPr>
            <w:r>
              <w:rPr>
                <w:sz w:val="17"/>
              </w:rPr>
              <w:t>- concordanţa sumelor ce</w:t>
            </w:r>
          </w:p>
          <w:p w14:paraId="63D3C801" w14:textId="77777777" w:rsidR="009A11B5" w:rsidRDefault="00591537">
            <w:pPr>
              <w:pStyle w:val="TableParagraph"/>
              <w:ind w:left="57"/>
              <w:jc w:val="both"/>
              <w:rPr>
                <w:sz w:val="17"/>
              </w:rPr>
            </w:pPr>
            <w:r>
              <w:rPr>
                <w:sz w:val="17"/>
              </w:rPr>
              <w:t>urmează a fi eliberate ca</w:t>
            </w:r>
          </w:p>
          <w:p w14:paraId="4EACA79A" w14:textId="77777777" w:rsidR="009A11B5" w:rsidRDefault="00591537">
            <w:pPr>
              <w:pStyle w:val="TableParagraph"/>
              <w:ind w:left="57"/>
              <w:jc w:val="both"/>
              <w:rPr>
                <w:sz w:val="17"/>
              </w:rPr>
            </w:pPr>
            <w:r>
              <w:rPr>
                <w:sz w:val="17"/>
              </w:rPr>
              <w:t>avans cu cele prevăzute în</w:t>
            </w:r>
          </w:p>
          <w:p w14:paraId="50A6A599" w14:textId="77777777" w:rsidR="009A11B5" w:rsidRDefault="00591537">
            <w:pPr>
              <w:pStyle w:val="TableParagraph"/>
              <w:ind w:left="57"/>
              <w:jc w:val="both"/>
              <w:rPr>
                <w:sz w:val="17"/>
              </w:rPr>
            </w:pPr>
            <w:r>
              <w:rPr>
                <w:sz w:val="17"/>
              </w:rPr>
              <w:t>documentul de aprobare a</w:t>
            </w:r>
          </w:p>
          <w:p w14:paraId="242BB294" w14:textId="77777777" w:rsidR="009A11B5" w:rsidRDefault="00591537">
            <w:pPr>
              <w:pStyle w:val="TableParagraph"/>
              <w:ind w:left="57"/>
              <w:jc w:val="both"/>
              <w:rPr>
                <w:sz w:val="17"/>
              </w:rPr>
            </w:pPr>
            <w:r>
              <w:rPr>
                <w:sz w:val="17"/>
              </w:rPr>
              <w:t>acţiunii sau, după caz,</w:t>
            </w:r>
          </w:p>
          <w:p w14:paraId="3B6EA2FF" w14:textId="77777777" w:rsidR="009A11B5" w:rsidRDefault="00591537">
            <w:pPr>
              <w:pStyle w:val="TableParagraph"/>
              <w:ind w:left="57"/>
              <w:jc w:val="both"/>
              <w:rPr>
                <w:sz w:val="17"/>
              </w:rPr>
            </w:pPr>
            <w:r>
              <w:rPr>
                <w:sz w:val="17"/>
              </w:rPr>
              <w:t xml:space="preserve">încadrarea sumelor </w:t>
            </w:r>
            <w:r>
              <w:rPr>
                <w:sz w:val="17"/>
              </w:rPr>
              <w:t>cuvenite</w:t>
            </w:r>
          </w:p>
          <w:p w14:paraId="1E6FD234" w14:textId="77777777" w:rsidR="009A11B5" w:rsidRDefault="00591537">
            <w:pPr>
              <w:pStyle w:val="TableParagraph"/>
              <w:ind w:left="57"/>
              <w:jc w:val="both"/>
              <w:rPr>
                <w:sz w:val="17"/>
              </w:rPr>
            </w:pPr>
            <w:r>
              <w:rPr>
                <w:sz w:val="17"/>
              </w:rPr>
              <w:t>titularului de decont în limita</w:t>
            </w:r>
          </w:p>
          <w:p w14:paraId="42DFC5E5" w14:textId="77777777" w:rsidR="009A11B5" w:rsidRDefault="00591537">
            <w:pPr>
              <w:pStyle w:val="TableParagraph"/>
              <w:ind w:left="57"/>
              <w:jc w:val="both"/>
              <w:rPr>
                <w:sz w:val="17"/>
              </w:rPr>
            </w:pPr>
            <w:r>
              <w:rPr>
                <w:sz w:val="17"/>
              </w:rPr>
              <w:t>cheltuielilor justificate prin</w:t>
            </w:r>
          </w:p>
          <w:p w14:paraId="1DB7B417" w14:textId="77777777" w:rsidR="009A11B5" w:rsidRDefault="00591537">
            <w:pPr>
              <w:pStyle w:val="TableParagraph"/>
              <w:ind w:left="57"/>
              <w:jc w:val="both"/>
              <w:rPr>
                <w:sz w:val="17"/>
              </w:rPr>
            </w:pPr>
            <w:r>
              <w:rPr>
                <w:sz w:val="17"/>
              </w:rPr>
              <w:t>decontul aprobat;</w:t>
            </w:r>
          </w:p>
          <w:p w14:paraId="2B849E4A" w14:textId="77777777" w:rsidR="009A11B5" w:rsidRDefault="00591537">
            <w:pPr>
              <w:pStyle w:val="TableParagraph"/>
              <w:ind w:left="57"/>
              <w:jc w:val="both"/>
              <w:rPr>
                <w:sz w:val="17"/>
              </w:rPr>
            </w:pPr>
            <w:r>
              <w:rPr>
                <w:sz w:val="17"/>
              </w:rPr>
              <w:t>- dacă operaţiunea de</w:t>
            </w:r>
          </w:p>
          <w:p w14:paraId="19B93EBF" w14:textId="77777777" w:rsidR="009A11B5" w:rsidRDefault="00591537">
            <w:pPr>
              <w:pStyle w:val="TableParagraph"/>
              <w:ind w:left="57"/>
              <w:jc w:val="both"/>
              <w:rPr>
                <w:sz w:val="17"/>
              </w:rPr>
            </w:pPr>
            <w:r>
              <w:rPr>
                <w:sz w:val="17"/>
              </w:rPr>
              <w:t>lichidare privind realitatea</w:t>
            </w:r>
          </w:p>
          <w:p w14:paraId="72A8F243" w14:textId="77777777" w:rsidR="009A11B5" w:rsidRDefault="00591537">
            <w:pPr>
              <w:pStyle w:val="TableParagraph"/>
              <w:ind w:left="57"/>
              <w:jc w:val="both"/>
              <w:rPr>
                <w:sz w:val="17"/>
              </w:rPr>
            </w:pPr>
            <w:r>
              <w:rPr>
                <w:sz w:val="17"/>
              </w:rPr>
              <w:t>faptelor şi exactitatea sumei</w:t>
            </w:r>
          </w:p>
          <w:p w14:paraId="5662DC1D" w14:textId="77777777" w:rsidR="009A11B5" w:rsidRDefault="00591537">
            <w:pPr>
              <w:pStyle w:val="TableParagraph"/>
              <w:ind w:left="57"/>
              <w:jc w:val="both"/>
              <w:rPr>
                <w:sz w:val="17"/>
              </w:rPr>
            </w:pPr>
            <w:r>
              <w:rPr>
                <w:sz w:val="17"/>
              </w:rPr>
              <w:t>datorate este certificată prin</w:t>
            </w:r>
          </w:p>
          <w:p w14:paraId="29A33468" w14:textId="77777777" w:rsidR="009A11B5" w:rsidRDefault="00591537">
            <w:pPr>
              <w:pStyle w:val="TableParagraph"/>
              <w:ind w:left="57"/>
              <w:jc w:val="both"/>
              <w:rPr>
                <w:sz w:val="17"/>
              </w:rPr>
            </w:pPr>
            <w:r>
              <w:rPr>
                <w:sz w:val="17"/>
              </w:rPr>
              <w:t>"Bun de plată";</w:t>
            </w:r>
          </w:p>
          <w:p w14:paraId="751E3486" w14:textId="77777777" w:rsidR="009A11B5" w:rsidRDefault="00591537">
            <w:pPr>
              <w:pStyle w:val="TableParagraph"/>
              <w:ind w:left="57"/>
              <w:jc w:val="both"/>
              <w:rPr>
                <w:sz w:val="17"/>
              </w:rPr>
            </w:pPr>
            <w:r>
              <w:rPr>
                <w:sz w:val="17"/>
              </w:rPr>
              <w:t>- existenţa semnăturii</w:t>
            </w:r>
          </w:p>
          <w:p w14:paraId="22D1E21B" w14:textId="77777777" w:rsidR="009A11B5" w:rsidRDefault="00591537">
            <w:pPr>
              <w:pStyle w:val="TableParagraph"/>
              <w:ind w:left="57"/>
              <w:jc w:val="both"/>
              <w:rPr>
                <w:sz w:val="17"/>
              </w:rPr>
            </w:pPr>
            <w:r>
              <w:rPr>
                <w:sz w:val="17"/>
              </w:rPr>
              <w:t>conducătorului</w:t>
            </w:r>
          </w:p>
          <w:p w14:paraId="68DBEF29" w14:textId="77777777" w:rsidR="009A11B5" w:rsidRDefault="00591537">
            <w:pPr>
              <w:pStyle w:val="TableParagraph"/>
              <w:ind w:left="57"/>
              <w:jc w:val="both"/>
              <w:rPr>
                <w:sz w:val="17"/>
              </w:rPr>
            </w:pPr>
            <w:r>
              <w:rPr>
                <w:sz w:val="17"/>
              </w:rPr>
              <w:t>compartimentului de</w:t>
            </w:r>
          </w:p>
          <w:p w14:paraId="5872F16D" w14:textId="77777777" w:rsidR="009A11B5" w:rsidRDefault="00591537">
            <w:pPr>
              <w:pStyle w:val="TableParagraph"/>
              <w:spacing w:before="57"/>
              <w:ind w:left="57"/>
              <w:jc w:val="both"/>
              <w:rPr>
                <w:sz w:val="17"/>
              </w:rPr>
            </w:pPr>
            <w:r>
              <w:rPr>
                <w:sz w:val="17"/>
              </w:rPr>
              <w:t>specialitate.</w:t>
            </w:r>
          </w:p>
        </w:tc>
      </w:tr>
      <w:tr w:rsidR="009A11B5" w14:paraId="53B0C292" w14:textId="77777777">
        <w:trPr>
          <w:trHeight w:val="465"/>
        </w:trPr>
        <w:tc>
          <w:tcPr>
            <w:tcW w:w="466" w:type="dxa"/>
            <w:tcBorders>
              <w:top w:val="single" w:sz="6" w:space="0" w:color="404040"/>
              <w:left w:val="single" w:sz="6" w:space="0" w:color="404040"/>
              <w:bottom w:val="single" w:sz="6" w:space="0" w:color="404040"/>
              <w:right w:val="single" w:sz="6" w:space="0" w:color="404040"/>
            </w:tcBorders>
            <w:tcMar>
              <w:left w:w="0" w:type="dxa"/>
              <w:right w:w="0" w:type="dxa"/>
            </w:tcMar>
          </w:tcPr>
          <w:p w14:paraId="6A6FFD3B" w14:textId="77777777" w:rsidR="009A11B5" w:rsidRDefault="00591537">
            <w:pPr>
              <w:pStyle w:val="TableParagraph"/>
              <w:ind w:left="7"/>
              <w:jc w:val="both"/>
              <w:rPr>
                <w:sz w:val="17"/>
              </w:rPr>
            </w:pPr>
            <w:r>
              <w:rPr>
                <w:sz w:val="17"/>
              </w:rPr>
              <w:t>12.</w:t>
            </w:r>
          </w:p>
        </w:tc>
        <w:tc>
          <w:tcPr>
            <w:tcW w:w="1863" w:type="dxa"/>
            <w:tcBorders>
              <w:top w:val="single" w:sz="6" w:space="0" w:color="404040"/>
              <w:left w:val="single" w:sz="6" w:space="0" w:color="404040"/>
              <w:bottom w:val="single" w:sz="6" w:space="0" w:color="404040"/>
              <w:right w:val="single" w:sz="6" w:space="0" w:color="404040"/>
            </w:tcBorders>
            <w:tcMar>
              <w:left w:w="0" w:type="dxa"/>
              <w:right w:w="0" w:type="dxa"/>
            </w:tcMar>
          </w:tcPr>
          <w:p w14:paraId="6552BA0A" w14:textId="77777777" w:rsidR="009A11B5" w:rsidRDefault="00591537">
            <w:pPr>
              <w:pStyle w:val="TableParagraph"/>
              <w:ind w:left="6"/>
              <w:rPr>
                <w:sz w:val="17"/>
                <w:szCs w:val="17"/>
              </w:rPr>
            </w:pPr>
            <w:r>
              <w:rPr>
                <w:sz w:val="17"/>
                <w:szCs w:val="17"/>
              </w:rPr>
              <w:t>Ordonantare de plata a salariilor, a altor drepturi salariale acordate personalului, precum si a obligatiilor fiscale aferente acestora</w:t>
            </w:r>
          </w:p>
        </w:tc>
        <w:tc>
          <w:tcPr>
            <w:tcW w:w="1884" w:type="dxa"/>
            <w:tcBorders>
              <w:top w:val="single" w:sz="6" w:space="0" w:color="404040"/>
              <w:left w:val="single" w:sz="6" w:space="0" w:color="404040"/>
              <w:bottom w:val="single" w:sz="6" w:space="0" w:color="404040"/>
              <w:right w:val="single" w:sz="6" w:space="0" w:color="404040"/>
            </w:tcBorders>
            <w:tcMar>
              <w:left w:w="0" w:type="dxa"/>
              <w:right w:w="0" w:type="dxa"/>
            </w:tcMar>
          </w:tcPr>
          <w:p w14:paraId="31B80A45"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Ordonanța</w:t>
            </w:r>
            <w:proofErr w:type="spellEnd"/>
            <w:r>
              <w:rPr>
                <w:rFonts w:ascii="Arial" w:hAnsi="Arial" w:cs="Arial"/>
                <w:sz w:val="17"/>
                <w:szCs w:val="17"/>
              </w:rPr>
              <w:t xml:space="preserve"> de </w:t>
            </w:r>
            <w:proofErr w:type="spellStart"/>
            <w:r>
              <w:rPr>
                <w:rFonts w:ascii="Arial" w:hAnsi="Arial" w:cs="Arial"/>
                <w:sz w:val="17"/>
                <w:szCs w:val="17"/>
              </w:rPr>
              <w:t>Urgență</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57/2019;</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76/2002;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346/2002;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53/2003;</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95/2006;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69/2010;</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263/2010;</w:t>
            </w:r>
            <w:r>
              <w:rPr>
                <w:rFonts w:ascii="Arial" w:hAnsi="Arial" w:cs="Arial"/>
                <w:sz w:val="17"/>
                <w:szCs w:val="17"/>
              </w:rPr>
              <w:br/>
              <w:t xml:space="preserve">- </w:t>
            </w:r>
            <w:proofErr w:type="spellStart"/>
            <w:r>
              <w:rPr>
                <w:rFonts w:ascii="Arial" w:hAnsi="Arial" w:cs="Arial"/>
                <w:sz w:val="17"/>
                <w:szCs w:val="17"/>
              </w:rPr>
              <w:t>Legea-cadru</w:t>
            </w:r>
            <w:proofErr w:type="spellEnd"/>
            <w:r>
              <w:rPr>
                <w:rFonts w:ascii="Arial" w:hAnsi="Arial" w:cs="Arial"/>
                <w:sz w:val="17"/>
                <w:szCs w:val="17"/>
              </w:rPr>
              <w:t xml:space="preserve"> nr. 153/2017;</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227/2015;</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w:t>
            </w:r>
            <w:r>
              <w:rPr>
                <w:rFonts w:ascii="Arial" w:hAnsi="Arial" w:cs="Arial"/>
                <w:sz w:val="17"/>
                <w:szCs w:val="17"/>
              </w:rPr>
              <w:t>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w:t>
            </w:r>
            <w:r>
              <w:rPr>
                <w:rFonts w:ascii="Arial" w:hAnsi="Arial" w:cs="Arial"/>
                <w:sz w:val="17"/>
                <w:szCs w:val="17"/>
              </w:rPr>
              <w:lastRenderedPageBreak/>
              <w:t>48/2005;</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166/2006;</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081" w:type="dxa"/>
            <w:tcBorders>
              <w:top w:val="single" w:sz="6" w:space="0" w:color="404040"/>
              <w:left w:val="single" w:sz="6" w:space="0" w:color="404040"/>
              <w:bottom w:val="single" w:sz="6" w:space="0" w:color="404040"/>
              <w:right w:val="single" w:sz="6" w:space="0" w:color="404040"/>
            </w:tcBorders>
            <w:tcMar>
              <w:left w:w="0" w:type="dxa"/>
              <w:right w:w="0" w:type="dxa"/>
            </w:tcMar>
          </w:tcPr>
          <w:p w14:paraId="7C6EBD79" w14:textId="77777777" w:rsidR="009A11B5" w:rsidRDefault="00591537">
            <w:pPr>
              <w:pStyle w:val="TableParagraph"/>
              <w:ind w:left="10"/>
              <w:rPr>
                <w:sz w:val="17"/>
                <w:szCs w:val="17"/>
              </w:rPr>
            </w:pPr>
            <w:r>
              <w:rPr>
                <w:sz w:val="17"/>
                <w:szCs w:val="17"/>
              </w:rPr>
              <w:lastRenderedPageBreak/>
              <w:t>- centralizatorul lunar al statelor de salarii;</w:t>
            </w:r>
            <w:r>
              <w:rPr>
                <w:sz w:val="17"/>
                <w:szCs w:val="17"/>
              </w:rPr>
              <w:br/>
              <w:t>- statele de salarii;</w:t>
            </w:r>
            <w:r>
              <w:rPr>
                <w:sz w:val="17"/>
                <w:szCs w:val="17"/>
              </w:rPr>
              <w:br/>
              <w:t>- bugetul /angajamentul bugetar;</w:t>
            </w:r>
            <w:r>
              <w:rPr>
                <w:sz w:val="17"/>
                <w:szCs w:val="17"/>
              </w:rPr>
              <w:br/>
              <w:t>- situatia</w:t>
            </w:r>
            <w:r>
              <w:rPr>
                <w:sz w:val="17"/>
                <w:szCs w:val="17"/>
              </w:rPr>
              <w:t xml:space="preserve"> privind repartizarea pe luni a cheltuielilor de personal aprobate;</w:t>
            </w:r>
            <w:r>
              <w:rPr>
                <w:sz w:val="17"/>
                <w:szCs w:val="17"/>
              </w:rPr>
              <w:br/>
              <w:t>- situatia privind monitorizarea cheltuielilor de personal finantate de la buget, pe luna anterioara;</w:t>
            </w:r>
            <w:r>
              <w:rPr>
                <w:sz w:val="17"/>
                <w:szCs w:val="17"/>
              </w:rPr>
              <w:br/>
              <w:t>- actul de decizie interna privind aprobarea acordarii sporurilor, orelor suplimentare</w:t>
            </w:r>
            <w:r>
              <w:rPr>
                <w:sz w:val="17"/>
                <w:szCs w:val="17"/>
              </w:rPr>
              <w:t>, premiilor, altor drepturi salariale, daca este cazul;</w:t>
            </w:r>
            <w:r>
              <w:rPr>
                <w:sz w:val="17"/>
                <w:szCs w:val="17"/>
              </w:rPr>
              <w:br/>
            </w:r>
            <w:r>
              <w:rPr>
                <w:sz w:val="17"/>
                <w:szCs w:val="17"/>
              </w:rPr>
              <w:lastRenderedPageBreak/>
              <w:t>- alte documente specifice.</w:t>
            </w:r>
          </w:p>
        </w:tc>
        <w:tc>
          <w:tcPr>
            <w:tcW w:w="2422" w:type="dxa"/>
            <w:tcBorders>
              <w:top w:val="single" w:sz="6" w:space="0" w:color="404040"/>
              <w:left w:val="single" w:sz="6" w:space="0" w:color="404040"/>
              <w:bottom w:val="single" w:sz="6" w:space="0" w:color="404040"/>
              <w:right w:val="single" w:sz="6" w:space="0" w:color="404040"/>
            </w:tcBorders>
            <w:tcMar>
              <w:left w:w="0" w:type="dxa"/>
              <w:right w:w="0" w:type="dxa"/>
            </w:tcMar>
          </w:tcPr>
          <w:p w14:paraId="3F67C4F1" w14:textId="77777777" w:rsidR="009A11B5" w:rsidRDefault="00591537">
            <w:pPr>
              <w:pStyle w:val="TableParagraph"/>
              <w:spacing w:before="58"/>
              <w:ind w:left="57"/>
              <w:jc w:val="both"/>
              <w:rPr>
                <w:sz w:val="17"/>
              </w:rPr>
            </w:pPr>
            <w:r>
              <w:rPr>
                <w:sz w:val="17"/>
              </w:rPr>
              <w:lastRenderedPageBreak/>
              <w:t>Se verifică:</w:t>
            </w:r>
          </w:p>
          <w:p w14:paraId="0AFB204E" w14:textId="77777777" w:rsidR="009A11B5" w:rsidRDefault="00591537">
            <w:pPr>
              <w:pStyle w:val="TableParagraph"/>
              <w:ind w:left="57"/>
              <w:jc w:val="both"/>
              <w:rPr>
                <w:sz w:val="17"/>
              </w:rPr>
            </w:pPr>
            <w:r>
              <w:rPr>
                <w:sz w:val="17"/>
              </w:rPr>
              <w:t>- încadrarea în prevederile</w:t>
            </w:r>
          </w:p>
          <w:p w14:paraId="5F130023" w14:textId="77777777" w:rsidR="009A11B5" w:rsidRDefault="00591537">
            <w:pPr>
              <w:pStyle w:val="TableParagraph"/>
              <w:ind w:left="57"/>
              <w:jc w:val="both"/>
              <w:rPr>
                <w:sz w:val="17"/>
              </w:rPr>
            </w:pPr>
            <w:r>
              <w:rPr>
                <w:sz w:val="17"/>
              </w:rPr>
              <w:t>bugetului privind numărul</w:t>
            </w:r>
          </w:p>
          <w:p w14:paraId="76F93A91" w14:textId="77777777" w:rsidR="009A11B5" w:rsidRDefault="00591537">
            <w:pPr>
              <w:pStyle w:val="TableParagraph"/>
              <w:ind w:left="57"/>
              <w:jc w:val="both"/>
              <w:rPr>
                <w:sz w:val="17"/>
              </w:rPr>
            </w:pPr>
            <w:r>
              <w:rPr>
                <w:sz w:val="17"/>
              </w:rPr>
              <w:t>maxim de posturi şi creditele</w:t>
            </w:r>
          </w:p>
          <w:p w14:paraId="5248D68B" w14:textId="77777777" w:rsidR="009A11B5" w:rsidRDefault="00591537">
            <w:pPr>
              <w:pStyle w:val="TableParagraph"/>
              <w:ind w:left="57"/>
              <w:jc w:val="both"/>
              <w:rPr>
                <w:sz w:val="17"/>
              </w:rPr>
            </w:pPr>
            <w:r>
              <w:rPr>
                <w:sz w:val="17"/>
              </w:rPr>
              <w:t>bugetare destinate</w:t>
            </w:r>
          </w:p>
          <w:p w14:paraId="4F5B74BA" w14:textId="77777777" w:rsidR="009A11B5" w:rsidRDefault="00591537">
            <w:pPr>
              <w:pStyle w:val="TableParagraph"/>
              <w:ind w:left="57"/>
              <w:jc w:val="both"/>
              <w:rPr>
                <w:sz w:val="17"/>
              </w:rPr>
            </w:pPr>
            <w:r>
              <w:rPr>
                <w:sz w:val="17"/>
              </w:rPr>
              <w:t>cheltuielilor de personal</w:t>
            </w:r>
          </w:p>
          <w:p w14:paraId="0299E26F" w14:textId="77777777" w:rsidR="009A11B5" w:rsidRDefault="00591537">
            <w:pPr>
              <w:pStyle w:val="TableParagraph"/>
              <w:ind w:left="57"/>
              <w:jc w:val="both"/>
              <w:rPr>
                <w:sz w:val="17"/>
              </w:rPr>
            </w:pPr>
            <w:r>
              <w:rPr>
                <w:sz w:val="17"/>
              </w:rPr>
              <w:t xml:space="preserve">(cheltuieli cu </w:t>
            </w:r>
            <w:r>
              <w:rPr>
                <w:sz w:val="17"/>
              </w:rPr>
              <w:t>salariile,</w:t>
            </w:r>
          </w:p>
          <w:p w14:paraId="64906E26" w14:textId="77777777" w:rsidR="009A11B5" w:rsidRDefault="00591537">
            <w:pPr>
              <w:pStyle w:val="TableParagraph"/>
              <w:ind w:left="57"/>
              <w:jc w:val="both"/>
              <w:rPr>
                <w:sz w:val="17"/>
              </w:rPr>
            </w:pPr>
            <w:r>
              <w:rPr>
                <w:sz w:val="17"/>
              </w:rPr>
              <w:t>contribuţii pentru asigurările</w:t>
            </w:r>
          </w:p>
          <w:p w14:paraId="13DE9FFF" w14:textId="77777777" w:rsidR="009A11B5" w:rsidRDefault="00591537">
            <w:pPr>
              <w:pStyle w:val="TableParagraph"/>
              <w:ind w:left="57"/>
              <w:jc w:val="both"/>
              <w:rPr>
                <w:sz w:val="17"/>
              </w:rPr>
            </w:pPr>
            <w:r>
              <w:rPr>
                <w:sz w:val="17"/>
              </w:rPr>
              <w:t>sociale de stat, contribuţii</w:t>
            </w:r>
          </w:p>
          <w:p w14:paraId="5EACAB3D" w14:textId="77777777" w:rsidR="009A11B5" w:rsidRDefault="00591537">
            <w:pPr>
              <w:pStyle w:val="TableParagraph"/>
              <w:ind w:left="57"/>
              <w:jc w:val="both"/>
              <w:rPr>
                <w:sz w:val="17"/>
              </w:rPr>
            </w:pPr>
            <w:r>
              <w:rPr>
                <w:sz w:val="17"/>
              </w:rPr>
              <w:t>pentru asigurările de şomaj,</w:t>
            </w:r>
          </w:p>
          <w:p w14:paraId="21322671" w14:textId="77777777" w:rsidR="009A11B5" w:rsidRDefault="00591537">
            <w:pPr>
              <w:pStyle w:val="TableParagraph"/>
              <w:ind w:left="57"/>
              <w:jc w:val="both"/>
              <w:rPr>
                <w:sz w:val="17"/>
              </w:rPr>
            </w:pPr>
            <w:r>
              <w:rPr>
                <w:sz w:val="17"/>
              </w:rPr>
              <w:t>contribuţii pentru asigurările</w:t>
            </w:r>
          </w:p>
          <w:p w14:paraId="1BF98A61" w14:textId="77777777" w:rsidR="009A11B5" w:rsidRDefault="00591537">
            <w:pPr>
              <w:pStyle w:val="TableParagraph"/>
              <w:ind w:left="57"/>
              <w:jc w:val="both"/>
              <w:rPr>
                <w:sz w:val="17"/>
              </w:rPr>
            </w:pPr>
            <w:r>
              <w:rPr>
                <w:sz w:val="17"/>
              </w:rPr>
              <w:t>sociale de sănătate etc.);</w:t>
            </w:r>
          </w:p>
          <w:p w14:paraId="4F3E7019" w14:textId="77777777" w:rsidR="009A11B5" w:rsidRDefault="00591537">
            <w:pPr>
              <w:pStyle w:val="TableParagraph"/>
              <w:ind w:left="57"/>
              <w:jc w:val="both"/>
              <w:rPr>
                <w:sz w:val="17"/>
              </w:rPr>
            </w:pPr>
            <w:r>
              <w:rPr>
                <w:sz w:val="17"/>
              </w:rPr>
              <w:t>- dacă au fost aplicate cotele</w:t>
            </w:r>
          </w:p>
          <w:p w14:paraId="295F4627" w14:textId="77777777" w:rsidR="009A11B5" w:rsidRDefault="00591537">
            <w:pPr>
              <w:pStyle w:val="TableParagraph"/>
              <w:ind w:left="57"/>
              <w:jc w:val="both"/>
              <w:rPr>
                <w:sz w:val="17"/>
              </w:rPr>
            </w:pPr>
            <w:r>
              <w:rPr>
                <w:sz w:val="17"/>
              </w:rPr>
              <w:t>legale de contribuţii;</w:t>
            </w:r>
          </w:p>
          <w:p w14:paraId="4712FC31" w14:textId="77777777" w:rsidR="009A11B5" w:rsidRDefault="00591537">
            <w:pPr>
              <w:pStyle w:val="TableParagraph"/>
              <w:ind w:left="57"/>
              <w:jc w:val="both"/>
              <w:rPr>
                <w:sz w:val="17"/>
              </w:rPr>
            </w:pPr>
            <w:r>
              <w:rPr>
                <w:sz w:val="17"/>
              </w:rPr>
              <w:t>- dacă pentru acordarea</w:t>
            </w:r>
          </w:p>
          <w:p w14:paraId="3E61BC37" w14:textId="77777777" w:rsidR="009A11B5" w:rsidRDefault="00591537">
            <w:pPr>
              <w:pStyle w:val="TableParagraph"/>
              <w:ind w:left="57"/>
              <w:jc w:val="both"/>
              <w:rPr>
                <w:sz w:val="17"/>
              </w:rPr>
            </w:pPr>
            <w:r>
              <w:rPr>
                <w:sz w:val="17"/>
              </w:rPr>
              <w:t>sporurilor, premiilor, altor</w:t>
            </w:r>
          </w:p>
          <w:p w14:paraId="467E70B5" w14:textId="77777777" w:rsidR="009A11B5" w:rsidRDefault="00591537">
            <w:pPr>
              <w:pStyle w:val="TableParagraph"/>
              <w:ind w:left="57"/>
              <w:jc w:val="both"/>
              <w:rPr>
                <w:sz w:val="17"/>
              </w:rPr>
            </w:pPr>
            <w:r>
              <w:rPr>
                <w:sz w:val="17"/>
              </w:rPr>
              <w:t>drepturi salariale există bază</w:t>
            </w:r>
          </w:p>
          <w:p w14:paraId="7BB6AAB7" w14:textId="77777777" w:rsidR="009A11B5" w:rsidRDefault="00591537">
            <w:pPr>
              <w:pStyle w:val="TableParagraph"/>
              <w:ind w:left="57"/>
              <w:jc w:val="both"/>
              <w:rPr>
                <w:sz w:val="17"/>
              </w:rPr>
            </w:pPr>
            <w:r>
              <w:rPr>
                <w:sz w:val="17"/>
              </w:rPr>
              <w:t>legală;</w:t>
            </w:r>
          </w:p>
          <w:p w14:paraId="29C01BF4" w14:textId="77777777" w:rsidR="009A11B5" w:rsidRDefault="00591537">
            <w:pPr>
              <w:pStyle w:val="TableParagraph"/>
              <w:ind w:left="57"/>
              <w:jc w:val="both"/>
              <w:rPr>
                <w:sz w:val="17"/>
              </w:rPr>
            </w:pPr>
            <w:r>
              <w:rPr>
                <w:sz w:val="17"/>
              </w:rPr>
              <w:t>- dacă operaţiunea de</w:t>
            </w:r>
          </w:p>
          <w:p w14:paraId="49FD21A7" w14:textId="77777777" w:rsidR="009A11B5" w:rsidRDefault="00591537">
            <w:pPr>
              <w:pStyle w:val="TableParagraph"/>
              <w:ind w:left="57"/>
              <w:jc w:val="both"/>
              <w:rPr>
                <w:sz w:val="17"/>
              </w:rPr>
            </w:pPr>
            <w:r>
              <w:rPr>
                <w:sz w:val="17"/>
              </w:rPr>
              <w:lastRenderedPageBreak/>
              <w:t>lichidare privind realitatea</w:t>
            </w:r>
          </w:p>
          <w:p w14:paraId="0F00DE7C" w14:textId="77777777" w:rsidR="009A11B5" w:rsidRDefault="00591537">
            <w:pPr>
              <w:pStyle w:val="TableParagraph"/>
              <w:ind w:left="57"/>
              <w:jc w:val="both"/>
              <w:rPr>
                <w:sz w:val="17"/>
              </w:rPr>
            </w:pPr>
            <w:r>
              <w:rPr>
                <w:sz w:val="17"/>
              </w:rPr>
              <w:t>faptelor şi exactitatea sumei</w:t>
            </w:r>
          </w:p>
          <w:p w14:paraId="2F63F438" w14:textId="77777777" w:rsidR="009A11B5" w:rsidRDefault="00591537">
            <w:pPr>
              <w:pStyle w:val="TableParagraph"/>
              <w:ind w:left="57"/>
              <w:jc w:val="both"/>
              <w:rPr>
                <w:sz w:val="17"/>
              </w:rPr>
            </w:pPr>
            <w:r>
              <w:rPr>
                <w:sz w:val="17"/>
              </w:rPr>
              <w:t>datorate este certificată prin</w:t>
            </w:r>
          </w:p>
          <w:p w14:paraId="289CD286" w14:textId="77777777" w:rsidR="009A11B5" w:rsidRDefault="00591537">
            <w:pPr>
              <w:pStyle w:val="TableParagraph"/>
              <w:ind w:left="57"/>
              <w:jc w:val="both"/>
              <w:rPr>
                <w:sz w:val="17"/>
              </w:rPr>
            </w:pPr>
            <w:r>
              <w:rPr>
                <w:sz w:val="17"/>
              </w:rPr>
              <w:t>"Bun de plată";</w:t>
            </w:r>
          </w:p>
          <w:p w14:paraId="234531C7" w14:textId="77777777" w:rsidR="009A11B5" w:rsidRDefault="00591537">
            <w:pPr>
              <w:pStyle w:val="TableParagraph"/>
              <w:ind w:left="57"/>
              <w:jc w:val="both"/>
              <w:rPr>
                <w:sz w:val="17"/>
              </w:rPr>
            </w:pPr>
            <w:r>
              <w:rPr>
                <w:sz w:val="17"/>
              </w:rPr>
              <w:t>- regularitatea completării</w:t>
            </w:r>
          </w:p>
          <w:p w14:paraId="309363A1" w14:textId="77777777" w:rsidR="009A11B5" w:rsidRDefault="00591537">
            <w:pPr>
              <w:pStyle w:val="TableParagraph"/>
              <w:ind w:left="57"/>
              <w:jc w:val="both"/>
              <w:rPr>
                <w:sz w:val="17"/>
              </w:rPr>
            </w:pPr>
            <w:r>
              <w:rPr>
                <w:sz w:val="17"/>
              </w:rPr>
              <w:t>documentului supus vizei;</w:t>
            </w:r>
          </w:p>
          <w:p w14:paraId="2161E424" w14:textId="77777777" w:rsidR="009A11B5" w:rsidRDefault="00591537">
            <w:pPr>
              <w:pStyle w:val="TableParagraph"/>
              <w:ind w:left="57"/>
              <w:jc w:val="both"/>
              <w:rPr>
                <w:sz w:val="17"/>
              </w:rPr>
            </w:pPr>
            <w:r>
              <w:rPr>
                <w:sz w:val="17"/>
              </w:rPr>
              <w:t>- înca</w:t>
            </w:r>
            <w:r>
              <w:rPr>
                <w:sz w:val="17"/>
              </w:rPr>
              <w:t>drarea sumei</w:t>
            </w:r>
          </w:p>
          <w:p w14:paraId="437A0BF3" w14:textId="77777777" w:rsidR="009A11B5" w:rsidRDefault="00591537">
            <w:pPr>
              <w:pStyle w:val="TableParagraph"/>
              <w:ind w:left="57"/>
              <w:jc w:val="both"/>
              <w:rPr>
                <w:sz w:val="17"/>
              </w:rPr>
            </w:pPr>
            <w:r>
              <w:rPr>
                <w:sz w:val="17"/>
              </w:rPr>
              <w:t>ordonanţate în valoarea</w:t>
            </w:r>
          </w:p>
          <w:p w14:paraId="3C293F12" w14:textId="77777777" w:rsidR="009A11B5" w:rsidRDefault="00591537">
            <w:pPr>
              <w:pStyle w:val="TableParagraph"/>
              <w:ind w:left="57"/>
              <w:jc w:val="both"/>
              <w:rPr>
                <w:sz w:val="17"/>
              </w:rPr>
            </w:pPr>
            <w:r>
              <w:rPr>
                <w:sz w:val="17"/>
              </w:rPr>
              <w:t>cheltuielilor lichidate;</w:t>
            </w:r>
          </w:p>
          <w:p w14:paraId="15656E8F" w14:textId="77777777" w:rsidR="009A11B5" w:rsidRDefault="00591537">
            <w:pPr>
              <w:pStyle w:val="TableParagraph"/>
              <w:ind w:left="57"/>
              <w:jc w:val="both"/>
              <w:rPr>
                <w:sz w:val="17"/>
              </w:rPr>
            </w:pPr>
            <w:r>
              <w:rPr>
                <w:sz w:val="17"/>
              </w:rPr>
              <w:t>- existenţa semnăturii</w:t>
            </w:r>
          </w:p>
          <w:p w14:paraId="6F4F0F55" w14:textId="77777777" w:rsidR="009A11B5" w:rsidRDefault="00591537">
            <w:pPr>
              <w:pStyle w:val="TableParagraph"/>
              <w:ind w:left="57"/>
              <w:jc w:val="both"/>
              <w:rPr>
                <w:sz w:val="17"/>
              </w:rPr>
            </w:pPr>
            <w:r>
              <w:rPr>
                <w:sz w:val="17"/>
              </w:rPr>
              <w:t>conducătorului</w:t>
            </w:r>
          </w:p>
          <w:p w14:paraId="470C103D" w14:textId="77777777" w:rsidR="009A11B5" w:rsidRDefault="00591537">
            <w:pPr>
              <w:pStyle w:val="TableParagraph"/>
              <w:ind w:left="57"/>
              <w:jc w:val="both"/>
              <w:rPr>
                <w:sz w:val="17"/>
              </w:rPr>
            </w:pPr>
            <w:r>
              <w:rPr>
                <w:sz w:val="17"/>
              </w:rPr>
              <w:t>compartimentului de</w:t>
            </w:r>
          </w:p>
          <w:p w14:paraId="34D7BE6A" w14:textId="77777777" w:rsidR="009A11B5" w:rsidRDefault="00591537">
            <w:pPr>
              <w:pStyle w:val="TableParagraph"/>
              <w:spacing w:before="56"/>
              <w:ind w:left="57"/>
              <w:jc w:val="both"/>
              <w:rPr>
                <w:sz w:val="17"/>
              </w:rPr>
            </w:pPr>
            <w:r>
              <w:rPr>
                <w:sz w:val="17"/>
              </w:rPr>
              <w:t>specialitate.</w:t>
            </w:r>
          </w:p>
        </w:tc>
      </w:tr>
    </w:tbl>
    <w:p w14:paraId="3F25419E" w14:textId="77777777" w:rsidR="009A11B5" w:rsidRDefault="009A11B5">
      <w:pPr>
        <w:jc w:val="both"/>
        <w:rPr>
          <w:sz w:val="17"/>
        </w:rPr>
      </w:pPr>
    </w:p>
    <w:p w14:paraId="1353176E" w14:textId="77777777" w:rsidR="009A11B5" w:rsidRDefault="009A11B5">
      <w:pPr>
        <w:jc w:val="both"/>
        <w:rPr>
          <w:sz w:val="17"/>
        </w:rPr>
      </w:pPr>
    </w:p>
    <w:p w14:paraId="75B67FF2" w14:textId="77777777" w:rsidR="009A11B5" w:rsidRDefault="009A11B5">
      <w:pPr>
        <w:jc w:val="both"/>
        <w:rPr>
          <w:sz w:val="17"/>
        </w:rPr>
      </w:pPr>
    </w:p>
    <w:p w14:paraId="75574E76" w14:textId="77777777" w:rsidR="009A11B5" w:rsidRDefault="009A11B5">
      <w:pPr>
        <w:jc w:val="both"/>
        <w:rPr>
          <w:sz w:val="17"/>
        </w:rPr>
      </w:pPr>
    </w:p>
    <w:p w14:paraId="316A0645" w14:textId="77777777" w:rsidR="009A11B5" w:rsidRDefault="009A11B5">
      <w:pPr>
        <w:jc w:val="both"/>
        <w:rPr>
          <w:sz w:val="17"/>
        </w:rPr>
      </w:pPr>
    </w:p>
    <w:p w14:paraId="4B7F5337" w14:textId="77777777" w:rsidR="009A11B5" w:rsidRDefault="009A11B5">
      <w:pPr>
        <w:jc w:val="both"/>
        <w:rPr>
          <w:sz w:val="17"/>
        </w:rPr>
      </w:pPr>
    </w:p>
    <w:p w14:paraId="6EA85020" w14:textId="77777777" w:rsidR="009A11B5" w:rsidRDefault="009A11B5">
      <w:pPr>
        <w:jc w:val="both"/>
        <w:rPr>
          <w:sz w:val="17"/>
        </w:rPr>
      </w:pPr>
    </w:p>
    <w:p w14:paraId="4A16D216" w14:textId="77777777" w:rsidR="009A11B5" w:rsidRDefault="009A11B5">
      <w:pPr>
        <w:jc w:val="both"/>
        <w:rPr>
          <w:sz w:val="17"/>
        </w:rPr>
      </w:pPr>
    </w:p>
    <w:p w14:paraId="68867693" w14:textId="77777777" w:rsidR="009A11B5" w:rsidRDefault="009A11B5">
      <w:pPr>
        <w:jc w:val="both"/>
        <w:rPr>
          <w:sz w:val="17"/>
        </w:rPr>
      </w:pPr>
    </w:p>
    <w:p w14:paraId="097FC46A" w14:textId="77777777" w:rsidR="009A11B5" w:rsidRDefault="009A11B5">
      <w:pPr>
        <w:jc w:val="both"/>
        <w:rPr>
          <w:sz w:val="17"/>
        </w:rPr>
      </w:pPr>
    </w:p>
    <w:p w14:paraId="059ED647" w14:textId="77777777" w:rsidR="009A11B5" w:rsidRDefault="009A11B5">
      <w:pPr>
        <w:jc w:val="both"/>
        <w:rPr>
          <w:sz w:val="17"/>
        </w:rPr>
      </w:pPr>
    </w:p>
    <w:p w14:paraId="398F0503" w14:textId="77777777" w:rsidR="009A11B5" w:rsidRDefault="009A11B5">
      <w:pPr>
        <w:jc w:val="both"/>
        <w:rPr>
          <w:sz w:val="17"/>
        </w:rPr>
      </w:pPr>
    </w:p>
    <w:p w14:paraId="3EC005CD" w14:textId="77777777" w:rsidR="009A11B5" w:rsidRDefault="009A11B5">
      <w:pPr>
        <w:pStyle w:val="BodyText"/>
        <w:spacing w:before="3"/>
        <w:jc w:val="both"/>
        <w:rPr>
          <w:b/>
          <w:sz w:val="10"/>
        </w:rPr>
      </w:pPr>
    </w:p>
    <w:p w14:paraId="67AB6EC6" w14:textId="77777777" w:rsidR="009A11B5" w:rsidRDefault="00591537">
      <w:pPr>
        <w:pStyle w:val="ListParagraph"/>
        <w:numPr>
          <w:ilvl w:val="0"/>
          <w:numId w:val="1"/>
        </w:numPr>
        <w:tabs>
          <w:tab w:val="left" w:pos="1176"/>
        </w:tabs>
        <w:spacing w:before="94"/>
        <w:ind w:left="1175" w:hanging="231"/>
        <w:rPr>
          <w:b/>
          <w:color w:val="00008F"/>
          <w:sz w:val="18"/>
        </w:rPr>
      </w:pPr>
      <w:r>
        <w:rPr>
          <w:b/>
          <w:sz w:val="18"/>
        </w:rPr>
        <w:t xml:space="preserve">Concesionarea, închirierea, transmiterea, vânzarea şi schimbul bunurilor din patrimoniul </w:t>
      </w:r>
      <w:r>
        <w:rPr>
          <w:b/>
          <w:sz w:val="18"/>
        </w:rPr>
        <w:t>instituţiilor</w:t>
      </w:r>
      <w:r>
        <w:rPr>
          <w:b/>
          <w:spacing w:val="-15"/>
          <w:sz w:val="18"/>
        </w:rPr>
        <w:t xml:space="preserve"> </w:t>
      </w:r>
      <w:r>
        <w:rPr>
          <w:b/>
          <w:sz w:val="18"/>
        </w:rPr>
        <w:t>publice</w:t>
      </w:r>
    </w:p>
    <w:p w14:paraId="36C591F3" w14:textId="77777777" w:rsidR="009A11B5" w:rsidRDefault="009A11B5">
      <w:pPr>
        <w:pStyle w:val="BodyText"/>
        <w:spacing w:before="3" w:after="1"/>
        <w:jc w:val="both"/>
        <w:rPr>
          <w:b/>
          <w:sz w:val="20"/>
        </w:rPr>
      </w:pPr>
    </w:p>
    <w:tbl>
      <w:tblPr>
        <w:tblW w:w="8715" w:type="dxa"/>
        <w:tblInd w:w="1341" w:type="dxa"/>
        <w:tblLook w:val="01E0" w:firstRow="1" w:lastRow="1" w:firstColumn="1" w:lastColumn="1" w:noHBand="0" w:noVBand="0"/>
      </w:tblPr>
      <w:tblGrid>
        <w:gridCol w:w="431"/>
        <w:gridCol w:w="1880"/>
        <w:gridCol w:w="2285"/>
        <w:gridCol w:w="2384"/>
        <w:gridCol w:w="1863"/>
      </w:tblGrid>
      <w:tr w:rsidR="009A11B5" w14:paraId="6EC25EA9" w14:textId="77777777">
        <w:trPr>
          <w:trHeight w:val="885"/>
        </w:trPr>
        <w:tc>
          <w:tcPr>
            <w:tcW w:w="451" w:type="dxa"/>
            <w:tcBorders>
              <w:top w:val="single" w:sz="6" w:space="0" w:color="404040"/>
              <w:left w:val="single" w:sz="6" w:space="0" w:color="404040"/>
              <w:bottom w:val="single" w:sz="6" w:space="0" w:color="404040"/>
              <w:right w:val="single" w:sz="6" w:space="0" w:color="404040"/>
            </w:tcBorders>
            <w:tcMar>
              <w:left w:w="0" w:type="dxa"/>
              <w:right w:w="0" w:type="dxa"/>
            </w:tcMar>
          </w:tcPr>
          <w:p w14:paraId="547CDFF5" w14:textId="77777777" w:rsidR="009A11B5" w:rsidRDefault="009A11B5">
            <w:pPr>
              <w:pStyle w:val="TableParagraph"/>
              <w:spacing w:before="1"/>
              <w:jc w:val="both"/>
              <w:rPr>
                <w:b/>
                <w:sz w:val="21"/>
              </w:rPr>
            </w:pPr>
          </w:p>
          <w:p w14:paraId="55A89B2F" w14:textId="77777777" w:rsidR="009A11B5" w:rsidRDefault="00591537">
            <w:pPr>
              <w:pStyle w:val="TableParagraph"/>
              <w:spacing w:before="1"/>
              <w:ind w:left="105" w:right="74" w:firstLine="4"/>
              <w:jc w:val="both"/>
              <w:rPr>
                <w:sz w:val="17"/>
              </w:rPr>
            </w:pPr>
            <w:r>
              <w:rPr>
                <w:sz w:val="17"/>
              </w:rPr>
              <w:t>Nr. crt.</w:t>
            </w:r>
          </w:p>
        </w:tc>
        <w:tc>
          <w:tcPr>
            <w:tcW w:w="2045" w:type="dxa"/>
            <w:tcBorders>
              <w:top w:val="single" w:sz="6" w:space="0" w:color="404040"/>
              <w:left w:val="single" w:sz="6" w:space="0" w:color="404040"/>
              <w:bottom w:val="single" w:sz="6" w:space="0" w:color="404040"/>
              <w:right w:val="single" w:sz="6" w:space="0" w:color="404040"/>
            </w:tcBorders>
            <w:tcMar>
              <w:left w:w="0" w:type="dxa"/>
              <w:right w:w="0" w:type="dxa"/>
            </w:tcMar>
          </w:tcPr>
          <w:p w14:paraId="40564A78" w14:textId="77777777" w:rsidR="009A11B5" w:rsidRDefault="00591537">
            <w:pPr>
              <w:pStyle w:val="TableParagraph"/>
              <w:spacing w:before="147"/>
              <w:ind w:left="287" w:right="277"/>
              <w:jc w:val="both"/>
              <w:rPr>
                <w:sz w:val="17"/>
              </w:rPr>
            </w:pPr>
            <w:r>
              <w:rPr>
                <w:sz w:val="17"/>
              </w:rPr>
              <w:t>Operaţiuni supuse controlului financiar preventiv</w:t>
            </w:r>
          </w:p>
        </w:tc>
        <w:tc>
          <w:tcPr>
            <w:tcW w:w="1639" w:type="dxa"/>
            <w:tcBorders>
              <w:top w:val="single" w:sz="6" w:space="0" w:color="404040"/>
              <w:left w:val="single" w:sz="6" w:space="0" w:color="404040"/>
              <w:bottom w:val="single" w:sz="6" w:space="0" w:color="404040"/>
              <w:right w:val="single" w:sz="6" w:space="0" w:color="404040"/>
            </w:tcBorders>
            <w:tcMar>
              <w:left w:w="0" w:type="dxa"/>
              <w:right w:w="0" w:type="dxa"/>
            </w:tcMar>
          </w:tcPr>
          <w:p w14:paraId="4973A2C1" w14:textId="77777777" w:rsidR="009A11B5" w:rsidRDefault="009A11B5">
            <w:pPr>
              <w:pStyle w:val="TableParagraph"/>
              <w:jc w:val="both"/>
              <w:rPr>
                <w:b/>
                <w:sz w:val="18"/>
              </w:rPr>
            </w:pPr>
          </w:p>
          <w:p w14:paraId="743792B0" w14:textId="77777777" w:rsidR="009A11B5" w:rsidRDefault="00591537">
            <w:pPr>
              <w:pStyle w:val="TableParagraph"/>
              <w:spacing w:before="135"/>
              <w:ind w:left="362"/>
              <w:jc w:val="both"/>
              <w:rPr>
                <w:sz w:val="17"/>
              </w:rPr>
            </w:pPr>
            <w:r>
              <w:rPr>
                <w:sz w:val="17"/>
              </w:rPr>
              <w:t>Cadrul legal</w:t>
            </w:r>
          </w:p>
        </w:tc>
        <w:tc>
          <w:tcPr>
            <w:tcW w:w="2059" w:type="dxa"/>
            <w:tcBorders>
              <w:top w:val="single" w:sz="6" w:space="0" w:color="404040"/>
              <w:left w:val="single" w:sz="6" w:space="0" w:color="404040"/>
              <w:bottom w:val="single" w:sz="6" w:space="0" w:color="404040"/>
              <w:right w:val="single" w:sz="6" w:space="0" w:color="404040"/>
            </w:tcBorders>
            <w:tcMar>
              <w:left w:w="0" w:type="dxa"/>
              <w:right w:w="0" w:type="dxa"/>
            </w:tcMar>
          </w:tcPr>
          <w:p w14:paraId="13035C35" w14:textId="77777777" w:rsidR="009A11B5" w:rsidRDefault="009A11B5">
            <w:pPr>
              <w:pStyle w:val="TableParagraph"/>
              <w:jc w:val="both"/>
              <w:rPr>
                <w:b/>
                <w:sz w:val="18"/>
              </w:rPr>
            </w:pPr>
          </w:p>
          <w:p w14:paraId="02F510E2" w14:textId="77777777" w:rsidR="009A11B5" w:rsidRDefault="00591537">
            <w:pPr>
              <w:pStyle w:val="TableParagraph"/>
              <w:spacing w:before="135"/>
              <w:ind w:left="353"/>
              <w:jc w:val="both"/>
              <w:rPr>
                <w:sz w:val="17"/>
              </w:rPr>
            </w:pPr>
            <w:r>
              <w:rPr>
                <w:sz w:val="17"/>
              </w:rPr>
              <w:t>Actele justificative</w:t>
            </w:r>
          </w:p>
        </w:tc>
        <w:tc>
          <w:tcPr>
            <w:tcW w:w="2521" w:type="dxa"/>
            <w:tcBorders>
              <w:top w:val="single" w:sz="6" w:space="0" w:color="404040"/>
              <w:left w:val="single" w:sz="6" w:space="0" w:color="404040"/>
              <w:bottom w:val="single" w:sz="6" w:space="0" w:color="404040"/>
              <w:right w:val="single" w:sz="6" w:space="0" w:color="404040"/>
            </w:tcBorders>
            <w:tcMar>
              <w:left w:w="0" w:type="dxa"/>
              <w:right w:w="0" w:type="dxa"/>
            </w:tcMar>
          </w:tcPr>
          <w:p w14:paraId="0E95675A" w14:textId="77777777" w:rsidR="009A11B5" w:rsidRDefault="009A11B5">
            <w:pPr>
              <w:pStyle w:val="TableParagraph"/>
              <w:spacing w:before="1"/>
              <w:jc w:val="both"/>
              <w:rPr>
                <w:b/>
                <w:sz w:val="21"/>
              </w:rPr>
            </w:pPr>
          </w:p>
          <w:p w14:paraId="14AA927C" w14:textId="77777777" w:rsidR="009A11B5" w:rsidRDefault="00591537">
            <w:pPr>
              <w:pStyle w:val="TableParagraph"/>
              <w:spacing w:before="1"/>
              <w:ind w:left="160" w:firstLine="302"/>
              <w:jc w:val="both"/>
              <w:rPr>
                <w:sz w:val="17"/>
              </w:rPr>
            </w:pPr>
            <w:r>
              <w:rPr>
                <w:sz w:val="17"/>
              </w:rPr>
              <w:t>Modul de efectuare a controlului financiar preventiv</w:t>
            </w:r>
          </w:p>
        </w:tc>
      </w:tr>
      <w:tr w:rsidR="009A11B5" w14:paraId="6A99905A" w14:textId="77777777">
        <w:trPr>
          <w:trHeight w:val="465"/>
        </w:trPr>
        <w:tc>
          <w:tcPr>
            <w:tcW w:w="451" w:type="dxa"/>
            <w:tcBorders>
              <w:top w:val="single" w:sz="6" w:space="0" w:color="404040"/>
              <w:left w:val="single" w:sz="6" w:space="0" w:color="404040"/>
              <w:bottom w:val="single" w:sz="6" w:space="0" w:color="404040"/>
              <w:right w:val="single" w:sz="6" w:space="0" w:color="404040"/>
            </w:tcBorders>
            <w:tcMar>
              <w:left w:w="0" w:type="dxa"/>
              <w:right w:w="0" w:type="dxa"/>
            </w:tcMar>
          </w:tcPr>
          <w:p w14:paraId="31B65B67" w14:textId="77777777" w:rsidR="009A11B5" w:rsidRDefault="00591537">
            <w:pPr>
              <w:pStyle w:val="TableParagraph"/>
              <w:spacing w:before="133"/>
              <w:ind w:left="13"/>
              <w:jc w:val="both"/>
              <w:rPr>
                <w:sz w:val="17"/>
              </w:rPr>
            </w:pPr>
            <w:r>
              <w:rPr>
                <w:sz w:val="17"/>
              </w:rPr>
              <w:t>0</w:t>
            </w:r>
          </w:p>
        </w:tc>
        <w:tc>
          <w:tcPr>
            <w:tcW w:w="2045" w:type="dxa"/>
            <w:tcBorders>
              <w:top w:val="single" w:sz="6" w:space="0" w:color="404040"/>
              <w:left w:val="single" w:sz="6" w:space="0" w:color="404040"/>
              <w:bottom w:val="single" w:sz="6" w:space="0" w:color="404040"/>
              <w:right w:val="single" w:sz="6" w:space="0" w:color="404040"/>
            </w:tcBorders>
            <w:tcMar>
              <w:left w:w="0" w:type="dxa"/>
              <w:right w:w="0" w:type="dxa"/>
            </w:tcMar>
          </w:tcPr>
          <w:p w14:paraId="3BDD485F" w14:textId="77777777" w:rsidR="009A11B5" w:rsidRDefault="00591537">
            <w:pPr>
              <w:pStyle w:val="TableParagraph"/>
              <w:spacing w:before="133"/>
              <w:ind w:left="13"/>
              <w:jc w:val="both"/>
              <w:rPr>
                <w:sz w:val="17"/>
              </w:rPr>
            </w:pPr>
            <w:r>
              <w:rPr>
                <w:sz w:val="17"/>
              </w:rPr>
              <w:t>1</w:t>
            </w:r>
          </w:p>
        </w:tc>
        <w:tc>
          <w:tcPr>
            <w:tcW w:w="1639" w:type="dxa"/>
            <w:tcBorders>
              <w:top w:val="single" w:sz="6" w:space="0" w:color="404040"/>
              <w:left w:val="single" w:sz="6" w:space="0" w:color="404040"/>
              <w:bottom w:val="single" w:sz="6" w:space="0" w:color="404040"/>
              <w:right w:val="single" w:sz="6" w:space="0" w:color="404040"/>
            </w:tcBorders>
            <w:tcMar>
              <w:left w:w="0" w:type="dxa"/>
              <w:right w:w="0" w:type="dxa"/>
            </w:tcMar>
          </w:tcPr>
          <w:p w14:paraId="332E4911" w14:textId="77777777" w:rsidR="009A11B5" w:rsidRDefault="00591537">
            <w:pPr>
              <w:pStyle w:val="TableParagraph"/>
              <w:spacing w:before="133"/>
              <w:ind w:left="11"/>
              <w:jc w:val="both"/>
              <w:rPr>
                <w:sz w:val="17"/>
              </w:rPr>
            </w:pPr>
            <w:r>
              <w:rPr>
                <w:sz w:val="17"/>
              </w:rPr>
              <w:t>2</w:t>
            </w:r>
          </w:p>
        </w:tc>
        <w:tc>
          <w:tcPr>
            <w:tcW w:w="2059" w:type="dxa"/>
            <w:tcBorders>
              <w:top w:val="single" w:sz="6" w:space="0" w:color="404040"/>
              <w:left w:val="single" w:sz="6" w:space="0" w:color="404040"/>
              <w:bottom w:val="single" w:sz="6" w:space="0" w:color="404040"/>
              <w:right w:val="single" w:sz="6" w:space="0" w:color="404040"/>
            </w:tcBorders>
            <w:tcMar>
              <w:left w:w="0" w:type="dxa"/>
              <w:right w:w="0" w:type="dxa"/>
            </w:tcMar>
          </w:tcPr>
          <w:p w14:paraId="11B5E1E0" w14:textId="77777777" w:rsidR="009A11B5" w:rsidRDefault="00591537">
            <w:pPr>
              <w:pStyle w:val="TableParagraph"/>
              <w:spacing w:before="133"/>
              <w:ind w:left="15"/>
              <w:jc w:val="both"/>
              <w:rPr>
                <w:sz w:val="17"/>
              </w:rPr>
            </w:pPr>
            <w:r>
              <w:rPr>
                <w:sz w:val="17"/>
              </w:rPr>
              <w:t>3</w:t>
            </w:r>
          </w:p>
        </w:tc>
        <w:tc>
          <w:tcPr>
            <w:tcW w:w="2521" w:type="dxa"/>
            <w:tcBorders>
              <w:top w:val="single" w:sz="6" w:space="0" w:color="404040"/>
              <w:left w:val="single" w:sz="6" w:space="0" w:color="404040"/>
              <w:bottom w:val="single" w:sz="6" w:space="0" w:color="404040"/>
              <w:right w:val="single" w:sz="6" w:space="0" w:color="404040"/>
            </w:tcBorders>
            <w:tcMar>
              <w:left w:w="0" w:type="dxa"/>
              <w:right w:w="0" w:type="dxa"/>
            </w:tcMar>
          </w:tcPr>
          <w:p w14:paraId="09A719E8" w14:textId="77777777" w:rsidR="009A11B5" w:rsidRDefault="00591537">
            <w:pPr>
              <w:pStyle w:val="TableParagraph"/>
              <w:spacing w:before="133"/>
              <w:ind w:left="15"/>
              <w:jc w:val="both"/>
              <w:rPr>
                <w:sz w:val="17"/>
              </w:rPr>
            </w:pPr>
            <w:r>
              <w:rPr>
                <w:sz w:val="17"/>
              </w:rPr>
              <w:t>4</w:t>
            </w:r>
          </w:p>
        </w:tc>
      </w:tr>
      <w:tr w:rsidR="009A11B5" w14:paraId="62ABE13D" w14:textId="77777777">
        <w:trPr>
          <w:trHeight w:val="465"/>
        </w:trPr>
        <w:tc>
          <w:tcPr>
            <w:tcW w:w="451" w:type="dxa"/>
            <w:tcBorders>
              <w:top w:val="single" w:sz="6" w:space="0" w:color="404040"/>
              <w:left w:val="single" w:sz="6" w:space="0" w:color="404040"/>
              <w:bottom w:val="single" w:sz="6" w:space="0" w:color="404040"/>
              <w:right w:val="single" w:sz="6" w:space="0" w:color="404040"/>
            </w:tcBorders>
            <w:tcMar>
              <w:left w:w="0" w:type="dxa"/>
              <w:right w:w="0" w:type="dxa"/>
            </w:tcMar>
          </w:tcPr>
          <w:p w14:paraId="2043B9F1" w14:textId="77777777" w:rsidR="009A11B5" w:rsidRDefault="00591537">
            <w:pPr>
              <w:pStyle w:val="TableParagraph"/>
              <w:ind w:left="13"/>
              <w:jc w:val="both"/>
              <w:rPr>
                <w:sz w:val="17"/>
              </w:rPr>
            </w:pPr>
            <w:r>
              <w:rPr>
                <w:sz w:val="17"/>
              </w:rPr>
              <w:t>1.</w:t>
            </w:r>
          </w:p>
        </w:tc>
        <w:tc>
          <w:tcPr>
            <w:tcW w:w="2045" w:type="dxa"/>
            <w:tcBorders>
              <w:top w:val="single" w:sz="6" w:space="0" w:color="404040"/>
              <w:left w:val="single" w:sz="6" w:space="0" w:color="404040"/>
              <w:bottom w:val="single" w:sz="6" w:space="0" w:color="404040"/>
              <w:right w:val="single" w:sz="6" w:space="0" w:color="404040"/>
            </w:tcBorders>
            <w:tcMar>
              <w:left w:w="0" w:type="dxa"/>
              <w:right w:w="0" w:type="dxa"/>
            </w:tcMar>
          </w:tcPr>
          <w:p w14:paraId="614125F2" w14:textId="77777777" w:rsidR="009A11B5" w:rsidRDefault="00591537">
            <w:pPr>
              <w:pStyle w:val="TableParagraph"/>
              <w:ind w:left="13"/>
              <w:rPr>
                <w:sz w:val="17"/>
                <w:szCs w:val="17"/>
              </w:rPr>
            </w:pPr>
            <w:r>
              <w:rPr>
                <w:sz w:val="17"/>
                <w:szCs w:val="17"/>
              </w:rPr>
              <w:t xml:space="preserve">Contract de concesiune de bunuri proprietate publica </w:t>
            </w:r>
            <w:r>
              <w:rPr>
                <w:sz w:val="17"/>
                <w:szCs w:val="17"/>
              </w:rPr>
              <w:t>(entitatea publica este concedent)</w:t>
            </w:r>
          </w:p>
        </w:tc>
        <w:tc>
          <w:tcPr>
            <w:tcW w:w="1639" w:type="dxa"/>
            <w:tcBorders>
              <w:top w:val="single" w:sz="6" w:space="0" w:color="404040"/>
              <w:left w:val="single" w:sz="6" w:space="0" w:color="404040"/>
              <w:bottom w:val="single" w:sz="6" w:space="0" w:color="404040"/>
              <w:right w:val="single" w:sz="6" w:space="0" w:color="404040"/>
            </w:tcBorders>
            <w:tcMar>
              <w:left w:w="0" w:type="dxa"/>
              <w:right w:w="0" w:type="dxa"/>
            </w:tcMar>
          </w:tcPr>
          <w:p w14:paraId="1B599520" w14:textId="77777777" w:rsidR="009A11B5" w:rsidRDefault="00591537">
            <w:pPr>
              <w:pStyle w:val="TableParagraph"/>
              <w:ind w:left="11"/>
              <w:rPr>
                <w:sz w:val="17"/>
                <w:szCs w:val="17"/>
              </w:rPr>
            </w:pPr>
            <w:r>
              <w:rPr>
                <w:sz w:val="17"/>
                <w:szCs w:val="17"/>
              </w:rPr>
              <w:t>- Ordonanța de Urgență a Guvernului nr. 57/2019;</w:t>
            </w:r>
            <w:r>
              <w:rPr>
                <w:sz w:val="17"/>
                <w:szCs w:val="17"/>
              </w:rPr>
              <w:br/>
              <w:t>- Legea nr.500/2002;</w:t>
            </w:r>
            <w:r>
              <w:rPr>
                <w:sz w:val="17"/>
                <w:szCs w:val="17"/>
              </w:rPr>
              <w:br/>
              <w:t>- Legea nr.273/2006;</w:t>
            </w:r>
            <w:r>
              <w:rPr>
                <w:sz w:val="17"/>
                <w:szCs w:val="17"/>
              </w:rPr>
              <w:br/>
              <w:t>- Ordonanta Guvernului nr. 119/1999;</w:t>
            </w:r>
            <w:r>
              <w:rPr>
                <w:sz w:val="17"/>
                <w:szCs w:val="17"/>
              </w:rPr>
              <w:br/>
              <w:t>- alte acte normative specifice.</w:t>
            </w:r>
          </w:p>
        </w:tc>
        <w:tc>
          <w:tcPr>
            <w:tcW w:w="2059" w:type="dxa"/>
            <w:tcBorders>
              <w:top w:val="single" w:sz="6" w:space="0" w:color="404040"/>
              <w:left w:val="single" w:sz="6" w:space="0" w:color="404040"/>
              <w:bottom w:val="single" w:sz="6" w:space="0" w:color="404040"/>
              <w:right w:val="single" w:sz="6" w:space="0" w:color="404040"/>
            </w:tcBorders>
            <w:tcMar>
              <w:left w:w="0" w:type="dxa"/>
              <w:right w:w="0" w:type="dxa"/>
            </w:tcMar>
          </w:tcPr>
          <w:p w14:paraId="56BAA8CB" w14:textId="77777777" w:rsidR="009A11B5" w:rsidRDefault="00591537">
            <w:pPr>
              <w:pStyle w:val="TableParagraph"/>
              <w:ind w:left="15"/>
              <w:rPr>
                <w:sz w:val="17"/>
                <w:szCs w:val="17"/>
              </w:rPr>
            </w:pPr>
            <w:r>
              <w:rPr>
                <w:sz w:val="17"/>
                <w:szCs w:val="17"/>
              </w:rPr>
              <w:t>- studiul de oportunitate, daca este cazul;</w:t>
            </w:r>
            <w:r>
              <w:rPr>
                <w:sz w:val="17"/>
                <w:szCs w:val="17"/>
              </w:rPr>
              <w:br/>
              <w:t xml:space="preserve">- </w:t>
            </w:r>
            <w:r>
              <w:rPr>
                <w:sz w:val="17"/>
                <w:szCs w:val="17"/>
              </w:rPr>
              <w:t>documentul de aprobare a studiului de oportunitate;</w:t>
            </w:r>
            <w:r>
              <w:rPr>
                <w:sz w:val="17"/>
                <w:szCs w:val="17"/>
              </w:rPr>
              <w:br/>
              <w:t>- hotararea de aprobare a concesiunii;</w:t>
            </w:r>
            <w:r>
              <w:rPr>
                <w:sz w:val="17"/>
                <w:szCs w:val="17"/>
              </w:rPr>
              <w:br/>
              <w:t>- caietul de sarcini, daca este cazul;</w:t>
            </w:r>
            <w:r>
              <w:rPr>
                <w:sz w:val="17"/>
                <w:szCs w:val="17"/>
              </w:rPr>
              <w:br/>
              <w:t>- documentatia de atribuire;</w:t>
            </w:r>
            <w:r>
              <w:rPr>
                <w:sz w:val="17"/>
                <w:szCs w:val="17"/>
              </w:rPr>
              <w:br/>
              <w:t>- documentul de aprobare a documentatiei de atribuire;</w:t>
            </w:r>
            <w:r>
              <w:rPr>
                <w:sz w:val="17"/>
                <w:szCs w:val="17"/>
              </w:rPr>
              <w:br/>
              <w:t>- clarificarile privind documentatia si ra</w:t>
            </w:r>
            <w:r>
              <w:rPr>
                <w:sz w:val="17"/>
                <w:szCs w:val="17"/>
              </w:rPr>
              <w:t>spunsul la acestea, daca este cazul;</w:t>
            </w:r>
            <w:r>
              <w:rPr>
                <w:sz w:val="17"/>
                <w:szCs w:val="17"/>
              </w:rPr>
              <w:br/>
              <w:t>- nota justificativa privind alegerea procedurii de atribuire, daca este cazul;</w:t>
            </w:r>
            <w:r>
              <w:rPr>
                <w:sz w:val="17"/>
                <w:szCs w:val="17"/>
              </w:rPr>
              <w:br/>
              <w:t>- anuntul de licitatie/negocierii directe;</w:t>
            </w:r>
          </w:p>
          <w:p w14:paraId="51EA481D" w14:textId="77777777" w:rsidR="009A11B5" w:rsidRDefault="00591537">
            <w:pPr>
              <w:pStyle w:val="TableParagraph"/>
              <w:ind w:left="15"/>
              <w:rPr>
                <w:sz w:val="17"/>
                <w:szCs w:val="17"/>
              </w:rPr>
            </w:pPr>
            <w:r>
              <w:rPr>
                <w:sz w:val="17"/>
                <w:szCs w:val="17"/>
              </w:rPr>
              <w:t>- documentul de constituire a comisiei de evaluare;</w:t>
            </w:r>
            <w:r>
              <w:rPr>
                <w:sz w:val="17"/>
                <w:szCs w:val="17"/>
              </w:rPr>
              <w:br/>
              <w:t xml:space="preserve">- procesele-verbale intocmite de comisia de </w:t>
            </w:r>
            <w:r>
              <w:rPr>
                <w:sz w:val="17"/>
                <w:szCs w:val="17"/>
              </w:rPr>
              <w:t>evaluare;</w:t>
            </w:r>
            <w:r>
              <w:rPr>
                <w:sz w:val="17"/>
                <w:szCs w:val="17"/>
              </w:rPr>
              <w:br/>
              <w:t>- raportul comisiei de evaluare privind stabilirea ofertei castigatoare;</w:t>
            </w:r>
            <w:r>
              <w:rPr>
                <w:sz w:val="17"/>
                <w:szCs w:val="17"/>
              </w:rPr>
              <w:br/>
              <w:t>- informarea ofertantilor cu privire la rezultatul aplicarii procedurii;</w:t>
            </w:r>
            <w:r>
              <w:rPr>
                <w:sz w:val="17"/>
                <w:szCs w:val="17"/>
              </w:rPr>
              <w:br/>
              <w:t>- documentul de solutionare a contestatiilor, daca este cazul;</w:t>
            </w:r>
            <w:r>
              <w:rPr>
                <w:sz w:val="17"/>
                <w:szCs w:val="17"/>
              </w:rPr>
              <w:br/>
              <w:t>- oferta castigatoare;</w:t>
            </w:r>
            <w:r>
              <w:rPr>
                <w:sz w:val="17"/>
                <w:szCs w:val="17"/>
              </w:rPr>
              <w:br/>
              <w:t>- alte documen</w:t>
            </w:r>
            <w:r>
              <w:rPr>
                <w:sz w:val="17"/>
                <w:szCs w:val="17"/>
              </w:rPr>
              <w:t>te specifice.</w:t>
            </w:r>
          </w:p>
        </w:tc>
        <w:tc>
          <w:tcPr>
            <w:tcW w:w="2521" w:type="dxa"/>
            <w:tcBorders>
              <w:top w:val="single" w:sz="6" w:space="0" w:color="404040"/>
              <w:left w:val="single" w:sz="6" w:space="0" w:color="404040"/>
              <w:bottom w:val="single" w:sz="6" w:space="0" w:color="404040"/>
              <w:right w:val="single" w:sz="6" w:space="0" w:color="404040"/>
            </w:tcBorders>
            <w:tcMar>
              <w:left w:w="0" w:type="dxa"/>
              <w:right w:w="0" w:type="dxa"/>
            </w:tcMar>
          </w:tcPr>
          <w:p w14:paraId="23DD6E9B" w14:textId="77777777" w:rsidR="009A11B5" w:rsidRDefault="00591537">
            <w:pPr>
              <w:pStyle w:val="TableParagraph"/>
              <w:spacing w:before="58"/>
              <w:ind w:left="61"/>
              <w:jc w:val="both"/>
              <w:rPr>
                <w:sz w:val="17"/>
              </w:rPr>
            </w:pPr>
            <w:r>
              <w:rPr>
                <w:sz w:val="17"/>
              </w:rPr>
              <w:t>Se verifică:</w:t>
            </w:r>
          </w:p>
          <w:p w14:paraId="00E903A2" w14:textId="77777777" w:rsidR="009A11B5" w:rsidRDefault="00591537">
            <w:pPr>
              <w:pStyle w:val="TableParagraph"/>
              <w:ind w:left="61"/>
              <w:jc w:val="both"/>
              <w:rPr>
                <w:sz w:val="17"/>
              </w:rPr>
            </w:pPr>
            <w:r>
              <w:rPr>
                <w:sz w:val="17"/>
              </w:rPr>
              <w:t>- încadrarea obiectului</w:t>
            </w:r>
          </w:p>
          <w:p w14:paraId="063D10BB" w14:textId="77777777" w:rsidR="009A11B5" w:rsidRDefault="00591537">
            <w:pPr>
              <w:pStyle w:val="TableParagraph"/>
              <w:ind w:left="61"/>
              <w:jc w:val="both"/>
              <w:rPr>
                <w:sz w:val="17"/>
              </w:rPr>
            </w:pPr>
            <w:r>
              <w:rPr>
                <w:sz w:val="17"/>
              </w:rPr>
              <w:t>contractului în lista cuprinzând</w:t>
            </w:r>
          </w:p>
          <w:p w14:paraId="6FB79638" w14:textId="77777777" w:rsidR="009A11B5" w:rsidRDefault="00591537">
            <w:pPr>
              <w:pStyle w:val="TableParagraph"/>
              <w:ind w:left="61"/>
              <w:jc w:val="both"/>
              <w:rPr>
                <w:sz w:val="17"/>
              </w:rPr>
            </w:pPr>
            <w:r>
              <w:rPr>
                <w:sz w:val="17"/>
              </w:rPr>
              <w:t>bunurile care, potrivit legii, pot fi</w:t>
            </w:r>
          </w:p>
          <w:p w14:paraId="710AE832" w14:textId="77777777" w:rsidR="009A11B5" w:rsidRDefault="00591537">
            <w:pPr>
              <w:pStyle w:val="TableParagraph"/>
              <w:ind w:left="61"/>
              <w:jc w:val="both"/>
              <w:rPr>
                <w:sz w:val="17"/>
              </w:rPr>
            </w:pPr>
            <w:r>
              <w:rPr>
                <w:sz w:val="17"/>
              </w:rPr>
              <w:t>concesionate/închiriate;</w:t>
            </w:r>
          </w:p>
          <w:p w14:paraId="4A7ABEE0" w14:textId="77777777" w:rsidR="009A11B5" w:rsidRDefault="00591537">
            <w:pPr>
              <w:pStyle w:val="TableParagraph"/>
              <w:ind w:left="61"/>
              <w:jc w:val="both"/>
              <w:rPr>
                <w:sz w:val="17"/>
              </w:rPr>
            </w:pPr>
            <w:r>
              <w:rPr>
                <w:sz w:val="17"/>
              </w:rPr>
              <w:t>- respectarea prevederilor</w:t>
            </w:r>
          </w:p>
          <w:p w14:paraId="61F962D3" w14:textId="77777777" w:rsidR="009A11B5" w:rsidRDefault="00591537">
            <w:pPr>
              <w:pStyle w:val="TableParagraph"/>
              <w:ind w:left="61"/>
              <w:jc w:val="both"/>
              <w:rPr>
                <w:sz w:val="17"/>
              </w:rPr>
            </w:pPr>
            <w:r>
              <w:rPr>
                <w:sz w:val="17"/>
              </w:rPr>
              <w:t>legale referitoare la</w:t>
            </w:r>
          </w:p>
          <w:p w14:paraId="3751357C" w14:textId="77777777" w:rsidR="009A11B5" w:rsidRDefault="00591537">
            <w:pPr>
              <w:pStyle w:val="TableParagraph"/>
              <w:ind w:left="61"/>
              <w:jc w:val="both"/>
              <w:rPr>
                <w:sz w:val="17"/>
              </w:rPr>
            </w:pPr>
            <w:r>
              <w:rPr>
                <w:sz w:val="17"/>
              </w:rPr>
              <w:t>desfăşurarea licitaţiei/negocierii</w:t>
            </w:r>
          </w:p>
          <w:p w14:paraId="417DA10D" w14:textId="77777777" w:rsidR="009A11B5" w:rsidRDefault="00591537">
            <w:pPr>
              <w:pStyle w:val="TableParagraph"/>
              <w:ind w:left="61"/>
              <w:jc w:val="both"/>
              <w:rPr>
                <w:sz w:val="17"/>
              </w:rPr>
            </w:pPr>
            <w:r>
              <w:rPr>
                <w:sz w:val="17"/>
              </w:rPr>
              <w:t>directe;</w:t>
            </w:r>
          </w:p>
          <w:p w14:paraId="0B9842BF" w14:textId="77777777" w:rsidR="009A11B5" w:rsidRDefault="00591537">
            <w:pPr>
              <w:pStyle w:val="TableParagraph"/>
              <w:ind w:left="61"/>
              <w:jc w:val="both"/>
              <w:rPr>
                <w:sz w:val="17"/>
              </w:rPr>
            </w:pPr>
            <w:r>
              <w:rPr>
                <w:sz w:val="17"/>
              </w:rPr>
              <w:t xml:space="preserve">- </w:t>
            </w:r>
            <w:r>
              <w:rPr>
                <w:sz w:val="17"/>
              </w:rPr>
              <w:t>stabilirea termenilor</w:t>
            </w:r>
          </w:p>
          <w:p w14:paraId="6B4556C0" w14:textId="77777777" w:rsidR="009A11B5" w:rsidRDefault="00591537">
            <w:pPr>
              <w:pStyle w:val="TableParagraph"/>
              <w:ind w:left="61"/>
              <w:jc w:val="both"/>
              <w:rPr>
                <w:sz w:val="17"/>
              </w:rPr>
            </w:pPr>
            <w:r>
              <w:rPr>
                <w:sz w:val="17"/>
              </w:rPr>
              <w:t>contractuali în concordanţa cu</w:t>
            </w:r>
          </w:p>
          <w:p w14:paraId="5E1DFAE2" w14:textId="77777777" w:rsidR="009A11B5" w:rsidRDefault="00591537">
            <w:pPr>
              <w:pStyle w:val="TableParagraph"/>
              <w:ind w:left="61"/>
              <w:jc w:val="both"/>
              <w:rPr>
                <w:sz w:val="17"/>
              </w:rPr>
            </w:pPr>
            <w:r>
              <w:rPr>
                <w:sz w:val="17"/>
              </w:rPr>
              <w:t>cadrul normativ;</w:t>
            </w:r>
          </w:p>
          <w:p w14:paraId="3F2EA91C" w14:textId="77777777" w:rsidR="009A11B5" w:rsidRDefault="00591537">
            <w:pPr>
              <w:pStyle w:val="TableParagraph"/>
              <w:ind w:left="61"/>
              <w:jc w:val="both"/>
              <w:rPr>
                <w:sz w:val="17"/>
              </w:rPr>
            </w:pPr>
            <w:r>
              <w:rPr>
                <w:sz w:val="17"/>
              </w:rPr>
              <w:t>- existenţa semnăturii</w:t>
            </w:r>
          </w:p>
          <w:p w14:paraId="7C1A7E6B" w14:textId="77777777" w:rsidR="009A11B5" w:rsidRDefault="00591537">
            <w:pPr>
              <w:pStyle w:val="TableParagraph"/>
              <w:ind w:left="61"/>
              <w:jc w:val="both"/>
              <w:rPr>
                <w:sz w:val="17"/>
              </w:rPr>
            </w:pPr>
            <w:r>
              <w:rPr>
                <w:sz w:val="17"/>
              </w:rPr>
              <w:t>conducătorului</w:t>
            </w:r>
          </w:p>
          <w:p w14:paraId="1F70DA9D" w14:textId="77777777" w:rsidR="009A11B5" w:rsidRDefault="00591537">
            <w:pPr>
              <w:pStyle w:val="TableParagraph"/>
              <w:ind w:left="61"/>
              <w:jc w:val="both"/>
              <w:rPr>
                <w:sz w:val="17"/>
              </w:rPr>
            </w:pPr>
            <w:r>
              <w:rPr>
                <w:sz w:val="17"/>
              </w:rPr>
              <w:t>compartimentului de</w:t>
            </w:r>
          </w:p>
          <w:p w14:paraId="477F89BC" w14:textId="77777777" w:rsidR="009A11B5" w:rsidRDefault="00591537">
            <w:pPr>
              <w:pStyle w:val="TableParagraph"/>
              <w:ind w:left="61"/>
              <w:jc w:val="both"/>
              <w:rPr>
                <w:sz w:val="17"/>
              </w:rPr>
            </w:pPr>
            <w:r>
              <w:rPr>
                <w:sz w:val="17"/>
              </w:rPr>
              <w:t>specialitate;</w:t>
            </w:r>
          </w:p>
          <w:p w14:paraId="02D3BCD4" w14:textId="77777777" w:rsidR="009A11B5" w:rsidRDefault="00591537">
            <w:pPr>
              <w:pStyle w:val="TableParagraph"/>
              <w:ind w:left="61"/>
              <w:jc w:val="both"/>
              <w:rPr>
                <w:sz w:val="17"/>
              </w:rPr>
            </w:pPr>
            <w:r>
              <w:rPr>
                <w:sz w:val="17"/>
              </w:rPr>
              <w:t>- existenţa avizului</w:t>
            </w:r>
          </w:p>
          <w:p w14:paraId="0FFFC817" w14:textId="77777777" w:rsidR="009A11B5" w:rsidRDefault="00591537">
            <w:pPr>
              <w:pStyle w:val="TableParagraph"/>
              <w:ind w:left="15"/>
              <w:jc w:val="both"/>
              <w:rPr>
                <w:sz w:val="17"/>
              </w:rPr>
            </w:pPr>
            <w:r>
              <w:rPr>
                <w:sz w:val="17"/>
              </w:rPr>
              <w:t>compartimentului juridic.</w:t>
            </w:r>
          </w:p>
        </w:tc>
      </w:tr>
      <w:tr w:rsidR="009A11B5" w14:paraId="51F4A396" w14:textId="77777777">
        <w:trPr>
          <w:trHeight w:val="465"/>
        </w:trPr>
        <w:tc>
          <w:tcPr>
            <w:tcW w:w="451" w:type="dxa"/>
            <w:tcBorders>
              <w:top w:val="single" w:sz="6" w:space="0" w:color="404040"/>
              <w:left w:val="single" w:sz="6" w:space="0" w:color="404040"/>
              <w:bottom w:val="single" w:sz="6" w:space="0" w:color="404040"/>
              <w:right w:val="single" w:sz="6" w:space="0" w:color="404040"/>
            </w:tcBorders>
            <w:tcMar>
              <w:left w:w="0" w:type="dxa"/>
              <w:right w:w="0" w:type="dxa"/>
            </w:tcMar>
          </w:tcPr>
          <w:p w14:paraId="76ECCB8E" w14:textId="77777777" w:rsidR="009A11B5" w:rsidRDefault="00591537">
            <w:pPr>
              <w:pStyle w:val="TableParagraph"/>
              <w:ind w:left="13"/>
              <w:jc w:val="both"/>
              <w:rPr>
                <w:sz w:val="17"/>
              </w:rPr>
            </w:pPr>
            <w:r>
              <w:rPr>
                <w:sz w:val="17"/>
              </w:rPr>
              <w:t>2.</w:t>
            </w:r>
          </w:p>
        </w:tc>
        <w:tc>
          <w:tcPr>
            <w:tcW w:w="2045" w:type="dxa"/>
            <w:tcBorders>
              <w:top w:val="single" w:sz="6" w:space="0" w:color="404040"/>
              <w:left w:val="single" w:sz="6" w:space="0" w:color="404040"/>
              <w:bottom w:val="single" w:sz="6" w:space="0" w:color="404040"/>
              <w:right w:val="single" w:sz="6" w:space="0" w:color="404040"/>
            </w:tcBorders>
            <w:tcMar>
              <w:left w:w="0" w:type="dxa"/>
              <w:right w:w="0" w:type="dxa"/>
            </w:tcMar>
          </w:tcPr>
          <w:p w14:paraId="754A0417" w14:textId="77777777" w:rsidR="009A11B5" w:rsidRDefault="00591537">
            <w:pPr>
              <w:pStyle w:val="TableParagraph"/>
              <w:ind w:left="13"/>
              <w:rPr>
                <w:sz w:val="17"/>
                <w:szCs w:val="17"/>
              </w:rPr>
            </w:pPr>
            <w:r>
              <w:rPr>
                <w:sz w:val="17"/>
                <w:szCs w:val="17"/>
              </w:rPr>
              <w:t xml:space="preserve">Contract de inchiriere a bunurilor proprietate publica </w:t>
            </w:r>
            <w:r>
              <w:rPr>
                <w:sz w:val="17"/>
                <w:szCs w:val="17"/>
              </w:rPr>
              <w:t xml:space="preserve">(entitatea publica este titular al dreptului de </w:t>
            </w:r>
            <w:r>
              <w:rPr>
                <w:sz w:val="17"/>
                <w:szCs w:val="17"/>
              </w:rPr>
              <w:lastRenderedPageBreak/>
              <w:t>proprietate/administrare)</w:t>
            </w:r>
          </w:p>
        </w:tc>
        <w:tc>
          <w:tcPr>
            <w:tcW w:w="1639" w:type="dxa"/>
            <w:tcBorders>
              <w:top w:val="single" w:sz="6" w:space="0" w:color="404040"/>
              <w:left w:val="single" w:sz="6" w:space="0" w:color="404040"/>
              <w:bottom w:val="single" w:sz="6" w:space="0" w:color="404040"/>
              <w:right w:val="single" w:sz="6" w:space="0" w:color="404040"/>
            </w:tcBorders>
            <w:tcMar>
              <w:left w:w="0" w:type="dxa"/>
              <w:right w:w="0" w:type="dxa"/>
            </w:tcMar>
          </w:tcPr>
          <w:p w14:paraId="338BC9C9" w14:textId="77777777" w:rsidR="009A11B5" w:rsidRDefault="00591537">
            <w:pPr>
              <w:pStyle w:val="TableParagraph"/>
              <w:ind w:left="11"/>
              <w:rPr>
                <w:sz w:val="17"/>
                <w:szCs w:val="17"/>
              </w:rPr>
            </w:pPr>
            <w:r>
              <w:rPr>
                <w:sz w:val="17"/>
                <w:szCs w:val="17"/>
              </w:rPr>
              <w:lastRenderedPageBreak/>
              <w:t>- Ordonanța de Urgență a Guvernului nr. 57/2019;</w:t>
            </w:r>
            <w:r>
              <w:rPr>
                <w:sz w:val="17"/>
                <w:szCs w:val="17"/>
              </w:rPr>
              <w:br/>
              <w:t>- Legea nr.500/2002;</w:t>
            </w:r>
            <w:r>
              <w:rPr>
                <w:sz w:val="17"/>
                <w:szCs w:val="17"/>
              </w:rPr>
              <w:br/>
              <w:t>- Legea nr.273/2006;</w:t>
            </w:r>
            <w:r>
              <w:rPr>
                <w:sz w:val="17"/>
                <w:szCs w:val="17"/>
              </w:rPr>
              <w:br/>
              <w:t>- Legea nr.215/2001;</w:t>
            </w:r>
            <w:r>
              <w:rPr>
                <w:sz w:val="17"/>
                <w:szCs w:val="17"/>
              </w:rPr>
              <w:br/>
            </w:r>
            <w:r>
              <w:rPr>
                <w:sz w:val="17"/>
                <w:szCs w:val="17"/>
              </w:rPr>
              <w:lastRenderedPageBreak/>
              <w:t>- Ordonanta Guvernului nr.119/1999;</w:t>
            </w:r>
            <w:r>
              <w:rPr>
                <w:sz w:val="17"/>
                <w:szCs w:val="17"/>
              </w:rPr>
              <w:br/>
              <w:t>- Legea nr.287/2009;</w:t>
            </w:r>
            <w:r>
              <w:rPr>
                <w:sz w:val="17"/>
                <w:szCs w:val="17"/>
              </w:rPr>
              <w:br/>
              <w:t>- Norme/proce</w:t>
            </w:r>
            <w:r>
              <w:rPr>
                <w:sz w:val="17"/>
                <w:szCs w:val="17"/>
              </w:rPr>
              <w:t>duri/regulamente interne privind inchirierea bunurilor proprietate publica, aprobate de entitatile publice;</w:t>
            </w:r>
            <w:r>
              <w:rPr>
                <w:sz w:val="17"/>
                <w:szCs w:val="17"/>
              </w:rPr>
              <w:br/>
              <w:t>- alte acte normative specifice.</w:t>
            </w:r>
          </w:p>
        </w:tc>
        <w:tc>
          <w:tcPr>
            <w:tcW w:w="2059" w:type="dxa"/>
            <w:tcBorders>
              <w:top w:val="single" w:sz="6" w:space="0" w:color="404040"/>
              <w:left w:val="single" w:sz="6" w:space="0" w:color="404040"/>
              <w:bottom w:val="single" w:sz="6" w:space="0" w:color="404040"/>
              <w:right w:val="single" w:sz="6" w:space="0" w:color="404040"/>
            </w:tcBorders>
            <w:tcMar>
              <w:left w:w="0" w:type="dxa"/>
              <w:right w:w="0" w:type="dxa"/>
            </w:tcMar>
          </w:tcPr>
          <w:p w14:paraId="14C8FF5C" w14:textId="77777777" w:rsidR="009A11B5" w:rsidRDefault="00591537">
            <w:pPr>
              <w:pStyle w:val="TableParagraph"/>
              <w:ind w:left="15"/>
              <w:rPr>
                <w:sz w:val="17"/>
                <w:szCs w:val="17"/>
              </w:rPr>
            </w:pPr>
            <w:r>
              <w:rPr>
                <w:sz w:val="17"/>
                <w:szCs w:val="17"/>
              </w:rPr>
              <w:lastRenderedPageBreak/>
              <w:t>- nota de fundamentare/referatul de oportunitate;</w:t>
            </w:r>
            <w:r>
              <w:rPr>
                <w:sz w:val="17"/>
                <w:szCs w:val="17"/>
              </w:rPr>
              <w:br/>
              <w:t xml:space="preserve">- titlul de proprietate/hotararea de aprobare a dreptului de </w:t>
            </w:r>
            <w:r>
              <w:rPr>
                <w:sz w:val="17"/>
                <w:szCs w:val="17"/>
              </w:rPr>
              <w:lastRenderedPageBreak/>
              <w:t>admi</w:t>
            </w:r>
            <w:r>
              <w:rPr>
                <w:sz w:val="17"/>
                <w:szCs w:val="17"/>
              </w:rPr>
              <w:t>nistrare;</w:t>
            </w:r>
            <w:r>
              <w:rPr>
                <w:sz w:val="17"/>
                <w:szCs w:val="17"/>
              </w:rPr>
              <w:br/>
              <w:t>- hotararea de aprobare a inchirierii bunurilor proprietate publica;</w:t>
            </w:r>
            <w:r>
              <w:rPr>
                <w:sz w:val="17"/>
                <w:szCs w:val="17"/>
              </w:rPr>
              <w:br/>
              <w:t>- documentatia de atribuire;</w:t>
            </w:r>
            <w:r>
              <w:rPr>
                <w:sz w:val="17"/>
                <w:szCs w:val="17"/>
              </w:rPr>
              <w:br/>
              <w:t>- anuntul de licitatie publicat;</w:t>
            </w:r>
            <w:r>
              <w:rPr>
                <w:sz w:val="17"/>
                <w:szCs w:val="17"/>
              </w:rPr>
              <w:br/>
              <w:t>- documentul de constituire/numire a comisiei de evaluare;</w:t>
            </w:r>
            <w:r>
              <w:rPr>
                <w:sz w:val="17"/>
                <w:szCs w:val="17"/>
              </w:rPr>
              <w:br/>
              <w:t>- raportul comisiei de evaluare privind stabilirea ofert</w:t>
            </w:r>
            <w:r>
              <w:rPr>
                <w:sz w:val="17"/>
                <w:szCs w:val="17"/>
              </w:rPr>
              <w:t>ei castigatoare;</w:t>
            </w:r>
            <w:r>
              <w:rPr>
                <w:sz w:val="17"/>
                <w:szCs w:val="17"/>
              </w:rPr>
              <w:br/>
              <w:t>- informarea ofertantilor cu privire la rezultatul aplicarii procedurii;</w:t>
            </w:r>
            <w:r>
              <w:rPr>
                <w:sz w:val="17"/>
                <w:szCs w:val="17"/>
              </w:rPr>
              <w:br/>
              <w:t>- documentul de solutionare a contestatiilor, daca este cazul;</w:t>
            </w:r>
            <w:r>
              <w:rPr>
                <w:sz w:val="17"/>
                <w:szCs w:val="17"/>
              </w:rPr>
              <w:br/>
              <w:t>- oferta castigatoare;</w:t>
            </w:r>
            <w:r>
              <w:rPr>
                <w:sz w:val="17"/>
                <w:szCs w:val="17"/>
              </w:rPr>
              <w:br/>
              <w:t>- alte documente specifice.</w:t>
            </w:r>
          </w:p>
        </w:tc>
        <w:tc>
          <w:tcPr>
            <w:tcW w:w="2521" w:type="dxa"/>
            <w:tcBorders>
              <w:top w:val="single" w:sz="6" w:space="0" w:color="404040"/>
              <w:left w:val="single" w:sz="6" w:space="0" w:color="404040"/>
              <w:bottom w:val="single" w:sz="6" w:space="0" w:color="404040"/>
              <w:right w:val="single" w:sz="6" w:space="0" w:color="404040"/>
            </w:tcBorders>
            <w:tcMar>
              <w:left w:w="0" w:type="dxa"/>
              <w:right w:w="0" w:type="dxa"/>
            </w:tcMar>
          </w:tcPr>
          <w:p w14:paraId="7DF93001" w14:textId="77777777" w:rsidR="009A11B5" w:rsidRDefault="00591537">
            <w:pPr>
              <w:pStyle w:val="TableParagraph"/>
              <w:spacing w:before="58"/>
              <w:ind w:left="61"/>
              <w:jc w:val="both"/>
              <w:rPr>
                <w:sz w:val="17"/>
              </w:rPr>
            </w:pPr>
            <w:r>
              <w:rPr>
                <w:sz w:val="17"/>
              </w:rPr>
              <w:lastRenderedPageBreak/>
              <w:t>Se verifică:</w:t>
            </w:r>
          </w:p>
          <w:p w14:paraId="5BB3906C" w14:textId="77777777" w:rsidR="009A11B5" w:rsidRDefault="00591537">
            <w:pPr>
              <w:pStyle w:val="TableParagraph"/>
              <w:ind w:left="61"/>
              <w:jc w:val="both"/>
              <w:rPr>
                <w:sz w:val="17"/>
              </w:rPr>
            </w:pPr>
            <w:r>
              <w:rPr>
                <w:sz w:val="17"/>
              </w:rPr>
              <w:t>- încadrarea obiectului</w:t>
            </w:r>
          </w:p>
          <w:p w14:paraId="12B85508" w14:textId="77777777" w:rsidR="009A11B5" w:rsidRDefault="00591537">
            <w:pPr>
              <w:pStyle w:val="TableParagraph"/>
              <w:ind w:left="61"/>
              <w:jc w:val="both"/>
              <w:rPr>
                <w:sz w:val="17"/>
              </w:rPr>
            </w:pPr>
            <w:r>
              <w:rPr>
                <w:sz w:val="17"/>
              </w:rPr>
              <w:t>contractului în</w:t>
            </w:r>
            <w:r>
              <w:rPr>
                <w:sz w:val="17"/>
              </w:rPr>
              <w:t xml:space="preserve"> lista cuprinzând</w:t>
            </w:r>
          </w:p>
          <w:p w14:paraId="44A2C68F" w14:textId="77777777" w:rsidR="009A11B5" w:rsidRDefault="00591537">
            <w:pPr>
              <w:pStyle w:val="TableParagraph"/>
              <w:ind w:left="61"/>
              <w:jc w:val="both"/>
              <w:rPr>
                <w:sz w:val="17"/>
              </w:rPr>
            </w:pPr>
            <w:r>
              <w:rPr>
                <w:sz w:val="17"/>
              </w:rPr>
              <w:t xml:space="preserve">bunurile care, potrivit </w:t>
            </w:r>
            <w:r>
              <w:rPr>
                <w:sz w:val="17"/>
              </w:rPr>
              <w:lastRenderedPageBreak/>
              <w:t>legii, pot fi</w:t>
            </w:r>
          </w:p>
          <w:p w14:paraId="33A82DB2" w14:textId="77777777" w:rsidR="009A11B5" w:rsidRDefault="00591537">
            <w:pPr>
              <w:pStyle w:val="TableParagraph"/>
              <w:ind w:left="61"/>
              <w:jc w:val="both"/>
              <w:rPr>
                <w:sz w:val="17"/>
              </w:rPr>
            </w:pPr>
            <w:r>
              <w:rPr>
                <w:sz w:val="17"/>
              </w:rPr>
              <w:t>concesionate/închiriate;</w:t>
            </w:r>
          </w:p>
          <w:p w14:paraId="55EDE605" w14:textId="77777777" w:rsidR="009A11B5" w:rsidRDefault="00591537">
            <w:pPr>
              <w:pStyle w:val="TableParagraph"/>
              <w:ind w:left="61"/>
              <w:jc w:val="both"/>
              <w:rPr>
                <w:sz w:val="17"/>
              </w:rPr>
            </w:pPr>
            <w:r>
              <w:rPr>
                <w:sz w:val="17"/>
              </w:rPr>
              <w:t>- respectarea prevederilor</w:t>
            </w:r>
          </w:p>
          <w:p w14:paraId="229E3E49" w14:textId="77777777" w:rsidR="009A11B5" w:rsidRDefault="00591537">
            <w:pPr>
              <w:pStyle w:val="TableParagraph"/>
              <w:ind w:left="61"/>
              <w:jc w:val="both"/>
              <w:rPr>
                <w:sz w:val="17"/>
              </w:rPr>
            </w:pPr>
            <w:r>
              <w:rPr>
                <w:sz w:val="17"/>
              </w:rPr>
              <w:t>legale referitoare la</w:t>
            </w:r>
          </w:p>
          <w:p w14:paraId="2BC842A6" w14:textId="77777777" w:rsidR="009A11B5" w:rsidRDefault="00591537">
            <w:pPr>
              <w:pStyle w:val="TableParagraph"/>
              <w:ind w:left="61"/>
              <w:jc w:val="both"/>
              <w:rPr>
                <w:sz w:val="17"/>
              </w:rPr>
            </w:pPr>
            <w:r>
              <w:rPr>
                <w:sz w:val="17"/>
              </w:rPr>
              <w:t>desfăşurarea licitaţiei/negocierii</w:t>
            </w:r>
          </w:p>
          <w:p w14:paraId="3CB1A2C3" w14:textId="77777777" w:rsidR="009A11B5" w:rsidRDefault="00591537">
            <w:pPr>
              <w:pStyle w:val="TableParagraph"/>
              <w:ind w:left="61"/>
              <w:jc w:val="both"/>
              <w:rPr>
                <w:sz w:val="17"/>
              </w:rPr>
            </w:pPr>
            <w:r>
              <w:rPr>
                <w:sz w:val="17"/>
              </w:rPr>
              <w:t>directe;</w:t>
            </w:r>
          </w:p>
          <w:p w14:paraId="05BDDF1F" w14:textId="77777777" w:rsidR="009A11B5" w:rsidRDefault="00591537">
            <w:pPr>
              <w:pStyle w:val="TableParagraph"/>
              <w:ind w:left="61"/>
              <w:jc w:val="both"/>
              <w:rPr>
                <w:sz w:val="17"/>
              </w:rPr>
            </w:pPr>
            <w:r>
              <w:rPr>
                <w:sz w:val="17"/>
              </w:rPr>
              <w:t>- stabilirea termenilor</w:t>
            </w:r>
          </w:p>
          <w:p w14:paraId="6025584A" w14:textId="77777777" w:rsidR="009A11B5" w:rsidRDefault="00591537">
            <w:pPr>
              <w:pStyle w:val="TableParagraph"/>
              <w:ind w:left="61"/>
              <w:jc w:val="both"/>
              <w:rPr>
                <w:sz w:val="17"/>
              </w:rPr>
            </w:pPr>
            <w:r>
              <w:rPr>
                <w:sz w:val="17"/>
              </w:rPr>
              <w:t>contractuali în concordanţa cu</w:t>
            </w:r>
          </w:p>
          <w:p w14:paraId="13B8F949" w14:textId="77777777" w:rsidR="009A11B5" w:rsidRDefault="00591537">
            <w:pPr>
              <w:pStyle w:val="TableParagraph"/>
              <w:ind w:left="61"/>
              <w:jc w:val="both"/>
              <w:rPr>
                <w:sz w:val="17"/>
              </w:rPr>
            </w:pPr>
            <w:r>
              <w:rPr>
                <w:sz w:val="17"/>
              </w:rPr>
              <w:t>cadrul normativ;</w:t>
            </w:r>
          </w:p>
          <w:p w14:paraId="3A40164C" w14:textId="77777777" w:rsidR="009A11B5" w:rsidRDefault="00591537">
            <w:pPr>
              <w:pStyle w:val="TableParagraph"/>
              <w:ind w:left="61"/>
              <w:jc w:val="both"/>
              <w:rPr>
                <w:sz w:val="17"/>
              </w:rPr>
            </w:pPr>
            <w:r>
              <w:rPr>
                <w:sz w:val="17"/>
              </w:rPr>
              <w:t>- existenţ</w:t>
            </w:r>
            <w:r>
              <w:rPr>
                <w:sz w:val="17"/>
              </w:rPr>
              <w:t>a semnăturii</w:t>
            </w:r>
          </w:p>
          <w:p w14:paraId="47A444F7" w14:textId="77777777" w:rsidR="009A11B5" w:rsidRDefault="00591537">
            <w:pPr>
              <w:pStyle w:val="TableParagraph"/>
              <w:ind w:left="61"/>
              <w:jc w:val="both"/>
              <w:rPr>
                <w:sz w:val="17"/>
              </w:rPr>
            </w:pPr>
            <w:r>
              <w:rPr>
                <w:sz w:val="17"/>
              </w:rPr>
              <w:t>conducătorului</w:t>
            </w:r>
          </w:p>
          <w:p w14:paraId="03F68C07" w14:textId="77777777" w:rsidR="009A11B5" w:rsidRDefault="00591537">
            <w:pPr>
              <w:pStyle w:val="TableParagraph"/>
              <w:ind w:left="61"/>
              <w:jc w:val="both"/>
              <w:rPr>
                <w:sz w:val="17"/>
              </w:rPr>
            </w:pPr>
            <w:r>
              <w:rPr>
                <w:sz w:val="17"/>
              </w:rPr>
              <w:t>compartimentului de</w:t>
            </w:r>
          </w:p>
          <w:p w14:paraId="2466A948" w14:textId="77777777" w:rsidR="009A11B5" w:rsidRDefault="00591537">
            <w:pPr>
              <w:pStyle w:val="TableParagraph"/>
              <w:ind w:left="61"/>
              <w:jc w:val="both"/>
              <w:rPr>
                <w:sz w:val="17"/>
              </w:rPr>
            </w:pPr>
            <w:r>
              <w:rPr>
                <w:sz w:val="17"/>
              </w:rPr>
              <w:t>specialitate;</w:t>
            </w:r>
          </w:p>
          <w:p w14:paraId="1179069A" w14:textId="77777777" w:rsidR="009A11B5" w:rsidRDefault="00591537">
            <w:pPr>
              <w:pStyle w:val="TableParagraph"/>
              <w:ind w:left="61"/>
              <w:jc w:val="both"/>
              <w:rPr>
                <w:sz w:val="17"/>
              </w:rPr>
            </w:pPr>
            <w:r>
              <w:rPr>
                <w:sz w:val="17"/>
              </w:rPr>
              <w:t>- existenţa avizului</w:t>
            </w:r>
          </w:p>
          <w:p w14:paraId="6AFEF472" w14:textId="77777777" w:rsidR="009A11B5" w:rsidRDefault="00591537">
            <w:pPr>
              <w:pStyle w:val="TableParagraph"/>
              <w:spacing w:before="58"/>
              <w:ind w:left="61"/>
              <w:jc w:val="both"/>
              <w:rPr>
                <w:sz w:val="17"/>
              </w:rPr>
            </w:pPr>
            <w:r>
              <w:rPr>
                <w:sz w:val="17"/>
              </w:rPr>
              <w:t>compartimentului juridic</w:t>
            </w:r>
          </w:p>
        </w:tc>
      </w:tr>
      <w:tr w:rsidR="009A11B5" w14:paraId="4DA5D45F" w14:textId="77777777">
        <w:trPr>
          <w:trHeight w:val="465"/>
        </w:trPr>
        <w:tc>
          <w:tcPr>
            <w:tcW w:w="451" w:type="dxa"/>
            <w:tcBorders>
              <w:top w:val="single" w:sz="6" w:space="0" w:color="404040"/>
              <w:left w:val="single" w:sz="6" w:space="0" w:color="404040"/>
              <w:bottom w:val="single" w:sz="6" w:space="0" w:color="404040"/>
              <w:right w:val="single" w:sz="6" w:space="0" w:color="404040"/>
            </w:tcBorders>
            <w:tcMar>
              <w:left w:w="0" w:type="dxa"/>
              <w:right w:w="0" w:type="dxa"/>
            </w:tcMar>
          </w:tcPr>
          <w:p w14:paraId="31349A2B" w14:textId="77777777" w:rsidR="009A11B5" w:rsidRDefault="00591537">
            <w:pPr>
              <w:pStyle w:val="TableParagraph"/>
              <w:ind w:left="13"/>
              <w:jc w:val="both"/>
              <w:rPr>
                <w:sz w:val="17"/>
              </w:rPr>
            </w:pPr>
            <w:r>
              <w:rPr>
                <w:sz w:val="17"/>
              </w:rPr>
              <w:lastRenderedPageBreak/>
              <w:t>3.</w:t>
            </w:r>
          </w:p>
        </w:tc>
        <w:tc>
          <w:tcPr>
            <w:tcW w:w="2045" w:type="dxa"/>
            <w:tcBorders>
              <w:top w:val="single" w:sz="6" w:space="0" w:color="404040"/>
              <w:left w:val="single" w:sz="6" w:space="0" w:color="404040"/>
              <w:bottom w:val="single" w:sz="6" w:space="0" w:color="404040"/>
              <w:right w:val="single" w:sz="6" w:space="0" w:color="404040"/>
            </w:tcBorders>
            <w:tcMar>
              <w:left w:w="0" w:type="dxa"/>
              <w:right w:w="0" w:type="dxa"/>
            </w:tcMar>
          </w:tcPr>
          <w:p w14:paraId="4A0B33F2" w14:textId="77777777" w:rsidR="009A11B5" w:rsidRDefault="00591537">
            <w:pPr>
              <w:pStyle w:val="TableParagraph"/>
              <w:ind w:left="13"/>
              <w:rPr>
                <w:sz w:val="17"/>
                <w:szCs w:val="17"/>
              </w:rPr>
            </w:pPr>
            <w:r>
              <w:rPr>
                <w:sz w:val="17"/>
                <w:szCs w:val="17"/>
              </w:rPr>
              <w:t>Contract de concesiune de lucrari sau servicii (entitatea publica este concedent)</w:t>
            </w:r>
            <w:r>
              <w:rPr>
                <w:sz w:val="17"/>
                <w:szCs w:val="17"/>
                <w:vertAlign w:val="superscript"/>
              </w:rPr>
              <w:t>2</w:t>
            </w:r>
          </w:p>
        </w:tc>
        <w:tc>
          <w:tcPr>
            <w:tcW w:w="1639" w:type="dxa"/>
            <w:tcBorders>
              <w:top w:val="single" w:sz="6" w:space="0" w:color="404040"/>
              <w:left w:val="single" w:sz="6" w:space="0" w:color="404040"/>
              <w:bottom w:val="single" w:sz="6" w:space="0" w:color="404040"/>
              <w:right w:val="single" w:sz="6" w:space="0" w:color="404040"/>
            </w:tcBorders>
            <w:tcMar>
              <w:left w:w="0" w:type="dxa"/>
              <w:right w:w="0" w:type="dxa"/>
            </w:tcMar>
          </w:tcPr>
          <w:p w14:paraId="2AD499F7" w14:textId="77777777" w:rsidR="009A11B5" w:rsidRDefault="00591537">
            <w:pPr>
              <w:pStyle w:val="TableParagraph"/>
              <w:ind w:left="11"/>
              <w:rPr>
                <w:sz w:val="17"/>
                <w:szCs w:val="17"/>
              </w:rPr>
            </w:pPr>
            <w:r>
              <w:rPr>
                <w:sz w:val="17"/>
                <w:szCs w:val="17"/>
              </w:rPr>
              <w:t>- Ordonanța de Urgență a Guvernului nr. 57/2019;</w:t>
            </w:r>
            <w:r>
              <w:rPr>
                <w:sz w:val="17"/>
                <w:szCs w:val="17"/>
              </w:rPr>
              <w:br/>
              <w:t xml:space="preserve">- Legea </w:t>
            </w:r>
            <w:r>
              <w:rPr>
                <w:sz w:val="17"/>
                <w:szCs w:val="17"/>
              </w:rPr>
              <w:t>nr.500/2002;</w:t>
            </w:r>
            <w:r>
              <w:rPr>
                <w:sz w:val="17"/>
                <w:szCs w:val="17"/>
              </w:rPr>
              <w:br/>
              <w:t>- Legea nr.273/2006;</w:t>
            </w:r>
            <w:r>
              <w:rPr>
                <w:sz w:val="17"/>
                <w:szCs w:val="17"/>
              </w:rPr>
              <w:br/>
              <w:t>- Legea nr.100/2016;</w:t>
            </w:r>
            <w:r>
              <w:rPr>
                <w:sz w:val="17"/>
                <w:szCs w:val="17"/>
              </w:rPr>
              <w:br/>
              <w:t>- Legea nr.101/2016;</w:t>
            </w:r>
            <w:r>
              <w:rPr>
                <w:sz w:val="17"/>
                <w:szCs w:val="17"/>
              </w:rPr>
              <w:br/>
              <w:t>- Ordonanta Guvernului nr. 119/1999;</w:t>
            </w:r>
            <w:r>
              <w:rPr>
                <w:sz w:val="17"/>
                <w:szCs w:val="17"/>
              </w:rPr>
              <w:br/>
              <w:t>- Hotararea Guvernului nr. 867/2016.</w:t>
            </w:r>
          </w:p>
        </w:tc>
        <w:tc>
          <w:tcPr>
            <w:tcW w:w="2059" w:type="dxa"/>
            <w:tcBorders>
              <w:top w:val="single" w:sz="6" w:space="0" w:color="404040"/>
              <w:left w:val="single" w:sz="6" w:space="0" w:color="404040"/>
              <w:bottom w:val="single" w:sz="6" w:space="0" w:color="404040"/>
              <w:right w:val="single" w:sz="6" w:space="0" w:color="404040"/>
            </w:tcBorders>
            <w:tcMar>
              <w:left w:w="0" w:type="dxa"/>
              <w:right w:w="0" w:type="dxa"/>
            </w:tcMar>
          </w:tcPr>
          <w:p w14:paraId="39236469" w14:textId="77777777" w:rsidR="009A11B5" w:rsidRDefault="00591537">
            <w:pPr>
              <w:pStyle w:val="TableParagraph"/>
              <w:ind w:left="15"/>
              <w:rPr>
                <w:sz w:val="17"/>
                <w:szCs w:val="17"/>
              </w:rPr>
            </w:pPr>
            <w:r>
              <w:rPr>
                <w:sz w:val="17"/>
                <w:szCs w:val="17"/>
              </w:rPr>
              <w:t>- bugetul;</w:t>
            </w:r>
            <w:r>
              <w:rPr>
                <w:sz w:val="17"/>
                <w:szCs w:val="17"/>
              </w:rPr>
              <w:br/>
              <w:t xml:space="preserve">- strategia de contractare sau nota justificativa/studiul de fundamentare privind </w:t>
            </w:r>
            <w:r>
              <w:rPr>
                <w:sz w:val="17"/>
                <w:szCs w:val="17"/>
              </w:rPr>
              <w:t>selectarea procedurii, dupa caz;</w:t>
            </w:r>
            <w:r>
              <w:rPr>
                <w:sz w:val="17"/>
                <w:szCs w:val="17"/>
              </w:rPr>
              <w:br/>
              <w:t>- documentatia de atribuire completa si, daca este cazul, clarificarile la documentatie;</w:t>
            </w:r>
            <w:r>
              <w:rPr>
                <w:sz w:val="17"/>
                <w:szCs w:val="17"/>
              </w:rPr>
              <w:br/>
              <w:t>- documentul de solutionare a contestatiilor privind documentatia de atribuire, daca este cazul;</w:t>
            </w:r>
            <w:r>
              <w:rPr>
                <w:sz w:val="17"/>
                <w:szCs w:val="17"/>
              </w:rPr>
              <w:br/>
              <w:t>- anuntul de concesionare/invitatia d</w:t>
            </w:r>
            <w:r>
              <w:rPr>
                <w:sz w:val="17"/>
                <w:szCs w:val="17"/>
              </w:rPr>
              <w:t>e concesionare/anuntul de concesiune simplificat/ anuntul de intentie/invitatia de participare publicate in SEAP, si, daca este cazul, erate, clarificari publicate;</w:t>
            </w:r>
            <w:r>
              <w:rPr>
                <w:sz w:val="17"/>
                <w:szCs w:val="17"/>
              </w:rPr>
              <w:br/>
              <w:t>- actul de numire/desemnare a comisiei de evaluare/negociere/coordonare si supervizare;</w:t>
            </w:r>
            <w:r>
              <w:rPr>
                <w:sz w:val="17"/>
                <w:szCs w:val="17"/>
              </w:rPr>
              <w:br/>
              <w:t>- o</w:t>
            </w:r>
            <w:r>
              <w:rPr>
                <w:sz w:val="17"/>
                <w:szCs w:val="17"/>
              </w:rPr>
              <w:t>ferta desemnata castigatoare si, daca este cazul, clarificarile aferente ofertei;</w:t>
            </w:r>
            <w:r>
              <w:rPr>
                <w:sz w:val="17"/>
                <w:szCs w:val="17"/>
              </w:rPr>
              <w:br/>
              <w:t>- raportul procedurii de atribuire;</w:t>
            </w:r>
            <w:r>
              <w:rPr>
                <w:sz w:val="17"/>
                <w:szCs w:val="17"/>
              </w:rPr>
              <w:br/>
              <w:t>- comunicarea privind rezultatul aplicarii procedurii de atribuire;</w:t>
            </w:r>
            <w:r>
              <w:rPr>
                <w:sz w:val="17"/>
                <w:szCs w:val="17"/>
              </w:rPr>
              <w:br/>
              <w:t>- documentul de solutionare a contestatiilor privind rezultatul proced</w:t>
            </w:r>
            <w:r>
              <w:rPr>
                <w:sz w:val="17"/>
                <w:szCs w:val="17"/>
              </w:rPr>
              <w:t>urii, daca este cazul;</w:t>
            </w:r>
            <w:r>
              <w:rPr>
                <w:sz w:val="17"/>
                <w:szCs w:val="17"/>
              </w:rPr>
              <w:br/>
              <w:t>- alte documente specifice.</w:t>
            </w:r>
          </w:p>
        </w:tc>
        <w:tc>
          <w:tcPr>
            <w:tcW w:w="2521" w:type="dxa"/>
            <w:tcBorders>
              <w:top w:val="single" w:sz="6" w:space="0" w:color="404040"/>
              <w:left w:val="single" w:sz="6" w:space="0" w:color="404040"/>
              <w:bottom w:val="single" w:sz="6" w:space="0" w:color="404040"/>
              <w:right w:val="single" w:sz="6" w:space="0" w:color="404040"/>
            </w:tcBorders>
            <w:tcMar>
              <w:left w:w="0" w:type="dxa"/>
              <w:right w:w="0" w:type="dxa"/>
            </w:tcMar>
          </w:tcPr>
          <w:p w14:paraId="1DCFD528" w14:textId="77777777" w:rsidR="009A11B5" w:rsidRDefault="00591537">
            <w:pPr>
              <w:pStyle w:val="TableParagraph"/>
              <w:spacing w:before="58"/>
              <w:ind w:left="61"/>
              <w:jc w:val="both"/>
              <w:rPr>
                <w:sz w:val="17"/>
              </w:rPr>
            </w:pPr>
            <w:r>
              <w:rPr>
                <w:sz w:val="17"/>
              </w:rPr>
              <w:t>Se verifică:</w:t>
            </w:r>
          </w:p>
          <w:p w14:paraId="49311E2C" w14:textId="77777777" w:rsidR="009A11B5" w:rsidRDefault="00591537">
            <w:pPr>
              <w:pStyle w:val="TableParagraph"/>
              <w:ind w:left="61"/>
              <w:jc w:val="both"/>
              <w:rPr>
                <w:sz w:val="17"/>
              </w:rPr>
            </w:pPr>
            <w:r>
              <w:rPr>
                <w:sz w:val="17"/>
              </w:rPr>
              <w:t>- încadrarea obiectului</w:t>
            </w:r>
          </w:p>
          <w:p w14:paraId="7C5F5220" w14:textId="77777777" w:rsidR="009A11B5" w:rsidRDefault="00591537">
            <w:pPr>
              <w:pStyle w:val="TableParagraph"/>
              <w:ind w:left="61"/>
              <w:jc w:val="both"/>
              <w:rPr>
                <w:sz w:val="17"/>
              </w:rPr>
            </w:pPr>
            <w:r>
              <w:rPr>
                <w:sz w:val="17"/>
              </w:rPr>
              <w:t>contractului în lista cuprinzând</w:t>
            </w:r>
          </w:p>
          <w:p w14:paraId="6FDE9526" w14:textId="77777777" w:rsidR="009A11B5" w:rsidRDefault="00591537">
            <w:pPr>
              <w:pStyle w:val="TableParagraph"/>
              <w:ind w:left="61"/>
              <w:jc w:val="both"/>
              <w:rPr>
                <w:sz w:val="17"/>
              </w:rPr>
            </w:pPr>
            <w:r>
              <w:rPr>
                <w:sz w:val="17"/>
              </w:rPr>
              <w:t>bunurile care, potrivit legii, pot fi</w:t>
            </w:r>
          </w:p>
          <w:p w14:paraId="490CD900" w14:textId="77777777" w:rsidR="009A11B5" w:rsidRDefault="00591537">
            <w:pPr>
              <w:pStyle w:val="TableParagraph"/>
              <w:ind w:left="61"/>
              <w:jc w:val="both"/>
              <w:rPr>
                <w:sz w:val="17"/>
              </w:rPr>
            </w:pPr>
            <w:r>
              <w:rPr>
                <w:sz w:val="17"/>
              </w:rPr>
              <w:t>concesionate/închiriate;</w:t>
            </w:r>
          </w:p>
          <w:p w14:paraId="0CEDBB21" w14:textId="77777777" w:rsidR="009A11B5" w:rsidRDefault="00591537">
            <w:pPr>
              <w:pStyle w:val="TableParagraph"/>
              <w:ind w:left="61"/>
              <w:jc w:val="both"/>
              <w:rPr>
                <w:sz w:val="17"/>
              </w:rPr>
            </w:pPr>
            <w:r>
              <w:rPr>
                <w:sz w:val="17"/>
              </w:rPr>
              <w:t>- respectarea prevederilor</w:t>
            </w:r>
          </w:p>
          <w:p w14:paraId="1730AA92" w14:textId="77777777" w:rsidR="009A11B5" w:rsidRDefault="00591537">
            <w:pPr>
              <w:pStyle w:val="TableParagraph"/>
              <w:ind w:left="61"/>
              <w:jc w:val="both"/>
              <w:rPr>
                <w:sz w:val="17"/>
              </w:rPr>
            </w:pPr>
            <w:r>
              <w:rPr>
                <w:sz w:val="17"/>
              </w:rPr>
              <w:t>legale referitoare la</w:t>
            </w:r>
          </w:p>
          <w:p w14:paraId="410C64C0" w14:textId="77777777" w:rsidR="009A11B5" w:rsidRDefault="00591537">
            <w:pPr>
              <w:pStyle w:val="TableParagraph"/>
              <w:ind w:left="61"/>
              <w:jc w:val="both"/>
              <w:rPr>
                <w:sz w:val="17"/>
              </w:rPr>
            </w:pPr>
            <w:r>
              <w:rPr>
                <w:sz w:val="17"/>
              </w:rPr>
              <w:t>desfăşurarea licitaţiei</w:t>
            </w:r>
            <w:r>
              <w:rPr>
                <w:sz w:val="17"/>
              </w:rPr>
              <w:t>/negocierii</w:t>
            </w:r>
          </w:p>
          <w:p w14:paraId="1381FF0E" w14:textId="77777777" w:rsidR="009A11B5" w:rsidRDefault="00591537">
            <w:pPr>
              <w:pStyle w:val="TableParagraph"/>
              <w:ind w:left="61"/>
              <w:jc w:val="both"/>
              <w:rPr>
                <w:sz w:val="17"/>
              </w:rPr>
            </w:pPr>
            <w:r>
              <w:rPr>
                <w:sz w:val="17"/>
              </w:rPr>
              <w:t>directe;</w:t>
            </w:r>
          </w:p>
          <w:p w14:paraId="7D2285BD" w14:textId="77777777" w:rsidR="009A11B5" w:rsidRDefault="00591537">
            <w:pPr>
              <w:pStyle w:val="TableParagraph"/>
              <w:ind w:left="61"/>
              <w:jc w:val="both"/>
              <w:rPr>
                <w:sz w:val="17"/>
              </w:rPr>
            </w:pPr>
            <w:r>
              <w:rPr>
                <w:sz w:val="17"/>
              </w:rPr>
              <w:t>- stabilirea termenilor</w:t>
            </w:r>
          </w:p>
          <w:p w14:paraId="307192B5" w14:textId="77777777" w:rsidR="009A11B5" w:rsidRDefault="00591537">
            <w:pPr>
              <w:pStyle w:val="TableParagraph"/>
              <w:ind w:left="61"/>
              <w:jc w:val="both"/>
              <w:rPr>
                <w:sz w:val="17"/>
              </w:rPr>
            </w:pPr>
            <w:r>
              <w:rPr>
                <w:sz w:val="17"/>
              </w:rPr>
              <w:t>contractuali în concordanţa cu</w:t>
            </w:r>
          </w:p>
          <w:p w14:paraId="1015E4BA" w14:textId="77777777" w:rsidR="009A11B5" w:rsidRDefault="00591537">
            <w:pPr>
              <w:pStyle w:val="TableParagraph"/>
              <w:ind w:left="61"/>
              <w:jc w:val="both"/>
              <w:rPr>
                <w:sz w:val="17"/>
              </w:rPr>
            </w:pPr>
            <w:r>
              <w:rPr>
                <w:sz w:val="17"/>
              </w:rPr>
              <w:t>cadrul normativ;</w:t>
            </w:r>
          </w:p>
          <w:p w14:paraId="32F4652D" w14:textId="77777777" w:rsidR="009A11B5" w:rsidRDefault="00591537">
            <w:pPr>
              <w:pStyle w:val="TableParagraph"/>
              <w:ind w:left="61"/>
              <w:jc w:val="both"/>
              <w:rPr>
                <w:sz w:val="17"/>
              </w:rPr>
            </w:pPr>
            <w:r>
              <w:rPr>
                <w:sz w:val="17"/>
              </w:rPr>
              <w:t>- existenţa semnăturii</w:t>
            </w:r>
          </w:p>
          <w:p w14:paraId="64DA2C43" w14:textId="77777777" w:rsidR="009A11B5" w:rsidRDefault="00591537">
            <w:pPr>
              <w:pStyle w:val="TableParagraph"/>
              <w:ind w:left="61"/>
              <w:jc w:val="both"/>
              <w:rPr>
                <w:sz w:val="17"/>
              </w:rPr>
            </w:pPr>
            <w:r>
              <w:rPr>
                <w:sz w:val="17"/>
              </w:rPr>
              <w:t>conducătorului</w:t>
            </w:r>
          </w:p>
          <w:p w14:paraId="20E0FA08" w14:textId="77777777" w:rsidR="009A11B5" w:rsidRDefault="00591537">
            <w:pPr>
              <w:pStyle w:val="TableParagraph"/>
              <w:ind w:left="61"/>
              <w:jc w:val="both"/>
              <w:rPr>
                <w:sz w:val="17"/>
              </w:rPr>
            </w:pPr>
            <w:r>
              <w:rPr>
                <w:sz w:val="17"/>
              </w:rPr>
              <w:t>compartimentului de</w:t>
            </w:r>
          </w:p>
          <w:p w14:paraId="71E4C9C3" w14:textId="77777777" w:rsidR="009A11B5" w:rsidRDefault="00591537">
            <w:pPr>
              <w:pStyle w:val="TableParagraph"/>
              <w:ind w:left="61"/>
              <w:jc w:val="both"/>
              <w:rPr>
                <w:sz w:val="17"/>
              </w:rPr>
            </w:pPr>
            <w:r>
              <w:rPr>
                <w:sz w:val="17"/>
              </w:rPr>
              <w:t>specialitate;</w:t>
            </w:r>
          </w:p>
          <w:p w14:paraId="711D3B44" w14:textId="77777777" w:rsidR="009A11B5" w:rsidRDefault="00591537">
            <w:pPr>
              <w:pStyle w:val="TableParagraph"/>
              <w:ind w:left="61"/>
              <w:jc w:val="both"/>
              <w:rPr>
                <w:sz w:val="17"/>
              </w:rPr>
            </w:pPr>
            <w:r>
              <w:rPr>
                <w:sz w:val="17"/>
              </w:rPr>
              <w:t>- existenţa avizului</w:t>
            </w:r>
          </w:p>
          <w:p w14:paraId="0977A29B" w14:textId="77777777" w:rsidR="009A11B5" w:rsidRDefault="00591537">
            <w:pPr>
              <w:pStyle w:val="TableParagraph"/>
              <w:spacing w:before="58"/>
              <w:ind w:left="61"/>
              <w:jc w:val="both"/>
              <w:rPr>
                <w:sz w:val="17"/>
              </w:rPr>
            </w:pPr>
            <w:r>
              <w:rPr>
                <w:sz w:val="17"/>
              </w:rPr>
              <w:t>compartimentului juridic</w:t>
            </w:r>
          </w:p>
        </w:tc>
      </w:tr>
      <w:tr w:rsidR="009A11B5" w14:paraId="70825890" w14:textId="77777777">
        <w:trPr>
          <w:trHeight w:val="465"/>
        </w:trPr>
        <w:tc>
          <w:tcPr>
            <w:tcW w:w="451" w:type="dxa"/>
            <w:tcBorders>
              <w:top w:val="single" w:sz="6" w:space="0" w:color="404040"/>
              <w:left w:val="single" w:sz="6" w:space="0" w:color="404040"/>
              <w:bottom w:val="single" w:sz="6" w:space="0" w:color="404040"/>
              <w:right w:val="single" w:sz="6" w:space="0" w:color="404040"/>
            </w:tcBorders>
            <w:tcMar>
              <w:left w:w="0" w:type="dxa"/>
              <w:right w:w="0" w:type="dxa"/>
            </w:tcMar>
          </w:tcPr>
          <w:p w14:paraId="6DD125F6" w14:textId="77777777" w:rsidR="009A11B5" w:rsidRDefault="00591537">
            <w:pPr>
              <w:pStyle w:val="TableParagraph"/>
              <w:ind w:left="13"/>
              <w:jc w:val="both"/>
              <w:rPr>
                <w:sz w:val="17"/>
              </w:rPr>
            </w:pPr>
            <w:r>
              <w:rPr>
                <w:sz w:val="17"/>
              </w:rPr>
              <w:t>4.</w:t>
            </w:r>
          </w:p>
        </w:tc>
        <w:tc>
          <w:tcPr>
            <w:tcW w:w="2045" w:type="dxa"/>
            <w:tcBorders>
              <w:top w:val="single" w:sz="6" w:space="0" w:color="404040"/>
              <w:left w:val="single" w:sz="6" w:space="0" w:color="404040"/>
              <w:bottom w:val="single" w:sz="6" w:space="0" w:color="404040"/>
              <w:right w:val="single" w:sz="6" w:space="0" w:color="404040"/>
            </w:tcBorders>
            <w:tcMar>
              <w:left w:w="0" w:type="dxa"/>
              <w:right w:w="0" w:type="dxa"/>
            </w:tcMar>
          </w:tcPr>
          <w:p w14:paraId="0BAA4C53" w14:textId="77777777" w:rsidR="009A11B5" w:rsidRDefault="00591537">
            <w:pPr>
              <w:pStyle w:val="TableParagraph"/>
              <w:ind w:left="13"/>
              <w:rPr>
                <w:sz w:val="17"/>
                <w:szCs w:val="17"/>
              </w:rPr>
            </w:pPr>
            <w:r>
              <w:rPr>
                <w:sz w:val="17"/>
                <w:szCs w:val="17"/>
              </w:rPr>
              <w:t xml:space="preserve">Act aditional la contractul de </w:t>
            </w:r>
            <w:r>
              <w:rPr>
                <w:sz w:val="17"/>
                <w:szCs w:val="17"/>
              </w:rPr>
              <w:t>concesiune de lucrari sau servicii (entitatea publica este concedent)</w:t>
            </w:r>
            <w:r>
              <w:rPr>
                <w:sz w:val="17"/>
                <w:szCs w:val="17"/>
                <w:vertAlign w:val="superscript"/>
              </w:rPr>
              <w:t>2</w:t>
            </w:r>
          </w:p>
        </w:tc>
        <w:tc>
          <w:tcPr>
            <w:tcW w:w="1639" w:type="dxa"/>
            <w:tcBorders>
              <w:top w:val="single" w:sz="6" w:space="0" w:color="404040"/>
              <w:left w:val="single" w:sz="6" w:space="0" w:color="404040"/>
              <w:bottom w:val="single" w:sz="6" w:space="0" w:color="404040"/>
              <w:right w:val="single" w:sz="6" w:space="0" w:color="404040"/>
            </w:tcBorders>
            <w:tcMar>
              <w:left w:w="0" w:type="dxa"/>
              <w:right w:w="0" w:type="dxa"/>
            </w:tcMar>
          </w:tcPr>
          <w:p w14:paraId="1F3ECCAB" w14:textId="77777777" w:rsidR="009A11B5" w:rsidRDefault="00591537">
            <w:pPr>
              <w:pStyle w:val="TableParagraph"/>
              <w:ind w:left="11"/>
              <w:rPr>
                <w:sz w:val="17"/>
                <w:szCs w:val="17"/>
              </w:rPr>
            </w:pPr>
            <w:r>
              <w:rPr>
                <w:sz w:val="17"/>
                <w:szCs w:val="17"/>
              </w:rPr>
              <w:t>- Ordonanța de Urgență a Guvernului nr. 57/2019;</w:t>
            </w:r>
            <w:r>
              <w:rPr>
                <w:sz w:val="17"/>
                <w:szCs w:val="17"/>
              </w:rPr>
              <w:br/>
              <w:t>- Legea nr.500/2002;</w:t>
            </w:r>
            <w:r>
              <w:rPr>
                <w:sz w:val="17"/>
                <w:szCs w:val="17"/>
              </w:rPr>
              <w:br/>
              <w:t>- Legea nr.273/2006;</w:t>
            </w:r>
            <w:r>
              <w:rPr>
                <w:sz w:val="17"/>
                <w:szCs w:val="17"/>
              </w:rPr>
              <w:br/>
              <w:t>- Legea nr.100/2016;</w:t>
            </w:r>
            <w:r>
              <w:rPr>
                <w:sz w:val="17"/>
                <w:szCs w:val="17"/>
              </w:rPr>
              <w:br/>
              <w:t>- Ordonanta Guvernului nr. 119/1999;</w:t>
            </w:r>
            <w:r>
              <w:rPr>
                <w:sz w:val="17"/>
                <w:szCs w:val="17"/>
              </w:rPr>
              <w:br/>
              <w:t>- Hotararea Guvernului nr. 867/2016.</w:t>
            </w:r>
          </w:p>
        </w:tc>
        <w:tc>
          <w:tcPr>
            <w:tcW w:w="2059" w:type="dxa"/>
            <w:tcBorders>
              <w:top w:val="single" w:sz="6" w:space="0" w:color="404040"/>
              <w:left w:val="single" w:sz="6" w:space="0" w:color="404040"/>
              <w:bottom w:val="single" w:sz="6" w:space="0" w:color="404040"/>
              <w:right w:val="single" w:sz="6" w:space="0" w:color="404040"/>
            </w:tcBorders>
            <w:tcMar>
              <w:left w:w="0" w:type="dxa"/>
              <w:right w:w="0" w:type="dxa"/>
            </w:tcMar>
          </w:tcPr>
          <w:p w14:paraId="473E7EA8" w14:textId="77777777" w:rsidR="009A11B5" w:rsidRDefault="00591537">
            <w:pPr>
              <w:pStyle w:val="TableParagraph"/>
              <w:ind w:left="15"/>
              <w:rPr>
                <w:sz w:val="17"/>
                <w:szCs w:val="17"/>
              </w:rPr>
            </w:pPr>
            <w:r>
              <w:rPr>
                <w:sz w:val="17"/>
                <w:szCs w:val="17"/>
              </w:rPr>
              <w:t>- bugetul;</w:t>
            </w:r>
            <w:r>
              <w:rPr>
                <w:sz w:val="17"/>
                <w:szCs w:val="17"/>
              </w:rPr>
              <w:br/>
              <w:t>- documentul din care rezulta disponibilitatea creditelor de angajament, in cazul cresterii pretului contractului;</w:t>
            </w:r>
            <w:r>
              <w:rPr>
                <w:sz w:val="17"/>
                <w:szCs w:val="17"/>
              </w:rPr>
              <w:br/>
              <w:t>- contractul de concesiune si, daca este cazul, actele aditionale anterioare;</w:t>
            </w:r>
            <w:r>
              <w:rPr>
                <w:sz w:val="17"/>
                <w:szCs w:val="17"/>
              </w:rPr>
              <w:br/>
              <w:t>- documentele initiale ale concesiunii;</w:t>
            </w:r>
            <w:r>
              <w:rPr>
                <w:sz w:val="17"/>
                <w:szCs w:val="17"/>
              </w:rPr>
              <w:br/>
              <w:t>- documentu</w:t>
            </w:r>
            <w:r>
              <w:rPr>
                <w:sz w:val="17"/>
                <w:szCs w:val="17"/>
              </w:rPr>
              <w:t>l de constituire a garantiei de buna executie;</w:t>
            </w:r>
            <w:r>
              <w:rPr>
                <w:sz w:val="17"/>
                <w:szCs w:val="17"/>
              </w:rPr>
              <w:br/>
              <w:t>- nota justificativa;</w:t>
            </w:r>
            <w:r>
              <w:rPr>
                <w:sz w:val="17"/>
                <w:szCs w:val="17"/>
              </w:rPr>
              <w:br/>
              <w:t>- alte documente specifice.</w:t>
            </w:r>
          </w:p>
        </w:tc>
        <w:tc>
          <w:tcPr>
            <w:tcW w:w="2521" w:type="dxa"/>
            <w:tcBorders>
              <w:top w:val="single" w:sz="6" w:space="0" w:color="404040"/>
              <w:left w:val="single" w:sz="6" w:space="0" w:color="404040"/>
              <w:bottom w:val="single" w:sz="6" w:space="0" w:color="404040"/>
              <w:right w:val="single" w:sz="6" w:space="0" w:color="404040"/>
            </w:tcBorders>
            <w:tcMar>
              <w:left w:w="0" w:type="dxa"/>
              <w:right w:w="0" w:type="dxa"/>
            </w:tcMar>
          </w:tcPr>
          <w:p w14:paraId="438DD842" w14:textId="77777777" w:rsidR="009A11B5" w:rsidRDefault="00591537">
            <w:pPr>
              <w:pStyle w:val="TableParagraph"/>
              <w:spacing w:before="58"/>
              <w:ind w:left="61"/>
              <w:jc w:val="both"/>
              <w:rPr>
                <w:sz w:val="17"/>
              </w:rPr>
            </w:pPr>
            <w:r>
              <w:rPr>
                <w:sz w:val="17"/>
              </w:rPr>
              <w:t>Se verifică:</w:t>
            </w:r>
          </w:p>
          <w:p w14:paraId="33AE4507" w14:textId="77777777" w:rsidR="009A11B5" w:rsidRDefault="00591537">
            <w:pPr>
              <w:pStyle w:val="TableParagraph"/>
              <w:ind w:left="61"/>
              <w:jc w:val="both"/>
              <w:rPr>
                <w:sz w:val="17"/>
              </w:rPr>
            </w:pPr>
            <w:r>
              <w:rPr>
                <w:sz w:val="17"/>
              </w:rPr>
              <w:t>- încadrarea obiectului</w:t>
            </w:r>
          </w:p>
          <w:p w14:paraId="3F9AEA58" w14:textId="77777777" w:rsidR="009A11B5" w:rsidRDefault="00591537">
            <w:pPr>
              <w:pStyle w:val="TableParagraph"/>
              <w:ind w:left="61"/>
              <w:jc w:val="both"/>
              <w:rPr>
                <w:sz w:val="17"/>
              </w:rPr>
            </w:pPr>
            <w:r>
              <w:rPr>
                <w:sz w:val="17"/>
              </w:rPr>
              <w:t>contractului în lista cuprinzând</w:t>
            </w:r>
          </w:p>
          <w:p w14:paraId="351D12C7" w14:textId="77777777" w:rsidR="009A11B5" w:rsidRDefault="00591537">
            <w:pPr>
              <w:pStyle w:val="TableParagraph"/>
              <w:ind w:left="61"/>
              <w:jc w:val="both"/>
              <w:rPr>
                <w:sz w:val="17"/>
              </w:rPr>
            </w:pPr>
            <w:r>
              <w:rPr>
                <w:sz w:val="17"/>
              </w:rPr>
              <w:t>bunurile care, potrivit legii, pot fi</w:t>
            </w:r>
          </w:p>
          <w:p w14:paraId="376629D8" w14:textId="77777777" w:rsidR="009A11B5" w:rsidRDefault="00591537">
            <w:pPr>
              <w:pStyle w:val="TableParagraph"/>
              <w:ind w:left="61"/>
              <w:jc w:val="both"/>
              <w:rPr>
                <w:sz w:val="17"/>
              </w:rPr>
            </w:pPr>
            <w:r>
              <w:rPr>
                <w:sz w:val="17"/>
              </w:rPr>
              <w:t>concesionate/închiriate;</w:t>
            </w:r>
          </w:p>
          <w:p w14:paraId="65601D3B" w14:textId="77777777" w:rsidR="009A11B5" w:rsidRDefault="00591537">
            <w:pPr>
              <w:pStyle w:val="TableParagraph"/>
              <w:ind w:left="61"/>
              <w:jc w:val="both"/>
              <w:rPr>
                <w:sz w:val="17"/>
              </w:rPr>
            </w:pPr>
            <w:r>
              <w:rPr>
                <w:sz w:val="17"/>
              </w:rPr>
              <w:t xml:space="preserve">- respectarea </w:t>
            </w:r>
            <w:r>
              <w:rPr>
                <w:sz w:val="17"/>
              </w:rPr>
              <w:t>prevederilor</w:t>
            </w:r>
          </w:p>
          <w:p w14:paraId="334E5180" w14:textId="77777777" w:rsidR="009A11B5" w:rsidRDefault="00591537">
            <w:pPr>
              <w:pStyle w:val="TableParagraph"/>
              <w:ind w:left="61"/>
              <w:jc w:val="both"/>
              <w:rPr>
                <w:sz w:val="17"/>
              </w:rPr>
            </w:pPr>
            <w:r>
              <w:rPr>
                <w:sz w:val="17"/>
              </w:rPr>
              <w:t>legale referitoare la</w:t>
            </w:r>
          </w:p>
          <w:p w14:paraId="5E997902" w14:textId="77777777" w:rsidR="009A11B5" w:rsidRDefault="00591537">
            <w:pPr>
              <w:pStyle w:val="TableParagraph"/>
              <w:ind w:left="61"/>
              <w:jc w:val="both"/>
              <w:rPr>
                <w:sz w:val="17"/>
              </w:rPr>
            </w:pPr>
            <w:r>
              <w:rPr>
                <w:sz w:val="17"/>
              </w:rPr>
              <w:t>desfăşurarea licitaţiei/negocierii</w:t>
            </w:r>
          </w:p>
          <w:p w14:paraId="40C435F1" w14:textId="77777777" w:rsidR="009A11B5" w:rsidRDefault="00591537">
            <w:pPr>
              <w:pStyle w:val="TableParagraph"/>
              <w:ind w:left="61"/>
              <w:jc w:val="both"/>
              <w:rPr>
                <w:sz w:val="17"/>
              </w:rPr>
            </w:pPr>
            <w:r>
              <w:rPr>
                <w:sz w:val="17"/>
              </w:rPr>
              <w:t>directe;</w:t>
            </w:r>
          </w:p>
          <w:p w14:paraId="42562DD3" w14:textId="77777777" w:rsidR="009A11B5" w:rsidRDefault="00591537">
            <w:pPr>
              <w:pStyle w:val="TableParagraph"/>
              <w:ind w:left="61"/>
              <w:jc w:val="both"/>
              <w:rPr>
                <w:sz w:val="17"/>
              </w:rPr>
            </w:pPr>
            <w:r>
              <w:rPr>
                <w:sz w:val="17"/>
              </w:rPr>
              <w:t>- stabilirea termenilor</w:t>
            </w:r>
          </w:p>
          <w:p w14:paraId="7F28D83B" w14:textId="77777777" w:rsidR="009A11B5" w:rsidRDefault="00591537">
            <w:pPr>
              <w:pStyle w:val="TableParagraph"/>
              <w:ind w:left="61"/>
              <w:jc w:val="both"/>
              <w:rPr>
                <w:sz w:val="17"/>
              </w:rPr>
            </w:pPr>
            <w:r>
              <w:rPr>
                <w:sz w:val="17"/>
              </w:rPr>
              <w:t>contractuali în concordanţa cu</w:t>
            </w:r>
          </w:p>
          <w:p w14:paraId="5CFC54CE" w14:textId="77777777" w:rsidR="009A11B5" w:rsidRDefault="00591537">
            <w:pPr>
              <w:pStyle w:val="TableParagraph"/>
              <w:ind w:left="61"/>
              <w:jc w:val="both"/>
              <w:rPr>
                <w:sz w:val="17"/>
              </w:rPr>
            </w:pPr>
            <w:r>
              <w:rPr>
                <w:sz w:val="17"/>
              </w:rPr>
              <w:t>cadrul normativ;</w:t>
            </w:r>
          </w:p>
          <w:p w14:paraId="574E48F6" w14:textId="77777777" w:rsidR="009A11B5" w:rsidRDefault="00591537">
            <w:pPr>
              <w:pStyle w:val="TableParagraph"/>
              <w:ind w:left="61"/>
              <w:jc w:val="both"/>
              <w:rPr>
                <w:sz w:val="17"/>
              </w:rPr>
            </w:pPr>
            <w:r>
              <w:rPr>
                <w:sz w:val="17"/>
              </w:rPr>
              <w:t>- existenţa semnăturii</w:t>
            </w:r>
          </w:p>
          <w:p w14:paraId="7151F54F" w14:textId="77777777" w:rsidR="009A11B5" w:rsidRDefault="00591537">
            <w:pPr>
              <w:pStyle w:val="TableParagraph"/>
              <w:ind w:left="61"/>
              <w:jc w:val="both"/>
              <w:rPr>
                <w:sz w:val="17"/>
              </w:rPr>
            </w:pPr>
            <w:r>
              <w:rPr>
                <w:sz w:val="17"/>
              </w:rPr>
              <w:lastRenderedPageBreak/>
              <w:t>conducătorului</w:t>
            </w:r>
          </w:p>
          <w:p w14:paraId="703CBFC6" w14:textId="77777777" w:rsidR="009A11B5" w:rsidRDefault="00591537">
            <w:pPr>
              <w:pStyle w:val="TableParagraph"/>
              <w:ind w:left="61"/>
              <w:jc w:val="both"/>
              <w:rPr>
                <w:sz w:val="17"/>
              </w:rPr>
            </w:pPr>
            <w:r>
              <w:rPr>
                <w:sz w:val="17"/>
              </w:rPr>
              <w:t>compartimentului de</w:t>
            </w:r>
          </w:p>
          <w:p w14:paraId="6595F44E" w14:textId="77777777" w:rsidR="009A11B5" w:rsidRDefault="00591537">
            <w:pPr>
              <w:pStyle w:val="TableParagraph"/>
              <w:ind w:left="61"/>
              <w:jc w:val="both"/>
              <w:rPr>
                <w:sz w:val="17"/>
              </w:rPr>
            </w:pPr>
            <w:r>
              <w:rPr>
                <w:sz w:val="17"/>
              </w:rPr>
              <w:t>specialitate;</w:t>
            </w:r>
          </w:p>
          <w:p w14:paraId="44CA4B66" w14:textId="77777777" w:rsidR="009A11B5" w:rsidRDefault="00591537">
            <w:pPr>
              <w:pStyle w:val="TableParagraph"/>
              <w:ind w:left="61"/>
              <w:jc w:val="both"/>
              <w:rPr>
                <w:sz w:val="17"/>
              </w:rPr>
            </w:pPr>
            <w:r>
              <w:rPr>
                <w:sz w:val="17"/>
              </w:rPr>
              <w:t>- existenţa avizului</w:t>
            </w:r>
          </w:p>
          <w:p w14:paraId="1FBB5396" w14:textId="77777777" w:rsidR="009A11B5" w:rsidRDefault="00591537">
            <w:pPr>
              <w:pStyle w:val="TableParagraph"/>
              <w:spacing w:before="58"/>
              <w:ind w:left="61"/>
              <w:jc w:val="both"/>
              <w:rPr>
                <w:sz w:val="17"/>
              </w:rPr>
            </w:pPr>
            <w:r>
              <w:rPr>
                <w:sz w:val="17"/>
              </w:rPr>
              <w:t>compartiment</w:t>
            </w:r>
            <w:r>
              <w:rPr>
                <w:sz w:val="17"/>
              </w:rPr>
              <w:t>ului juridic</w:t>
            </w:r>
          </w:p>
        </w:tc>
      </w:tr>
      <w:tr w:rsidR="009A11B5" w14:paraId="1BF0BF1E" w14:textId="77777777">
        <w:trPr>
          <w:trHeight w:val="465"/>
        </w:trPr>
        <w:tc>
          <w:tcPr>
            <w:tcW w:w="451" w:type="dxa"/>
            <w:tcBorders>
              <w:top w:val="single" w:sz="6" w:space="0" w:color="404040"/>
              <w:left w:val="single" w:sz="6" w:space="0" w:color="404040"/>
              <w:bottom w:val="single" w:sz="6" w:space="0" w:color="404040"/>
              <w:right w:val="single" w:sz="6" w:space="0" w:color="404040"/>
            </w:tcBorders>
            <w:tcMar>
              <w:left w:w="0" w:type="dxa"/>
              <w:right w:w="0" w:type="dxa"/>
            </w:tcMar>
          </w:tcPr>
          <w:p w14:paraId="538C798F" w14:textId="77777777" w:rsidR="009A11B5" w:rsidRDefault="00591537">
            <w:pPr>
              <w:pStyle w:val="TableParagraph"/>
              <w:ind w:left="13"/>
              <w:jc w:val="both"/>
              <w:rPr>
                <w:sz w:val="17"/>
              </w:rPr>
            </w:pPr>
            <w:r>
              <w:rPr>
                <w:sz w:val="17"/>
              </w:rPr>
              <w:lastRenderedPageBreak/>
              <w:t>5.</w:t>
            </w:r>
          </w:p>
        </w:tc>
        <w:tc>
          <w:tcPr>
            <w:tcW w:w="2045" w:type="dxa"/>
            <w:tcBorders>
              <w:top w:val="single" w:sz="6" w:space="0" w:color="404040"/>
              <w:left w:val="single" w:sz="6" w:space="0" w:color="404040"/>
              <w:bottom w:val="single" w:sz="6" w:space="0" w:color="404040"/>
              <w:right w:val="single" w:sz="6" w:space="0" w:color="404040"/>
            </w:tcBorders>
            <w:tcMar>
              <w:left w:w="0" w:type="dxa"/>
              <w:right w:w="0" w:type="dxa"/>
            </w:tcMar>
          </w:tcPr>
          <w:p w14:paraId="4F20367E" w14:textId="77777777" w:rsidR="009A11B5" w:rsidRDefault="00591537">
            <w:pPr>
              <w:pStyle w:val="TableParagraph"/>
              <w:ind w:left="13"/>
              <w:rPr>
                <w:sz w:val="17"/>
                <w:szCs w:val="17"/>
              </w:rPr>
            </w:pPr>
            <w:r>
              <w:rPr>
                <w:sz w:val="17"/>
                <w:szCs w:val="17"/>
              </w:rPr>
              <w:t>Proces-verbal de predare-preluare avand ca obiect transmiterea bunului fara plata</w:t>
            </w:r>
          </w:p>
        </w:tc>
        <w:tc>
          <w:tcPr>
            <w:tcW w:w="1639" w:type="dxa"/>
            <w:tcBorders>
              <w:top w:val="single" w:sz="6" w:space="0" w:color="404040"/>
              <w:left w:val="single" w:sz="6" w:space="0" w:color="404040"/>
              <w:bottom w:val="single" w:sz="6" w:space="0" w:color="404040"/>
              <w:right w:val="single" w:sz="6" w:space="0" w:color="404040"/>
            </w:tcBorders>
            <w:tcMar>
              <w:left w:w="0" w:type="dxa"/>
              <w:right w:w="0" w:type="dxa"/>
            </w:tcMar>
          </w:tcPr>
          <w:p w14:paraId="21D76DEC" w14:textId="77777777" w:rsidR="009A11B5" w:rsidRDefault="00591537">
            <w:pPr>
              <w:pStyle w:val="TableParagraph"/>
              <w:ind w:left="11"/>
              <w:rPr>
                <w:sz w:val="17"/>
                <w:szCs w:val="17"/>
              </w:rPr>
            </w:pPr>
            <w:r>
              <w:rPr>
                <w:sz w:val="17"/>
                <w:szCs w:val="17"/>
              </w:rPr>
              <w:t>- Ordonanta Guvernului nr. 19/1995;</w:t>
            </w:r>
            <w:r>
              <w:rPr>
                <w:sz w:val="17"/>
                <w:szCs w:val="17"/>
              </w:rPr>
              <w:br/>
              <w:t>- Ordonanta Guvernului nr. 119/1999;</w:t>
            </w:r>
            <w:r>
              <w:rPr>
                <w:sz w:val="17"/>
                <w:szCs w:val="17"/>
              </w:rPr>
              <w:br/>
              <w:t>- Hotararea Guvernului nr. 841/1995;</w:t>
            </w:r>
            <w:r>
              <w:rPr>
                <w:sz w:val="17"/>
                <w:szCs w:val="17"/>
              </w:rPr>
              <w:br/>
              <w:t>- alte acte normative specifice.</w:t>
            </w:r>
          </w:p>
        </w:tc>
        <w:tc>
          <w:tcPr>
            <w:tcW w:w="2059" w:type="dxa"/>
            <w:tcBorders>
              <w:top w:val="single" w:sz="6" w:space="0" w:color="404040"/>
              <w:left w:val="single" w:sz="6" w:space="0" w:color="404040"/>
              <w:bottom w:val="single" w:sz="6" w:space="0" w:color="404040"/>
              <w:right w:val="single" w:sz="6" w:space="0" w:color="404040"/>
            </w:tcBorders>
            <w:tcMar>
              <w:left w:w="0" w:type="dxa"/>
              <w:right w:w="0" w:type="dxa"/>
            </w:tcMar>
          </w:tcPr>
          <w:p w14:paraId="60A0AAA8" w14:textId="77777777" w:rsidR="009A11B5" w:rsidRDefault="00591537">
            <w:pPr>
              <w:pStyle w:val="TableParagraph"/>
              <w:ind w:left="15"/>
              <w:rPr>
                <w:sz w:val="17"/>
                <w:szCs w:val="17"/>
              </w:rPr>
            </w:pPr>
            <w:r>
              <w:rPr>
                <w:sz w:val="17"/>
                <w:szCs w:val="17"/>
              </w:rPr>
              <w:t xml:space="preserve">- </w:t>
            </w:r>
            <w:r>
              <w:rPr>
                <w:sz w:val="17"/>
                <w:szCs w:val="17"/>
              </w:rPr>
              <w:t>referatul de disponibilizare;</w:t>
            </w:r>
            <w:r>
              <w:rPr>
                <w:sz w:val="17"/>
                <w:szCs w:val="17"/>
              </w:rPr>
              <w:br/>
              <w:t>- adresele de informare a institutiilor publice care ar putea avea nevoie de bunurile disponibilizate;</w:t>
            </w:r>
            <w:r>
              <w:rPr>
                <w:sz w:val="17"/>
                <w:szCs w:val="17"/>
              </w:rPr>
              <w:br/>
              <w:t>- adresele institutiilor publice care solicita bunul disponibil;</w:t>
            </w:r>
            <w:r>
              <w:rPr>
                <w:sz w:val="17"/>
                <w:szCs w:val="17"/>
              </w:rPr>
              <w:br/>
              <w:t>- alte documente specifice.</w:t>
            </w:r>
          </w:p>
        </w:tc>
        <w:tc>
          <w:tcPr>
            <w:tcW w:w="2521" w:type="dxa"/>
            <w:tcBorders>
              <w:top w:val="single" w:sz="6" w:space="0" w:color="404040"/>
              <w:left w:val="single" w:sz="6" w:space="0" w:color="404040"/>
              <w:bottom w:val="single" w:sz="6" w:space="0" w:color="404040"/>
              <w:right w:val="single" w:sz="6" w:space="0" w:color="404040"/>
            </w:tcBorders>
            <w:tcMar>
              <w:left w:w="0" w:type="dxa"/>
              <w:right w:w="0" w:type="dxa"/>
            </w:tcMar>
          </w:tcPr>
          <w:p w14:paraId="0EBFEA84" w14:textId="77777777" w:rsidR="009A11B5" w:rsidRDefault="00591537">
            <w:pPr>
              <w:pStyle w:val="TableParagraph"/>
              <w:spacing w:before="58"/>
              <w:ind w:left="61"/>
              <w:jc w:val="both"/>
              <w:rPr>
                <w:sz w:val="17"/>
              </w:rPr>
            </w:pPr>
            <w:r>
              <w:rPr>
                <w:sz w:val="17"/>
              </w:rPr>
              <w:t>Se verifică:</w:t>
            </w:r>
          </w:p>
          <w:p w14:paraId="73948A9D" w14:textId="77777777" w:rsidR="009A11B5" w:rsidRDefault="00591537">
            <w:pPr>
              <w:pStyle w:val="TableParagraph"/>
              <w:ind w:left="61"/>
              <w:jc w:val="both"/>
              <w:rPr>
                <w:sz w:val="17"/>
              </w:rPr>
            </w:pPr>
            <w:r>
              <w:rPr>
                <w:sz w:val="17"/>
              </w:rPr>
              <w:t>- respectarea pre</w:t>
            </w:r>
            <w:r>
              <w:rPr>
                <w:sz w:val="17"/>
              </w:rPr>
              <w:t>vederilor</w:t>
            </w:r>
          </w:p>
          <w:p w14:paraId="24969FE0" w14:textId="77777777" w:rsidR="009A11B5" w:rsidRDefault="00591537">
            <w:pPr>
              <w:pStyle w:val="TableParagraph"/>
              <w:ind w:left="61"/>
              <w:jc w:val="both"/>
              <w:rPr>
                <w:sz w:val="17"/>
              </w:rPr>
            </w:pPr>
            <w:r>
              <w:rPr>
                <w:sz w:val="17"/>
              </w:rPr>
              <w:t>legale referitoare la</w:t>
            </w:r>
          </w:p>
          <w:p w14:paraId="41800B26" w14:textId="77777777" w:rsidR="009A11B5" w:rsidRDefault="00591537">
            <w:pPr>
              <w:pStyle w:val="TableParagraph"/>
              <w:ind w:left="61"/>
              <w:jc w:val="both"/>
              <w:rPr>
                <w:sz w:val="17"/>
              </w:rPr>
            </w:pPr>
            <w:r>
              <w:rPr>
                <w:sz w:val="17"/>
              </w:rPr>
              <w:t>desfăşurarea procedurii de</w:t>
            </w:r>
          </w:p>
          <w:p w14:paraId="6838822D" w14:textId="77777777" w:rsidR="009A11B5" w:rsidRDefault="00591537">
            <w:pPr>
              <w:pStyle w:val="TableParagraph"/>
              <w:ind w:left="61"/>
              <w:jc w:val="both"/>
              <w:rPr>
                <w:sz w:val="17"/>
              </w:rPr>
            </w:pPr>
            <w:r>
              <w:rPr>
                <w:sz w:val="17"/>
              </w:rPr>
              <w:t>transmitere fără plată a</w:t>
            </w:r>
          </w:p>
          <w:p w14:paraId="5AE6DC3A" w14:textId="77777777" w:rsidR="009A11B5" w:rsidRDefault="00591537">
            <w:pPr>
              <w:pStyle w:val="TableParagraph"/>
              <w:ind w:left="61"/>
              <w:jc w:val="both"/>
              <w:rPr>
                <w:sz w:val="17"/>
              </w:rPr>
            </w:pPr>
            <w:r>
              <w:rPr>
                <w:sz w:val="17"/>
              </w:rPr>
              <w:t>bunurilor;</w:t>
            </w:r>
          </w:p>
          <w:p w14:paraId="659B7BC7" w14:textId="77777777" w:rsidR="009A11B5" w:rsidRDefault="00591537">
            <w:pPr>
              <w:pStyle w:val="TableParagraph"/>
              <w:ind w:left="61"/>
              <w:jc w:val="both"/>
              <w:rPr>
                <w:sz w:val="17"/>
              </w:rPr>
            </w:pPr>
            <w:r>
              <w:rPr>
                <w:sz w:val="17"/>
              </w:rPr>
              <w:t>- existenţa semnăturii</w:t>
            </w:r>
          </w:p>
          <w:p w14:paraId="18E871EA" w14:textId="77777777" w:rsidR="009A11B5" w:rsidRDefault="00591537">
            <w:pPr>
              <w:pStyle w:val="TableParagraph"/>
              <w:ind w:left="61"/>
              <w:jc w:val="both"/>
              <w:rPr>
                <w:sz w:val="17"/>
              </w:rPr>
            </w:pPr>
            <w:r>
              <w:rPr>
                <w:sz w:val="17"/>
              </w:rPr>
              <w:t>conducătorului</w:t>
            </w:r>
          </w:p>
          <w:p w14:paraId="2866D1B6" w14:textId="77777777" w:rsidR="009A11B5" w:rsidRDefault="00591537">
            <w:pPr>
              <w:pStyle w:val="TableParagraph"/>
              <w:ind w:left="61"/>
              <w:jc w:val="both"/>
              <w:rPr>
                <w:sz w:val="17"/>
              </w:rPr>
            </w:pPr>
            <w:r>
              <w:rPr>
                <w:sz w:val="17"/>
              </w:rPr>
              <w:t>compartimentului de</w:t>
            </w:r>
          </w:p>
          <w:p w14:paraId="0B87F356" w14:textId="77777777" w:rsidR="009A11B5" w:rsidRDefault="00591537">
            <w:pPr>
              <w:pStyle w:val="TableParagraph"/>
              <w:ind w:left="61"/>
              <w:jc w:val="both"/>
              <w:rPr>
                <w:sz w:val="17"/>
              </w:rPr>
            </w:pPr>
            <w:r>
              <w:rPr>
                <w:sz w:val="17"/>
              </w:rPr>
              <w:t>specialitate;</w:t>
            </w:r>
          </w:p>
          <w:p w14:paraId="798ED0E7" w14:textId="77777777" w:rsidR="009A11B5" w:rsidRDefault="00591537">
            <w:pPr>
              <w:pStyle w:val="TableParagraph"/>
              <w:ind w:left="61"/>
              <w:jc w:val="both"/>
              <w:rPr>
                <w:sz w:val="17"/>
              </w:rPr>
            </w:pPr>
            <w:r>
              <w:rPr>
                <w:sz w:val="17"/>
              </w:rPr>
              <w:t>- existenţa avizului</w:t>
            </w:r>
          </w:p>
          <w:p w14:paraId="76F123A1" w14:textId="77777777" w:rsidR="009A11B5" w:rsidRDefault="00591537">
            <w:pPr>
              <w:pStyle w:val="TableParagraph"/>
              <w:spacing w:before="58"/>
              <w:ind w:left="61"/>
              <w:jc w:val="both"/>
              <w:rPr>
                <w:sz w:val="17"/>
              </w:rPr>
            </w:pPr>
            <w:r>
              <w:rPr>
                <w:sz w:val="17"/>
              </w:rPr>
              <w:t>compartimentului juridic.</w:t>
            </w:r>
          </w:p>
        </w:tc>
      </w:tr>
      <w:tr w:rsidR="009A11B5" w14:paraId="797B367C" w14:textId="77777777">
        <w:trPr>
          <w:trHeight w:val="465"/>
        </w:trPr>
        <w:tc>
          <w:tcPr>
            <w:tcW w:w="451" w:type="dxa"/>
            <w:tcBorders>
              <w:top w:val="single" w:sz="6" w:space="0" w:color="404040"/>
              <w:left w:val="single" w:sz="6" w:space="0" w:color="404040"/>
              <w:bottom w:val="single" w:sz="6" w:space="0" w:color="404040"/>
              <w:right w:val="single" w:sz="6" w:space="0" w:color="404040"/>
            </w:tcBorders>
            <w:tcMar>
              <w:left w:w="0" w:type="dxa"/>
              <w:right w:w="0" w:type="dxa"/>
            </w:tcMar>
          </w:tcPr>
          <w:p w14:paraId="7DE09D77" w14:textId="77777777" w:rsidR="009A11B5" w:rsidRDefault="00591537">
            <w:pPr>
              <w:pStyle w:val="TableParagraph"/>
              <w:ind w:left="13"/>
              <w:jc w:val="both"/>
              <w:rPr>
                <w:sz w:val="17"/>
              </w:rPr>
            </w:pPr>
            <w:r>
              <w:rPr>
                <w:sz w:val="17"/>
              </w:rPr>
              <w:t>6.</w:t>
            </w:r>
          </w:p>
        </w:tc>
        <w:tc>
          <w:tcPr>
            <w:tcW w:w="2045" w:type="dxa"/>
            <w:tcBorders>
              <w:top w:val="single" w:sz="6" w:space="0" w:color="404040"/>
              <w:left w:val="single" w:sz="6" w:space="0" w:color="404040"/>
              <w:bottom w:val="single" w:sz="6" w:space="0" w:color="404040"/>
              <w:right w:val="single" w:sz="6" w:space="0" w:color="404040"/>
            </w:tcBorders>
            <w:tcMar>
              <w:left w:w="0" w:type="dxa"/>
              <w:right w:w="0" w:type="dxa"/>
            </w:tcMar>
          </w:tcPr>
          <w:p w14:paraId="2D05C795" w14:textId="77777777" w:rsidR="009A11B5" w:rsidRDefault="00591537">
            <w:pPr>
              <w:pStyle w:val="TableParagraph"/>
              <w:ind w:left="13"/>
              <w:rPr>
                <w:sz w:val="17"/>
                <w:szCs w:val="17"/>
              </w:rPr>
            </w:pPr>
            <w:r>
              <w:rPr>
                <w:sz w:val="17"/>
                <w:szCs w:val="17"/>
              </w:rPr>
              <w:t xml:space="preserve">Contract de </w:t>
            </w:r>
            <w:r>
              <w:rPr>
                <w:sz w:val="17"/>
                <w:szCs w:val="17"/>
              </w:rPr>
              <w:t>vanzare-cumparare a bunurilor disponibilizate (entitatea publica are calitatea de vanzator)</w:t>
            </w:r>
          </w:p>
        </w:tc>
        <w:tc>
          <w:tcPr>
            <w:tcW w:w="1639" w:type="dxa"/>
            <w:tcBorders>
              <w:top w:val="single" w:sz="6" w:space="0" w:color="404040"/>
              <w:left w:val="single" w:sz="6" w:space="0" w:color="404040"/>
              <w:bottom w:val="single" w:sz="6" w:space="0" w:color="404040"/>
              <w:right w:val="single" w:sz="6" w:space="0" w:color="404040"/>
            </w:tcBorders>
            <w:tcMar>
              <w:left w:w="0" w:type="dxa"/>
              <w:right w:w="0" w:type="dxa"/>
            </w:tcMar>
          </w:tcPr>
          <w:p w14:paraId="51C66197" w14:textId="77777777" w:rsidR="009A11B5" w:rsidRDefault="00591537">
            <w:pPr>
              <w:pStyle w:val="TableParagraph"/>
              <w:ind w:left="11"/>
              <w:rPr>
                <w:sz w:val="17"/>
                <w:szCs w:val="17"/>
              </w:rPr>
            </w:pPr>
            <w:r>
              <w:rPr>
                <w:sz w:val="17"/>
                <w:szCs w:val="17"/>
              </w:rPr>
              <w:t>- Legea nr.500/2002;</w:t>
            </w:r>
            <w:r>
              <w:rPr>
                <w:sz w:val="17"/>
                <w:szCs w:val="17"/>
              </w:rPr>
              <w:br/>
              <w:t>- Legea nr.273/2006;</w:t>
            </w:r>
            <w:r>
              <w:rPr>
                <w:sz w:val="17"/>
                <w:szCs w:val="17"/>
              </w:rPr>
              <w:br/>
              <w:t>- Ordonanta Guvernului nr. 19/1995;</w:t>
            </w:r>
            <w:r>
              <w:rPr>
                <w:sz w:val="17"/>
                <w:szCs w:val="17"/>
              </w:rPr>
              <w:br/>
              <w:t>- Ordonanta Guvernului nr. 119/1999;</w:t>
            </w:r>
            <w:r>
              <w:rPr>
                <w:sz w:val="17"/>
                <w:szCs w:val="17"/>
              </w:rPr>
              <w:br/>
              <w:t>- Hotararea Guvernului nr. 841/1995;</w:t>
            </w:r>
            <w:r>
              <w:rPr>
                <w:sz w:val="17"/>
                <w:szCs w:val="17"/>
              </w:rPr>
              <w:br/>
              <w:t xml:space="preserve">- alte acte </w:t>
            </w:r>
            <w:r>
              <w:rPr>
                <w:sz w:val="17"/>
                <w:szCs w:val="17"/>
              </w:rPr>
              <w:t>normative specifice.</w:t>
            </w:r>
          </w:p>
        </w:tc>
        <w:tc>
          <w:tcPr>
            <w:tcW w:w="2059" w:type="dxa"/>
            <w:tcBorders>
              <w:top w:val="single" w:sz="6" w:space="0" w:color="404040"/>
              <w:left w:val="single" w:sz="6" w:space="0" w:color="404040"/>
              <w:bottom w:val="single" w:sz="6" w:space="0" w:color="404040"/>
              <w:right w:val="single" w:sz="6" w:space="0" w:color="404040"/>
            </w:tcBorders>
            <w:tcMar>
              <w:left w:w="0" w:type="dxa"/>
              <w:right w:w="0" w:type="dxa"/>
            </w:tcMar>
          </w:tcPr>
          <w:p w14:paraId="429ABC1E" w14:textId="77777777" w:rsidR="009A11B5" w:rsidRDefault="00591537">
            <w:pPr>
              <w:pStyle w:val="TableParagraph"/>
              <w:ind w:left="15"/>
              <w:rPr>
                <w:sz w:val="17"/>
                <w:szCs w:val="17"/>
              </w:rPr>
            </w:pPr>
            <w:r>
              <w:rPr>
                <w:sz w:val="17"/>
                <w:szCs w:val="17"/>
              </w:rPr>
              <w:t>- referatul de disponibilizare;</w:t>
            </w:r>
            <w:r>
              <w:rPr>
                <w:sz w:val="17"/>
                <w:szCs w:val="17"/>
              </w:rPr>
              <w:br/>
              <w:t>- decizia de numire a comisiei de evaluare a bunurilor;</w:t>
            </w:r>
            <w:r>
              <w:rPr>
                <w:sz w:val="17"/>
                <w:szCs w:val="17"/>
              </w:rPr>
              <w:br/>
              <w:t>- raportul de evaluare a bunurilor disponibilizate ce urmeaza a fi vandute;</w:t>
            </w:r>
            <w:r>
              <w:rPr>
                <w:sz w:val="17"/>
                <w:szCs w:val="17"/>
              </w:rPr>
              <w:br/>
              <w:t>- decizia de numire a comisiei de licitatie;</w:t>
            </w:r>
            <w:r>
              <w:rPr>
                <w:sz w:val="17"/>
                <w:szCs w:val="17"/>
              </w:rPr>
              <w:br/>
              <w:t>- anuntul de vanzare publi</w:t>
            </w:r>
            <w:r>
              <w:rPr>
                <w:sz w:val="17"/>
                <w:szCs w:val="17"/>
              </w:rPr>
              <w:t>cat/afisat;</w:t>
            </w:r>
            <w:r>
              <w:rPr>
                <w:sz w:val="17"/>
                <w:szCs w:val="17"/>
              </w:rPr>
              <w:br/>
              <w:t>- documentatia licitatiei publice deschise cu strigare;</w:t>
            </w:r>
            <w:r>
              <w:rPr>
                <w:sz w:val="17"/>
                <w:szCs w:val="17"/>
              </w:rPr>
              <w:br/>
              <w:t>- lista cu ofertantii acceptati;</w:t>
            </w:r>
            <w:r>
              <w:rPr>
                <w:sz w:val="17"/>
                <w:szCs w:val="17"/>
              </w:rPr>
              <w:br/>
              <w:t>- documentele de participare la licitatie ale celor admisi;</w:t>
            </w:r>
            <w:r>
              <w:rPr>
                <w:sz w:val="17"/>
                <w:szCs w:val="17"/>
              </w:rPr>
              <w:br/>
              <w:t>- procesul-verbal/procesele-verbale de constatare ale comisiei, daca este cazul;</w:t>
            </w:r>
            <w:r>
              <w:rPr>
                <w:sz w:val="17"/>
                <w:szCs w:val="17"/>
              </w:rPr>
              <w:br/>
              <w:t>- procesul-ver</w:t>
            </w:r>
            <w:r>
              <w:rPr>
                <w:sz w:val="17"/>
                <w:szCs w:val="17"/>
              </w:rPr>
              <w:t>bal de adjudecare a licitatiei;</w:t>
            </w:r>
            <w:r>
              <w:rPr>
                <w:sz w:val="17"/>
                <w:szCs w:val="17"/>
              </w:rPr>
              <w:br/>
              <w:t>- documentul de solutionare a contestatiilor, daca este cazul;</w:t>
            </w:r>
            <w:r>
              <w:rPr>
                <w:sz w:val="17"/>
                <w:szCs w:val="17"/>
              </w:rPr>
              <w:br/>
              <w:t>- alte documente specifice.</w:t>
            </w:r>
          </w:p>
        </w:tc>
        <w:tc>
          <w:tcPr>
            <w:tcW w:w="2521" w:type="dxa"/>
            <w:tcBorders>
              <w:top w:val="single" w:sz="6" w:space="0" w:color="404040"/>
              <w:left w:val="single" w:sz="6" w:space="0" w:color="404040"/>
              <w:bottom w:val="single" w:sz="6" w:space="0" w:color="404040"/>
              <w:right w:val="single" w:sz="6" w:space="0" w:color="404040"/>
            </w:tcBorders>
            <w:tcMar>
              <w:left w:w="0" w:type="dxa"/>
              <w:right w:w="0" w:type="dxa"/>
            </w:tcMar>
          </w:tcPr>
          <w:p w14:paraId="452F91B5" w14:textId="77777777" w:rsidR="009A11B5" w:rsidRDefault="00591537">
            <w:pPr>
              <w:pStyle w:val="TableParagraph"/>
              <w:spacing w:before="56"/>
              <w:ind w:left="61"/>
              <w:jc w:val="both"/>
              <w:rPr>
                <w:sz w:val="17"/>
              </w:rPr>
            </w:pPr>
            <w:r>
              <w:rPr>
                <w:sz w:val="17"/>
              </w:rPr>
              <w:t>Se verifică:</w:t>
            </w:r>
          </w:p>
          <w:p w14:paraId="4CF5992E" w14:textId="77777777" w:rsidR="009A11B5" w:rsidRDefault="00591537">
            <w:pPr>
              <w:pStyle w:val="TableParagraph"/>
              <w:ind w:left="61"/>
              <w:jc w:val="both"/>
              <w:rPr>
                <w:sz w:val="17"/>
              </w:rPr>
            </w:pPr>
            <w:r>
              <w:rPr>
                <w:sz w:val="17"/>
              </w:rPr>
              <w:t>- respectarea prevederilor</w:t>
            </w:r>
          </w:p>
          <w:p w14:paraId="05025E0B" w14:textId="77777777" w:rsidR="009A11B5" w:rsidRDefault="00591537">
            <w:pPr>
              <w:pStyle w:val="TableParagraph"/>
              <w:ind w:left="61"/>
              <w:jc w:val="both"/>
              <w:rPr>
                <w:sz w:val="17"/>
              </w:rPr>
            </w:pPr>
            <w:r>
              <w:rPr>
                <w:sz w:val="17"/>
              </w:rPr>
              <w:t>legale referitoare la</w:t>
            </w:r>
          </w:p>
          <w:p w14:paraId="46DE87CA" w14:textId="77777777" w:rsidR="009A11B5" w:rsidRDefault="00591537">
            <w:pPr>
              <w:pStyle w:val="TableParagraph"/>
              <w:ind w:left="61"/>
              <w:jc w:val="both"/>
              <w:rPr>
                <w:sz w:val="17"/>
              </w:rPr>
            </w:pPr>
            <w:r>
              <w:rPr>
                <w:sz w:val="17"/>
              </w:rPr>
              <w:t>desfăşurarea procedurii de</w:t>
            </w:r>
          </w:p>
          <w:p w14:paraId="620C2846" w14:textId="77777777" w:rsidR="009A11B5" w:rsidRDefault="00591537">
            <w:pPr>
              <w:pStyle w:val="TableParagraph"/>
              <w:ind w:left="61"/>
              <w:jc w:val="both"/>
              <w:rPr>
                <w:sz w:val="17"/>
              </w:rPr>
            </w:pPr>
            <w:r>
              <w:rPr>
                <w:sz w:val="17"/>
              </w:rPr>
              <w:t>valorificare prin licitaţie cu</w:t>
            </w:r>
          </w:p>
          <w:p w14:paraId="0771E1BF" w14:textId="77777777" w:rsidR="009A11B5" w:rsidRDefault="00591537">
            <w:pPr>
              <w:pStyle w:val="TableParagraph"/>
              <w:ind w:left="61"/>
              <w:jc w:val="both"/>
              <w:rPr>
                <w:sz w:val="17"/>
              </w:rPr>
            </w:pPr>
            <w:r>
              <w:rPr>
                <w:sz w:val="17"/>
              </w:rPr>
              <w:t>strigare;</w:t>
            </w:r>
          </w:p>
          <w:p w14:paraId="36EE0779" w14:textId="77777777" w:rsidR="009A11B5" w:rsidRDefault="00591537">
            <w:pPr>
              <w:pStyle w:val="TableParagraph"/>
              <w:ind w:left="61"/>
              <w:jc w:val="both"/>
              <w:rPr>
                <w:sz w:val="17"/>
              </w:rPr>
            </w:pPr>
            <w:r>
              <w:rPr>
                <w:sz w:val="17"/>
              </w:rPr>
              <w:t>- stabilirea termenilor</w:t>
            </w:r>
          </w:p>
          <w:p w14:paraId="64A17171" w14:textId="77777777" w:rsidR="009A11B5" w:rsidRDefault="00591537">
            <w:pPr>
              <w:pStyle w:val="TableParagraph"/>
              <w:ind w:left="61"/>
              <w:jc w:val="both"/>
              <w:rPr>
                <w:sz w:val="17"/>
              </w:rPr>
            </w:pPr>
            <w:r>
              <w:rPr>
                <w:sz w:val="17"/>
              </w:rPr>
              <w:t>contractuali în concordanţă cu</w:t>
            </w:r>
          </w:p>
          <w:p w14:paraId="2089D6A4" w14:textId="77777777" w:rsidR="009A11B5" w:rsidRDefault="00591537">
            <w:pPr>
              <w:pStyle w:val="TableParagraph"/>
              <w:ind w:left="61"/>
              <w:jc w:val="both"/>
              <w:rPr>
                <w:sz w:val="17"/>
              </w:rPr>
            </w:pPr>
            <w:r>
              <w:rPr>
                <w:sz w:val="17"/>
              </w:rPr>
              <w:t>cadrul normativ;</w:t>
            </w:r>
          </w:p>
          <w:p w14:paraId="62FC1C34" w14:textId="77777777" w:rsidR="009A11B5" w:rsidRDefault="00591537">
            <w:pPr>
              <w:pStyle w:val="TableParagraph"/>
              <w:ind w:left="61"/>
              <w:jc w:val="both"/>
              <w:rPr>
                <w:sz w:val="17"/>
              </w:rPr>
            </w:pPr>
            <w:r>
              <w:rPr>
                <w:sz w:val="17"/>
              </w:rPr>
              <w:t>- existenţa semnăturii</w:t>
            </w:r>
          </w:p>
          <w:p w14:paraId="7CD2F3CB" w14:textId="77777777" w:rsidR="009A11B5" w:rsidRDefault="00591537">
            <w:pPr>
              <w:pStyle w:val="TableParagraph"/>
              <w:ind w:left="61"/>
              <w:jc w:val="both"/>
              <w:rPr>
                <w:sz w:val="17"/>
              </w:rPr>
            </w:pPr>
            <w:r>
              <w:rPr>
                <w:sz w:val="17"/>
              </w:rPr>
              <w:t>conducătorului</w:t>
            </w:r>
          </w:p>
          <w:p w14:paraId="43DFAB15" w14:textId="77777777" w:rsidR="009A11B5" w:rsidRDefault="00591537">
            <w:pPr>
              <w:pStyle w:val="TableParagraph"/>
              <w:ind w:left="61"/>
              <w:jc w:val="both"/>
              <w:rPr>
                <w:sz w:val="17"/>
              </w:rPr>
            </w:pPr>
            <w:r>
              <w:rPr>
                <w:sz w:val="17"/>
              </w:rPr>
              <w:t>compartimentului de</w:t>
            </w:r>
          </w:p>
          <w:p w14:paraId="76B313AD" w14:textId="77777777" w:rsidR="009A11B5" w:rsidRDefault="00591537">
            <w:pPr>
              <w:pStyle w:val="TableParagraph"/>
              <w:ind w:left="61"/>
              <w:jc w:val="both"/>
              <w:rPr>
                <w:sz w:val="17"/>
              </w:rPr>
            </w:pPr>
            <w:r>
              <w:rPr>
                <w:sz w:val="17"/>
              </w:rPr>
              <w:t>specialitate;</w:t>
            </w:r>
          </w:p>
          <w:p w14:paraId="4F06C5E3" w14:textId="77777777" w:rsidR="009A11B5" w:rsidRDefault="00591537">
            <w:pPr>
              <w:pStyle w:val="TableParagraph"/>
              <w:ind w:left="61"/>
              <w:jc w:val="both"/>
              <w:rPr>
                <w:sz w:val="17"/>
              </w:rPr>
            </w:pPr>
            <w:r>
              <w:rPr>
                <w:sz w:val="17"/>
              </w:rPr>
              <w:t>- existenţa avizului</w:t>
            </w:r>
          </w:p>
          <w:p w14:paraId="51E280FC" w14:textId="77777777" w:rsidR="009A11B5" w:rsidRDefault="00591537">
            <w:pPr>
              <w:pStyle w:val="TableParagraph"/>
              <w:spacing w:before="58"/>
              <w:ind w:left="61"/>
              <w:jc w:val="both"/>
              <w:rPr>
                <w:sz w:val="17"/>
              </w:rPr>
            </w:pPr>
            <w:r>
              <w:rPr>
                <w:sz w:val="17"/>
              </w:rPr>
              <w:t>compartimentului juridic.</w:t>
            </w:r>
          </w:p>
        </w:tc>
      </w:tr>
    </w:tbl>
    <w:p w14:paraId="06E62551" w14:textId="77777777" w:rsidR="009A11B5" w:rsidRDefault="00591537">
      <w:pPr>
        <w:pStyle w:val="ListParagraph"/>
        <w:numPr>
          <w:ilvl w:val="0"/>
          <w:numId w:val="1"/>
        </w:numPr>
        <w:tabs>
          <w:tab w:val="left" w:pos="3269"/>
        </w:tabs>
        <w:spacing w:before="64"/>
        <w:ind w:left="3269" w:hanging="248"/>
        <w:rPr>
          <w:b/>
          <w:color w:val="00008F"/>
          <w:sz w:val="20"/>
        </w:rPr>
      </w:pPr>
      <w:r>
        <w:rPr>
          <w:b/>
          <w:sz w:val="20"/>
        </w:rPr>
        <w:t>Alte operaţiuni supuse controlului financiar</w:t>
      </w:r>
      <w:r>
        <w:rPr>
          <w:b/>
          <w:spacing w:val="-7"/>
          <w:sz w:val="20"/>
        </w:rPr>
        <w:t xml:space="preserve"> </w:t>
      </w:r>
      <w:r>
        <w:rPr>
          <w:b/>
          <w:sz w:val="20"/>
        </w:rPr>
        <w:t>preventiv</w:t>
      </w:r>
    </w:p>
    <w:p w14:paraId="4632480D" w14:textId="77777777" w:rsidR="009A11B5" w:rsidRDefault="009A11B5">
      <w:pPr>
        <w:pStyle w:val="BodyText"/>
        <w:spacing w:before="6"/>
        <w:jc w:val="both"/>
        <w:rPr>
          <w:b/>
          <w:sz w:val="20"/>
        </w:rPr>
      </w:pPr>
    </w:p>
    <w:tbl>
      <w:tblPr>
        <w:tblW w:w="8718" w:type="dxa"/>
        <w:tblInd w:w="1341" w:type="dxa"/>
        <w:tblLook w:val="01E0" w:firstRow="1" w:lastRow="1" w:firstColumn="1" w:lastColumn="1" w:noHBand="0" w:noVBand="0"/>
      </w:tblPr>
      <w:tblGrid>
        <w:gridCol w:w="444"/>
        <w:gridCol w:w="1828"/>
        <w:gridCol w:w="1702"/>
        <w:gridCol w:w="2473"/>
        <w:gridCol w:w="2271"/>
      </w:tblGrid>
      <w:tr w:rsidR="009A11B5" w14:paraId="0211BF99" w14:textId="77777777">
        <w:trPr>
          <w:trHeight w:val="885"/>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1202FA56" w14:textId="77777777" w:rsidR="009A11B5" w:rsidRDefault="009A11B5">
            <w:pPr>
              <w:pStyle w:val="TableParagraph"/>
              <w:spacing w:before="1"/>
              <w:jc w:val="both"/>
              <w:rPr>
                <w:b/>
                <w:sz w:val="21"/>
              </w:rPr>
            </w:pPr>
          </w:p>
          <w:p w14:paraId="174A6007" w14:textId="77777777" w:rsidR="009A11B5" w:rsidRDefault="00591537">
            <w:pPr>
              <w:pStyle w:val="TableParagraph"/>
              <w:spacing w:before="1"/>
              <w:ind w:left="105" w:right="72" w:firstLine="2"/>
              <w:jc w:val="both"/>
              <w:rPr>
                <w:sz w:val="17"/>
              </w:rPr>
            </w:pPr>
            <w:r>
              <w:rPr>
                <w:sz w:val="17"/>
              </w:rPr>
              <w:t>Nr. crt.</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1B52BB85" w14:textId="77777777" w:rsidR="009A11B5" w:rsidRDefault="00591537">
            <w:pPr>
              <w:pStyle w:val="TableParagraph"/>
              <w:spacing w:before="145"/>
              <w:ind w:left="256" w:right="244"/>
              <w:jc w:val="both"/>
              <w:rPr>
                <w:sz w:val="17"/>
              </w:rPr>
            </w:pPr>
            <w:r>
              <w:rPr>
                <w:sz w:val="17"/>
              </w:rPr>
              <w:t>Operaţiuni supuse controlului financiar preventiv</w:t>
            </w:r>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4FF0A206" w14:textId="77777777" w:rsidR="009A11B5" w:rsidRDefault="009A11B5">
            <w:pPr>
              <w:pStyle w:val="TableParagraph"/>
              <w:jc w:val="both"/>
              <w:rPr>
                <w:b/>
                <w:sz w:val="18"/>
              </w:rPr>
            </w:pPr>
          </w:p>
          <w:p w14:paraId="5D84AFAC" w14:textId="77777777" w:rsidR="009A11B5" w:rsidRDefault="00591537">
            <w:pPr>
              <w:pStyle w:val="TableParagraph"/>
              <w:spacing w:before="135"/>
              <w:ind w:left="433"/>
              <w:jc w:val="both"/>
              <w:rPr>
                <w:sz w:val="17"/>
              </w:rPr>
            </w:pPr>
            <w:r>
              <w:rPr>
                <w:sz w:val="17"/>
              </w:rPr>
              <w:t>Cadrul legal</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46543E1D" w14:textId="77777777" w:rsidR="009A11B5" w:rsidRDefault="009A11B5">
            <w:pPr>
              <w:pStyle w:val="TableParagraph"/>
              <w:jc w:val="both"/>
              <w:rPr>
                <w:b/>
                <w:sz w:val="18"/>
              </w:rPr>
            </w:pPr>
          </w:p>
          <w:p w14:paraId="28DFB634" w14:textId="77777777" w:rsidR="009A11B5" w:rsidRDefault="00591537">
            <w:pPr>
              <w:pStyle w:val="TableParagraph"/>
              <w:spacing w:before="135"/>
              <w:ind w:left="378"/>
              <w:jc w:val="both"/>
              <w:rPr>
                <w:sz w:val="17"/>
              </w:rPr>
            </w:pPr>
            <w:r>
              <w:rPr>
                <w:sz w:val="17"/>
              </w:rPr>
              <w:t>Actele justificative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295DB04D" w14:textId="77777777" w:rsidR="009A11B5" w:rsidRDefault="009A11B5">
            <w:pPr>
              <w:pStyle w:val="TableParagraph"/>
              <w:spacing w:before="1"/>
              <w:jc w:val="both"/>
              <w:rPr>
                <w:b/>
                <w:sz w:val="21"/>
              </w:rPr>
            </w:pPr>
          </w:p>
          <w:p w14:paraId="0A41316C" w14:textId="77777777" w:rsidR="009A11B5" w:rsidRDefault="00591537">
            <w:pPr>
              <w:pStyle w:val="TableParagraph"/>
              <w:spacing w:before="1"/>
              <w:ind w:left="94" w:firstLine="302"/>
              <w:jc w:val="both"/>
              <w:rPr>
                <w:sz w:val="17"/>
              </w:rPr>
            </w:pPr>
            <w:r>
              <w:rPr>
                <w:sz w:val="17"/>
              </w:rPr>
              <w:t>Modul de efectuare a controlului financiar preventiv</w:t>
            </w:r>
          </w:p>
        </w:tc>
      </w:tr>
      <w:tr w:rsidR="009A11B5" w14:paraId="5FD8C9E7"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7DF00F5E" w14:textId="77777777" w:rsidR="009A11B5" w:rsidRDefault="00591537">
            <w:pPr>
              <w:pStyle w:val="TableParagraph"/>
              <w:spacing w:before="130"/>
              <w:ind w:left="10"/>
              <w:jc w:val="both"/>
              <w:rPr>
                <w:sz w:val="17"/>
              </w:rPr>
            </w:pPr>
            <w:r>
              <w:rPr>
                <w:sz w:val="17"/>
              </w:rPr>
              <w:t>0</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7D8A9197" w14:textId="77777777" w:rsidR="009A11B5" w:rsidRDefault="00591537">
            <w:pPr>
              <w:pStyle w:val="TableParagraph"/>
              <w:spacing w:before="130"/>
              <w:ind w:left="13"/>
              <w:jc w:val="both"/>
              <w:rPr>
                <w:sz w:val="17"/>
              </w:rPr>
            </w:pPr>
            <w:r>
              <w:rPr>
                <w:sz w:val="17"/>
              </w:rPr>
              <w:t>1</w:t>
            </w:r>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48005C25" w14:textId="77777777" w:rsidR="009A11B5" w:rsidRDefault="00591537">
            <w:pPr>
              <w:pStyle w:val="TableParagraph"/>
              <w:spacing w:before="130"/>
              <w:ind w:left="8"/>
              <w:jc w:val="both"/>
              <w:rPr>
                <w:sz w:val="17"/>
              </w:rPr>
            </w:pPr>
            <w:r>
              <w:rPr>
                <w:sz w:val="17"/>
              </w:rPr>
              <w:t>2</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50DBCEE2" w14:textId="77777777" w:rsidR="009A11B5" w:rsidRDefault="00591537">
            <w:pPr>
              <w:pStyle w:val="TableParagraph"/>
              <w:spacing w:before="130"/>
              <w:ind w:left="10"/>
              <w:jc w:val="both"/>
              <w:rPr>
                <w:sz w:val="17"/>
              </w:rPr>
            </w:pPr>
            <w:r>
              <w:rPr>
                <w:sz w:val="17"/>
              </w:rPr>
              <w:t>3</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1B9C8CF8" w14:textId="77777777" w:rsidR="009A11B5" w:rsidRDefault="00591537">
            <w:pPr>
              <w:pStyle w:val="TableParagraph"/>
              <w:spacing w:before="130"/>
              <w:ind w:left="9"/>
              <w:jc w:val="both"/>
              <w:rPr>
                <w:sz w:val="17"/>
              </w:rPr>
            </w:pPr>
            <w:r>
              <w:rPr>
                <w:sz w:val="17"/>
              </w:rPr>
              <w:t>4</w:t>
            </w:r>
          </w:p>
        </w:tc>
      </w:tr>
      <w:tr w:rsidR="009A11B5" w14:paraId="5B11C09A"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1AC68B85" w14:textId="77777777" w:rsidR="009A11B5" w:rsidRDefault="00591537">
            <w:pPr>
              <w:pStyle w:val="TableParagraph"/>
              <w:spacing w:before="130"/>
              <w:ind w:left="10"/>
              <w:jc w:val="both"/>
              <w:rPr>
                <w:sz w:val="17"/>
              </w:rPr>
            </w:pPr>
            <w:r>
              <w:rPr>
                <w:sz w:val="17"/>
              </w:rPr>
              <w:t>1.</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4DE336AC" w14:textId="77777777" w:rsidR="009A11B5" w:rsidRDefault="00591537">
            <w:pPr>
              <w:pStyle w:val="NormalWeb"/>
              <w:spacing w:before="0" w:beforeAutospacing="0" w:after="0" w:afterAutospacing="0"/>
              <w:rPr>
                <w:rFonts w:ascii="Arial" w:hAnsi="Arial" w:cs="Arial"/>
                <w:sz w:val="17"/>
                <w:szCs w:val="17"/>
              </w:rPr>
            </w:pPr>
            <w:proofErr w:type="spellStart"/>
            <w:r>
              <w:rPr>
                <w:rFonts w:ascii="Arial" w:hAnsi="Arial" w:cs="Arial"/>
                <w:sz w:val="17"/>
                <w:szCs w:val="17"/>
              </w:rPr>
              <w:t>Strategie</w:t>
            </w:r>
            <w:proofErr w:type="spellEnd"/>
            <w:r>
              <w:rPr>
                <w:rFonts w:ascii="Arial" w:hAnsi="Arial" w:cs="Arial"/>
                <w:sz w:val="17"/>
                <w:szCs w:val="17"/>
              </w:rPr>
              <w:t xml:space="preserve"> de </w:t>
            </w:r>
            <w:proofErr w:type="spellStart"/>
            <w:r>
              <w:rPr>
                <w:rFonts w:ascii="Arial" w:hAnsi="Arial" w:cs="Arial"/>
                <w:sz w:val="17"/>
                <w:szCs w:val="17"/>
              </w:rPr>
              <w:t>contractare</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achizitia</w:t>
            </w:r>
            <w:proofErr w:type="spellEnd"/>
            <w:r>
              <w:rPr>
                <w:rFonts w:ascii="Arial" w:hAnsi="Arial" w:cs="Arial"/>
                <w:sz w:val="17"/>
                <w:szCs w:val="17"/>
              </w:rPr>
              <w:t xml:space="preserve"> publica/</w:t>
            </w:r>
            <w:proofErr w:type="spellStart"/>
            <w:r>
              <w:rPr>
                <w:rFonts w:ascii="Arial" w:hAnsi="Arial" w:cs="Arial"/>
                <w:sz w:val="17"/>
                <w:szCs w:val="17"/>
              </w:rPr>
              <w:t>sectoriala</w:t>
            </w:r>
            <w:proofErr w:type="spellEnd"/>
          </w:p>
          <w:p w14:paraId="20B537A8"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w:t>
            </w:r>
          </w:p>
          <w:p w14:paraId="6324F355"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w:t>
            </w:r>
          </w:p>
          <w:p w14:paraId="1B97F2C6" w14:textId="77777777" w:rsidR="009A11B5" w:rsidRDefault="009A11B5">
            <w:pPr>
              <w:pStyle w:val="TableParagraph"/>
              <w:spacing w:before="130"/>
              <w:ind w:left="13"/>
              <w:rPr>
                <w:sz w:val="17"/>
                <w:szCs w:val="17"/>
              </w:rPr>
            </w:pPr>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2F49692D" w14:textId="77777777" w:rsidR="009A11B5" w:rsidRDefault="00591537">
            <w:pPr>
              <w:pStyle w:val="TableParagraph"/>
              <w:spacing w:before="130"/>
              <w:ind w:left="8"/>
              <w:rPr>
                <w:sz w:val="17"/>
                <w:szCs w:val="17"/>
              </w:rPr>
            </w:pPr>
            <w:r>
              <w:rPr>
                <w:sz w:val="17"/>
                <w:szCs w:val="17"/>
              </w:rPr>
              <w:t xml:space="preserve">- </w:t>
            </w:r>
            <w:r>
              <w:rPr>
                <w:sz w:val="17"/>
                <w:szCs w:val="17"/>
              </w:rPr>
              <w:t>Regulamentul (CE) nr. 2.195/2002;</w:t>
            </w:r>
            <w:r>
              <w:rPr>
                <w:sz w:val="17"/>
                <w:szCs w:val="17"/>
              </w:rPr>
              <w:br/>
              <w:t>- Legea nr.500/2002;</w:t>
            </w:r>
            <w:r>
              <w:rPr>
                <w:sz w:val="17"/>
                <w:szCs w:val="17"/>
              </w:rPr>
              <w:br/>
              <w:t>- Legea nr.346/2004;</w:t>
            </w:r>
            <w:r>
              <w:rPr>
                <w:sz w:val="17"/>
                <w:szCs w:val="17"/>
              </w:rPr>
              <w:br/>
              <w:t>- Legea nr.273/2006;</w:t>
            </w:r>
            <w:r>
              <w:rPr>
                <w:sz w:val="17"/>
                <w:szCs w:val="17"/>
              </w:rPr>
              <w:br/>
              <w:t>- Legea nr.98/2016;</w:t>
            </w:r>
            <w:r>
              <w:rPr>
                <w:sz w:val="17"/>
                <w:szCs w:val="17"/>
              </w:rPr>
              <w:br/>
              <w:t>- Legea nr.99/2016;</w:t>
            </w:r>
            <w:r>
              <w:rPr>
                <w:sz w:val="17"/>
                <w:szCs w:val="17"/>
              </w:rPr>
              <w:br/>
              <w:t>- Legea nr.101/2016;</w:t>
            </w:r>
            <w:r>
              <w:rPr>
                <w:sz w:val="17"/>
                <w:szCs w:val="17"/>
              </w:rPr>
              <w:br/>
              <w:t>- legile bugetare anuale;</w:t>
            </w:r>
            <w:r>
              <w:rPr>
                <w:sz w:val="17"/>
                <w:szCs w:val="17"/>
              </w:rPr>
              <w:br/>
              <w:t>- Ordonanta Guvernului nr. 119/1999;</w:t>
            </w:r>
            <w:r>
              <w:rPr>
                <w:sz w:val="17"/>
                <w:szCs w:val="17"/>
              </w:rPr>
              <w:br/>
              <w:t>- Hotararea Guvernului nr. 394/2016</w:t>
            </w:r>
            <w:r>
              <w:rPr>
                <w:sz w:val="17"/>
                <w:szCs w:val="17"/>
              </w:rPr>
              <w:t>;</w:t>
            </w:r>
            <w:r>
              <w:rPr>
                <w:sz w:val="17"/>
                <w:szCs w:val="17"/>
              </w:rPr>
              <w:br/>
              <w:t>- Hotararea Guvernului nr. 395/2016;</w:t>
            </w:r>
            <w:r>
              <w:rPr>
                <w:sz w:val="17"/>
                <w:szCs w:val="17"/>
              </w:rPr>
              <w:br/>
            </w:r>
            <w:r>
              <w:rPr>
                <w:sz w:val="17"/>
                <w:szCs w:val="17"/>
              </w:rPr>
              <w:lastRenderedPageBreak/>
              <w:t>- Ordinul presedintelui Agentiei Nationale pentru Achizitii Publice nr. 281/2016;</w:t>
            </w:r>
            <w:r>
              <w:rPr>
                <w:sz w:val="17"/>
                <w:szCs w:val="17"/>
              </w:rPr>
              <w:br/>
              <w:t>- alte acte normative specifice.</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2E54B59F" w14:textId="77777777" w:rsidR="009A11B5" w:rsidRDefault="00591537">
            <w:pPr>
              <w:pStyle w:val="TableParagraph"/>
              <w:spacing w:before="130"/>
              <w:ind w:left="10"/>
              <w:rPr>
                <w:sz w:val="17"/>
                <w:szCs w:val="17"/>
              </w:rPr>
            </w:pPr>
            <w:r>
              <w:rPr>
                <w:rStyle w:val="lex-taiat"/>
                <w:i/>
                <w:iCs/>
                <w:sz w:val="17"/>
                <w:szCs w:val="17"/>
              </w:rPr>
              <w:lastRenderedPageBreak/>
              <w:t>- bugetul;</w:t>
            </w:r>
            <w:r>
              <w:rPr>
                <w:sz w:val="17"/>
                <w:szCs w:val="17"/>
              </w:rPr>
              <w:br/>
              <w:t>- strategia anuala a achizitiilor publice/sectoriale;</w:t>
            </w:r>
            <w:r>
              <w:rPr>
                <w:sz w:val="17"/>
                <w:szCs w:val="17"/>
              </w:rPr>
              <w:br/>
              <w:t>- programul anual al achizitiilor pub</w:t>
            </w:r>
            <w:r>
              <w:rPr>
                <w:sz w:val="17"/>
                <w:szCs w:val="17"/>
              </w:rPr>
              <w:t>lice/ sectoriale;</w:t>
            </w:r>
            <w:r>
              <w:rPr>
                <w:sz w:val="17"/>
                <w:szCs w:val="17"/>
              </w:rPr>
              <w:br/>
              <w:t>- programul achizitiilor publice/sectoriale la nivel de proiect (in cazul proiectelor finantate din fonduri nerambursabile si/sau proiectelor de cercetare-dezvoltare);</w:t>
            </w:r>
            <w:r>
              <w:rPr>
                <w:sz w:val="17"/>
                <w:szCs w:val="17"/>
              </w:rPr>
              <w:br/>
              <w:t>- referatele de necesitate;</w:t>
            </w:r>
            <w:r>
              <w:rPr>
                <w:sz w:val="17"/>
                <w:szCs w:val="17"/>
              </w:rPr>
              <w:br/>
              <w:t>- alte acte specifice privind documentarea</w:t>
            </w:r>
            <w:r>
              <w:rPr>
                <w:sz w:val="17"/>
                <w:szCs w:val="17"/>
              </w:rPr>
              <w:t xml:space="preserve"> si fundamentarea deciziilor din etapa de planificare/pregatire a achizitiei publice/ sectoriale.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02C8592D" w14:textId="77777777" w:rsidR="009A11B5" w:rsidRDefault="009A11B5">
            <w:pPr>
              <w:pStyle w:val="TableParagraph"/>
              <w:spacing w:before="130"/>
              <w:ind w:left="9"/>
              <w:jc w:val="both"/>
              <w:rPr>
                <w:sz w:val="17"/>
              </w:rPr>
            </w:pPr>
          </w:p>
        </w:tc>
      </w:tr>
      <w:tr w:rsidR="009A11B5" w14:paraId="7B97A2E7"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5316C90F" w14:textId="77777777" w:rsidR="009A11B5" w:rsidRDefault="00591537">
            <w:pPr>
              <w:pStyle w:val="TableParagraph"/>
              <w:ind w:left="10"/>
              <w:jc w:val="both"/>
              <w:rPr>
                <w:sz w:val="17"/>
              </w:rPr>
            </w:pPr>
            <w:r>
              <w:rPr>
                <w:sz w:val="17"/>
              </w:rPr>
              <w:t>2.</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2C2C319F"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Model de </w:t>
            </w:r>
            <w:proofErr w:type="spellStart"/>
            <w:r>
              <w:rPr>
                <w:rFonts w:ascii="Arial" w:hAnsi="Arial" w:cs="Arial"/>
                <w:sz w:val="17"/>
                <w:szCs w:val="17"/>
              </w:rPr>
              <w:t>acord-cadru</w:t>
            </w:r>
            <w:proofErr w:type="spellEnd"/>
            <w:r>
              <w:rPr>
                <w:rFonts w:ascii="Arial" w:hAnsi="Arial" w:cs="Arial"/>
                <w:sz w:val="17"/>
                <w:szCs w:val="17"/>
              </w:rPr>
              <w:t xml:space="preserve"> de </w:t>
            </w:r>
            <w:proofErr w:type="spellStart"/>
            <w:r>
              <w:rPr>
                <w:rFonts w:ascii="Arial" w:hAnsi="Arial" w:cs="Arial"/>
                <w:sz w:val="17"/>
                <w:szCs w:val="17"/>
              </w:rPr>
              <w:t>achizitie</w:t>
            </w:r>
            <w:proofErr w:type="spellEnd"/>
            <w:r>
              <w:rPr>
                <w:rFonts w:ascii="Arial" w:hAnsi="Arial" w:cs="Arial"/>
                <w:sz w:val="17"/>
                <w:szCs w:val="17"/>
              </w:rPr>
              <w:t xml:space="preserve"> publica/</w:t>
            </w:r>
            <w:proofErr w:type="spellStart"/>
            <w:r>
              <w:rPr>
                <w:rFonts w:ascii="Arial" w:hAnsi="Arial" w:cs="Arial"/>
                <w:sz w:val="17"/>
                <w:szCs w:val="17"/>
              </w:rPr>
              <w:t>sectoriala</w:t>
            </w:r>
            <w:proofErr w:type="spellEnd"/>
            <w:r>
              <w:rPr>
                <w:rFonts w:ascii="Arial" w:hAnsi="Arial" w:cs="Arial"/>
                <w:sz w:val="17"/>
                <w:szCs w:val="17"/>
              </w:rPr>
              <w:t xml:space="preserve"> </w:t>
            </w:r>
            <w:proofErr w:type="spellStart"/>
            <w:r>
              <w:rPr>
                <w:rFonts w:ascii="Arial" w:hAnsi="Arial" w:cs="Arial"/>
                <w:sz w:val="17"/>
                <w:szCs w:val="17"/>
              </w:rPr>
              <w:t>inclus</w:t>
            </w:r>
            <w:proofErr w:type="spellEnd"/>
            <w:r>
              <w:rPr>
                <w:rFonts w:ascii="Arial" w:hAnsi="Arial" w:cs="Arial"/>
                <w:sz w:val="17"/>
                <w:szCs w:val="17"/>
              </w:rPr>
              <w:t xml:space="preserve"> in </w:t>
            </w:r>
            <w:proofErr w:type="spellStart"/>
            <w:r>
              <w:rPr>
                <w:rFonts w:ascii="Arial" w:hAnsi="Arial" w:cs="Arial"/>
                <w:sz w:val="17"/>
                <w:szCs w:val="17"/>
              </w:rPr>
              <w:t>documentatia</w:t>
            </w:r>
            <w:proofErr w:type="spellEnd"/>
            <w:r>
              <w:rPr>
                <w:rFonts w:ascii="Arial" w:hAnsi="Arial" w:cs="Arial"/>
                <w:sz w:val="17"/>
                <w:szCs w:val="17"/>
              </w:rPr>
              <w:t xml:space="preserve"> de </w:t>
            </w:r>
            <w:proofErr w:type="spellStart"/>
            <w:r>
              <w:rPr>
                <w:rFonts w:ascii="Arial" w:hAnsi="Arial" w:cs="Arial"/>
                <w:sz w:val="17"/>
                <w:szCs w:val="17"/>
              </w:rPr>
              <w:t>atribuire</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36786D31" w14:textId="77777777" w:rsidR="009A11B5" w:rsidRDefault="00591537">
            <w:pPr>
              <w:pStyle w:val="TableParagraph"/>
              <w:ind w:left="8"/>
              <w:rPr>
                <w:sz w:val="17"/>
                <w:szCs w:val="17"/>
              </w:rPr>
            </w:pPr>
            <w:r>
              <w:rPr>
                <w:sz w:val="17"/>
                <w:szCs w:val="17"/>
              </w:rPr>
              <w:t>- Regulamentul (CE) nr. 2.195/2002;</w:t>
            </w:r>
            <w:r>
              <w:rPr>
                <w:sz w:val="17"/>
                <w:szCs w:val="17"/>
              </w:rPr>
              <w:br/>
              <w:t xml:space="preserve">- Legea </w:t>
            </w:r>
            <w:r>
              <w:rPr>
                <w:sz w:val="17"/>
                <w:szCs w:val="17"/>
              </w:rPr>
              <w:t>nr.500/2002;</w:t>
            </w:r>
            <w:r>
              <w:rPr>
                <w:sz w:val="17"/>
                <w:szCs w:val="17"/>
              </w:rPr>
              <w:br/>
              <w:t>- Legea nr.346/2004;</w:t>
            </w:r>
            <w:r>
              <w:rPr>
                <w:sz w:val="17"/>
                <w:szCs w:val="17"/>
              </w:rPr>
              <w:br/>
              <w:t>- Legea nr.273/2006;</w:t>
            </w:r>
            <w:r>
              <w:rPr>
                <w:sz w:val="17"/>
                <w:szCs w:val="17"/>
              </w:rPr>
              <w:br/>
              <w:t>- Legea nr.98/2016;</w:t>
            </w:r>
            <w:r>
              <w:rPr>
                <w:sz w:val="17"/>
                <w:szCs w:val="17"/>
              </w:rPr>
              <w:br/>
              <w:t>- Legea nr.99/2016;</w:t>
            </w:r>
            <w:r>
              <w:rPr>
                <w:sz w:val="17"/>
                <w:szCs w:val="17"/>
              </w:rPr>
              <w:br/>
              <w:t>- Legea nr.101/2016;</w:t>
            </w:r>
            <w:r>
              <w:rPr>
                <w:sz w:val="17"/>
                <w:szCs w:val="17"/>
              </w:rPr>
              <w:br/>
              <w:t>- legile bugetare anuale;</w:t>
            </w:r>
            <w:r>
              <w:rPr>
                <w:sz w:val="17"/>
                <w:szCs w:val="17"/>
              </w:rPr>
              <w:br/>
              <w:t>- Ordonanta Guvernului nr. 119/1999;</w:t>
            </w:r>
            <w:r>
              <w:rPr>
                <w:sz w:val="17"/>
                <w:szCs w:val="17"/>
              </w:rPr>
              <w:br/>
              <w:t>- Hotararea Guvernului nr. 395/2006;</w:t>
            </w:r>
            <w:r>
              <w:rPr>
                <w:sz w:val="17"/>
                <w:szCs w:val="17"/>
              </w:rPr>
              <w:br/>
              <w:t>- Ordinul presedintelui Agentiei Nationa</w:t>
            </w:r>
            <w:r>
              <w:rPr>
                <w:sz w:val="17"/>
                <w:szCs w:val="17"/>
              </w:rPr>
              <w:t>le pentru Achizitii Publice nr. 281/2016;</w:t>
            </w:r>
            <w:r>
              <w:rPr>
                <w:sz w:val="17"/>
                <w:szCs w:val="17"/>
              </w:rPr>
              <w:br/>
              <w:t>- alte acte normative specifice.</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4501AEC4" w14:textId="77777777" w:rsidR="009A11B5" w:rsidRDefault="00591537">
            <w:pPr>
              <w:pStyle w:val="TableParagraph"/>
              <w:ind w:left="10"/>
              <w:rPr>
                <w:rStyle w:val="lex-taiat"/>
                <w:i/>
                <w:iCs/>
                <w:sz w:val="17"/>
                <w:szCs w:val="17"/>
              </w:rPr>
            </w:pPr>
            <w:r>
              <w:rPr>
                <w:sz w:val="17"/>
                <w:szCs w:val="17"/>
              </w:rPr>
              <w:t>- strategia anuala de achizitii publice/sectoriale;</w:t>
            </w:r>
            <w:r>
              <w:rPr>
                <w:sz w:val="17"/>
                <w:szCs w:val="17"/>
              </w:rPr>
              <w:br/>
              <w:t>- programul anual al achizitiilor publice/ sectoriale;</w:t>
            </w:r>
            <w:r>
              <w:rPr>
                <w:sz w:val="17"/>
                <w:szCs w:val="17"/>
              </w:rPr>
              <w:br/>
              <w:t xml:space="preserve">- programul achizitiilor publice/sectoriale la nivel de proiect (in cazul </w:t>
            </w:r>
            <w:r>
              <w:rPr>
                <w:sz w:val="17"/>
                <w:szCs w:val="17"/>
              </w:rPr>
              <w:t>proiectelor finantate din fonduri nerambursabile si/sau proiectelor de cercetare-dezvoltare);</w:t>
            </w:r>
            <w:r>
              <w:rPr>
                <w:sz w:val="17"/>
                <w:szCs w:val="17"/>
              </w:rPr>
              <w:br/>
              <w:t>- strategia de contractare/nota justificativa privind selectarea procedurii de achizitie;</w:t>
            </w:r>
            <w:r>
              <w:rPr>
                <w:sz w:val="17"/>
                <w:szCs w:val="17"/>
              </w:rPr>
              <w:br/>
              <w:t>- nota privind calculul valorii estimate minime si maxime, in cazul in c</w:t>
            </w:r>
            <w:r>
              <w:rPr>
                <w:sz w:val="17"/>
                <w:szCs w:val="17"/>
              </w:rPr>
              <w:t>are nu este necesara intocmirea unei strategii de contractare;</w:t>
            </w:r>
            <w:r>
              <w:rPr>
                <w:sz w:val="17"/>
                <w:szCs w:val="17"/>
              </w:rPr>
              <w:br/>
              <w:t>- fisa obiectivului/proiectului/categoriei de investitii, daca este cazul;</w:t>
            </w:r>
            <w:r>
              <w:rPr>
                <w:sz w:val="17"/>
                <w:szCs w:val="17"/>
              </w:rPr>
              <w:br/>
              <w:t>- lista detaliata pentru alte cheltuieli de investitii, daca este cazul;</w:t>
            </w:r>
            <w:r>
              <w:rPr>
                <w:sz w:val="17"/>
                <w:szCs w:val="17"/>
              </w:rPr>
              <w:br/>
              <w:t>- acordul sau conventia de finantare externa,</w:t>
            </w:r>
            <w:r>
              <w:rPr>
                <w:sz w:val="17"/>
                <w:szCs w:val="17"/>
              </w:rPr>
              <w:t xml:space="preserve"> daca este cazul;</w:t>
            </w:r>
            <w:r>
              <w:rPr>
                <w:sz w:val="17"/>
                <w:szCs w:val="17"/>
              </w:rPr>
              <w:br/>
              <w:t>-contractul/decizia/ordinul de finantare, daca este cazul;</w:t>
            </w:r>
            <w:r>
              <w:rPr>
                <w:sz w:val="17"/>
                <w:szCs w:val="17"/>
              </w:rPr>
              <w:br/>
              <w:t>- actul de aprobare a documentatiei tehnico-economice a obiectivului de investitii, daca este cazul;</w:t>
            </w:r>
            <w:r>
              <w:rPr>
                <w:sz w:val="17"/>
                <w:szCs w:val="17"/>
              </w:rPr>
              <w:br/>
              <w:t>- documentatia de atribuire;</w:t>
            </w:r>
            <w:r>
              <w:rPr>
                <w:sz w:val="17"/>
                <w:szCs w:val="17"/>
              </w:rPr>
              <w:br/>
              <w:t>- anuntul de intentie, daca este cazul;</w:t>
            </w:r>
            <w:r>
              <w:rPr>
                <w:sz w:val="17"/>
                <w:szCs w:val="17"/>
              </w:rPr>
              <w:br/>
              <w:t>- anuntul</w:t>
            </w:r>
            <w:r>
              <w:rPr>
                <w:sz w:val="17"/>
                <w:szCs w:val="17"/>
              </w:rPr>
              <w:t xml:space="preserve"> de participare/simplificat/de concurs, anuntul de intentie valabil in mod continuu sau invitatia de participare;</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6C9A775B" w14:textId="77777777" w:rsidR="009A11B5" w:rsidRDefault="00591537">
            <w:pPr>
              <w:pStyle w:val="TableParagraph"/>
              <w:spacing w:before="56"/>
              <w:ind w:left="58"/>
              <w:jc w:val="both"/>
              <w:rPr>
                <w:sz w:val="17"/>
              </w:rPr>
            </w:pPr>
            <w:r>
              <w:rPr>
                <w:sz w:val="17"/>
              </w:rPr>
              <w:t>Se verifică:</w:t>
            </w:r>
          </w:p>
          <w:p w14:paraId="7CE1DC4F" w14:textId="77777777" w:rsidR="009A11B5" w:rsidRDefault="00591537">
            <w:pPr>
              <w:pStyle w:val="TableParagraph"/>
              <w:ind w:left="58"/>
              <w:jc w:val="both"/>
              <w:rPr>
                <w:sz w:val="17"/>
              </w:rPr>
            </w:pPr>
            <w:r>
              <w:rPr>
                <w:sz w:val="17"/>
              </w:rPr>
              <w:t>- dacă achiziţia publică este</w:t>
            </w:r>
          </w:p>
          <w:p w14:paraId="7FCDC572" w14:textId="77777777" w:rsidR="009A11B5" w:rsidRDefault="00591537">
            <w:pPr>
              <w:pStyle w:val="TableParagraph"/>
              <w:ind w:left="58"/>
              <w:jc w:val="both"/>
              <w:rPr>
                <w:sz w:val="17"/>
              </w:rPr>
            </w:pPr>
            <w:r>
              <w:rPr>
                <w:sz w:val="17"/>
              </w:rPr>
              <w:t>prevăzută în programul anual</w:t>
            </w:r>
          </w:p>
          <w:p w14:paraId="141CA545" w14:textId="77777777" w:rsidR="009A11B5" w:rsidRDefault="00591537">
            <w:pPr>
              <w:pStyle w:val="TableParagraph"/>
              <w:ind w:left="58"/>
              <w:jc w:val="both"/>
              <w:rPr>
                <w:sz w:val="17"/>
              </w:rPr>
            </w:pPr>
            <w:r>
              <w:rPr>
                <w:sz w:val="17"/>
              </w:rPr>
              <w:t>al achiziţiilor;</w:t>
            </w:r>
          </w:p>
          <w:p w14:paraId="29FD0F7A" w14:textId="77777777" w:rsidR="009A11B5" w:rsidRDefault="00591537">
            <w:pPr>
              <w:pStyle w:val="TableParagraph"/>
              <w:ind w:left="58"/>
              <w:jc w:val="both"/>
              <w:rPr>
                <w:sz w:val="17"/>
              </w:rPr>
            </w:pPr>
            <w:r>
              <w:rPr>
                <w:sz w:val="17"/>
              </w:rPr>
              <w:t xml:space="preserve">- respectarea </w:t>
            </w:r>
            <w:r>
              <w:rPr>
                <w:sz w:val="17"/>
              </w:rPr>
              <w:t>legalităţii şi</w:t>
            </w:r>
          </w:p>
          <w:p w14:paraId="6C4772C4" w14:textId="77777777" w:rsidR="009A11B5" w:rsidRDefault="00591537">
            <w:pPr>
              <w:pStyle w:val="TableParagraph"/>
              <w:ind w:left="58"/>
              <w:jc w:val="both"/>
              <w:rPr>
                <w:sz w:val="17"/>
              </w:rPr>
            </w:pPr>
            <w:r>
              <w:rPr>
                <w:sz w:val="17"/>
              </w:rPr>
              <w:t>regularităţii specifice</w:t>
            </w:r>
          </w:p>
          <w:p w14:paraId="0C0AB2EE" w14:textId="77777777" w:rsidR="009A11B5" w:rsidRDefault="00591537">
            <w:pPr>
              <w:pStyle w:val="TableParagraph"/>
              <w:ind w:left="58"/>
              <w:jc w:val="both"/>
              <w:rPr>
                <w:sz w:val="17"/>
              </w:rPr>
            </w:pPr>
            <w:r>
              <w:rPr>
                <w:sz w:val="17"/>
              </w:rPr>
              <w:t>procedurii de achiziţie</w:t>
            </w:r>
          </w:p>
          <w:p w14:paraId="117F1354" w14:textId="77777777" w:rsidR="009A11B5" w:rsidRDefault="00591537">
            <w:pPr>
              <w:pStyle w:val="TableParagraph"/>
              <w:ind w:left="58"/>
              <w:jc w:val="both"/>
              <w:rPr>
                <w:sz w:val="17"/>
              </w:rPr>
            </w:pPr>
            <w:r>
              <w:rPr>
                <w:sz w:val="17"/>
              </w:rPr>
              <w:t>publică;</w:t>
            </w:r>
          </w:p>
          <w:p w14:paraId="53154033" w14:textId="77777777" w:rsidR="009A11B5" w:rsidRDefault="00591537">
            <w:pPr>
              <w:pStyle w:val="TableParagraph"/>
              <w:ind w:left="58"/>
              <w:jc w:val="both"/>
              <w:rPr>
                <w:sz w:val="17"/>
              </w:rPr>
            </w:pPr>
            <w:r>
              <w:rPr>
                <w:sz w:val="17"/>
              </w:rPr>
              <w:t>- existenţa aprobării de către</w:t>
            </w:r>
          </w:p>
          <w:p w14:paraId="714CD7B0" w14:textId="77777777" w:rsidR="009A11B5" w:rsidRDefault="00591537">
            <w:pPr>
              <w:pStyle w:val="TableParagraph"/>
              <w:ind w:left="58"/>
              <w:jc w:val="both"/>
              <w:rPr>
                <w:sz w:val="17"/>
              </w:rPr>
            </w:pPr>
            <w:r>
              <w:rPr>
                <w:sz w:val="17"/>
              </w:rPr>
              <w:t>conducătorul autorităţii</w:t>
            </w:r>
          </w:p>
          <w:p w14:paraId="2BFB821C" w14:textId="77777777" w:rsidR="009A11B5" w:rsidRDefault="00591537">
            <w:pPr>
              <w:pStyle w:val="TableParagraph"/>
              <w:ind w:left="58"/>
              <w:jc w:val="both"/>
              <w:rPr>
                <w:sz w:val="17"/>
              </w:rPr>
            </w:pPr>
            <w:r>
              <w:rPr>
                <w:sz w:val="17"/>
              </w:rPr>
              <w:t>contractante a raportului</w:t>
            </w:r>
          </w:p>
          <w:p w14:paraId="6ABB39B8" w14:textId="77777777" w:rsidR="009A11B5" w:rsidRDefault="00591537">
            <w:pPr>
              <w:pStyle w:val="TableParagraph"/>
              <w:ind w:left="58"/>
              <w:jc w:val="both"/>
              <w:rPr>
                <w:sz w:val="17"/>
              </w:rPr>
            </w:pPr>
            <w:r>
              <w:rPr>
                <w:sz w:val="17"/>
              </w:rPr>
              <w:t>procedurii;</w:t>
            </w:r>
          </w:p>
          <w:p w14:paraId="2BA247F9" w14:textId="77777777" w:rsidR="009A11B5" w:rsidRDefault="00591537">
            <w:pPr>
              <w:pStyle w:val="TableParagraph"/>
              <w:ind w:left="58"/>
              <w:jc w:val="both"/>
              <w:rPr>
                <w:sz w:val="17"/>
              </w:rPr>
            </w:pPr>
            <w:r>
              <w:rPr>
                <w:sz w:val="17"/>
              </w:rPr>
              <w:t>- stabilirea termenilor</w:t>
            </w:r>
          </w:p>
          <w:p w14:paraId="0BAFE62A" w14:textId="77777777" w:rsidR="009A11B5" w:rsidRDefault="00591537">
            <w:pPr>
              <w:pStyle w:val="TableParagraph"/>
              <w:ind w:left="58"/>
              <w:jc w:val="both"/>
              <w:rPr>
                <w:sz w:val="17"/>
              </w:rPr>
            </w:pPr>
            <w:r>
              <w:rPr>
                <w:sz w:val="17"/>
              </w:rPr>
              <w:t>acordului-cadru în</w:t>
            </w:r>
          </w:p>
          <w:p w14:paraId="761D9067" w14:textId="77777777" w:rsidR="009A11B5" w:rsidRDefault="00591537">
            <w:pPr>
              <w:pStyle w:val="TableParagraph"/>
              <w:ind w:left="58"/>
              <w:jc w:val="both"/>
              <w:rPr>
                <w:sz w:val="17"/>
              </w:rPr>
            </w:pPr>
            <w:r>
              <w:rPr>
                <w:sz w:val="17"/>
              </w:rPr>
              <w:t>concordanţă cu prevederile</w:t>
            </w:r>
          </w:p>
          <w:p w14:paraId="6739B3A1" w14:textId="77777777" w:rsidR="009A11B5" w:rsidRDefault="00591537">
            <w:pPr>
              <w:pStyle w:val="TableParagraph"/>
              <w:ind w:left="58"/>
              <w:jc w:val="both"/>
              <w:rPr>
                <w:sz w:val="17"/>
              </w:rPr>
            </w:pPr>
            <w:r>
              <w:rPr>
                <w:sz w:val="17"/>
              </w:rPr>
              <w:t xml:space="preserve">cadrului </w:t>
            </w:r>
            <w:r>
              <w:rPr>
                <w:sz w:val="17"/>
              </w:rPr>
              <w:t>normativ;</w:t>
            </w:r>
          </w:p>
          <w:p w14:paraId="2BAD1D34" w14:textId="77777777" w:rsidR="009A11B5" w:rsidRDefault="00591537">
            <w:pPr>
              <w:pStyle w:val="TableParagraph"/>
              <w:ind w:left="58"/>
              <w:jc w:val="both"/>
              <w:rPr>
                <w:sz w:val="17"/>
              </w:rPr>
            </w:pPr>
            <w:r>
              <w:rPr>
                <w:sz w:val="17"/>
              </w:rPr>
              <w:t>- existenţa semnăturii</w:t>
            </w:r>
          </w:p>
          <w:p w14:paraId="2B461514" w14:textId="77777777" w:rsidR="009A11B5" w:rsidRDefault="00591537">
            <w:pPr>
              <w:pStyle w:val="TableParagraph"/>
              <w:ind w:left="58"/>
              <w:jc w:val="both"/>
              <w:rPr>
                <w:sz w:val="17"/>
              </w:rPr>
            </w:pPr>
            <w:r>
              <w:rPr>
                <w:sz w:val="17"/>
              </w:rPr>
              <w:t>conducătorului</w:t>
            </w:r>
          </w:p>
          <w:p w14:paraId="3AA37B27" w14:textId="77777777" w:rsidR="009A11B5" w:rsidRDefault="00591537">
            <w:pPr>
              <w:pStyle w:val="TableParagraph"/>
              <w:ind w:left="58"/>
              <w:jc w:val="both"/>
              <w:rPr>
                <w:sz w:val="17"/>
              </w:rPr>
            </w:pPr>
            <w:r>
              <w:rPr>
                <w:sz w:val="17"/>
              </w:rPr>
              <w:t>compartimentului de</w:t>
            </w:r>
          </w:p>
          <w:p w14:paraId="2CB86DAC" w14:textId="77777777" w:rsidR="009A11B5" w:rsidRDefault="00591537">
            <w:pPr>
              <w:pStyle w:val="TableParagraph"/>
              <w:ind w:left="58"/>
              <w:jc w:val="both"/>
              <w:rPr>
                <w:sz w:val="17"/>
              </w:rPr>
            </w:pPr>
            <w:r>
              <w:rPr>
                <w:sz w:val="17"/>
              </w:rPr>
              <w:t>specialitate;</w:t>
            </w:r>
          </w:p>
          <w:p w14:paraId="3A54258B" w14:textId="77777777" w:rsidR="009A11B5" w:rsidRDefault="00591537">
            <w:pPr>
              <w:pStyle w:val="TableParagraph"/>
              <w:ind w:left="58"/>
              <w:jc w:val="both"/>
              <w:rPr>
                <w:sz w:val="17"/>
              </w:rPr>
            </w:pPr>
            <w:r>
              <w:rPr>
                <w:sz w:val="17"/>
              </w:rPr>
              <w:t>- existenţa avizului</w:t>
            </w:r>
          </w:p>
          <w:p w14:paraId="493118F7" w14:textId="77777777" w:rsidR="009A11B5" w:rsidRDefault="00591537">
            <w:pPr>
              <w:pStyle w:val="TableParagraph"/>
              <w:ind w:left="9"/>
              <w:jc w:val="both"/>
              <w:rPr>
                <w:sz w:val="17"/>
              </w:rPr>
            </w:pPr>
            <w:r>
              <w:rPr>
                <w:sz w:val="17"/>
              </w:rPr>
              <w:t>compartimentului juridic.</w:t>
            </w:r>
          </w:p>
        </w:tc>
      </w:tr>
      <w:tr w:rsidR="009A11B5" w14:paraId="1C705CAB"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03517CB2" w14:textId="77777777" w:rsidR="009A11B5" w:rsidRDefault="00591537">
            <w:pPr>
              <w:pStyle w:val="TableParagraph"/>
              <w:ind w:left="10"/>
              <w:jc w:val="both"/>
              <w:rPr>
                <w:sz w:val="17"/>
              </w:rPr>
            </w:pPr>
            <w:r>
              <w:rPr>
                <w:sz w:val="17"/>
              </w:rPr>
              <w:t>3.</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6829670B"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Model de contract de </w:t>
            </w:r>
            <w:proofErr w:type="spellStart"/>
            <w:r>
              <w:rPr>
                <w:rFonts w:ascii="Arial" w:hAnsi="Arial" w:cs="Arial"/>
                <w:sz w:val="17"/>
                <w:szCs w:val="17"/>
              </w:rPr>
              <w:t>achizitie</w:t>
            </w:r>
            <w:proofErr w:type="spellEnd"/>
            <w:r>
              <w:rPr>
                <w:rFonts w:ascii="Arial" w:hAnsi="Arial" w:cs="Arial"/>
                <w:sz w:val="17"/>
                <w:szCs w:val="17"/>
              </w:rPr>
              <w:t xml:space="preserve"> publica/</w:t>
            </w:r>
            <w:proofErr w:type="spellStart"/>
            <w:r>
              <w:rPr>
                <w:rFonts w:ascii="Arial" w:hAnsi="Arial" w:cs="Arial"/>
                <w:sz w:val="17"/>
                <w:szCs w:val="17"/>
              </w:rPr>
              <w:t>sectoriala</w:t>
            </w:r>
            <w:proofErr w:type="spellEnd"/>
            <w:r>
              <w:rPr>
                <w:rFonts w:ascii="Arial" w:hAnsi="Arial" w:cs="Arial"/>
                <w:sz w:val="17"/>
                <w:szCs w:val="17"/>
              </w:rPr>
              <w:t xml:space="preserve"> </w:t>
            </w:r>
            <w:proofErr w:type="spellStart"/>
            <w:r>
              <w:rPr>
                <w:rFonts w:ascii="Arial" w:hAnsi="Arial" w:cs="Arial"/>
                <w:sz w:val="17"/>
                <w:szCs w:val="17"/>
              </w:rPr>
              <w:t>inclus</w:t>
            </w:r>
            <w:proofErr w:type="spellEnd"/>
            <w:r>
              <w:rPr>
                <w:rFonts w:ascii="Arial" w:hAnsi="Arial" w:cs="Arial"/>
                <w:sz w:val="17"/>
                <w:szCs w:val="17"/>
              </w:rPr>
              <w:t xml:space="preserve"> in </w:t>
            </w:r>
            <w:proofErr w:type="spellStart"/>
            <w:r>
              <w:rPr>
                <w:rFonts w:ascii="Arial" w:hAnsi="Arial" w:cs="Arial"/>
                <w:sz w:val="17"/>
                <w:szCs w:val="17"/>
              </w:rPr>
              <w:t>documentatia</w:t>
            </w:r>
            <w:proofErr w:type="spellEnd"/>
            <w:r>
              <w:rPr>
                <w:rFonts w:ascii="Arial" w:hAnsi="Arial" w:cs="Arial"/>
                <w:sz w:val="17"/>
                <w:szCs w:val="17"/>
              </w:rPr>
              <w:t xml:space="preserve"> de </w:t>
            </w:r>
            <w:proofErr w:type="spellStart"/>
            <w:r>
              <w:rPr>
                <w:rFonts w:ascii="Arial" w:hAnsi="Arial" w:cs="Arial"/>
                <w:sz w:val="17"/>
                <w:szCs w:val="17"/>
              </w:rPr>
              <w:t>atribuire</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1762FB8D"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w:t>
            </w:r>
            <w:r>
              <w:rPr>
                <w:rFonts w:ascii="Arial" w:hAnsi="Arial" w:cs="Arial"/>
                <w:sz w:val="17"/>
                <w:szCs w:val="17"/>
              </w:rPr>
              <w:t>2.195/2002;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nr.346/2004;</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nr.287/2009;</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nr.105/2011;</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nr.72/2013;</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nr.227/2015;</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nr.98/2016;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nr.99/2016;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nr.101/2016;</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13/2011;</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98/2017;</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64/2009;</w:t>
            </w:r>
            <w:r>
              <w:rPr>
                <w:rFonts w:ascii="Arial" w:hAnsi="Arial" w:cs="Arial"/>
                <w:sz w:val="17"/>
                <w:szCs w:val="17"/>
              </w:rPr>
              <w:br/>
            </w:r>
            <w:r>
              <w:rPr>
                <w:rFonts w:ascii="Arial" w:hAnsi="Arial" w:cs="Arial"/>
                <w:sz w:val="17"/>
                <w:szCs w:val="17"/>
              </w:rPr>
              <w:lastRenderedPageBreak/>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66/2011;</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264/2003;</w:t>
            </w:r>
            <w:r>
              <w:rPr>
                <w:rFonts w:ascii="Arial" w:hAnsi="Arial" w:cs="Arial"/>
                <w:sz w:val="17"/>
                <w:szCs w:val="17"/>
              </w:rPr>
              <w:br/>
              <w:t xml:space="preserve">- </w:t>
            </w:r>
            <w:proofErr w:type="spellStart"/>
            <w:r>
              <w:rPr>
                <w:rFonts w:ascii="Arial" w:hAnsi="Arial" w:cs="Arial"/>
                <w:sz w:val="17"/>
                <w:szCs w:val="17"/>
              </w:rPr>
              <w:t>Hotarare</w:t>
            </w:r>
            <w:r>
              <w:rPr>
                <w:rFonts w:ascii="Arial" w:hAnsi="Arial" w:cs="Arial"/>
                <w:sz w:val="17"/>
                <w:szCs w:val="17"/>
              </w:rPr>
              <w: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759/2007;</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875/2011;</w:t>
            </w:r>
          </w:p>
          <w:p w14:paraId="4B58FF94" w14:textId="77777777" w:rsidR="009A11B5" w:rsidRDefault="00591537">
            <w:pPr>
              <w:pStyle w:val="TableParagraph"/>
              <w:ind w:left="8"/>
              <w:rPr>
                <w:sz w:val="17"/>
                <w:szCs w:val="17"/>
              </w:rPr>
            </w:pPr>
            <w:r>
              <w:rPr>
                <w:sz w:val="17"/>
                <w:szCs w:val="17"/>
              </w:rPr>
              <w:t>- Hotararea Guvernului nr. 419/2018;</w:t>
            </w:r>
            <w:r>
              <w:rPr>
                <w:sz w:val="17"/>
                <w:szCs w:val="17"/>
              </w:rPr>
              <w:br/>
              <w:t>- Hotararea Guvernului nr. 218/2012;</w:t>
            </w:r>
          </w:p>
          <w:p w14:paraId="3051A2D0" w14:textId="77777777" w:rsidR="009A11B5" w:rsidRDefault="00591537">
            <w:pPr>
              <w:pStyle w:val="TableParagraph"/>
              <w:ind w:left="8"/>
              <w:rPr>
                <w:sz w:val="17"/>
                <w:szCs w:val="17"/>
              </w:rPr>
            </w:pPr>
            <w:r>
              <w:rPr>
                <w:sz w:val="17"/>
                <w:szCs w:val="17"/>
              </w:rPr>
              <w:t>- Hotararea Guvernului nr. 398/2015;</w:t>
            </w:r>
            <w:r>
              <w:rPr>
                <w:sz w:val="17"/>
                <w:szCs w:val="17"/>
              </w:rPr>
              <w:br/>
              <w:t>- Hotararea Guvernului nr. 394/2016;</w:t>
            </w:r>
            <w:r>
              <w:rPr>
                <w:sz w:val="17"/>
                <w:szCs w:val="17"/>
              </w:rPr>
              <w:br/>
              <w:t>- Hotararea Guvernului nr. 395/2016;</w:t>
            </w:r>
            <w:r>
              <w:rPr>
                <w:sz w:val="17"/>
                <w:szCs w:val="17"/>
              </w:rPr>
              <w:br/>
              <w:t>- Hotar</w:t>
            </w:r>
            <w:r>
              <w:rPr>
                <w:sz w:val="17"/>
                <w:szCs w:val="17"/>
              </w:rPr>
              <w:t>area Guvernului nr. 907/2016;</w:t>
            </w:r>
            <w:r>
              <w:rPr>
                <w:sz w:val="17"/>
                <w:szCs w:val="17"/>
              </w:rPr>
              <w:br/>
              <w:t>- Ordinul ministrului finantelor publice nr. 1.792/2002;</w:t>
            </w:r>
            <w:r>
              <w:rPr>
                <w:sz w:val="17"/>
                <w:szCs w:val="17"/>
              </w:rPr>
              <w:br/>
              <w:t>- Ordinul presedintelui Agentiei Nationale pentru Achizitii Publice nr. 281/2016;</w:t>
            </w:r>
            <w:r>
              <w:rPr>
                <w:sz w:val="17"/>
                <w:szCs w:val="17"/>
              </w:rPr>
              <w:br/>
              <w:t>- acordul sau conventia de finantare externa si legea de ratificare/hotararea Guvernulu</w:t>
            </w:r>
            <w:r>
              <w:rPr>
                <w:sz w:val="17"/>
                <w:szCs w:val="17"/>
              </w:rPr>
              <w:t>i de aprobare;</w:t>
            </w:r>
            <w:r>
              <w:rPr>
                <w:sz w:val="17"/>
                <w:szCs w:val="17"/>
              </w:rPr>
              <w:br/>
              <w:t>- alte acte normative specifice.</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46DFDB6E" w14:textId="77777777" w:rsidR="009A11B5" w:rsidRDefault="00591537">
            <w:pPr>
              <w:pStyle w:val="TableParagraph"/>
              <w:ind w:left="10"/>
              <w:rPr>
                <w:sz w:val="17"/>
                <w:szCs w:val="17"/>
              </w:rPr>
            </w:pPr>
            <w:r>
              <w:rPr>
                <w:sz w:val="17"/>
                <w:szCs w:val="17"/>
              </w:rPr>
              <w:lastRenderedPageBreak/>
              <w:t>- bugetul;</w:t>
            </w:r>
            <w:r>
              <w:rPr>
                <w:sz w:val="17"/>
                <w:szCs w:val="17"/>
              </w:rPr>
              <w:br/>
              <w:t>- strategia anuala de achizitii publice/sectoriale;</w:t>
            </w:r>
            <w:r>
              <w:rPr>
                <w:sz w:val="17"/>
                <w:szCs w:val="17"/>
              </w:rPr>
              <w:br/>
              <w:t>- programul anual al achizitiilor publice/sectoriale;</w:t>
            </w:r>
            <w:r>
              <w:rPr>
                <w:sz w:val="17"/>
                <w:szCs w:val="17"/>
              </w:rPr>
              <w:br/>
              <w:t>- programul achizitiilor publice/sectoriale la nivel de proiect (in cazul proiectelor finan</w:t>
            </w:r>
            <w:r>
              <w:rPr>
                <w:sz w:val="17"/>
                <w:szCs w:val="17"/>
              </w:rPr>
              <w:t>tate din fonduri nerambursabile si/sau proiectelor de cercetare-dezvoltare);</w:t>
            </w:r>
            <w:r>
              <w:rPr>
                <w:sz w:val="17"/>
                <w:szCs w:val="17"/>
              </w:rPr>
              <w:br/>
              <w:t>- strategia de contractare/nota justificativa privind selectarea procedurii de achizitie;</w:t>
            </w:r>
            <w:r>
              <w:rPr>
                <w:sz w:val="17"/>
                <w:szCs w:val="17"/>
              </w:rPr>
              <w:br/>
              <w:t>- nota privind calculul valorii estimate, in cazul in care nu este necesara intocmirea un</w:t>
            </w:r>
            <w:r>
              <w:rPr>
                <w:sz w:val="17"/>
                <w:szCs w:val="17"/>
              </w:rPr>
              <w:t>ei strategii de contractare;</w:t>
            </w:r>
            <w:r>
              <w:rPr>
                <w:sz w:val="17"/>
                <w:szCs w:val="17"/>
              </w:rPr>
              <w:br/>
              <w:t>- fisa obiectivului/proiectului/categoriei de investitii, daca este cazul;</w:t>
            </w:r>
            <w:r>
              <w:rPr>
                <w:sz w:val="17"/>
                <w:szCs w:val="17"/>
              </w:rPr>
              <w:br/>
              <w:t>- lista detaliata pentru alte cheltuieli de investitii, daca este cazul;</w:t>
            </w:r>
            <w:r>
              <w:rPr>
                <w:sz w:val="17"/>
                <w:szCs w:val="17"/>
              </w:rPr>
              <w:br/>
              <w:t xml:space="preserve">- actul de aprobare a </w:t>
            </w:r>
            <w:r>
              <w:rPr>
                <w:sz w:val="17"/>
                <w:szCs w:val="17"/>
              </w:rPr>
              <w:lastRenderedPageBreak/>
              <w:t>documentatiei tehnico-economice a obiectivului de investi</w:t>
            </w:r>
            <w:r>
              <w:rPr>
                <w:sz w:val="17"/>
                <w:szCs w:val="17"/>
              </w:rPr>
              <w:t>tii, daca este cazul;</w:t>
            </w:r>
            <w:r>
              <w:rPr>
                <w:sz w:val="17"/>
                <w:szCs w:val="17"/>
              </w:rPr>
              <w:br/>
              <w:t>- acordul sau conventia de finantare externa, daca este cazul;</w:t>
            </w:r>
            <w:r>
              <w:rPr>
                <w:sz w:val="17"/>
                <w:szCs w:val="17"/>
              </w:rPr>
              <w:br/>
              <w:t>- contractul/decizia/ordinul de finantare;</w:t>
            </w:r>
            <w:r>
              <w:rPr>
                <w:sz w:val="17"/>
                <w:szCs w:val="17"/>
              </w:rPr>
              <w:br/>
              <w:t>- documentatia de atribuire;</w:t>
            </w:r>
            <w:r>
              <w:rPr>
                <w:sz w:val="17"/>
                <w:szCs w:val="17"/>
              </w:rPr>
              <w:br/>
              <w:t>- anuntul de intentie, daca este cazul;</w:t>
            </w:r>
            <w:r>
              <w:rPr>
                <w:sz w:val="17"/>
                <w:szCs w:val="17"/>
              </w:rPr>
              <w:br/>
              <w:t>- anuntul de participare/simplificat/de concurs, anuntul de</w:t>
            </w:r>
            <w:r>
              <w:rPr>
                <w:sz w:val="17"/>
                <w:szCs w:val="17"/>
              </w:rPr>
              <w:t xml:space="preserve"> intentie valabil in mod continuu sau invitatia de participare;</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14F1EAF2" w14:textId="77777777" w:rsidR="009A11B5" w:rsidRDefault="00591537">
            <w:pPr>
              <w:pStyle w:val="TableParagraph"/>
              <w:spacing w:before="56"/>
              <w:ind w:left="58"/>
              <w:jc w:val="both"/>
              <w:rPr>
                <w:sz w:val="17"/>
              </w:rPr>
            </w:pPr>
            <w:r>
              <w:rPr>
                <w:sz w:val="17"/>
              </w:rPr>
              <w:lastRenderedPageBreak/>
              <w:t>Se verifică:</w:t>
            </w:r>
          </w:p>
          <w:p w14:paraId="1FCF138B" w14:textId="77777777" w:rsidR="009A11B5" w:rsidRDefault="00591537">
            <w:pPr>
              <w:pStyle w:val="TableParagraph"/>
              <w:ind w:left="58"/>
              <w:jc w:val="both"/>
              <w:rPr>
                <w:sz w:val="17"/>
              </w:rPr>
            </w:pPr>
            <w:r>
              <w:rPr>
                <w:sz w:val="17"/>
              </w:rPr>
              <w:t>- dacă achiziţia publică este</w:t>
            </w:r>
          </w:p>
          <w:p w14:paraId="662D75DD" w14:textId="77777777" w:rsidR="009A11B5" w:rsidRDefault="00591537">
            <w:pPr>
              <w:pStyle w:val="TableParagraph"/>
              <w:ind w:left="58"/>
              <w:jc w:val="both"/>
              <w:rPr>
                <w:sz w:val="17"/>
              </w:rPr>
            </w:pPr>
            <w:r>
              <w:rPr>
                <w:sz w:val="17"/>
              </w:rPr>
              <w:t>prevăzută în programul anual</w:t>
            </w:r>
          </w:p>
          <w:p w14:paraId="790F8C3A" w14:textId="77777777" w:rsidR="009A11B5" w:rsidRDefault="00591537">
            <w:pPr>
              <w:pStyle w:val="TableParagraph"/>
              <w:ind w:left="58"/>
              <w:jc w:val="both"/>
              <w:rPr>
                <w:sz w:val="17"/>
              </w:rPr>
            </w:pPr>
            <w:r>
              <w:rPr>
                <w:sz w:val="17"/>
              </w:rPr>
              <w:t>al achiziţiilor;</w:t>
            </w:r>
          </w:p>
          <w:p w14:paraId="64839151" w14:textId="77777777" w:rsidR="009A11B5" w:rsidRDefault="00591537">
            <w:pPr>
              <w:pStyle w:val="TableParagraph"/>
              <w:ind w:left="58"/>
              <w:jc w:val="both"/>
              <w:rPr>
                <w:sz w:val="17"/>
              </w:rPr>
            </w:pPr>
            <w:r>
              <w:rPr>
                <w:sz w:val="17"/>
              </w:rPr>
              <w:t>- respectarea legalităţii şi</w:t>
            </w:r>
          </w:p>
          <w:p w14:paraId="266AC132" w14:textId="77777777" w:rsidR="009A11B5" w:rsidRDefault="00591537">
            <w:pPr>
              <w:pStyle w:val="TableParagraph"/>
              <w:ind w:left="58"/>
              <w:jc w:val="both"/>
              <w:rPr>
                <w:sz w:val="17"/>
              </w:rPr>
            </w:pPr>
            <w:r>
              <w:rPr>
                <w:sz w:val="17"/>
              </w:rPr>
              <w:t>regularităţii specifice</w:t>
            </w:r>
          </w:p>
          <w:p w14:paraId="68825CCD" w14:textId="77777777" w:rsidR="009A11B5" w:rsidRDefault="00591537">
            <w:pPr>
              <w:pStyle w:val="TableParagraph"/>
              <w:ind w:left="58"/>
              <w:jc w:val="both"/>
              <w:rPr>
                <w:sz w:val="17"/>
              </w:rPr>
            </w:pPr>
            <w:r>
              <w:rPr>
                <w:sz w:val="17"/>
              </w:rPr>
              <w:t xml:space="preserve">procedurii de </w:t>
            </w:r>
            <w:r>
              <w:rPr>
                <w:sz w:val="17"/>
              </w:rPr>
              <w:t>achiziţie</w:t>
            </w:r>
          </w:p>
          <w:p w14:paraId="6C2F02CE" w14:textId="77777777" w:rsidR="009A11B5" w:rsidRDefault="00591537">
            <w:pPr>
              <w:pStyle w:val="TableParagraph"/>
              <w:ind w:left="58"/>
              <w:jc w:val="both"/>
              <w:rPr>
                <w:sz w:val="17"/>
              </w:rPr>
            </w:pPr>
            <w:r>
              <w:rPr>
                <w:sz w:val="17"/>
              </w:rPr>
              <w:t>publică;</w:t>
            </w:r>
          </w:p>
          <w:p w14:paraId="628B8CF9" w14:textId="77777777" w:rsidR="009A11B5" w:rsidRDefault="00591537">
            <w:pPr>
              <w:pStyle w:val="TableParagraph"/>
              <w:ind w:left="58"/>
              <w:jc w:val="both"/>
              <w:rPr>
                <w:sz w:val="17"/>
              </w:rPr>
            </w:pPr>
            <w:r>
              <w:rPr>
                <w:sz w:val="17"/>
              </w:rPr>
              <w:t>- existenţa aprobării de către</w:t>
            </w:r>
          </w:p>
          <w:p w14:paraId="1EAC1B47" w14:textId="77777777" w:rsidR="009A11B5" w:rsidRDefault="00591537">
            <w:pPr>
              <w:pStyle w:val="TableParagraph"/>
              <w:ind w:left="58"/>
              <w:jc w:val="both"/>
              <w:rPr>
                <w:sz w:val="17"/>
              </w:rPr>
            </w:pPr>
            <w:r>
              <w:rPr>
                <w:sz w:val="17"/>
              </w:rPr>
              <w:t>conducătorul autorităţii</w:t>
            </w:r>
          </w:p>
          <w:p w14:paraId="4B9F3F12" w14:textId="77777777" w:rsidR="009A11B5" w:rsidRDefault="00591537">
            <w:pPr>
              <w:pStyle w:val="TableParagraph"/>
              <w:ind w:left="58"/>
              <w:jc w:val="both"/>
              <w:rPr>
                <w:sz w:val="17"/>
              </w:rPr>
            </w:pPr>
            <w:r>
              <w:rPr>
                <w:sz w:val="17"/>
              </w:rPr>
              <w:t>contractante a raportului</w:t>
            </w:r>
          </w:p>
          <w:p w14:paraId="37436BEF" w14:textId="77777777" w:rsidR="009A11B5" w:rsidRDefault="00591537">
            <w:pPr>
              <w:pStyle w:val="TableParagraph"/>
              <w:ind w:left="58"/>
              <w:jc w:val="both"/>
              <w:rPr>
                <w:sz w:val="17"/>
              </w:rPr>
            </w:pPr>
            <w:r>
              <w:rPr>
                <w:sz w:val="17"/>
              </w:rPr>
              <w:t>procedurii;</w:t>
            </w:r>
          </w:p>
          <w:p w14:paraId="309073DC" w14:textId="77777777" w:rsidR="009A11B5" w:rsidRDefault="00591537">
            <w:pPr>
              <w:pStyle w:val="TableParagraph"/>
              <w:ind w:left="58"/>
              <w:jc w:val="both"/>
              <w:rPr>
                <w:sz w:val="17"/>
              </w:rPr>
            </w:pPr>
            <w:r>
              <w:rPr>
                <w:sz w:val="17"/>
              </w:rPr>
              <w:t>- stabilirea termenilor</w:t>
            </w:r>
          </w:p>
          <w:p w14:paraId="30B99611" w14:textId="77777777" w:rsidR="009A11B5" w:rsidRDefault="00591537">
            <w:pPr>
              <w:pStyle w:val="TableParagraph"/>
              <w:ind w:left="58"/>
              <w:jc w:val="both"/>
              <w:rPr>
                <w:sz w:val="17"/>
              </w:rPr>
            </w:pPr>
            <w:r>
              <w:rPr>
                <w:sz w:val="17"/>
              </w:rPr>
              <w:t>acordului-cadru în</w:t>
            </w:r>
          </w:p>
          <w:p w14:paraId="5ABEC72B" w14:textId="77777777" w:rsidR="009A11B5" w:rsidRDefault="00591537">
            <w:pPr>
              <w:pStyle w:val="TableParagraph"/>
              <w:ind w:left="58"/>
              <w:jc w:val="both"/>
              <w:rPr>
                <w:sz w:val="17"/>
              </w:rPr>
            </w:pPr>
            <w:r>
              <w:rPr>
                <w:sz w:val="17"/>
              </w:rPr>
              <w:t>concordanţă cu prevederile</w:t>
            </w:r>
          </w:p>
          <w:p w14:paraId="63EB90EA" w14:textId="77777777" w:rsidR="009A11B5" w:rsidRDefault="00591537">
            <w:pPr>
              <w:pStyle w:val="TableParagraph"/>
              <w:ind w:left="58"/>
              <w:jc w:val="both"/>
              <w:rPr>
                <w:sz w:val="17"/>
              </w:rPr>
            </w:pPr>
            <w:r>
              <w:rPr>
                <w:sz w:val="17"/>
              </w:rPr>
              <w:t>cadrului normativ;</w:t>
            </w:r>
          </w:p>
          <w:p w14:paraId="5F23481C" w14:textId="77777777" w:rsidR="009A11B5" w:rsidRDefault="00591537">
            <w:pPr>
              <w:pStyle w:val="TableParagraph"/>
              <w:ind w:left="58"/>
              <w:jc w:val="both"/>
              <w:rPr>
                <w:sz w:val="17"/>
              </w:rPr>
            </w:pPr>
            <w:r>
              <w:rPr>
                <w:sz w:val="17"/>
              </w:rPr>
              <w:t>- existenţa semnăturii</w:t>
            </w:r>
          </w:p>
          <w:p w14:paraId="6792319C" w14:textId="77777777" w:rsidR="009A11B5" w:rsidRDefault="00591537">
            <w:pPr>
              <w:pStyle w:val="TableParagraph"/>
              <w:ind w:left="58"/>
              <w:jc w:val="both"/>
              <w:rPr>
                <w:sz w:val="17"/>
              </w:rPr>
            </w:pPr>
            <w:r>
              <w:rPr>
                <w:sz w:val="17"/>
              </w:rPr>
              <w:t>conducătorului</w:t>
            </w:r>
          </w:p>
          <w:p w14:paraId="6E862CE6" w14:textId="77777777" w:rsidR="009A11B5" w:rsidRDefault="00591537">
            <w:pPr>
              <w:pStyle w:val="TableParagraph"/>
              <w:ind w:left="58"/>
              <w:jc w:val="both"/>
              <w:rPr>
                <w:sz w:val="17"/>
              </w:rPr>
            </w:pPr>
            <w:r>
              <w:rPr>
                <w:sz w:val="17"/>
              </w:rPr>
              <w:t>compartimentului</w:t>
            </w:r>
            <w:r>
              <w:rPr>
                <w:sz w:val="17"/>
              </w:rPr>
              <w:t xml:space="preserve"> de</w:t>
            </w:r>
          </w:p>
          <w:p w14:paraId="2C755DBB" w14:textId="77777777" w:rsidR="009A11B5" w:rsidRDefault="00591537">
            <w:pPr>
              <w:pStyle w:val="TableParagraph"/>
              <w:ind w:left="58"/>
              <w:jc w:val="both"/>
              <w:rPr>
                <w:sz w:val="17"/>
              </w:rPr>
            </w:pPr>
            <w:r>
              <w:rPr>
                <w:sz w:val="17"/>
              </w:rPr>
              <w:t>specialitate;</w:t>
            </w:r>
          </w:p>
          <w:p w14:paraId="2D99913F" w14:textId="77777777" w:rsidR="009A11B5" w:rsidRDefault="00591537">
            <w:pPr>
              <w:pStyle w:val="TableParagraph"/>
              <w:ind w:left="58"/>
              <w:jc w:val="both"/>
              <w:rPr>
                <w:sz w:val="17"/>
              </w:rPr>
            </w:pPr>
            <w:r>
              <w:rPr>
                <w:sz w:val="17"/>
              </w:rPr>
              <w:t>- existenţa avizului</w:t>
            </w:r>
          </w:p>
          <w:p w14:paraId="7765EE35" w14:textId="77777777" w:rsidR="009A11B5" w:rsidRDefault="00591537">
            <w:pPr>
              <w:pStyle w:val="TableParagraph"/>
              <w:spacing w:before="56"/>
              <w:ind w:left="58"/>
              <w:jc w:val="both"/>
              <w:rPr>
                <w:sz w:val="17"/>
              </w:rPr>
            </w:pPr>
            <w:r>
              <w:rPr>
                <w:sz w:val="17"/>
              </w:rPr>
              <w:t>compartimentului juridic.</w:t>
            </w:r>
          </w:p>
        </w:tc>
      </w:tr>
      <w:tr w:rsidR="009A11B5" w14:paraId="50F269E1"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1D9FD7E0" w14:textId="77777777" w:rsidR="009A11B5" w:rsidRDefault="00591537">
            <w:pPr>
              <w:pStyle w:val="TableParagraph"/>
              <w:ind w:left="10"/>
              <w:jc w:val="both"/>
              <w:rPr>
                <w:sz w:val="17"/>
              </w:rPr>
            </w:pPr>
            <w:r>
              <w:rPr>
                <w:sz w:val="17"/>
              </w:rPr>
              <w:t>4.</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1829785B"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Model de contract de </w:t>
            </w:r>
            <w:proofErr w:type="spellStart"/>
            <w:r>
              <w:rPr>
                <w:rFonts w:ascii="Arial" w:hAnsi="Arial" w:cs="Arial"/>
                <w:sz w:val="17"/>
                <w:szCs w:val="17"/>
              </w:rPr>
              <w:t>concesiune</w:t>
            </w:r>
            <w:proofErr w:type="spellEnd"/>
            <w:r>
              <w:rPr>
                <w:rFonts w:ascii="Arial" w:hAnsi="Arial" w:cs="Arial"/>
                <w:sz w:val="17"/>
                <w:szCs w:val="17"/>
              </w:rPr>
              <w:t xml:space="preserve"> de </w:t>
            </w:r>
            <w:proofErr w:type="spellStart"/>
            <w:r>
              <w:rPr>
                <w:rFonts w:ascii="Arial" w:hAnsi="Arial" w:cs="Arial"/>
                <w:sz w:val="17"/>
                <w:szCs w:val="17"/>
              </w:rPr>
              <w:t>lucrari</w:t>
            </w:r>
            <w:proofErr w:type="spellEnd"/>
            <w:r>
              <w:rPr>
                <w:rFonts w:ascii="Arial" w:hAnsi="Arial" w:cs="Arial"/>
                <w:sz w:val="17"/>
                <w:szCs w:val="17"/>
              </w:rPr>
              <w:t xml:space="preserve"> </w:t>
            </w:r>
            <w:proofErr w:type="spellStart"/>
            <w:r>
              <w:rPr>
                <w:rFonts w:ascii="Arial" w:hAnsi="Arial" w:cs="Arial"/>
                <w:sz w:val="17"/>
                <w:szCs w:val="17"/>
              </w:rPr>
              <w:t>sau</w:t>
            </w:r>
            <w:proofErr w:type="spellEnd"/>
            <w:r>
              <w:rPr>
                <w:rFonts w:ascii="Arial" w:hAnsi="Arial" w:cs="Arial"/>
                <w:sz w:val="17"/>
                <w:szCs w:val="17"/>
              </w:rPr>
              <w:t xml:space="preserve"> </w:t>
            </w:r>
            <w:proofErr w:type="spellStart"/>
            <w:r>
              <w:rPr>
                <w:rFonts w:ascii="Arial" w:hAnsi="Arial" w:cs="Arial"/>
                <w:sz w:val="17"/>
                <w:szCs w:val="17"/>
              </w:rPr>
              <w:t>servicii</w:t>
            </w:r>
            <w:proofErr w:type="spellEnd"/>
            <w:r>
              <w:rPr>
                <w:rFonts w:ascii="Arial" w:hAnsi="Arial" w:cs="Arial"/>
                <w:sz w:val="17"/>
                <w:szCs w:val="17"/>
              </w:rPr>
              <w:t xml:space="preserve"> </w:t>
            </w:r>
            <w:proofErr w:type="spellStart"/>
            <w:r>
              <w:rPr>
                <w:rFonts w:ascii="Arial" w:hAnsi="Arial" w:cs="Arial"/>
                <w:sz w:val="17"/>
                <w:szCs w:val="17"/>
              </w:rPr>
              <w:t>inclus</w:t>
            </w:r>
            <w:proofErr w:type="spellEnd"/>
            <w:r>
              <w:rPr>
                <w:rFonts w:ascii="Arial" w:hAnsi="Arial" w:cs="Arial"/>
                <w:sz w:val="17"/>
                <w:szCs w:val="17"/>
              </w:rPr>
              <w:t xml:space="preserve"> in </w:t>
            </w:r>
            <w:proofErr w:type="spellStart"/>
            <w:r>
              <w:rPr>
                <w:rFonts w:ascii="Arial" w:hAnsi="Arial" w:cs="Arial"/>
                <w:sz w:val="17"/>
                <w:szCs w:val="17"/>
              </w:rPr>
              <w:t>documentatia</w:t>
            </w:r>
            <w:proofErr w:type="spellEnd"/>
            <w:r>
              <w:rPr>
                <w:rFonts w:ascii="Arial" w:hAnsi="Arial" w:cs="Arial"/>
                <w:sz w:val="17"/>
                <w:szCs w:val="17"/>
              </w:rPr>
              <w:t xml:space="preserve"> de </w:t>
            </w:r>
            <w:proofErr w:type="spellStart"/>
            <w:r>
              <w:rPr>
                <w:rFonts w:ascii="Arial" w:hAnsi="Arial" w:cs="Arial"/>
                <w:sz w:val="17"/>
                <w:szCs w:val="17"/>
              </w:rPr>
              <w:t>atribuire</w:t>
            </w:r>
            <w:proofErr w:type="spellEnd"/>
            <w:r>
              <w:rPr>
                <w:rFonts w:ascii="Arial" w:hAnsi="Arial" w:cs="Arial"/>
                <w:sz w:val="17"/>
                <w:szCs w:val="17"/>
              </w:rPr>
              <w:t xml:space="preserve"> (</w:t>
            </w:r>
            <w:proofErr w:type="spellStart"/>
            <w:r>
              <w:rPr>
                <w:rFonts w:ascii="Arial" w:hAnsi="Arial" w:cs="Arial"/>
                <w:sz w:val="17"/>
                <w:szCs w:val="17"/>
              </w:rPr>
              <w:t>entitatea</w:t>
            </w:r>
            <w:proofErr w:type="spellEnd"/>
            <w:r>
              <w:rPr>
                <w:rFonts w:ascii="Arial" w:hAnsi="Arial" w:cs="Arial"/>
                <w:sz w:val="17"/>
                <w:szCs w:val="17"/>
              </w:rPr>
              <w:t xml:space="preserve"> publica </w:t>
            </w:r>
            <w:proofErr w:type="spellStart"/>
            <w:r>
              <w:rPr>
                <w:rFonts w:ascii="Arial" w:hAnsi="Arial" w:cs="Arial"/>
                <w:sz w:val="17"/>
                <w:szCs w:val="17"/>
              </w:rPr>
              <w:t>este</w:t>
            </w:r>
            <w:proofErr w:type="spellEnd"/>
            <w:r>
              <w:rPr>
                <w:rFonts w:ascii="Arial" w:hAnsi="Arial" w:cs="Arial"/>
                <w:sz w:val="17"/>
                <w:szCs w:val="17"/>
              </w:rPr>
              <w:t xml:space="preserve"> </w:t>
            </w:r>
            <w:proofErr w:type="spellStart"/>
            <w:r>
              <w:rPr>
                <w:rFonts w:ascii="Arial" w:hAnsi="Arial" w:cs="Arial"/>
                <w:sz w:val="17"/>
                <w:szCs w:val="17"/>
              </w:rPr>
              <w:t>concedent</w:t>
            </w:r>
            <w:proofErr w:type="spellEnd"/>
            <w:r>
              <w:rPr>
                <w:rFonts w:ascii="Arial" w:hAnsi="Arial" w:cs="Arial"/>
                <w:sz w:val="17"/>
                <w:szCs w:val="17"/>
              </w:rPr>
              <w:t>)</w:t>
            </w:r>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09FAF595"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Ordonanța</w:t>
            </w:r>
            <w:proofErr w:type="spellEnd"/>
            <w:r>
              <w:rPr>
                <w:rFonts w:ascii="Arial" w:hAnsi="Arial" w:cs="Arial"/>
                <w:sz w:val="17"/>
                <w:szCs w:val="17"/>
              </w:rPr>
              <w:t xml:space="preserve"> de </w:t>
            </w:r>
            <w:proofErr w:type="spellStart"/>
            <w:r>
              <w:rPr>
                <w:rFonts w:ascii="Arial" w:hAnsi="Arial" w:cs="Arial"/>
                <w:sz w:val="17"/>
                <w:szCs w:val="17"/>
              </w:rPr>
              <w:t>Urgență</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57/2019;</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100/2016;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101/2016;</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867/2016;</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7BAC0348" w14:textId="77777777" w:rsidR="009A11B5" w:rsidRDefault="00591537">
            <w:pPr>
              <w:pStyle w:val="TableParagraph"/>
              <w:ind w:left="10"/>
              <w:rPr>
                <w:sz w:val="17"/>
                <w:szCs w:val="17"/>
              </w:rPr>
            </w:pPr>
            <w:r>
              <w:rPr>
                <w:sz w:val="17"/>
                <w:szCs w:val="17"/>
              </w:rPr>
              <w:t>- bugetul;</w:t>
            </w:r>
            <w:r>
              <w:rPr>
                <w:sz w:val="17"/>
                <w:szCs w:val="17"/>
              </w:rPr>
              <w:br/>
              <w:t>- strategia de contractare; sau</w:t>
            </w:r>
            <w:r>
              <w:rPr>
                <w:sz w:val="17"/>
                <w:szCs w:val="17"/>
              </w:rPr>
              <w:br/>
              <w:t>- nota justificativa</w:t>
            </w:r>
            <w:r>
              <w:rPr>
                <w:sz w:val="17"/>
                <w:szCs w:val="17"/>
              </w:rPr>
              <w:t>/studiul de fundamentare privind selectarea procedurii de achizitie;</w:t>
            </w:r>
            <w:r>
              <w:rPr>
                <w:sz w:val="17"/>
                <w:szCs w:val="17"/>
              </w:rPr>
              <w:br/>
              <w:t>- nota privind calculul valorii estimate, daca este cazul;</w:t>
            </w:r>
            <w:r>
              <w:rPr>
                <w:sz w:val="17"/>
                <w:szCs w:val="17"/>
              </w:rPr>
              <w:br/>
              <w:t>- fisa obiectivului/proiectului/categoriei de investitii, daca este cazul;</w:t>
            </w:r>
            <w:r>
              <w:rPr>
                <w:sz w:val="17"/>
                <w:szCs w:val="17"/>
              </w:rPr>
              <w:br/>
              <w:t>- lista detaliata pentru alte cheltuieli de investiti</w:t>
            </w:r>
            <w:r>
              <w:rPr>
                <w:sz w:val="17"/>
                <w:szCs w:val="17"/>
              </w:rPr>
              <w:t>i, daca este cazul;</w:t>
            </w:r>
            <w:r>
              <w:rPr>
                <w:sz w:val="17"/>
                <w:szCs w:val="17"/>
              </w:rPr>
              <w:br/>
              <w:t>- actul de aprobare a documentatiei tehnico-economice a obiectivului de investitii, daca este cazul;</w:t>
            </w:r>
            <w:r>
              <w:rPr>
                <w:sz w:val="17"/>
                <w:szCs w:val="17"/>
              </w:rPr>
              <w:br/>
              <w:t>- acordul sau conventia de finantare externa, daca este cazul;</w:t>
            </w:r>
            <w:r>
              <w:rPr>
                <w:sz w:val="17"/>
                <w:szCs w:val="17"/>
              </w:rPr>
              <w:br/>
              <w:t>- contractul/decizia/ordinul de finantare;</w:t>
            </w:r>
            <w:r>
              <w:rPr>
                <w:sz w:val="17"/>
                <w:szCs w:val="17"/>
              </w:rPr>
              <w:br/>
              <w:t>- documentatia de atribuire;</w:t>
            </w:r>
            <w:r>
              <w:rPr>
                <w:sz w:val="17"/>
                <w:szCs w:val="17"/>
              </w:rPr>
              <w:br/>
            </w:r>
            <w:r>
              <w:rPr>
                <w:sz w:val="17"/>
                <w:szCs w:val="17"/>
              </w:rPr>
              <w:t>- anuntul de intentie, daca este cazul;</w:t>
            </w:r>
            <w:r>
              <w:rPr>
                <w:sz w:val="17"/>
                <w:szCs w:val="17"/>
              </w:rPr>
              <w:br/>
              <w:t>- anuntul de concesionare;</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1106DD2A" w14:textId="77777777" w:rsidR="009A11B5" w:rsidRDefault="00591537">
            <w:pPr>
              <w:pStyle w:val="TableParagraph"/>
              <w:spacing w:before="58"/>
              <w:ind w:left="61"/>
              <w:jc w:val="both"/>
              <w:rPr>
                <w:sz w:val="17"/>
              </w:rPr>
            </w:pPr>
            <w:r>
              <w:rPr>
                <w:sz w:val="17"/>
              </w:rPr>
              <w:t>Se verifică:</w:t>
            </w:r>
          </w:p>
          <w:p w14:paraId="4F5F5F69" w14:textId="77777777" w:rsidR="009A11B5" w:rsidRDefault="00591537">
            <w:pPr>
              <w:pStyle w:val="TableParagraph"/>
              <w:ind w:left="61"/>
              <w:jc w:val="both"/>
              <w:rPr>
                <w:sz w:val="17"/>
              </w:rPr>
            </w:pPr>
            <w:r>
              <w:rPr>
                <w:sz w:val="17"/>
              </w:rPr>
              <w:t>- încadrarea obiectului</w:t>
            </w:r>
          </w:p>
          <w:p w14:paraId="18DC201B" w14:textId="77777777" w:rsidR="009A11B5" w:rsidRDefault="00591537">
            <w:pPr>
              <w:pStyle w:val="TableParagraph"/>
              <w:ind w:left="61"/>
              <w:jc w:val="both"/>
              <w:rPr>
                <w:sz w:val="17"/>
              </w:rPr>
            </w:pPr>
            <w:r>
              <w:rPr>
                <w:sz w:val="17"/>
              </w:rPr>
              <w:t>contractului în lista cuprinzând</w:t>
            </w:r>
          </w:p>
          <w:p w14:paraId="4FC860EF" w14:textId="77777777" w:rsidR="009A11B5" w:rsidRDefault="00591537">
            <w:pPr>
              <w:pStyle w:val="TableParagraph"/>
              <w:ind w:left="61"/>
              <w:jc w:val="both"/>
              <w:rPr>
                <w:sz w:val="17"/>
              </w:rPr>
            </w:pPr>
            <w:r>
              <w:rPr>
                <w:sz w:val="17"/>
              </w:rPr>
              <w:t>bunurile care, potrivit legii, pot fi concesionate/închiriate;</w:t>
            </w:r>
          </w:p>
          <w:p w14:paraId="553B8258" w14:textId="77777777" w:rsidR="009A11B5" w:rsidRDefault="00591537">
            <w:pPr>
              <w:pStyle w:val="TableParagraph"/>
              <w:ind w:left="61"/>
              <w:jc w:val="both"/>
              <w:rPr>
                <w:sz w:val="17"/>
              </w:rPr>
            </w:pPr>
            <w:r>
              <w:rPr>
                <w:sz w:val="17"/>
              </w:rPr>
              <w:t>- respectarea prevederilor</w:t>
            </w:r>
          </w:p>
          <w:p w14:paraId="67045BC8" w14:textId="77777777" w:rsidR="009A11B5" w:rsidRDefault="00591537">
            <w:pPr>
              <w:pStyle w:val="TableParagraph"/>
              <w:ind w:left="61"/>
              <w:jc w:val="both"/>
              <w:rPr>
                <w:sz w:val="17"/>
              </w:rPr>
            </w:pPr>
            <w:r>
              <w:rPr>
                <w:sz w:val="17"/>
              </w:rPr>
              <w:t>legale referitoare la</w:t>
            </w:r>
          </w:p>
          <w:p w14:paraId="2D42047D" w14:textId="77777777" w:rsidR="009A11B5" w:rsidRDefault="00591537">
            <w:pPr>
              <w:pStyle w:val="TableParagraph"/>
              <w:ind w:left="61"/>
              <w:jc w:val="both"/>
              <w:rPr>
                <w:sz w:val="17"/>
              </w:rPr>
            </w:pPr>
            <w:r>
              <w:rPr>
                <w:sz w:val="17"/>
              </w:rPr>
              <w:t>desfăşurarea licitaţiei/negocierii</w:t>
            </w:r>
          </w:p>
          <w:p w14:paraId="58B2FA6A" w14:textId="77777777" w:rsidR="009A11B5" w:rsidRDefault="00591537">
            <w:pPr>
              <w:pStyle w:val="TableParagraph"/>
              <w:ind w:left="61"/>
              <w:jc w:val="both"/>
              <w:rPr>
                <w:sz w:val="17"/>
              </w:rPr>
            </w:pPr>
            <w:r>
              <w:rPr>
                <w:sz w:val="17"/>
              </w:rPr>
              <w:t>directe;</w:t>
            </w:r>
          </w:p>
          <w:p w14:paraId="653D8787" w14:textId="77777777" w:rsidR="009A11B5" w:rsidRDefault="00591537">
            <w:pPr>
              <w:pStyle w:val="TableParagraph"/>
              <w:ind w:left="61"/>
              <w:jc w:val="both"/>
              <w:rPr>
                <w:sz w:val="17"/>
              </w:rPr>
            </w:pPr>
            <w:r>
              <w:rPr>
                <w:sz w:val="17"/>
              </w:rPr>
              <w:t>- stabilirea termenilor</w:t>
            </w:r>
          </w:p>
          <w:p w14:paraId="048529C7" w14:textId="77777777" w:rsidR="009A11B5" w:rsidRDefault="00591537">
            <w:pPr>
              <w:pStyle w:val="TableParagraph"/>
              <w:ind w:left="61"/>
              <w:jc w:val="both"/>
              <w:rPr>
                <w:sz w:val="17"/>
              </w:rPr>
            </w:pPr>
            <w:r>
              <w:rPr>
                <w:sz w:val="17"/>
              </w:rPr>
              <w:t>contractuali în concordanţa cu</w:t>
            </w:r>
          </w:p>
          <w:p w14:paraId="03A061B5" w14:textId="77777777" w:rsidR="009A11B5" w:rsidRDefault="00591537">
            <w:pPr>
              <w:pStyle w:val="TableParagraph"/>
              <w:ind w:left="61"/>
              <w:jc w:val="both"/>
              <w:rPr>
                <w:sz w:val="17"/>
              </w:rPr>
            </w:pPr>
            <w:r>
              <w:rPr>
                <w:sz w:val="17"/>
              </w:rPr>
              <w:t>cadrul normativ;</w:t>
            </w:r>
          </w:p>
          <w:p w14:paraId="3AD108E3" w14:textId="77777777" w:rsidR="009A11B5" w:rsidRDefault="00591537">
            <w:pPr>
              <w:pStyle w:val="TableParagraph"/>
              <w:ind w:left="61"/>
              <w:jc w:val="both"/>
              <w:rPr>
                <w:sz w:val="17"/>
              </w:rPr>
            </w:pPr>
            <w:r>
              <w:rPr>
                <w:sz w:val="17"/>
              </w:rPr>
              <w:t>- existenţa semnăturii</w:t>
            </w:r>
          </w:p>
          <w:p w14:paraId="004EC5C9" w14:textId="77777777" w:rsidR="009A11B5" w:rsidRDefault="00591537">
            <w:pPr>
              <w:pStyle w:val="TableParagraph"/>
              <w:ind w:left="61"/>
              <w:jc w:val="both"/>
              <w:rPr>
                <w:sz w:val="17"/>
              </w:rPr>
            </w:pPr>
            <w:r>
              <w:rPr>
                <w:sz w:val="17"/>
              </w:rPr>
              <w:t>conducătorului</w:t>
            </w:r>
          </w:p>
          <w:p w14:paraId="690650E9" w14:textId="77777777" w:rsidR="009A11B5" w:rsidRDefault="00591537">
            <w:pPr>
              <w:pStyle w:val="TableParagraph"/>
              <w:ind w:left="61"/>
              <w:jc w:val="both"/>
              <w:rPr>
                <w:sz w:val="17"/>
              </w:rPr>
            </w:pPr>
            <w:r>
              <w:rPr>
                <w:sz w:val="17"/>
              </w:rPr>
              <w:t>compartimentului de</w:t>
            </w:r>
          </w:p>
          <w:p w14:paraId="325AF0E2" w14:textId="77777777" w:rsidR="009A11B5" w:rsidRDefault="00591537">
            <w:pPr>
              <w:pStyle w:val="TableParagraph"/>
              <w:ind w:left="61"/>
              <w:jc w:val="both"/>
              <w:rPr>
                <w:sz w:val="17"/>
              </w:rPr>
            </w:pPr>
            <w:r>
              <w:rPr>
                <w:sz w:val="17"/>
              </w:rPr>
              <w:t>specialitate;</w:t>
            </w:r>
          </w:p>
          <w:p w14:paraId="65D7E817" w14:textId="77777777" w:rsidR="009A11B5" w:rsidRDefault="00591537">
            <w:pPr>
              <w:pStyle w:val="TableParagraph"/>
              <w:ind w:left="61"/>
              <w:jc w:val="both"/>
              <w:rPr>
                <w:sz w:val="17"/>
              </w:rPr>
            </w:pPr>
            <w:r>
              <w:rPr>
                <w:sz w:val="17"/>
              </w:rPr>
              <w:t>- existenţa avizului</w:t>
            </w:r>
          </w:p>
          <w:p w14:paraId="26EF99F7" w14:textId="77777777" w:rsidR="009A11B5" w:rsidRDefault="00591537">
            <w:pPr>
              <w:pStyle w:val="TableParagraph"/>
              <w:spacing w:before="56"/>
              <w:ind w:left="58"/>
              <w:jc w:val="both"/>
              <w:rPr>
                <w:sz w:val="17"/>
              </w:rPr>
            </w:pPr>
            <w:r>
              <w:rPr>
                <w:sz w:val="17"/>
              </w:rPr>
              <w:t>compartimentului juridic</w:t>
            </w:r>
          </w:p>
        </w:tc>
      </w:tr>
      <w:tr w:rsidR="009A11B5" w14:paraId="3D52099B"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7ED4ABB6" w14:textId="77777777" w:rsidR="009A11B5" w:rsidRDefault="00591537">
            <w:pPr>
              <w:pStyle w:val="TableParagraph"/>
              <w:ind w:left="10"/>
              <w:jc w:val="both"/>
              <w:rPr>
                <w:sz w:val="17"/>
              </w:rPr>
            </w:pPr>
            <w:r>
              <w:rPr>
                <w:sz w:val="17"/>
              </w:rPr>
              <w:t>5.</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3FCC5031"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Acord-</w:t>
            </w:r>
            <w:proofErr w:type="spellStart"/>
            <w:r>
              <w:rPr>
                <w:rFonts w:ascii="Arial" w:hAnsi="Arial" w:cs="Arial"/>
                <w:sz w:val="17"/>
                <w:szCs w:val="17"/>
              </w:rPr>
              <w:t>cadru</w:t>
            </w:r>
            <w:proofErr w:type="spellEnd"/>
            <w:r>
              <w:rPr>
                <w:rFonts w:ascii="Arial" w:hAnsi="Arial" w:cs="Arial"/>
                <w:sz w:val="17"/>
                <w:szCs w:val="17"/>
              </w:rPr>
              <w:t xml:space="preserve"> de </w:t>
            </w:r>
            <w:proofErr w:type="spellStart"/>
            <w:r>
              <w:rPr>
                <w:rFonts w:ascii="Arial" w:hAnsi="Arial" w:cs="Arial"/>
                <w:sz w:val="17"/>
                <w:szCs w:val="17"/>
              </w:rPr>
              <w:t>achizitie</w:t>
            </w:r>
            <w:proofErr w:type="spellEnd"/>
            <w:r>
              <w:rPr>
                <w:rFonts w:ascii="Arial" w:hAnsi="Arial" w:cs="Arial"/>
                <w:sz w:val="17"/>
                <w:szCs w:val="17"/>
              </w:rPr>
              <w:t xml:space="preserve"> publica/</w:t>
            </w:r>
            <w:proofErr w:type="spellStart"/>
            <w:r>
              <w:rPr>
                <w:rFonts w:ascii="Arial" w:hAnsi="Arial" w:cs="Arial"/>
                <w:sz w:val="17"/>
                <w:szCs w:val="17"/>
              </w:rPr>
              <w:t>sectoriala</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1C2D3102"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2.195/2002;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r>
            <w:r>
              <w:rPr>
                <w:rFonts w:ascii="Arial" w:hAnsi="Arial" w:cs="Arial"/>
                <w:sz w:val="17"/>
                <w:szCs w:val="17"/>
              </w:rPr>
              <w:lastRenderedPageBreak/>
              <w:t xml:space="preserve">- </w:t>
            </w:r>
            <w:proofErr w:type="spellStart"/>
            <w:r>
              <w:rPr>
                <w:rFonts w:ascii="Arial" w:hAnsi="Arial" w:cs="Arial"/>
                <w:sz w:val="17"/>
                <w:szCs w:val="17"/>
              </w:rPr>
              <w:t>Legea</w:t>
            </w:r>
            <w:proofErr w:type="spellEnd"/>
            <w:r>
              <w:rPr>
                <w:rFonts w:ascii="Arial" w:hAnsi="Arial" w:cs="Arial"/>
                <w:sz w:val="17"/>
                <w:szCs w:val="17"/>
              </w:rPr>
              <w:t xml:space="preserve"> nr. 346/2004;</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98/2016;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99/2016;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101/2016;</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394/2016;</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395/2016;</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presedintelui</w:t>
            </w:r>
            <w:proofErr w:type="spellEnd"/>
            <w:r>
              <w:rPr>
                <w:rFonts w:ascii="Arial" w:hAnsi="Arial" w:cs="Arial"/>
                <w:sz w:val="17"/>
                <w:szCs w:val="17"/>
              </w:rPr>
              <w:t xml:space="preserve"> </w:t>
            </w:r>
            <w:proofErr w:type="spellStart"/>
            <w:r>
              <w:rPr>
                <w:rFonts w:ascii="Arial" w:hAnsi="Arial" w:cs="Arial"/>
                <w:sz w:val="17"/>
                <w:szCs w:val="17"/>
              </w:rPr>
              <w:t>Agentiei</w:t>
            </w:r>
            <w:proofErr w:type="spellEnd"/>
            <w:r>
              <w:rPr>
                <w:rFonts w:ascii="Arial" w:hAnsi="Arial" w:cs="Arial"/>
                <w:sz w:val="17"/>
                <w:szCs w:val="17"/>
              </w:rPr>
              <w:t xml:space="preserve"> </w:t>
            </w:r>
            <w:proofErr w:type="spellStart"/>
            <w:r>
              <w:rPr>
                <w:rFonts w:ascii="Arial" w:hAnsi="Arial" w:cs="Arial"/>
                <w:sz w:val="17"/>
                <w:szCs w:val="17"/>
              </w:rPr>
              <w:t>Nationale</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Achizitii</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281/2016;</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0CBDDEF7" w14:textId="77777777" w:rsidR="009A11B5" w:rsidRDefault="00591537">
            <w:pPr>
              <w:pStyle w:val="TableParagraph"/>
              <w:ind w:left="10"/>
              <w:rPr>
                <w:sz w:val="17"/>
                <w:szCs w:val="17"/>
              </w:rPr>
            </w:pPr>
            <w:r>
              <w:rPr>
                <w:sz w:val="17"/>
                <w:szCs w:val="17"/>
              </w:rPr>
              <w:lastRenderedPageBreak/>
              <w:t xml:space="preserve">- strategia anuala de achizitii </w:t>
            </w:r>
            <w:r>
              <w:rPr>
                <w:sz w:val="17"/>
                <w:szCs w:val="17"/>
              </w:rPr>
              <w:t>publice/sectoriale;</w:t>
            </w:r>
            <w:r>
              <w:rPr>
                <w:sz w:val="17"/>
                <w:szCs w:val="17"/>
              </w:rPr>
              <w:br/>
              <w:t xml:space="preserve">- programul anual al achizitiilor </w:t>
            </w:r>
            <w:r>
              <w:rPr>
                <w:sz w:val="17"/>
                <w:szCs w:val="17"/>
              </w:rPr>
              <w:lastRenderedPageBreak/>
              <w:t>publice/ sectoriale;</w:t>
            </w:r>
            <w:r>
              <w:rPr>
                <w:sz w:val="17"/>
                <w:szCs w:val="17"/>
              </w:rPr>
              <w:br/>
              <w:t>- programul achizitiilor publice/sectoriale la nivel de proiect (in cazul proiectelor finantate din fonduri nerambursabile si/sau proiectelor de cercetare-dezvoltare);</w:t>
            </w:r>
            <w:r>
              <w:rPr>
                <w:sz w:val="17"/>
                <w:szCs w:val="17"/>
              </w:rPr>
              <w:br/>
              <w:t>- strategia d</w:t>
            </w:r>
            <w:r>
              <w:rPr>
                <w:sz w:val="17"/>
                <w:szCs w:val="17"/>
              </w:rPr>
              <w:t>e contractare/nota justificativa privind selectarea procedurii de achizitie;</w:t>
            </w:r>
            <w:r>
              <w:rPr>
                <w:sz w:val="17"/>
                <w:szCs w:val="17"/>
              </w:rPr>
              <w:br/>
              <w:t>- nota privind calculul valorii estimate minime si maxime, in cazul in care nu este necesara intocmirea unei strategii de contractare;</w:t>
            </w:r>
            <w:r>
              <w:rPr>
                <w:sz w:val="17"/>
                <w:szCs w:val="17"/>
              </w:rPr>
              <w:br/>
              <w:t>- fisa obiectivului/proiectului/categoriei d</w:t>
            </w:r>
            <w:r>
              <w:rPr>
                <w:sz w:val="17"/>
                <w:szCs w:val="17"/>
              </w:rPr>
              <w:t>e investitii, daca este cazul;</w:t>
            </w:r>
            <w:r>
              <w:rPr>
                <w:sz w:val="17"/>
                <w:szCs w:val="17"/>
              </w:rPr>
              <w:br/>
              <w:t>- lista detaliata pentru alte cheltuieli de investitii, daca este cazul;</w:t>
            </w:r>
            <w:r>
              <w:rPr>
                <w:sz w:val="17"/>
                <w:szCs w:val="17"/>
              </w:rPr>
              <w:br/>
              <w:t>- acordul sau conventia de finantare externa, daca este cazul;</w:t>
            </w:r>
            <w:r>
              <w:rPr>
                <w:sz w:val="17"/>
                <w:szCs w:val="17"/>
              </w:rPr>
              <w:br/>
              <w:t>- contractul/decizia/ordinul de finantare, daca este cazul;</w:t>
            </w:r>
            <w:r>
              <w:rPr>
                <w:sz w:val="17"/>
                <w:szCs w:val="17"/>
              </w:rPr>
              <w:br/>
              <w:t>- actul de aprobare a documen</w:t>
            </w:r>
            <w:r>
              <w:rPr>
                <w:sz w:val="17"/>
                <w:szCs w:val="17"/>
              </w:rPr>
              <w:t>tatiei tehnico-economice a obiectivului de investitii, daca este cazul;</w:t>
            </w:r>
            <w:r>
              <w:rPr>
                <w:sz w:val="17"/>
                <w:szCs w:val="17"/>
              </w:rPr>
              <w:br/>
              <w:t>- documentatia de atribuire completa, asa cum a fost publicata in SEAP, clarificari/erate la documentatia de atribuire, daca este cazul;</w:t>
            </w:r>
            <w:r>
              <w:rPr>
                <w:sz w:val="17"/>
                <w:szCs w:val="17"/>
              </w:rPr>
              <w:br/>
              <w:t>- actul de numire/desemnare a comisiei de evalu</w:t>
            </w:r>
            <w:r>
              <w:rPr>
                <w:sz w:val="17"/>
                <w:szCs w:val="17"/>
              </w:rPr>
              <w:t>are/negociere sau a juriului;</w:t>
            </w:r>
          </w:p>
          <w:p w14:paraId="6B1F56E9" w14:textId="77777777" w:rsidR="009A11B5" w:rsidRDefault="00591537">
            <w:pPr>
              <w:pStyle w:val="TableParagraph"/>
              <w:ind w:left="10"/>
              <w:rPr>
                <w:sz w:val="17"/>
                <w:szCs w:val="17"/>
              </w:rPr>
            </w:pPr>
            <w:r>
              <w:rPr>
                <w:sz w:val="17"/>
                <w:szCs w:val="17"/>
              </w:rPr>
              <w:t>- anuntul de participare/simplificat/de concurs, publicate in SEAP/anuntul de intentie valabil in mod continuu sau invitatia de participare, erate, clarificari publicate, daca este cazul;</w:t>
            </w:r>
            <w:r>
              <w:rPr>
                <w:sz w:val="17"/>
                <w:szCs w:val="17"/>
              </w:rPr>
              <w:br/>
              <w:t xml:space="preserve">- oferta/ofertele desemnata/desemnate </w:t>
            </w:r>
            <w:r>
              <w:rPr>
                <w:sz w:val="17"/>
                <w:szCs w:val="17"/>
              </w:rPr>
              <w:t>castigatoare si clarificarile aferente ofertei/ ofertelor, daca este cazul;</w:t>
            </w:r>
            <w:r>
              <w:rPr>
                <w:sz w:val="17"/>
                <w:szCs w:val="17"/>
              </w:rPr>
              <w:br/>
              <w:t>- raportul procedurii de atribuire;</w:t>
            </w:r>
            <w:r>
              <w:rPr>
                <w:sz w:val="17"/>
                <w:szCs w:val="17"/>
              </w:rPr>
              <w:br/>
              <w:t>- comunicarile catre ofertanti a rezultatului aplicarii procedurii;</w:t>
            </w:r>
            <w:r>
              <w:rPr>
                <w:sz w:val="17"/>
                <w:szCs w:val="17"/>
              </w:rPr>
              <w:br/>
              <w:t>- documentul privind solutionarea contestatiilor privind rezultatul procedur</w:t>
            </w:r>
            <w:r>
              <w:rPr>
                <w:sz w:val="17"/>
                <w:szCs w:val="17"/>
              </w:rPr>
              <w:t>ii de atribuire, daca este cazul;</w:t>
            </w:r>
            <w:r>
              <w:rPr>
                <w:sz w:val="17"/>
                <w:szCs w:val="17"/>
              </w:rPr>
              <w:br/>
              <w:t>- alte documente specifice</w:t>
            </w:r>
          </w:p>
          <w:p w14:paraId="2C5616CA" w14:textId="77777777" w:rsidR="009A11B5" w:rsidRDefault="009A11B5">
            <w:pPr>
              <w:pStyle w:val="TableParagraph"/>
              <w:ind w:left="10"/>
              <w:rPr>
                <w:sz w:val="17"/>
                <w:szCs w:val="17"/>
              </w:rPr>
            </w:pP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7DB51DD1" w14:textId="77777777" w:rsidR="009A11B5" w:rsidRDefault="00591537">
            <w:pPr>
              <w:pStyle w:val="TableParagraph"/>
              <w:spacing w:before="56"/>
              <w:ind w:left="58"/>
              <w:jc w:val="both"/>
              <w:rPr>
                <w:sz w:val="17"/>
              </w:rPr>
            </w:pPr>
            <w:r>
              <w:rPr>
                <w:sz w:val="17"/>
              </w:rPr>
              <w:lastRenderedPageBreak/>
              <w:t>Se verifică:</w:t>
            </w:r>
          </w:p>
          <w:p w14:paraId="2845E459" w14:textId="77777777" w:rsidR="009A11B5" w:rsidRDefault="00591537">
            <w:pPr>
              <w:pStyle w:val="TableParagraph"/>
              <w:ind w:left="58"/>
              <w:jc w:val="both"/>
              <w:rPr>
                <w:sz w:val="17"/>
              </w:rPr>
            </w:pPr>
            <w:r>
              <w:rPr>
                <w:sz w:val="17"/>
              </w:rPr>
              <w:t>- dacă achiziţia publică este</w:t>
            </w:r>
          </w:p>
          <w:p w14:paraId="1C55E2E8" w14:textId="77777777" w:rsidR="009A11B5" w:rsidRDefault="00591537">
            <w:pPr>
              <w:pStyle w:val="TableParagraph"/>
              <w:ind w:left="58"/>
              <w:jc w:val="both"/>
              <w:rPr>
                <w:sz w:val="17"/>
              </w:rPr>
            </w:pPr>
            <w:r>
              <w:rPr>
                <w:sz w:val="17"/>
              </w:rPr>
              <w:t>prevăzută în programul anual</w:t>
            </w:r>
          </w:p>
          <w:p w14:paraId="25EE9714" w14:textId="77777777" w:rsidR="009A11B5" w:rsidRDefault="00591537">
            <w:pPr>
              <w:pStyle w:val="TableParagraph"/>
              <w:ind w:left="58"/>
              <w:jc w:val="both"/>
              <w:rPr>
                <w:sz w:val="17"/>
              </w:rPr>
            </w:pPr>
            <w:r>
              <w:rPr>
                <w:sz w:val="17"/>
              </w:rPr>
              <w:lastRenderedPageBreak/>
              <w:t>al achiziţiilor;</w:t>
            </w:r>
          </w:p>
          <w:p w14:paraId="4D26A7F7" w14:textId="77777777" w:rsidR="009A11B5" w:rsidRDefault="00591537">
            <w:pPr>
              <w:pStyle w:val="TableParagraph"/>
              <w:ind w:left="58"/>
              <w:jc w:val="both"/>
              <w:rPr>
                <w:sz w:val="17"/>
              </w:rPr>
            </w:pPr>
            <w:r>
              <w:rPr>
                <w:sz w:val="17"/>
              </w:rPr>
              <w:t>- respectarea legalităţii şi</w:t>
            </w:r>
          </w:p>
          <w:p w14:paraId="5F06966E" w14:textId="77777777" w:rsidR="009A11B5" w:rsidRDefault="00591537">
            <w:pPr>
              <w:pStyle w:val="TableParagraph"/>
              <w:ind w:left="58"/>
              <w:jc w:val="both"/>
              <w:rPr>
                <w:sz w:val="17"/>
              </w:rPr>
            </w:pPr>
            <w:r>
              <w:rPr>
                <w:sz w:val="17"/>
              </w:rPr>
              <w:t>regularităţii specifice</w:t>
            </w:r>
          </w:p>
          <w:p w14:paraId="1AC5E2CA" w14:textId="77777777" w:rsidR="009A11B5" w:rsidRDefault="00591537">
            <w:pPr>
              <w:pStyle w:val="TableParagraph"/>
              <w:ind w:left="58"/>
              <w:jc w:val="both"/>
              <w:rPr>
                <w:sz w:val="17"/>
              </w:rPr>
            </w:pPr>
            <w:r>
              <w:rPr>
                <w:sz w:val="17"/>
              </w:rPr>
              <w:t>procedurii de achiziţie</w:t>
            </w:r>
          </w:p>
          <w:p w14:paraId="349A1748" w14:textId="77777777" w:rsidR="009A11B5" w:rsidRDefault="00591537">
            <w:pPr>
              <w:pStyle w:val="TableParagraph"/>
              <w:ind w:left="58"/>
              <w:jc w:val="both"/>
              <w:rPr>
                <w:sz w:val="17"/>
              </w:rPr>
            </w:pPr>
            <w:r>
              <w:rPr>
                <w:sz w:val="17"/>
              </w:rPr>
              <w:t>publică;</w:t>
            </w:r>
          </w:p>
          <w:p w14:paraId="167BEBF7" w14:textId="77777777" w:rsidR="009A11B5" w:rsidRDefault="00591537">
            <w:pPr>
              <w:pStyle w:val="TableParagraph"/>
              <w:ind w:left="58"/>
              <w:jc w:val="both"/>
              <w:rPr>
                <w:sz w:val="17"/>
              </w:rPr>
            </w:pPr>
            <w:r>
              <w:rPr>
                <w:sz w:val="17"/>
              </w:rPr>
              <w:t>- existenţa aprobăr</w:t>
            </w:r>
            <w:r>
              <w:rPr>
                <w:sz w:val="17"/>
              </w:rPr>
              <w:t>ii de către</w:t>
            </w:r>
          </w:p>
          <w:p w14:paraId="2B182F29" w14:textId="77777777" w:rsidR="009A11B5" w:rsidRDefault="00591537">
            <w:pPr>
              <w:pStyle w:val="TableParagraph"/>
              <w:ind w:left="58"/>
              <w:jc w:val="both"/>
              <w:rPr>
                <w:sz w:val="17"/>
              </w:rPr>
            </w:pPr>
            <w:r>
              <w:rPr>
                <w:sz w:val="17"/>
              </w:rPr>
              <w:t>conducătorul autorităţii</w:t>
            </w:r>
          </w:p>
          <w:p w14:paraId="59D5F5DC" w14:textId="77777777" w:rsidR="009A11B5" w:rsidRDefault="00591537">
            <w:pPr>
              <w:pStyle w:val="TableParagraph"/>
              <w:ind w:left="58"/>
              <w:jc w:val="both"/>
              <w:rPr>
                <w:sz w:val="17"/>
              </w:rPr>
            </w:pPr>
            <w:r>
              <w:rPr>
                <w:sz w:val="17"/>
              </w:rPr>
              <w:t>contractante a raportului</w:t>
            </w:r>
          </w:p>
          <w:p w14:paraId="0045DB15" w14:textId="77777777" w:rsidR="009A11B5" w:rsidRDefault="00591537">
            <w:pPr>
              <w:pStyle w:val="TableParagraph"/>
              <w:ind w:left="58"/>
              <w:jc w:val="both"/>
              <w:rPr>
                <w:sz w:val="17"/>
              </w:rPr>
            </w:pPr>
            <w:r>
              <w:rPr>
                <w:sz w:val="17"/>
              </w:rPr>
              <w:t>procedurii;</w:t>
            </w:r>
          </w:p>
          <w:p w14:paraId="12F26629" w14:textId="77777777" w:rsidR="009A11B5" w:rsidRDefault="00591537">
            <w:pPr>
              <w:pStyle w:val="TableParagraph"/>
              <w:ind w:left="58"/>
              <w:jc w:val="both"/>
              <w:rPr>
                <w:sz w:val="17"/>
              </w:rPr>
            </w:pPr>
            <w:r>
              <w:rPr>
                <w:sz w:val="17"/>
              </w:rPr>
              <w:t>- stabilirea termenilor</w:t>
            </w:r>
          </w:p>
          <w:p w14:paraId="7845E8D7" w14:textId="77777777" w:rsidR="009A11B5" w:rsidRDefault="00591537">
            <w:pPr>
              <w:pStyle w:val="TableParagraph"/>
              <w:ind w:left="58"/>
              <w:jc w:val="both"/>
              <w:rPr>
                <w:sz w:val="17"/>
              </w:rPr>
            </w:pPr>
            <w:r>
              <w:rPr>
                <w:sz w:val="17"/>
              </w:rPr>
              <w:t>acordului-cadru în</w:t>
            </w:r>
          </w:p>
          <w:p w14:paraId="2D028649" w14:textId="77777777" w:rsidR="009A11B5" w:rsidRDefault="00591537">
            <w:pPr>
              <w:pStyle w:val="TableParagraph"/>
              <w:ind w:left="58"/>
              <w:jc w:val="both"/>
              <w:rPr>
                <w:sz w:val="17"/>
              </w:rPr>
            </w:pPr>
            <w:r>
              <w:rPr>
                <w:sz w:val="17"/>
              </w:rPr>
              <w:t>concordanţă cu prevederile</w:t>
            </w:r>
          </w:p>
          <w:p w14:paraId="54E66613" w14:textId="77777777" w:rsidR="009A11B5" w:rsidRDefault="00591537">
            <w:pPr>
              <w:pStyle w:val="TableParagraph"/>
              <w:ind w:left="58"/>
              <w:jc w:val="both"/>
              <w:rPr>
                <w:sz w:val="17"/>
              </w:rPr>
            </w:pPr>
            <w:r>
              <w:rPr>
                <w:sz w:val="17"/>
              </w:rPr>
              <w:t>cadrului normativ;</w:t>
            </w:r>
          </w:p>
          <w:p w14:paraId="25E6D2A7" w14:textId="77777777" w:rsidR="009A11B5" w:rsidRDefault="00591537">
            <w:pPr>
              <w:pStyle w:val="TableParagraph"/>
              <w:ind w:left="58"/>
              <w:jc w:val="both"/>
              <w:rPr>
                <w:sz w:val="17"/>
              </w:rPr>
            </w:pPr>
            <w:r>
              <w:rPr>
                <w:sz w:val="17"/>
              </w:rPr>
              <w:t>- existenţa semnăturii</w:t>
            </w:r>
          </w:p>
          <w:p w14:paraId="232C0BCA" w14:textId="77777777" w:rsidR="009A11B5" w:rsidRDefault="00591537">
            <w:pPr>
              <w:pStyle w:val="TableParagraph"/>
              <w:ind w:left="58"/>
              <w:jc w:val="both"/>
              <w:rPr>
                <w:sz w:val="17"/>
              </w:rPr>
            </w:pPr>
            <w:r>
              <w:rPr>
                <w:sz w:val="17"/>
              </w:rPr>
              <w:t>conducătorului</w:t>
            </w:r>
          </w:p>
          <w:p w14:paraId="6BCD03EB" w14:textId="77777777" w:rsidR="009A11B5" w:rsidRDefault="00591537">
            <w:pPr>
              <w:pStyle w:val="TableParagraph"/>
              <w:ind w:left="58"/>
              <w:jc w:val="both"/>
              <w:rPr>
                <w:sz w:val="17"/>
              </w:rPr>
            </w:pPr>
            <w:r>
              <w:rPr>
                <w:sz w:val="17"/>
              </w:rPr>
              <w:t>compartimentului de</w:t>
            </w:r>
          </w:p>
          <w:p w14:paraId="331C4FC6" w14:textId="77777777" w:rsidR="009A11B5" w:rsidRDefault="00591537">
            <w:pPr>
              <w:pStyle w:val="TableParagraph"/>
              <w:ind w:left="58"/>
              <w:jc w:val="both"/>
              <w:rPr>
                <w:sz w:val="17"/>
              </w:rPr>
            </w:pPr>
            <w:r>
              <w:rPr>
                <w:sz w:val="17"/>
              </w:rPr>
              <w:t>specialitate;</w:t>
            </w:r>
          </w:p>
          <w:p w14:paraId="602D2D14" w14:textId="77777777" w:rsidR="009A11B5" w:rsidRDefault="00591537">
            <w:pPr>
              <w:pStyle w:val="TableParagraph"/>
              <w:ind w:left="58"/>
              <w:jc w:val="both"/>
              <w:rPr>
                <w:sz w:val="17"/>
              </w:rPr>
            </w:pPr>
            <w:r>
              <w:rPr>
                <w:sz w:val="17"/>
              </w:rPr>
              <w:t xml:space="preserve">- existenţa </w:t>
            </w:r>
            <w:r>
              <w:rPr>
                <w:sz w:val="17"/>
              </w:rPr>
              <w:t>avizului</w:t>
            </w:r>
          </w:p>
          <w:p w14:paraId="4027436A" w14:textId="77777777" w:rsidR="009A11B5" w:rsidRDefault="00591537">
            <w:pPr>
              <w:pStyle w:val="TableParagraph"/>
              <w:spacing w:before="58"/>
              <w:ind w:left="61"/>
              <w:jc w:val="both"/>
              <w:rPr>
                <w:sz w:val="17"/>
              </w:rPr>
            </w:pPr>
            <w:r>
              <w:rPr>
                <w:sz w:val="17"/>
              </w:rPr>
              <w:t>compartimentului juridic.</w:t>
            </w:r>
          </w:p>
        </w:tc>
      </w:tr>
      <w:tr w:rsidR="009A11B5" w14:paraId="2B546F31"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0F475FD2" w14:textId="77777777" w:rsidR="009A11B5" w:rsidRDefault="00591537">
            <w:pPr>
              <w:pStyle w:val="TableParagraph"/>
              <w:ind w:left="10"/>
              <w:jc w:val="both"/>
              <w:rPr>
                <w:sz w:val="17"/>
              </w:rPr>
            </w:pPr>
            <w:r>
              <w:rPr>
                <w:sz w:val="17"/>
              </w:rPr>
              <w:lastRenderedPageBreak/>
              <w:t>6.</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4033ACF8"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Act </w:t>
            </w:r>
            <w:proofErr w:type="spellStart"/>
            <w:r>
              <w:rPr>
                <w:rFonts w:ascii="Arial" w:hAnsi="Arial" w:cs="Arial"/>
                <w:sz w:val="17"/>
                <w:szCs w:val="17"/>
              </w:rPr>
              <w:t>aditional</w:t>
            </w:r>
            <w:proofErr w:type="spellEnd"/>
            <w:r>
              <w:rPr>
                <w:rFonts w:ascii="Arial" w:hAnsi="Arial" w:cs="Arial"/>
                <w:sz w:val="17"/>
                <w:szCs w:val="17"/>
              </w:rPr>
              <w:t xml:space="preserve"> la </w:t>
            </w:r>
            <w:proofErr w:type="spellStart"/>
            <w:r>
              <w:rPr>
                <w:rFonts w:ascii="Arial" w:hAnsi="Arial" w:cs="Arial"/>
                <w:sz w:val="17"/>
                <w:szCs w:val="17"/>
              </w:rPr>
              <w:t>acordul-cadru</w:t>
            </w:r>
            <w:proofErr w:type="spellEnd"/>
            <w:r>
              <w:rPr>
                <w:rFonts w:ascii="Arial" w:hAnsi="Arial" w:cs="Arial"/>
                <w:sz w:val="17"/>
                <w:szCs w:val="17"/>
              </w:rPr>
              <w:t xml:space="preserve"> de </w:t>
            </w:r>
            <w:proofErr w:type="spellStart"/>
            <w:r>
              <w:rPr>
                <w:rFonts w:ascii="Arial" w:hAnsi="Arial" w:cs="Arial"/>
                <w:sz w:val="17"/>
                <w:szCs w:val="17"/>
              </w:rPr>
              <w:t>achizitie</w:t>
            </w:r>
            <w:proofErr w:type="spellEnd"/>
            <w:r>
              <w:rPr>
                <w:rFonts w:ascii="Arial" w:hAnsi="Arial" w:cs="Arial"/>
                <w:sz w:val="17"/>
                <w:szCs w:val="17"/>
              </w:rPr>
              <w:t xml:space="preserve"> publica/</w:t>
            </w:r>
            <w:proofErr w:type="spellStart"/>
            <w:r>
              <w:rPr>
                <w:rFonts w:ascii="Arial" w:hAnsi="Arial" w:cs="Arial"/>
                <w:sz w:val="17"/>
                <w:szCs w:val="17"/>
              </w:rPr>
              <w:t>sectoriala</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197F69FB"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2.195/2002;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346/2004;</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98/2016;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99/2016;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w:t>
            </w:r>
            <w:r>
              <w:rPr>
                <w:rFonts w:ascii="Arial" w:hAnsi="Arial" w:cs="Arial"/>
                <w:sz w:val="17"/>
                <w:szCs w:val="17"/>
              </w:rPr>
              <w:t>. 101/2016;</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w:t>
            </w:r>
            <w:r>
              <w:rPr>
                <w:rFonts w:ascii="Arial" w:hAnsi="Arial" w:cs="Arial"/>
                <w:sz w:val="17"/>
                <w:szCs w:val="17"/>
              </w:rPr>
              <w:lastRenderedPageBreak/>
              <w:t>394/2016;</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395/2016;</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presedintelui</w:t>
            </w:r>
            <w:proofErr w:type="spellEnd"/>
            <w:r>
              <w:rPr>
                <w:rFonts w:ascii="Arial" w:hAnsi="Arial" w:cs="Arial"/>
                <w:sz w:val="17"/>
                <w:szCs w:val="17"/>
              </w:rPr>
              <w:t xml:space="preserve"> </w:t>
            </w:r>
            <w:proofErr w:type="spellStart"/>
            <w:r>
              <w:rPr>
                <w:rFonts w:ascii="Arial" w:hAnsi="Arial" w:cs="Arial"/>
                <w:sz w:val="17"/>
                <w:szCs w:val="17"/>
              </w:rPr>
              <w:t>Agentiei</w:t>
            </w:r>
            <w:proofErr w:type="spellEnd"/>
            <w:r>
              <w:rPr>
                <w:rFonts w:ascii="Arial" w:hAnsi="Arial" w:cs="Arial"/>
                <w:sz w:val="17"/>
                <w:szCs w:val="17"/>
              </w:rPr>
              <w:t xml:space="preserve"> </w:t>
            </w:r>
            <w:proofErr w:type="spellStart"/>
            <w:r>
              <w:rPr>
                <w:rFonts w:ascii="Arial" w:hAnsi="Arial" w:cs="Arial"/>
                <w:sz w:val="17"/>
                <w:szCs w:val="17"/>
              </w:rPr>
              <w:t>Nationale</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Achizitii</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281/2016;</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w:t>
            </w:r>
            <w:r>
              <w:rPr>
                <w:rFonts w:ascii="Arial" w:hAnsi="Arial" w:cs="Arial"/>
                <w:sz w:val="17"/>
                <w:szCs w:val="17"/>
              </w:rPr>
              <w:t>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48118B63" w14:textId="77777777" w:rsidR="009A11B5" w:rsidRDefault="00591537">
            <w:pPr>
              <w:pStyle w:val="TableParagraph"/>
              <w:ind w:left="10"/>
              <w:rPr>
                <w:sz w:val="17"/>
                <w:szCs w:val="17"/>
              </w:rPr>
            </w:pPr>
            <w:r>
              <w:rPr>
                <w:sz w:val="17"/>
                <w:szCs w:val="17"/>
              </w:rPr>
              <w:lastRenderedPageBreak/>
              <w:t>- acordul-cadru de achizitie publica/sectoriala si actele aditionale anterioare, daca este cazul;</w:t>
            </w:r>
            <w:r>
              <w:rPr>
                <w:sz w:val="17"/>
                <w:szCs w:val="17"/>
              </w:rPr>
              <w:br/>
              <w:t>- documentele achizitiei initiale, prin care se face dovada prevederilor privind posibilitatea de modificare a acordului-cadru;</w:t>
            </w:r>
            <w:r>
              <w:rPr>
                <w:sz w:val="17"/>
                <w:szCs w:val="17"/>
              </w:rPr>
              <w:br/>
              <w:t xml:space="preserve">- nota </w:t>
            </w:r>
            <w:r>
              <w:rPr>
                <w:sz w:val="17"/>
                <w:szCs w:val="17"/>
              </w:rPr>
              <w:t>justificativa care insoteste propunerea de act aditional privind necesitatea modificarii acordului-cadru;</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641D408F" w14:textId="77777777" w:rsidR="009A11B5" w:rsidRDefault="00591537">
            <w:pPr>
              <w:pStyle w:val="TableParagraph"/>
              <w:spacing w:before="56"/>
              <w:ind w:left="58"/>
              <w:jc w:val="both"/>
              <w:rPr>
                <w:sz w:val="17"/>
              </w:rPr>
            </w:pPr>
            <w:r>
              <w:rPr>
                <w:sz w:val="17"/>
              </w:rPr>
              <w:t>Se verifică:</w:t>
            </w:r>
          </w:p>
          <w:p w14:paraId="5142A7DB" w14:textId="77777777" w:rsidR="009A11B5" w:rsidRDefault="00591537">
            <w:pPr>
              <w:pStyle w:val="TableParagraph"/>
              <w:ind w:left="58"/>
              <w:jc w:val="both"/>
              <w:rPr>
                <w:sz w:val="17"/>
              </w:rPr>
            </w:pPr>
            <w:r>
              <w:rPr>
                <w:sz w:val="17"/>
              </w:rPr>
              <w:t>- dacă achiziţia publică este</w:t>
            </w:r>
          </w:p>
          <w:p w14:paraId="052E6AB5" w14:textId="77777777" w:rsidR="009A11B5" w:rsidRDefault="00591537">
            <w:pPr>
              <w:pStyle w:val="TableParagraph"/>
              <w:ind w:left="58"/>
              <w:jc w:val="both"/>
              <w:rPr>
                <w:sz w:val="17"/>
              </w:rPr>
            </w:pPr>
            <w:r>
              <w:rPr>
                <w:sz w:val="17"/>
              </w:rPr>
              <w:t>prevăzută în programul anual</w:t>
            </w:r>
          </w:p>
          <w:p w14:paraId="60C055AD" w14:textId="77777777" w:rsidR="009A11B5" w:rsidRDefault="00591537">
            <w:pPr>
              <w:pStyle w:val="TableParagraph"/>
              <w:ind w:left="58"/>
              <w:jc w:val="both"/>
              <w:rPr>
                <w:sz w:val="17"/>
              </w:rPr>
            </w:pPr>
            <w:r>
              <w:rPr>
                <w:sz w:val="17"/>
              </w:rPr>
              <w:t>al achiziţiilor;</w:t>
            </w:r>
          </w:p>
          <w:p w14:paraId="4DA3C954" w14:textId="77777777" w:rsidR="009A11B5" w:rsidRDefault="00591537">
            <w:pPr>
              <w:pStyle w:val="TableParagraph"/>
              <w:ind w:left="58"/>
              <w:jc w:val="both"/>
              <w:rPr>
                <w:sz w:val="17"/>
              </w:rPr>
            </w:pPr>
            <w:r>
              <w:rPr>
                <w:sz w:val="17"/>
              </w:rPr>
              <w:t>- respectarea legalităţii şi</w:t>
            </w:r>
          </w:p>
          <w:p w14:paraId="1F6F828B" w14:textId="77777777" w:rsidR="009A11B5" w:rsidRDefault="00591537">
            <w:pPr>
              <w:pStyle w:val="TableParagraph"/>
              <w:ind w:left="58"/>
              <w:jc w:val="both"/>
              <w:rPr>
                <w:sz w:val="17"/>
              </w:rPr>
            </w:pPr>
            <w:r>
              <w:rPr>
                <w:sz w:val="17"/>
              </w:rPr>
              <w:t>regu</w:t>
            </w:r>
            <w:r>
              <w:rPr>
                <w:sz w:val="17"/>
              </w:rPr>
              <w:t>larităţii specifice</w:t>
            </w:r>
          </w:p>
          <w:p w14:paraId="13EFDEF9" w14:textId="77777777" w:rsidR="009A11B5" w:rsidRDefault="00591537">
            <w:pPr>
              <w:pStyle w:val="TableParagraph"/>
              <w:ind w:left="58"/>
              <w:jc w:val="both"/>
              <w:rPr>
                <w:sz w:val="17"/>
              </w:rPr>
            </w:pPr>
            <w:r>
              <w:rPr>
                <w:sz w:val="17"/>
              </w:rPr>
              <w:t>procedurii de achiziţie</w:t>
            </w:r>
          </w:p>
          <w:p w14:paraId="7449AD14" w14:textId="77777777" w:rsidR="009A11B5" w:rsidRDefault="00591537">
            <w:pPr>
              <w:pStyle w:val="TableParagraph"/>
              <w:ind w:left="58"/>
              <w:jc w:val="both"/>
              <w:rPr>
                <w:sz w:val="17"/>
              </w:rPr>
            </w:pPr>
            <w:r>
              <w:rPr>
                <w:sz w:val="17"/>
              </w:rPr>
              <w:t>publică;</w:t>
            </w:r>
          </w:p>
          <w:p w14:paraId="4981C210" w14:textId="77777777" w:rsidR="009A11B5" w:rsidRDefault="00591537">
            <w:pPr>
              <w:pStyle w:val="TableParagraph"/>
              <w:ind w:left="58"/>
              <w:jc w:val="both"/>
              <w:rPr>
                <w:sz w:val="17"/>
              </w:rPr>
            </w:pPr>
            <w:r>
              <w:rPr>
                <w:sz w:val="17"/>
              </w:rPr>
              <w:t>- existenţa aprobării de către</w:t>
            </w:r>
          </w:p>
          <w:p w14:paraId="11FECBF0" w14:textId="77777777" w:rsidR="009A11B5" w:rsidRDefault="00591537">
            <w:pPr>
              <w:pStyle w:val="TableParagraph"/>
              <w:ind w:left="58"/>
              <w:jc w:val="both"/>
              <w:rPr>
                <w:sz w:val="17"/>
              </w:rPr>
            </w:pPr>
            <w:r>
              <w:rPr>
                <w:sz w:val="17"/>
              </w:rPr>
              <w:t>conducătorul autorităţii</w:t>
            </w:r>
          </w:p>
          <w:p w14:paraId="76E26DC8" w14:textId="77777777" w:rsidR="009A11B5" w:rsidRDefault="00591537">
            <w:pPr>
              <w:pStyle w:val="TableParagraph"/>
              <w:ind w:left="58"/>
              <w:jc w:val="both"/>
              <w:rPr>
                <w:sz w:val="17"/>
              </w:rPr>
            </w:pPr>
            <w:r>
              <w:rPr>
                <w:sz w:val="17"/>
              </w:rPr>
              <w:t>contractante a raportului</w:t>
            </w:r>
          </w:p>
          <w:p w14:paraId="679A8951" w14:textId="77777777" w:rsidR="009A11B5" w:rsidRDefault="00591537">
            <w:pPr>
              <w:pStyle w:val="TableParagraph"/>
              <w:ind w:left="58"/>
              <w:jc w:val="both"/>
              <w:rPr>
                <w:sz w:val="17"/>
              </w:rPr>
            </w:pPr>
            <w:r>
              <w:rPr>
                <w:sz w:val="17"/>
              </w:rPr>
              <w:t>procedurii;</w:t>
            </w:r>
          </w:p>
          <w:p w14:paraId="2E92C56A" w14:textId="77777777" w:rsidR="009A11B5" w:rsidRDefault="00591537">
            <w:pPr>
              <w:pStyle w:val="TableParagraph"/>
              <w:ind w:left="58"/>
              <w:jc w:val="both"/>
              <w:rPr>
                <w:sz w:val="17"/>
              </w:rPr>
            </w:pPr>
            <w:r>
              <w:rPr>
                <w:sz w:val="17"/>
              </w:rPr>
              <w:t>- stabilirea termenilor</w:t>
            </w:r>
          </w:p>
          <w:p w14:paraId="4FAC36F1" w14:textId="77777777" w:rsidR="009A11B5" w:rsidRDefault="00591537">
            <w:pPr>
              <w:pStyle w:val="TableParagraph"/>
              <w:ind w:left="58"/>
              <w:jc w:val="both"/>
              <w:rPr>
                <w:sz w:val="17"/>
              </w:rPr>
            </w:pPr>
            <w:r>
              <w:rPr>
                <w:sz w:val="17"/>
              </w:rPr>
              <w:t>acordului-cadru în</w:t>
            </w:r>
          </w:p>
          <w:p w14:paraId="1CC4A7AD" w14:textId="77777777" w:rsidR="009A11B5" w:rsidRDefault="00591537">
            <w:pPr>
              <w:pStyle w:val="TableParagraph"/>
              <w:ind w:left="58"/>
              <w:jc w:val="both"/>
              <w:rPr>
                <w:sz w:val="17"/>
              </w:rPr>
            </w:pPr>
            <w:r>
              <w:rPr>
                <w:sz w:val="17"/>
              </w:rPr>
              <w:t>concordanţă cu prevederile</w:t>
            </w:r>
          </w:p>
          <w:p w14:paraId="3F614F72" w14:textId="77777777" w:rsidR="009A11B5" w:rsidRDefault="00591537">
            <w:pPr>
              <w:pStyle w:val="TableParagraph"/>
              <w:ind w:left="58"/>
              <w:jc w:val="both"/>
              <w:rPr>
                <w:sz w:val="17"/>
              </w:rPr>
            </w:pPr>
            <w:r>
              <w:rPr>
                <w:sz w:val="17"/>
              </w:rPr>
              <w:lastRenderedPageBreak/>
              <w:t>cadrului normativ;</w:t>
            </w:r>
          </w:p>
          <w:p w14:paraId="133199B7" w14:textId="77777777" w:rsidR="009A11B5" w:rsidRDefault="00591537">
            <w:pPr>
              <w:pStyle w:val="TableParagraph"/>
              <w:ind w:left="58"/>
              <w:jc w:val="both"/>
              <w:rPr>
                <w:sz w:val="17"/>
              </w:rPr>
            </w:pPr>
            <w:r>
              <w:rPr>
                <w:sz w:val="17"/>
              </w:rPr>
              <w:t>- existenţa semnătur</w:t>
            </w:r>
            <w:r>
              <w:rPr>
                <w:sz w:val="17"/>
              </w:rPr>
              <w:t>ii</w:t>
            </w:r>
          </w:p>
          <w:p w14:paraId="70E2B807" w14:textId="77777777" w:rsidR="009A11B5" w:rsidRDefault="00591537">
            <w:pPr>
              <w:pStyle w:val="TableParagraph"/>
              <w:ind w:left="58"/>
              <w:jc w:val="both"/>
              <w:rPr>
                <w:sz w:val="17"/>
              </w:rPr>
            </w:pPr>
            <w:r>
              <w:rPr>
                <w:sz w:val="17"/>
              </w:rPr>
              <w:t>conducătorului</w:t>
            </w:r>
          </w:p>
          <w:p w14:paraId="44BAC760" w14:textId="77777777" w:rsidR="009A11B5" w:rsidRDefault="00591537">
            <w:pPr>
              <w:pStyle w:val="TableParagraph"/>
              <w:ind w:left="58"/>
              <w:jc w:val="both"/>
              <w:rPr>
                <w:sz w:val="17"/>
              </w:rPr>
            </w:pPr>
            <w:r>
              <w:rPr>
                <w:sz w:val="17"/>
              </w:rPr>
              <w:t>compartimentului de</w:t>
            </w:r>
          </w:p>
          <w:p w14:paraId="4C7F77D4" w14:textId="77777777" w:rsidR="009A11B5" w:rsidRDefault="00591537">
            <w:pPr>
              <w:pStyle w:val="TableParagraph"/>
              <w:ind w:left="58"/>
              <w:jc w:val="both"/>
              <w:rPr>
                <w:sz w:val="17"/>
              </w:rPr>
            </w:pPr>
            <w:r>
              <w:rPr>
                <w:sz w:val="17"/>
              </w:rPr>
              <w:t>specialitate;</w:t>
            </w:r>
          </w:p>
          <w:p w14:paraId="5124E492" w14:textId="77777777" w:rsidR="009A11B5" w:rsidRDefault="00591537">
            <w:pPr>
              <w:pStyle w:val="TableParagraph"/>
              <w:ind w:left="58"/>
              <w:jc w:val="both"/>
              <w:rPr>
                <w:sz w:val="17"/>
              </w:rPr>
            </w:pPr>
            <w:r>
              <w:rPr>
                <w:sz w:val="17"/>
              </w:rPr>
              <w:t>- existenţa avizului</w:t>
            </w:r>
          </w:p>
          <w:p w14:paraId="0F6185BD" w14:textId="77777777" w:rsidR="009A11B5" w:rsidRDefault="00591537">
            <w:pPr>
              <w:pStyle w:val="TableParagraph"/>
              <w:spacing w:before="56"/>
              <w:ind w:left="58"/>
              <w:jc w:val="both"/>
              <w:rPr>
                <w:sz w:val="17"/>
              </w:rPr>
            </w:pPr>
            <w:r>
              <w:rPr>
                <w:sz w:val="17"/>
              </w:rPr>
              <w:t>compartimentului juridic.</w:t>
            </w:r>
          </w:p>
        </w:tc>
      </w:tr>
      <w:tr w:rsidR="009A11B5" w14:paraId="6F80917D"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613A61DF" w14:textId="77777777" w:rsidR="009A11B5" w:rsidRDefault="00591537">
            <w:pPr>
              <w:pStyle w:val="TableParagraph"/>
              <w:ind w:left="10"/>
              <w:jc w:val="both"/>
              <w:rPr>
                <w:sz w:val="17"/>
              </w:rPr>
            </w:pPr>
            <w:r>
              <w:rPr>
                <w:sz w:val="17"/>
              </w:rPr>
              <w:lastRenderedPageBreak/>
              <w:t>7.</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17C99543"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Document de </w:t>
            </w:r>
            <w:proofErr w:type="spellStart"/>
            <w:r>
              <w:rPr>
                <w:rFonts w:ascii="Arial" w:hAnsi="Arial" w:cs="Arial"/>
                <w:sz w:val="17"/>
                <w:szCs w:val="17"/>
              </w:rPr>
              <w:t>actualizare</w:t>
            </w:r>
            <w:proofErr w:type="spellEnd"/>
            <w:r>
              <w:rPr>
                <w:rFonts w:ascii="Arial" w:hAnsi="Arial" w:cs="Arial"/>
                <w:sz w:val="17"/>
                <w:szCs w:val="17"/>
              </w:rPr>
              <w:t xml:space="preserve"> a </w:t>
            </w:r>
            <w:proofErr w:type="spellStart"/>
            <w:r>
              <w:rPr>
                <w:rFonts w:ascii="Arial" w:hAnsi="Arial" w:cs="Arial"/>
                <w:sz w:val="17"/>
                <w:szCs w:val="17"/>
              </w:rPr>
              <w:t>valorii</w:t>
            </w:r>
            <w:proofErr w:type="spellEnd"/>
            <w:r>
              <w:rPr>
                <w:rFonts w:ascii="Arial" w:hAnsi="Arial" w:cs="Arial"/>
                <w:sz w:val="17"/>
                <w:szCs w:val="17"/>
              </w:rPr>
              <w:t xml:space="preserve"> </w:t>
            </w:r>
            <w:proofErr w:type="spellStart"/>
            <w:r>
              <w:rPr>
                <w:rFonts w:ascii="Arial" w:hAnsi="Arial" w:cs="Arial"/>
                <w:sz w:val="17"/>
                <w:szCs w:val="17"/>
              </w:rPr>
              <w:t>obiectivului</w:t>
            </w:r>
            <w:proofErr w:type="spellEnd"/>
            <w:r>
              <w:rPr>
                <w:rFonts w:ascii="Arial" w:hAnsi="Arial" w:cs="Arial"/>
                <w:sz w:val="17"/>
                <w:szCs w:val="17"/>
              </w:rPr>
              <w:t xml:space="preserve">/ </w:t>
            </w:r>
            <w:proofErr w:type="spellStart"/>
            <w:r>
              <w:rPr>
                <w:rFonts w:ascii="Arial" w:hAnsi="Arial" w:cs="Arial"/>
                <w:sz w:val="17"/>
                <w:szCs w:val="17"/>
              </w:rPr>
              <w:t>proiectului</w:t>
            </w:r>
            <w:proofErr w:type="spellEnd"/>
            <w:r>
              <w:rPr>
                <w:rFonts w:ascii="Arial" w:hAnsi="Arial" w:cs="Arial"/>
                <w:sz w:val="17"/>
                <w:szCs w:val="17"/>
              </w:rPr>
              <w:t xml:space="preserve"> de </w:t>
            </w:r>
            <w:proofErr w:type="spellStart"/>
            <w:r>
              <w:rPr>
                <w:rFonts w:ascii="Arial" w:hAnsi="Arial" w:cs="Arial"/>
                <w:sz w:val="17"/>
                <w:szCs w:val="17"/>
              </w:rPr>
              <w:t>investitii</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a </w:t>
            </w:r>
            <w:proofErr w:type="spellStart"/>
            <w:r>
              <w:rPr>
                <w:rFonts w:ascii="Arial" w:hAnsi="Arial" w:cs="Arial"/>
                <w:sz w:val="17"/>
                <w:szCs w:val="17"/>
              </w:rPr>
              <w:t>lucrarilor</w:t>
            </w:r>
            <w:proofErr w:type="spellEnd"/>
            <w:r>
              <w:rPr>
                <w:rFonts w:ascii="Arial" w:hAnsi="Arial" w:cs="Arial"/>
                <w:sz w:val="17"/>
                <w:szCs w:val="17"/>
              </w:rPr>
              <w:t xml:space="preserve"> de </w:t>
            </w:r>
            <w:proofErr w:type="spellStart"/>
            <w:r>
              <w:rPr>
                <w:rFonts w:ascii="Arial" w:hAnsi="Arial" w:cs="Arial"/>
                <w:sz w:val="17"/>
                <w:szCs w:val="17"/>
              </w:rPr>
              <w:t>interventii</w:t>
            </w:r>
            <w:proofErr w:type="spellEnd"/>
            <w:r>
              <w:rPr>
                <w:rFonts w:ascii="Arial" w:hAnsi="Arial" w:cs="Arial"/>
                <w:sz w:val="17"/>
                <w:szCs w:val="17"/>
              </w:rPr>
              <w:t xml:space="preserve">, in </w:t>
            </w:r>
            <w:proofErr w:type="spellStart"/>
            <w:r>
              <w:rPr>
                <w:rFonts w:ascii="Arial" w:hAnsi="Arial" w:cs="Arial"/>
                <w:sz w:val="17"/>
                <w:szCs w:val="17"/>
              </w:rPr>
              <w:t>functie</w:t>
            </w:r>
            <w:proofErr w:type="spellEnd"/>
            <w:r>
              <w:rPr>
                <w:rFonts w:ascii="Arial" w:hAnsi="Arial" w:cs="Arial"/>
                <w:sz w:val="17"/>
                <w:szCs w:val="17"/>
              </w:rPr>
              <w:t xml:space="preserve"> de </w:t>
            </w:r>
            <w:proofErr w:type="spellStart"/>
            <w:r>
              <w:rPr>
                <w:rFonts w:ascii="Arial" w:hAnsi="Arial" w:cs="Arial"/>
                <w:sz w:val="17"/>
                <w:szCs w:val="17"/>
              </w:rPr>
              <w:t>evolutia</w:t>
            </w:r>
            <w:proofErr w:type="spellEnd"/>
            <w:r>
              <w:rPr>
                <w:rFonts w:ascii="Arial" w:hAnsi="Arial" w:cs="Arial"/>
                <w:sz w:val="17"/>
                <w:szCs w:val="17"/>
              </w:rPr>
              <w:t xml:space="preserve"> </w:t>
            </w:r>
            <w:proofErr w:type="spellStart"/>
            <w:r>
              <w:rPr>
                <w:rFonts w:ascii="Arial" w:hAnsi="Arial" w:cs="Arial"/>
                <w:sz w:val="17"/>
                <w:szCs w:val="17"/>
              </w:rPr>
              <w:t>indicilor</w:t>
            </w:r>
            <w:proofErr w:type="spellEnd"/>
            <w:r>
              <w:rPr>
                <w:rFonts w:ascii="Arial" w:hAnsi="Arial" w:cs="Arial"/>
                <w:sz w:val="17"/>
                <w:szCs w:val="17"/>
              </w:rPr>
              <w:t xml:space="preserve"> de </w:t>
            </w:r>
            <w:proofErr w:type="spellStart"/>
            <w:r>
              <w:rPr>
                <w:rFonts w:ascii="Arial" w:hAnsi="Arial" w:cs="Arial"/>
                <w:sz w:val="17"/>
                <w:szCs w:val="17"/>
              </w:rPr>
              <w:t>preturi</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2B6FD860"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907/2016;</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7CCC94B7" w14:textId="77777777" w:rsidR="009A11B5" w:rsidRDefault="00591537">
            <w:pPr>
              <w:pStyle w:val="TableParagraph"/>
              <w:ind w:left="10"/>
              <w:rPr>
                <w:sz w:val="17"/>
                <w:szCs w:val="17"/>
              </w:rPr>
            </w:pPr>
            <w:r>
              <w:rPr>
                <w:sz w:val="17"/>
                <w:szCs w:val="17"/>
              </w:rPr>
              <w:t>- programul de investitii publice, daca este cazul;</w:t>
            </w:r>
            <w:r>
              <w:rPr>
                <w:sz w:val="17"/>
                <w:szCs w:val="17"/>
              </w:rPr>
              <w:br/>
              <w:t xml:space="preserve">- actul de aprobare a </w:t>
            </w:r>
            <w:r>
              <w:rPr>
                <w:sz w:val="17"/>
                <w:szCs w:val="17"/>
              </w:rPr>
              <w:t>documentatiei tehnico-economice a obiectivului/proiectului de investitii sau a documentatiei de avizare a lucrarilor de interventii;</w:t>
            </w:r>
            <w:r>
              <w:rPr>
                <w:sz w:val="17"/>
                <w:szCs w:val="17"/>
              </w:rPr>
              <w:br/>
              <w:t>- fisa obiectivului/proiectului de investitii, daca este cazul;</w:t>
            </w:r>
            <w:r>
              <w:rPr>
                <w:sz w:val="17"/>
                <w:szCs w:val="17"/>
              </w:rPr>
              <w:br/>
              <w:t>- devizul general al obiectivului/proiectului de investitii</w:t>
            </w:r>
            <w:r>
              <w:rPr>
                <w:sz w:val="17"/>
                <w:szCs w:val="17"/>
              </w:rPr>
              <w:t xml:space="preserve"> sau al lucrarilor de interventii;</w:t>
            </w:r>
            <w:r>
              <w:rPr>
                <w:sz w:val="17"/>
                <w:szCs w:val="17"/>
              </w:rPr>
              <w:br/>
              <w:t>- angajamentele legale incheiate;</w:t>
            </w:r>
            <w:r>
              <w:rPr>
                <w:sz w:val="17"/>
                <w:szCs w:val="17"/>
              </w:rPr>
              <w:br/>
              <w:t>- situatia platilor efectuate conform evidentelor contabile pana la data actualizarii;</w:t>
            </w:r>
            <w:r>
              <w:rPr>
                <w:sz w:val="17"/>
                <w:szCs w:val="17"/>
              </w:rPr>
              <w:br/>
              <w:t>- situatia restului de executat la data actualizarii;</w:t>
            </w:r>
            <w:r>
              <w:rPr>
                <w:sz w:val="17"/>
                <w:szCs w:val="17"/>
              </w:rPr>
              <w:br/>
              <w:t>- baza de date statistice a Institutului Natio</w:t>
            </w:r>
            <w:r>
              <w:rPr>
                <w:sz w:val="17"/>
                <w:szCs w:val="17"/>
              </w:rPr>
              <w:t>nal de Statistica;</w:t>
            </w:r>
            <w:r>
              <w:rPr>
                <w:sz w:val="17"/>
                <w:szCs w:val="17"/>
              </w:rPr>
              <w:br/>
              <w:t>- nota de calcul al actualizarii;</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4F723960" w14:textId="77777777" w:rsidR="009A11B5" w:rsidRDefault="00591537">
            <w:pPr>
              <w:pStyle w:val="TableParagraph"/>
              <w:spacing w:before="56"/>
              <w:ind w:left="58"/>
              <w:jc w:val="both"/>
              <w:rPr>
                <w:sz w:val="17"/>
              </w:rPr>
            </w:pPr>
            <w:r>
              <w:rPr>
                <w:sz w:val="17"/>
              </w:rPr>
              <w:t>Se verifică:</w:t>
            </w:r>
          </w:p>
          <w:p w14:paraId="6C0FEC51" w14:textId="77777777" w:rsidR="009A11B5" w:rsidRDefault="00591537">
            <w:pPr>
              <w:pStyle w:val="TableParagraph"/>
              <w:ind w:left="58"/>
              <w:jc w:val="both"/>
              <w:rPr>
                <w:sz w:val="17"/>
              </w:rPr>
            </w:pPr>
            <w:r>
              <w:rPr>
                <w:sz w:val="17"/>
              </w:rPr>
              <w:t>- înscrierea în programul de</w:t>
            </w:r>
          </w:p>
          <w:p w14:paraId="39E9D477" w14:textId="77777777" w:rsidR="009A11B5" w:rsidRDefault="00591537">
            <w:pPr>
              <w:pStyle w:val="TableParagraph"/>
              <w:ind w:left="58"/>
              <w:jc w:val="both"/>
              <w:rPr>
                <w:sz w:val="17"/>
              </w:rPr>
            </w:pPr>
            <w:r>
              <w:rPr>
                <w:sz w:val="17"/>
              </w:rPr>
              <w:t>investiţii publice a</w:t>
            </w:r>
          </w:p>
          <w:p w14:paraId="5A88A894" w14:textId="77777777" w:rsidR="009A11B5" w:rsidRDefault="00591537">
            <w:pPr>
              <w:pStyle w:val="TableParagraph"/>
              <w:ind w:left="58"/>
              <w:jc w:val="both"/>
              <w:rPr>
                <w:sz w:val="17"/>
              </w:rPr>
            </w:pPr>
            <w:r>
              <w:rPr>
                <w:sz w:val="17"/>
              </w:rPr>
              <w:t>obiectivului/proiectului de</w:t>
            </w:r>
          </w:p>
          <w:p w14:paraId="47B81D51" w14:textId="77777777" w:rsidR="009A11B5" w:rsidRDefault="00591537">
            <w:pPr>
              <w:pStyle w:val="TableParagraph"/>
              <w:ind w:left="58"/>
              <w:jc w:val="both"/>
              <w:rPr>
                <w:sz w:val="17"/>
              </w:rPr>
            </w:pPr>
            <w:r>
              <w:rPr>
                <w:sz w:val="17"/>
              </w:rPr>
              <w:t>investiţii şi a lucrărilor de</w:t>
            </w:r>
          </w:p>
          <w:p w14:paraId="7D49874F" w14:textId="77777777" w:rsidR="009A11B5" w:rsidRDefault="00591537">
            <w:pPr>
              <w:pStyle w:val="TableParagraph"/>
              <w:ind w:left="58"/>
              <w:jc w:val="both"/>
              <w:rPr>
                <w:sz w:val="17"/>
              </w:rPr>
            </w:pPr>
            <w:r>
              <w:rPr>
                <w:sz w:val="17"/>
              </w:rPr>
              <w:t>intervenţii, după caz;</w:t>
            </w:r>
          </w:p>
          <w:p w14:paraId="08D8EE91" w14:textId="77777777" w:rsidR="009A11B5" w:rsidRDefault="00591537">
            <w:pPr>
              <w:pStyle w:val="TableParagraph"/>
              <w:ind w:left="58"/>
              <w:jc w:val="both"/>
              <w:rPr>
                <w:sz w:val="17"/>
              </w:rPr>
            </w:pPr>
            <w:r>
              <w:rPr>
                <w:sz w:val="17"/>
              </w:rPr>
              <w:t xml:space="preserve">- realitatea valorii </w:t>
            </w:r>
            <w:r>
              <w:rPr>
                <w:sz w:val="17"/>
              </w:rPr>
              <w:t>cheltuielilor</w:t>
            </w:r>
          </w:p>
          <w:p w14:paraId="0544F6BD" w14:textId="77777777" w:rsidR="009A11B5" w:rsidRDefault="00591537">
            <w:pPr>
              <w:pStyle w:val="TableParagraph"/>
              <w:ind w:left="58"/>
              <w:jc w:val="both"/>
              <w:rPr>
                <w:sz w:val="17"/>
              </w:rPr>
            </w:pPr>
            <w:r>
              <w:rPr>
                <w:sz w:val="17"/>
              </w:rPr>
              <w:t>legal efectuate până la data</w:t>
            </w:r>
          </w:p>
          <w:p w14:paraId="41BA5DC4" w14:textId="77777777" w:rsidR="009A11B5" w:rsidRDefault="00591537">
            <w:pPr>
              <w:pStyle w:val="TableParagraph"/>
              <w:ind w:left="58"/>
              <w:jc w:val="both"/>
              <w:rPr>
                <w:sz w:val="17"/>
              </w:rPr>
            </w:pPr>
            <w:r>
              <w:rPr>
                <w:sz w:val="17"/>
              </w:rPr>
              <w:t>actualizării;</w:t>
            </w:r>
          </w:p>
          <w:p w14:paraId="25AC0F62" w14:textId="77777777" w:rsidR="009A11B5" w:rsidRDefault="00591537">
            <w:pPr>
              <w:pStyle w:val="TableParagraph"/>
              <w:ind w:left="58"/>
              <w:jc w:val="both"/>
              <w:rPr>
                <w:sz w:val="17"/>
              </w:rPr>
            </w:pPr>
            <w:r>
              <w:rPr>
                <w:sz w:val="17"/>
              </w:rPr>
              <w:t>- realitatea valorii restului de</w:t>
            </w:r>
          </w:p>
          <w:p w14:paraId="54D6DAA6" w14:textId="77777777" w:rsidR="009A11B5" w:rsidRDefault="00591537">
            <w:pPr>
              <w:pStyle w:val="TableParagraph"/>
              <w:ind w:left="58"/>
              <w:jc w:val="both"/>
              <w:rPr>
                <w:sz w:val="17"/>
              </w:rPr>
            </w:pPr>
            <w:r>
              <w:rPr>
                <w:sz w:val="17"/>
              </w:rPr>
              <w:t>executat;</w:t>
            </w:r>
          </w:p>
          <w:p w14:paraId="518EE70C" w14:textId="77777777" w:rsidR="009A11B5" w:rsidRDefault="00591537">
            <w:pPr>
              <w:pStyle w:val="TableParagraph"/>
              <w:ind w:left="58"/>
              <w:jc w:val="both"/>
              <w:rPr>
                <w:sz w:val="17"/>
              </w:rPr>
            </w:pPr>
            <w:r>
              <w:rPr>
                <w:sz w:val="17"/>
              </w:rPr>
              <w:t>- valoarea actualizată a</w:t>
            </w:r>
          </w:p>
          <w:p w14:paraId="7242A1E8" w14:textId="77777777" w:rsidR="009A11B5" w:rsidRDefault="00591537">
            <w:pPr>
              <w:pStyle w:val="TableParagraph"/>
              <w:ind w:left="58"/>
              <w:jc w:val="both"/>
              <w:rPr>
                <w:sz w:val="17"/>
              </w:rPr>
            </w:pPr>
            <w:r>
              <w:rPr>
                <w:sz w:val="17"/>
              </w:rPr>
              <w:t>obiectivului/proiectului de</w:t>
            </w:r>
          </w:p>
          <w:p w14:paraId="014A265D" w14:textId="77777777" w:rsidR="009A11B5" w:rsidRDefault="00591537">
            <w:pPr>
              <w:pStyle w:val="TableParagraph"/>
              <w:ind w:left="58"/>
              <w:jc w:val="both"/>
              <w:rPr>
                <w:sz w:val="17"/>
              </w:rPr>
            </w:pPr>
            <w:r>
              <w:rPr>
                <w:sz w:val="17"/>
              </w:rPr>
              <w:t>investiţii sau a lucrărilor de</w:t>
            </w:r>
          </w:p>
          <w:p w14:paraId="14AE729D" w14:textId="77777777" w:rsidR="009A11B5" w:rsidRDefault="00591537">
            <w:pPr>
              <w:pStyle w:val="TableParagraph"/>
              <w:ind w:left="58"/>
              <w:jc w:val="both"/>
              <w:rPr>
                <w:sz w:val="17"/>
              </w:rPr>
            </w:pPr>
            <w:r>
              <w:rPr>
                <w:sz w:val="17"/>
              </w:rPr>
              <w:t>intervenţii în funcţie de</w:t>
            </w:r>
          </w:p>
          <w:p w14:paraId="036FA6B0" w14:textId="77777777" w:rsidR="009A11B5" w:rsidRDefault="00591537">
            <w:pPr>
              <w:pStyle w:val="TableParagraph"/>
              <w:ind w:left="58"/>
              <w:jc w:val="both"/>
              <w:rPr>
                <w:sz w:val="17"/>
              </w:rPr>
            </w:pPr>
            <w:r>
              <w:rPr>
                <w:sz w:val="17"/>
              </w:rPr>
              <w:t>evoluţia indicelui preţurilor de</w:t>
            </w:r>
          </w:p>
          <w:p w14:paraId="6D5A6F03" w14:textId="77777777" w:rsidR="009A11B5" w:rsidRDefault="00591537">
            <w:pPr>
              <w:pStyle w:val="TableParagraph"/>
              <w:ind w:left="58"/>
              <w:jc w:val="both"/>
              <w:rPr>
                <w:sz w:val="17"/>
              </w:rPr>
            </w:pPr>
            <w:r>
              <w:rPr>
                <w:sz w:val="17"/>
              </w:rPr>
              <w:t xml:space="preserve">consum lunar </w:t>
            </w:r>
            <w:r>
              <w:rPr>
                <w:sz w:val="17"/>
              </w:rPr>
              <w:t>(total),</w:t>
            </w:r>
          </w:p>
          <w:p w14:paraId="4161A9B5" w14:textId="77777777" w:rsidR="009A11B5" w:rsidRDefault="00591537">
            <w:pPr>
              <w:pStyle w:val="TableParagraph"/>
              <w:ind w:left="58"/>
              <w:jc w:val="both"/>
              <w:rPr>
                <w:sz w:val="17"/>
              </w:rPr>
            </w:pPr>
            <w:r>
              <w:rPr>
                <w:sz w:val="17"/>
              </w:rPr>
              <w:t>comunicat de Institutul</w:t>
            </w:r>
          </w:p>
          <w:p w14:paraId="5AB85E4B" w14:textId="77777777" w:rsidR="009A11B5" w:rsidRDefault="00591537">
            <w:pPr>
              <w:pStyle w:val="TableParagraph"/>
              <w:ind w:left="58"/>
              <w:jc w:val="both"/>
              <w:rPr>
                <w:sz w:val="17"/>
              </w:rPr>
            </w:pPr>
            <w:r>
              <w:rPr>
                <w:sz w:val="17"/>
              </w:rPr>
              <w:t>Naţional de Statistică;</w:t>
            </w:r>
          </w:p>
          <w:p w14:paraId="6E063F68" w14:textId="77777777" w:rsidR="009A11B5" w:rsidRDefault="00591537">
            <w:pPr>
              <w:pStyle w:val="TableParagraph"/>
              <w:ind w:left="58"/>
              <w:jc w:val="both"/>
              <w:rPr>
                <w:sz w:val="17"/>
              </w:rPr>
            </w:pPr>
            <w:r>
              <w:rPr>
                <w:sz w:val="17"/>
              </w:rPr>
              <w:t>- existenţa semnăturii</w:t>
            </w:r>
          </w:p>
          <w:p w14:paraId="00BB62A9" w14:textId="77777777" w:rsidR="009A11B5" w:rsidRDefault="00591537">
            <w:pPr>
              <w:pStyle w:val="TableParagraph"/>
              <w:ind w:left="58"/>
              <w:jc w:val="both"/>
              <w:rPr>
                <w:sz w:val="17"/>
              </w:rPr>
            </w:pPr>
            <w:r>
              <w:rPr>
                <w:sz w:val="17"/>
              </w:rPr>
              <w:t>conducătorului</w:t>
            </w:r>
          </w:p>
          <w:p w14:paraId="2FC493D6" w14:textId="77777777" w:rsidR="009A11B5" w:rsidRDefault="00591537">
            <w:pPr>
              <w:pStyle w:val="TableParagraph"/>
              <w:ind w:left="58"/>
              <w:jc w:val="both"/>
              <w:rPr>
                <w:sz w:val="17"/>
              </w:rPr>
            </w:pPr>
            <w:r>
              <w:rPr>
                <w:sz w:val="17"/>
              </w:rPr>
              <w:t>compartimentului de</w:t>
            </w:r>
          </w:p>
          <w:p w14:paraId="23683331" w14:textId="77777777" w:rsidR="009A11B5" w:rsidRDefault="00591537">
            <w:pPr>
              <w:pStyle w:val="TableParagraph"/>
              <w:spacing w:before="56"/>
              <w:ind w:left="58"/>
              <w:jc w:val="both"/>
              <w:rPr>
                <w:sz w:val="17"/>
              </w:rPr>
            </w:pPr>
            <w:r>
              <w:rPr>
                <w:sz w:val="17"/>
              </w:rPr>
              <w:t>specialitate.</w:t>
            </w:r>
          </w:p>
        </w:tc>
      </w:tr>
      <w:tr w:rsidR="009A11B5" w14:paraId="17B9659A"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325A50D3" w14:textId="77777777" w:rsidR="009A11B5" w:rsidRDefault="00591537">
            <w:pPr>
              <w:pStyle w:val="TableParagraph"/>
              <w:ind w:left="10"/>
              <w:jc w:val="both"/>
              <w:rPr>
                <w:sz w:val="17"/>
              </w:rPr>
            </w:pPr>
            <w:r>
              <w:rPr>
                <w:sz w:val="17"/>
              </w:rPr>
              <w:t>8.</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4DDB79CE" w14:textId="77777777" w:rsidR="009A11B5" w:rsidRDefault="00591537">
            <w:pPr>
              <w:pStyle w:val="NormalWeb"/>
              <w:spacing w:before="0" w:beforeAutospacing="0" w:after="0" w:afterAutospacing="0"/>
              <w:rPr>
                <w:rFonts w:ascii="Arial" w:hAnsi="Arial" w:cs="Arial"/>
                <w:sz w:val="17"/>
                <w:szCs w:val="17"/>
              </w:rPr>
            </w:pPr>
            <w:proofErr w:type="spellStart"/>
            <w:r>
              <w:rPr>
                <w:rFonts w:ascii="Arial" w:hAnsi="Arial" w:cs="Arial"/>
                <w:sz w:val="17"/>
                <w:szCs w:val="17"/>
              </w:rPr>
              <w:t>Proces</w:t>
            </w:r>
            <w:proofErr w:type="spellEnd"/>
            <w:r>
              <w:rPr>
                <w:rFonts w:ascii="Arial" w:hAnsi="Arial" w:cs="Arial"/>
                <w:sz w:val="17"/>
                <w:szCs w:val="17"/>
              </w:rPr>
              <w:t xml:space="preserve">-verbal de </w:t>
            </w:r>
            <w:proofErr w:type="spellStart"/>
            <w:r>
              <w:rPr>
                <w:rFonts w:ascii="Arial" w:hAnsi="Arial" w:cs="Arial"/>
                <w:sz w:val="17"/>
                <w:szCs w:val="17"/>
              </w:rPr>
              <w:t>scoatere</w:t>
            </w:r>
            <w:proofErr w:type="spellEnd"/>
            <w:r>
              <w:rPr>
                <w:rFonts w:ascii="Arial" w:hAnsi="Arial" w:cs="Arial"/>
                <w:sz w:val="17"/>
                <w:szCs w:val="17"/>
              </w:rPr>
              <w:t xml:space="preserve"> din </w:t>
            </w:r>
            <w:proofErr w:type="spellStart"/>
            <w:r>
              <w:rPr>
                <w:rFonts w:ascii="Arial" w:hAnsi="Arial" w:cs="Arial"/>
                <w:sz w:val="17"/>
                <w:szCs w:val="17"/>
              </w:rPr>
              <w:t>functiune</w:t>
            </w:r>
            <w:proofErr w:type="spellEnd"/>
            <w:r>
              <w:rPr>
                <w:rFonts w:ascii="Arial" w:hAnsi="Arial" w:cs="Arial"/>
                <w:sz w:val="17"/>
                <w:szCs w:val="17"/>
              </w:rPr>
              <w:t xml:space="preserve"> a </w:t>
            </w:r>
            <w:proofErr w:type="spellStart"/>
            <w:r>
              <w:rPr>
                <w:rFonts w:ascii="Arial" w:hAnsi="Arial" w:cs="Arial"/>
                <w:sz w:val="17"/>
                <w:szCs w:val="17"/>
              </w:rPr>
              <w:t>mijlocului</w:t>
            </w:r>
            <w:proofErr w:type="spellEnd"/>
            <w:r>
              <w:rPr>
                <w:rFonts w:ascii="Arial" w:hAnsi="Arial" w:cs="Arial"/>
                <w:sz w:val="17"/>
                <w:szCs w:val="17"/>
              </w:rPr>
              <w:t xml:space="preserve"> fix/de </w:t>
            </w:r>
            <w:proofErr w:type="spellStart"/>
            <w:r>
              <w:rPr>
                <w:rFonts w:ascii="Arial" w:hAnsi="Arial" w:cs="Arial"/>
                <w:sz w:val="17"/>
                <w:szCs w:val="17"/>
              </w:rPr>
              <w:t>declasare</w:t>
            </w:r>
            <w:proofErr w:type="spellEnd"/>
            <w:r>
              <w:rPr>
                <w:rFonts w:ascii="Arial" w:hAnsi="Arial" w:cs="Arial"/>
                <w:sz w:val="17"/>
                <w:szCs w:val="17"/>
              </w:rPr>
              <w:t xml:space="preserve"> a </w:t>
            </w:r>
            <w:proofErr w:type="spellStart"/>
            <w:r>
              <w:rPr>
                <w:rFonts w:ascii="Arial" w:hAnsi="Arial" w:cs="Arial"/>
                <w:sz w:val="17"/>
                <w:szCs w:val="17"/>
              </w:rPr>
              <w:t>unor</w:t>
            </w:r>
            <w:proofErr w:type="spellEnd"/>
            <w:r>
              <w:rPr>
                <w:rFonts w:ascii="Arial" w:hAnsi="Arial" w:cs="Arial"/>
                <w:sz w:val="17"/>
                <w:szCs w:val="17"/>
              </w:rPr>
              <w:t xml:space="preserve"> </w:t>
            </w:r>
            <w:proofErr w:type="spellStart"/>
            <w:r>
              <w:rPr>
                <w:rFonts w:ascii="Arial" w:hAnsi="Arial" w:cs="Arial"/>
                <w:sz w:val="17"/>
                <w:szCs w:val="17"/>
              </w:rPr>
              <w:t>bunuri</w:t>
            </w:r>
            <w:proofErr w:type="spellEnd"/>
            <w:r>
              <w:rPr>
                <w:rFonts w:ascii="Arial" w:hAnsi="Arial" w:cs="Arial"/>
                <w:sz w:val="17"/>
                <w:szCs w:val="17"/>
              </w:rPr>
              <w:t xml:space="preserve"> </w:t>
            </w:r>
            <w:proofErr w:type="spellStart"/>
            <w:r>
              <w:rPr>
                <w:rFonts w:ascii="Arial" w:hAnsi="Arial" w:cs="Arial"/>
                <w:sz w:val="17"/>
                <w:szCs w:val="17"/>
              </w:rPr>
              <w:t>materiale</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77DCB4CA"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15/1994;</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19/1995;</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112/2000;</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909/1997;</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2.634/2015;</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6910AB3B" w14:textId="77777777" w:rsidR="009A11B5" w:rsidRDefault="00591537">
            <w:pPr>
              <w:pStyle w:val="TableParagraph"/>
              <w:ind w:left="10"/>
              <w:rPr>
                <w:sz w:val="17"/>
                <w:szCs w:val="17"/>
              </w:rPr>
            </w:pPr>
            <w:r>
              <w:rPr>
                <w:sz w:val="17"/>
                <w:szCs w:val="17"/>
              </w:rPr>
              <w:t>- nota privind starea</w:t>
            </w:r>
            <w:r>
              <w:rPr>
                <w:sz w:val="17"/>
                <w:szCs w:val="17"/>
              </w:rPr>
              <w:t xml:space="preserve"> tehnica a mijlocului fix propus a fi scos din functiune;</w:t>
            </w:r>
            <w:r>
              <w:rPr>
                <w:sz w:val="17"/>
                <w:szCs w:val="17"/>
              </w:rPr>
              <w:br/>
              <w:t>- actul constatator al avariei;</w:t>
            </w:r>
            <w:r>
              <w:rPr>
                <w:sz w:val="17"/>
                <w:szCs w:val="17"/>
              </w:rPr>
              <w:br/>
              <w:t>- devizul estimativ al reparatiei capitale;</w:t>
            </w:r>
            <w:r>
              <w:rPr>
                <w:sz w:val="17"/>
                <w:szCs w:val="17"/>
              </w:rPr>
              <w:br/>
              <w:t>- nota justificativa privind descrierea degradarii bunurilor materiale;</w:t>
            </w:r>
            <w:r>
              <w:rPr>
                <w:sz w:val="17"/>
                <w:szCs w:val="17"/>
              </w:rPr>
              <w:br/>
              <w:t>- alte acte justificative.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3F85EE65" w14:textId="77777777" w:rsidR="009A11B5" w:rsidRDefault="00591537">
            <w:pPr>
              <w:pStyle w:val="TableParagraph"/>
              <w:spacing w:before="58"/>
              <w:ind w:left="58"/>
              <w:jc w:val="both"/>
              <w:rPr>
                <w:sz w:val="17"/>
              </w:rPr>
            </w:pPr>
            <w:r>
              <w:rPr>
                <w:sz w:val="17"/>
              </w:rPr>
              <w:t>Se verifică:</w:t>
            </w:r>
          </w:p>
          <w:p w14:paraId="10176B1E" w14:textId="77777777" w:rsidR="009A11B5" w:rsidRDefault="00591537">
            <w:pPr>
              <w:pStyle w:val="TableParagraph"/>
              <w:ind w:left="58"/>
              <w:jc w:val="both"/>
              <w:rPr>
                <w:sz w:val="17"/>
              </w:rPr>
            </w:pPr>
            <w:r>
              <w:rPr>
                <w:sz w:val="17"/>
              </w:rPr>
              <w:t>- existenţ</w:t>
            </w:r>
            <w:r>
              <w:rPr>
                <w:sz w:val="17"/>
              </w:rPr>
              <w:t>a actelor</w:t>
            </w:r>
          </w:p>
          <w:p w14:paraId="6D7509E1" w14:textId="77777777" w:rsidR="009A11B5" w:rsidRDefault="00591537">
            <w:pPr>
              <w:pStyle w:val="TableParagraph"/>
              <w:ind w:left="58"/>
              <w:jc w:val="both"/>
              <w:rPr>
                <w:sz w:val="17"/>
              </w:rPr>
            </w:pPr>
            <w:r>
              <w:rPr>
                <w:sz w:val="17"/>
              </w:rPr>
              <w:t>justificative;</w:t>
            </w:r>
          </w:p>
          <w:p w14:paraId="3E08EE7B" w14:textId="77777777" w:rsidR="009A11B5" w:rsidRDefault="00591537">
            <w:pPr>
              <w:pStyle w:val="TableParagraph"/>
              <w:ind w:left="58"/>
              <w:jc w:val="both"/>
              <w:rPr>
                <w:sz w:val="17"/>
              </w:rPr>
            </w:pPr>
            <w:r>
              <w:rPr>
                <w:sz w:val="17"/>
              </w:rPr>
              <w:t>- dacă actele justificative au</w:t>
            </w:r>
          </w:p>
          <w:p w14:paraId="77B1B454" w14:textId="77777777" w:rsidR="009A11B5" w:rsidRDefault="00591537">
            <w:pPr>
              <w:pStyle w:val="TableParagraph"/>
              <w:ind w:left="58"/>
              <w:jc w:val="both"/>
              <w:rPr>
                <w:sz w:val="17"/>
              </w:rPr>
            </w:pPr>
            <w:r>
              <w:rPr>
                <w:sz w:val="17"/>
              </w:rPr>
              <w:t>fost întocmite şi semnate de</w:t>
            </w:r>
          </w:p>
          <w:p w14:paraId="775FFDF0" w14:textId="77777777" w:rsidR="009A11B5" w:rsidRDefault="00591537">
            <w:pPr>
              <w:pStyle w:val="TableParagraph"/>
              <w:ind w:left="58"/>
              <w:jc w:val="both"/>
              <w:rPr>
                <w:sz w:val="17"/>
              </w:rPr>
            </w:pPr>
            <w:r>
              <w:rPr>
                <w:sz w:val="17"/>
              </w:rPr>
              <w:t>persoanele în drept;</w:t>
            </w:r>
          </w:p>
          <w:p w14:paraId="389DD11B" w14:textId="77777777" w:rsidR="009A11B5" w:rsidRDefault="00591537">
            <w:pPr>
              <w:pStyle w:val="TableParagraph"/>
              <w:ind w:left="58"/>
              <w:jc w:val="both"/>
              <w:rPr>
                <w:sz w:val="17"/>
              </w:rPr>
            </w:pPr>
            <w:r>
              <w:rPr>
                <w:sz w:val="17"/>
              </w:rPr>
              <w:t>- dacă sunt îndeplinite</w:t>
            </w:r>
          </w:p>
          <w:p w14:paraId="196BC876" w14:textId="77777777" w:rsidR="009A11B5" w:rsidRDefault="00591537">
            <w:pPr>
              <w:pStyle w:val="TableParagraph"/>
              <w:ind w:left="58"/>
              <w:jc w:val="both"/>
              <w:rPr>
                <w:sz w:val="17"/>
              </w:rPr>
            </w:pPr>
            <w:r>
              <w:rPr>
                <w:sz w:val="17"/>
              </w:rPr>
              <w:t>condiţiile scoaterii din</w:t>
            </w:r>
          </w:p>
          <w:p w14:paraId="56F60D90" w14:textId="77777777" w:rsidR="009A11B5" w:rsidRDefault="00591537">
            <w:pPr>
              <w:pStyle w:val="TableParagraph"/>
              <w:ind w:left="58"/>
              <w:jc w:val="both"/>
              <w:rPr>
                <w:sz w:val="17"/>
              </w:rPr>
            </w:pPr>
            <w:r>
              <w:rPr>
                <w:sz w:val="17"/>
              </w:rPr>
              <w:t>funcţiune;</w:t>
            </w:r>
          </w:p>
          <w:p w14:paraId="38733E15" w14:textId="77777777" w:rsidR="009A11B5" w:rsidRDefault="00591537">
            <w:pPr>
              <w:pStyle w:val="TableParagraph"/>
              <w:ind w:left="58"/>
              <w:jc w:val="both"/>
              <w:rPr>
                <w:sz w:val="17"/>
              </w:rPr>
            </w:pPr>
            <w:r>
              <w:rPr>
                <w:sz w:val="17"/>
              </w:rPr>
              <w:t>- existenţa semnăturii</w:t>
            </w:r>
          </w:p>
          <w:p w14:paraId="38216D44" w14:textId="77777777" w:rsidR="009A11B5" w:rsidRDefault="00591537">
            <w:pPr>
              <w:pStyle w:val="TableParagraph"/>
              <w:ind w:left="58"/>
              <w:jc w:val="both"/>
              <w:rPr>
                <w:sz w:val="17"/>
              </w:rPr>
            </w:pPr>
            <w:r>
              <w:rPr>
                <w:sz w:val="17"/>
              </w:rPr>
              <w:t>conducătorului</w:t>
            </w:r>
          </w:p>
          <w:p w14:paraId="7569A809" w14:textId="77777777" w:rsidR="009A11B5" w:rsidRDefault="00591537">
            <w:pPr>
              <w:pStyle w:val="TableParagraph"/>
              <w:ind w:left="58"/>
              <w:jc w:val="both"/>
              <w:rPr>
                <w:sz w:val="17"/>
              </w:rPr>
            </w:pPr>
            <w:r>
              <w:rPr>
                <w:sz w:val="17"/>
              </w:rPr>
              <w:t>compartimentului de</w:t>
            </w:r>
          </w:p>
          <w:p w14:paraId="71605568" w14:textId="77777777" w:rsidR="009A11B5" w:rsidRDefault="00591537">
            <w:pPr>
              <w:pStyle w:val="TableParagraph"/>
              <w:spacing w:before="56"/>
              <w:ind w:left="58"/>
              <w:jc w:val="both"/>
              <w:rPr>
                <w:sz w:val="17"/>
              </w:rPr>
            </w:pPr>
            <w:r>
              <w:rPr>
                <w:sz w:val="17"/>
              </w:rPr>
              <w:t>specialitate.</w:t>
            </w:r>
          </w:p>
        </w:tc>
      </w:tr>
      <w:tr w:rsidR="009A11B5" w14:paraId="3A779A6F"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3E7B914C" w14:textId="77777777" w:rsidR="009A11B5" w:rsidRDefault="00591537">
            <w:pPr>
              <w:pStyle w:val="TableParagraph"/>
              <w:ind w:left="10"/>
              <w:jc w:val="both"/>
              <w:rPr>
                <w:sz w:val="17"/>
              </w:rPr>
            </w:pPr>
            <w:r>
              <w:rPr>
                <w:sz w:val="17"/>
              </w:rPr>
              <w:t>9.</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2581EDF9" w14:textId="77777777" w:rsidR="009A11B5" w:rsidRDefault="00591537">
            <w:pPr>
              <w:pStyle w:val="NormalWeb"/>
              <w:spacing w:before="0" w:beforeAutospacing="0" w:after="0" w:afterAutospacing="0"/>
              <w:rPr>
                <w:rFonts w:ascii="Arial" w:hAnsi="Arial" w:cs="Arial"/>
                <w:sz w:val="17"/>
                <w:szCs w:val="17"/>
              </w:rPr>
            </w:pPr>
            <w:proofErr w:type="spellStart"/>
            <w:r>
              <w:rPr>
                <w:rFonts w:ascii="Arial" w:hAnsi="Arial" w:cs="Arial"/>
                <w:sz w:val="17"/>
                <w:szCs w:val="17"/>
              </w:rPr>
              <w:t>Decont</w:t>
            </w:r>
            <w:proofErr w:type="spellEnd"/>
            <w:r>
              <w:rPr>
                <w:rFonts w:ascii="Arial" w:hAnsi="Arial" w:cs="Arial"/>
                <w:sz w:val="17"/>
                <w:szCs w:val="17"/>
              </w:rPr>
              <w:t xml:space="preserve"> </w:t>
            </w:r>
            <w:proofErr w:type="spellStart"/>
            <w:r>
              <w:rPr>
                <w:rFonts w:ascii="Arial" w:hAnsi="Arial" w:cs="Arial"/>
                <w:sz w:val="17"/>
                <w:szCs w:val="17"/>
              </w:rPr>
              <w:t>privind</w:t>
            </w:r>
            <w:proofErr w:type="spellEnd"/>
            <w:r>
              <w:rPr>
                <w:rFonts w:ascii="Arial" w:hAnsi="Arial" w:cs="Arial"/>
                <w:sz w:val="17"/>
                <w:szCs w:val="17"/>
              </w:rPr>
              <w:t xml:space="preserve"> </w:t>
            </w:r>
            <w:proofErr w:type="spellStart"/>
            <w:r>
              <w:rPr>
                <w:rFonts w:ascii="Arial" w:hAnsi="Arial" w:cs="Arial"/>
                <w:sz w:val="17"/>
                <w:szCs w:val="17"/>
              </w:rPr>
              <w:t>cheltuielile</w:t>
            </w:r>
            <w:proofErr w:type="spellEnd"/>
            <w:r>
              <w:rPr>
                <w:rFonts w:ascii="Arial" w:hAnsi="Arial" w:cs="Arial"/>
                <w:sz w:val="17"/>
                <w:szCs w:val="17"/>
              </w:rPr>
              <w:t xml:space="preserve"> </w:t>
            </w:r>
            <w:proofErr w:type="spellStart"/>
            <w:r>
              <w:rPr>
                <w:rFonts w:ascii="Arial" w:hAnsi="Arial" w:cs="Arial"/>
                <w:sz w:val="17"/>
                <w:szCs w:val="17"/>
              </w:rPr>
              <w:t>ocazionate</w:t>
            </w:r>
            <w:proofErr w:type="spellEnd"/>
            <w:r>
              <w:rPr>
                <w:rFonts w:ascii="Arial" w:hAnsi="Arial" w:cs="Arial"/>
                <w:sz w:val="17"/>
                <w:szCs w:val="17"/>
              </w:rPr>
              <w:t xml:space="preserve"> de </w:t>
            </w:r>
            <w:proofErr w:type="spellStart"/>
            <w:r>
              <w:rPr>
                <w:rFonts w:ascii="Arial" w:hAnsi="Arial" w:cs="Arial"/>
                <w:sz w:val="17"/>
                <w:szCs w:val="17"/>
              </w:rPr>
              <w:t>organizarea</w:t>
            </w:r>
            <w:proofErr w:type="spellEnd"/>
            <w:r>
              <w:rPr>
                <w:rFonts w:ascii="Arial" w:hAnsi="Arial" w:cs="Arial"/>
                <w:sz w:val="17"/>
                <w:szCs w:val="17"/>
              </w:rPr>
              <w:t xml:space="preserve"> </w:t>
            </w:r>
            <w:proofErr w:type="spellStart"/>
            <w:r>
              <w:rPr>
                <w:rFonts w:ascii="Arial" w:hAnsi="Arial" w:cs="Arial"/>
                <w:sz w:val="17"/>
                <w:szCs w:val="17"/>
              </w:rPr>
              <w:t>actiunilor</w:t>
            </w:r>
            <w:proofErr w:type="spellEnd"/>
            <w:r>
              <w:rPr>
                <w:rFonts w:ascii="Arial" w:hAnsi="Arial" w:cs="Arial"/>
                <w:sz w:val="17"/>
                <w:szCs w:val="17"/>
              </w:rPr>
              <w:t xml:space="preserve"> de protocol, a </w:t>
            </w:r>
            <w:proofErr w:type="spellStart"/>
            <w:r>
              <w:rPr>
                <w:rFonts w:ascii="Arial" w:hAnsi="Arial" w:cs="Arial"/>
                <w:sz w:val="17"/>
                <w:szCs w:val="17"/>
              </w:rPr>
              <w:t>manifestarilor</w:t>
            </w:r>
            <w:proofErr w:type="spellEnd"/>
            <w:r>
              <w:rPr>
                <w:rFonts w:ascii="Arial" w:hAnsi="Arial" w:cs="Arial"/>
                <w:sz w:val="17"/>
                <w:szCs w:val="17"/>
              </w:rPr>
              <w:t xml:space="preserve"> cu </w:t>
            </w:r>
            <w:proofErr w:type="spellStart"/>
            <w:r>
              <w:rPr>
                <w:rFonts w:ascii="Arial" w:hAnsi="Arial" w:cs="Arial"/>
                <w:sz w:val="17"/>
                <w:szCs w:val="17"/>
              </w:rPr>
              <w:t>caracter</w:t>
            </w:r>
            <w:proofErr w:type="spellEnd"/>
            <w:r>
              <w:rPr>
                <w:rFonts w:ascii="Arial" w:hAnsi="Arial" w:cs="Arial"/>
                <w:sz w:val="17"/>
                <w:szCs w:val="17"/>
              </w:rPr>
              <w:t xml:space="preserve"> cultural-</w:t>
            </w:r>
            <w:proofErr w:type="spellStart"/>
            <w:r>
              <w:rPr>
                <w:rFonts w:ascii="Arial" w:hAnsi="Arial" w:cs="Arial"/>
                <w:sz w:val="17"/>
                <w:szCs w:val="17"/>
              </w:rPr>
              <w:t>stiintific</w:t>
            </w:r>
            <w:proofErr w:type="spellEnd"/>
            <w:r>
              <w:rPr>
                <w:rFonts w:ascii="Arial" w:hAnsi="Arial" w:cs="Arial"/>
                <w:sz w:val="17"/>
                <w:szCs w:val="17"/>
              </w:rPr>
              <w:t xml:space="preserve"> </w:t>
            </w:r>
            <w:proofErr w:type="spellStart"/>
            <w:r>
              <w:rPr>
                <w:rFonts w:ascii="Arial" w:hAnsi="Arial" w:cs="Arial"/>
                <w:sz w:val="17"/>
                <w:szCs w:val="17"/>
              </w:rPr>
              <w:t>sau</w:t>
            </w:r>
            <w:proofErr w:type="spellEnd"/>
            <w:r>
              <w:rPr>
                <w:rFonts w:ascii="Arial" w:hAnsi="Arial" w:cs="Arial"/>
                <w:sz w:val="17"/>
                <w:szCs w:val="17"/>
              </w:rPr>
              <w:t xml:space="preserve"> </w:t>
            </w:r>
            <w:proofErr w:type="gramStart"/>
            <w:r>
              <w:rPr>
                <w:rFonts w:ascii="Arial" w:hAnsi="Arial" w:cs="Arial"/>
                <w:sz w:val="17"/>
                <w:szCs w:val="17"/>
              </w:rPr>
              <w:t>a</w:t>
            </w:r>
            <w:proofErr w:type="gramEnd"/>
            <w:r>
              <w:rPr>
                <w:rFonts w:ascii="Arial" w:hAnsi="Arial" w:cs="Arial"/>
                <w:sz w:val="17"/>
                <w:szCs w:val="17"/>
              </w:rPr>
              <w:t xml:space="preserve"> </w:t>
            </w:r>
            <w:proofErr w:type="spellStart"/>
            <w:r>
              <w:rPr>
                <w:rFonts w:ascii="Arial" w:hAnsi="Arial" w:cs="Arial"/>
                <w:sz w:val="17"/>
                <w:szCs w:val="17"/>
              </w:rPr>
              <w:t>altor</w:t>
            </w:r>
            <w:proofErr w:type="spellEnd"/>
            <w:r>
              <w:rPr>
                <w:rFonts w:ascii="Arial" w:hAnsi="Arial" w:cs="Arial"/>
                <w:sz w:val="17"/>
                <w:szCs w:val="17"/>
              </w:rPr>
              <w:t xml:space="preserve"> </w:t>
            </w:r>
            <w:proofErr w:type="spellStart"/>
            <w:r>
              <w:rPr>
                <w:rFonts w:ascii="Arial" w:hAnsi="Arial" w:cs="Arial"/>
                <w:sz w:val="17"/>
                <w:szCs w:val="17"/>
              </w:rPr>
              <w:t>actiuni</w:t>
            </w:r>
            <w:proofErr w:type="spellEnd"/>
            <w:r>
              <w:rPr>
                <w:rFonts w:ascii="Arial" w:hAnsi="Arial" w:cs="Arial"/>
                <w:sz w:val="17"/>
                <w:szCs w:val="17"/>
              </w:rPr>
              <w:t xml:space="preserve"> cu </w:t>
            </w:r>
            <w:proofErr w:type="spellStart"/>
            <w:r>
              <w:rPr>
                <w:rFonts w:ascii="Arial" w:hAnsi="Arial" w:cs="Arial"/>
                <w:sz w:val="17"/>
                <w:szCs w:val="17"/>
              </w:rPr>
              <w:t>caracter</w:t>
            </w:r>
            <w:proofErr w:type="spellEnd"/>
            <w:r>
              <w:rPr>
                <w:rFonts w:ascii="Arial" w:hAnsi="Arial" w:cs="Arial"/>
                <w:sz w:val="17"/>
                <w:szCs w:val="17"/>
              </w:rPr>
              <w:t xml:space="preserve"> specific</w:t>
            </w:r>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04932960"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82/1991;</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Decretul</w:t>
            </w:r>
            <w:proofErr w:type="spellEnd"/>
            <w:r>
              <w:rPr>
                <w:rFonts w:ascii="Arial" w:hAnsi="Arial" w:cs="Arial"/>
                <w:sz w:val="17"/>
                <w:szCs w:val="17"/>
              </w:rPr>
              <w:t xml:space="preserve"> nr. 209/1976;</w:t>
            </w:r>
            <w:r>
              <w:rPr>
                <w:rFonts w:ascii="Arial" w:hAnsi="Arial" w:cs="Arial"/>
                <w:sz w:val="17"/>
                <w:szCs w:val="17"/>
              </w:rPr>
              <w:br/>
              <w:t xml:space="preserve">- </w:t>
            </w:r>
            <w:proofErr w:type="spellStart"/>
            <w:r>
              <w:rPr>
                <w:rFonts w:ascii="Arial" w:hAnsi="Arial" w:cs="Arial"/>
                <w:sz w:val="17"/>
                <w:szCs w:val="17"/>
              </w:rPr>
              <w:t>Ord</w:t>
            </w:r>
            <w:r>
              <w:rPr>
                <w:rFonts w:ascii="Arial" w:hAnsi="Arial" w:cs="Arial"/>
                <w:sz w:val="17"/>
                <w:szCs w:val="17"/>
              </w:rPr>
              <w:t>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80/2001;</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552/1991;</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1.792/2002;</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1CA6F908" w14:textId="77777777" w:rsidR="009A11B5" w:rsidRDefault="00591537">
            <w:pPr>
              <w:pStyle w:val="TableParagraph"/>
              <w:ind w:left="10"/>
              <w:rPr>
                <w:sz w:val="17"/>
                <w:szCs w:val="17"/>
              </w:rPr>
            </w:pPr>
            <w:r>
              <w:rPr>
                <w:sz w:val="17"/>
                <w:szCs w:val="17"/>
              </w:rPr>
              <w:t xml:space="preserve">- actul intern de decizie privind organizarea </w:t>
            </w:r>
            <w:r>
              <w:rPr>
                <w:sz w:val="17"/>
                <w:szCs w:val="17"/>
              </w:rPr>
              <w:t>actiunii de protocol, a manifestarii cu caracter cultural-stiintific sau a actiunii cu caracter specific;</w:t>
            </w:r>
            <w:r>
              <w:rPr>
                <w:sz w:val="17"/>
                <w:szCs w:val="17"/>
              </w:rPr>
              <w:br/>
              <w:t>- documente specifice diferitelor categorii de cheltuieli;</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4CAC6160" w14:textId="77777777" w:rsidR="009A11B5" w:rsidRDefault="00591537">
            <w:pPr>
              <w:pStyle w:val="TableParagraph"/>
              <w:spacing w:before="58"/>
              <w:ind w:left="58"/>
              <w:jc w:val="both"/>
              <w:rPr>
                <w:sz w:val="17"/>
              </w:rPr>
            </w:pPr>
            <w:r>
              <w:rPr>
                <w:sz w:val="17"/>
              </w:rPr>
              <w:t>Se verifică:</w:t>
            </w:r>
          </w:p>
          <w:p w14:paraId="0C2085EE" w14:textId="77777777" w:rsidR="009A11B5" w:rsidRDefault="00591537">
            <w:pPr>
              <w:pStyle w:val="TableParagraph"/>
              <w:ind w:left="58"/>
              <w:jc w:val="both"/>
              <w:rPr>
                <w:sz w:val="17"/>
              </w:rPr>
            </w:pPr>
            <w:r>
              <w:rPr>
                <w:sz w:val="17"/>
              </w:rPr>
              <w:t>- prezentarea în termenul</w:t>
            </w:r>
          </w:p>
          <w:p w14:paraId="56BEBE12" w14:textId="77777777" w:rsidR="009A11B5" w:rsidRDefault="00591537">
            <w:pPr>
              <w:pStyle w:val="TableParagraph"/>
              <w:ind w:left="58"/>
              <w:jc w:val="both"/>
              <w:rPr>
                <w:sz w:val="17"/>
              </w:rPr>
            </w:pPr>
            <w:r>
              <w:rPr>
                <w:sz w:val="17"/>
              </w:rPr>
              <w:t>legal a documentelor</w:t>
            </w:r>
          </w:p>
          <w:p w14:paraId="6E8EA4BC" w14:textId="77777777" w:rsidR="009A11B5" w:rsidRDefault="00591537">
            <w:pPr>
              <w:pStyle w:val="TableParagraph"/>
              <w:ind w:left="58"/>
              <w:jc w:val="both"/>
              <w:rPr>
                <w:sz w:val="17"/>
              </w:rPr>
            </w:pPr>
            <w:r>
              <w:rPr>
                <w:sz w:val="17"/>
              </w:rPr>
              <w:t>jus</w:t>
            </w:r>
            <w:r>
              <w:rPr>
                <w:sz w:val="17"/>
              </w:rPr>
              <w:t>tificative pentru cheltuielile</w:t>
            </w:r>
          </w:p>
          <w:p w14:paraId="7152A539" w14:textId="77777777" w:rsidR="009A11B5" w:rsidRDefault="00591537">
            <w:pPr>
              <w:pStyle w:val="TableParagraph"/>
              <w:ind w:left="58"/>
              <w:jc w:val="both"/>
              <w:rPr>
                <w:sz w:val="17"/>
              </w:rPr>
            </w:pPr>
            <w:r>
              <w:rPr>
                <w:sz w:val="17"/>
              </w:rPr>
              <w:t>efectuate;</w:t>
            </w:r>
          </w:p>
          <w:p w14:paraId="0A996F53" w14:textId="77777777" w:rsidR="009A11B5" w:rsidRDefault="00591537">
            <w:pPr>
              <w:pStyle w:val="TableParagraph"/>
              <w:ind w:left="58"/>
              <w:jc w:val="both"/>
              <w:rPr>
                <w:sz w:val="17"/>
              </w:rPr>
            </w:pPr>
            <w:r>
              <w:rPr>
                <w:sz w:val="17"/>
              </w:rPr>
              <w:t>- dacă documentele</w:t>
            </w:r>
          </w:p>
          <w:p w14:paraId="3B50811E" w14:textId="77777777" w:rsidR="009A11B5" w:rsidRDefault="00591537">
            <w:pPr>
              <w:pStyle w:val="TableParagraph"/>
              <w:ind w:left="58"/>
              <w:jc w:val="both"/>
              <w:rPr>
                <w:sz w:val="17"/>
              </w:rPr>
            </w:pPr>
            <w:r>
              <w:rPr>
                <w:sz w:val="17"/>
              </w:rPr>
              <w:t>justificative sunt cele</w:t>
            </w:r>
          </w:p>
          <w:p w14:paraId="1A763E0F" w14:textId="77777777" w:rsidR="009A11B5" w:rsidRDefault="00591537">
            <w:pPr>
              <w:pStyle w:val="TableParagraph"/>
              <w:ind w:left="58"/>
              <w:jc w:val="both"/>
              <w:rPr>
                <w:sz w:val="17"/>
              </w:rPr>
            </w:pPr>
            <w:r>
              <w:rPr>
                <w:sz w:val="17"/>
              </w:rPr>
              <w:t>prevăzute de normele legale</w:t>
            </w:r>
          </w:p>
          <w:p w14:paraId="453776FA" w14:textId="77777777" w:rsidR="009A11B5" w:rsidRDefault="00591537">
            <w:pPr>
              <w:pStyle w:val="TableParagraph"/>
              <w:ind w:left="58"/>
              <w:jc w:val="both"/>
              <w:rPr>
                <w:sz w:val="17"/>
              </w:rPr>
            </w:pPr>
            <w:r>
              <w:rPr>
                <w:sz w:val="17"/>
              </w:rPr>
              <w:t>din</w:t>
            </w:r>
          </w:p>
          <w:p w14:paraId="7BDC3121" w14:textId="77777777" w:rsidR="009A11B5" w:rsidRDefault="00591537">
            <w:pPr>
              <w:pStyle w:val="TableParagraph"/>
              <w:ind w:left="58"/>
              <w:jc w:val="both"/>
              <w:rPr>
                <w:sz w:val="17"/>
              </w:rPr>
            </w:pPr>
            <w:r>
              <w:rPr>
                <w:sz w:val="17"/>
              </w:rPr>
              <w:t>punct de vedere al formei şi</w:t>
            </w:r>
          </w:p>
          <w:p w14:paraId="4955B6CC" w14:textId="77777777" w:rsidR="009A11B5" w:rsidRDefault="00591537">
            <w:pPr>
              <w:pStyle w:val="TableParagraph"/>
              <w:ind w:left="58"/>
              <w:jc w:val="both"/>
              <w:rPr>
                <w:sz w:val="17"/>
              </w:rPr>
            </w:pPr>
            <w:r>
              <w:rPr>
                <w:sz w:val="17"/>
              </w:rPr>
              <w:t>conţinutului;</w:t>
            </w:r>
          </w:p>
          <w:p w14:paraId="78529B07" w14:textId="77777777" w:rsidR="009A11B5" w:rsidRDefault="00591537">
            <w:pPr>
              <w:pStyle w:val="TableParagraph"/>
              <w:ind w:left="58"/>
              <w:jc w:val="both"/>
              <w:rPr>
                <w:sz w:val="17"/>
              </w:rPr>
            </w:pPr>
            <w:r>
              <w:rPr>
                <w:sz w:val="17"/>
              </w:rPr>
              <w:t>- corectitudinea calculului</w:t>
            </w:r>
          </w:p>
          <w:p w14:paraId="14126377" w14:textId="77777777" w:rsidR="009A11B5" w:rsidRDefault="00591537">
            <w:pPr>
              <w:pStyle w:val="TableParagraph"/>
              <w:ind w:left="58"/>
              <w:jc w:val="both"/>
              <w:rPr>
                <w:sz w:val="17"/>
              </w:rPr>
            </w:pPr>
            <w:r>
              <w:rPr>
                <w:sz w:val="17"/>
              </w:rPr>
              <w:t>privind cheltuielile justificate</w:t>
            </w:r>
          </w:p>
          <w:p w14:paraId="207E92E4" w14:textId="77777777" w:rsidR="009A11B5" w:rsidRDefault="00591537">
            <w:pPr>
              <w:pStyle w:val="TableParagraph"/>
              <w:ind w:left="58"/>
              <w:jc w:val="both"/>
              <w:rPr>
                <w:sz w:val="17"/>
              </w:rPr>
            </w:pPr>
            <w:r>
              <w:rPr>
                <w:sz w:val="17"/>
              </w:rPr>
              <w:t>şi, după caz, a penalităţilor de</w:t>
            </w:r>
          </w:p>
          <w:p w14:paraId="32D5F352" w14:textId="77777777" w:rsidR="009A11B5" w:rsidRDefault="00591537">
            <w:pPr>
              <w:pStyle w:val="TableParagraph"/>
              <w:ind w:left="58"/>
              <w:jc w:val="both"/>
              <w:rPr>
                <w:sz w:val="17"/>
              </w:rPr>
            </w:pPr>
            <w:r>
              <w:rPr>
                <w:sz w:val="17"/>
              </w:rPr>
              <w:t>în</w:t>
            </w:r>
            <w:r>
              <w:rPr>
                <w:sz w:val="17"/>
              </w:rPr>
              <w:t>târziere;</w:t>
            </w:r>
          </w:p>
          <w:p w14:paraId="54E456FF" w14:textId="77777777" w:rsidR="009A11B5" w:rsidRDefault="00591537">
            <w:pPr>
              <w:pStyle w:val="TableParagraph"/>
              <w:ind w:left="58"/>
              <w:jc w:val="both"/>
              <w:rPr>
                <w:sz w:val="17"/>
              </w:rPr>
            </w:pPr>
            <w:r>
              <w:rPr>
                <w:sz w:val="17"/>
              </w:rPr>
              <w:t>- încadrarea cheltuielilor în</w:t>
            </w:r>
          </w:p>
          <w:p w14:paraId="56EA560B" w14:textId="77777777" w:rsidR="009A11B5" w:rsidRDefault="00591537">
            <w:pPr>
              <w:pStyle w:val="TableParagraph"/>
              <w:ind w:left="58"/>
              <w:jc w:val="both"/>
              <w:rPr>
                <w:sz w:val="17"/>
              </w:rPr>
            </w:pPr>
            <w:r>
              <w:rPr>
                <w:sz w:val="17"/>
              </w:rPr>
              <w:t>plafoanele legale;</w:t>
            </w:r>
          </w:p>
          <w:p w14:paraId="76F3C2ED" w14:textId="77777777" w:rsidR="009A11B5" w:rsidRDefault="00591537">
            <w:pPr>
              <w:pStyle w:val="TableParagraph"/>
              <w:ind w:left="58"/>
              <w:jc w:val="both"/>
              <w:rPr>
                <w:sz w:val="17"/>
              </w:rPr>
            </w:pPr>
            <w:r>
              <w:rPr>
                <w:sz w:val="17"/>
              </w:rPr>
              <w:t>- dacă valoarea cheltuielilor</w:t>
            </w:r>
          </w:p>
          <w:p w14:paraId="008A03A0" w14:textId="77777777" w:rsidR="009A11B5" w:rsidRDefault="00591537">
            <w:pPr>
              <w:pStyle w:val="TableParagraph"/>
              <w:ind w:left="58"/>
              <w:jc w:val="both"/>
              <w:rPr>
                <w:sz w:val="17"/>
              </w:rPr>
            </w:pPr>
            <w:r>
              <w:rPr>
                <w:sz w:val="17"/>
              </w:rPr>
              <w:t>justificate prin decont se</w:t>
            </w:r>
          </w:p>
          <w:p w14:paraId="49B9B89D" w14:textId="77777777" w:rsidR="009A11B5" w:rsidRDefault="00591537">
            <w:pPr>
              <w:pStyle w:val="TableParagraph"/>
              <w:ind w:left="58"/>
              <w:jc w:val="both"/>
              <w:rPr>
                <w:sz w:val="17"/>
              </w:rPr>
            </w:pPr>
            <w:r>
              <w:rPr>
                <w:sz w:val="17"/>
              </w:rPr>
              <w:t>încadrează în angajamentul</w:t>
            </w:r>
          </w:p>
          <w:p w14:paraId="74EC2E4F" w14:textId="77777777" w:rsidR="009A11B5" w:rsidRDefault="00591537">
            <w:pPr>
              <w:pStyle w:val="TableParagraph"/>
              <w:ind w:left="58"/>
              <w:jc w:val="both"/>
              <w:rPr>
                <w:sz w:val="17"/>
              </w:rPr>
            </w:pPr>
            <w:r>
              <w:rPr>
                <w:sz w:val="17"/>
              </w:rPr>
              <w:t>bugetar;</w:t>
            </w:r>
          </w:p>
          <w:p w14:paraId="23B978BF" w14:textId="77777777" w:rsidR="009A11B5" w:rsidRDefault="00591537">
            <w:pPr>
              <w:pStyle w:val="TableParagraph"/>
              <w:ind w:left="58"/>
              <w:jc w:val="both"/>
              <w:rPr>
                <w:sz w:val="17"/>
              </w:rPr>
            </w:pPr>
            <w:r>
              <w:rPr>
                <w:sz w:val="17"/>
              </w:rPr>
              <w:lastRenderedPageBreak/>
              <w:t>- existenţa semnăturii</w:t>
            </w:r>
          </w:p>
          <w:p w14:paraId="1D5A0E88" w14:textId="77777777" w:rsidR="009A11B5" w:rsidRDefault="00591537">
            <w:pPr>
              <w:pStyle w:val="TableParagraph"/>
              <w:ind w:left="58"/>
              <w:jc w:val="both"/>
              <w:rPr>
                <w:sz w:val="17"/>
              </w:rPr>
            </w:pPr>
            <w:r>
              <w:rPr>
                <w:sz w:val="17"/>
              </w:rPr>
              <w:t>conducătorului</w:t>
            </w:r>
          </w:p>
          <w:p w14:paraId="22EC3466" w14:textId="77777777" w:rsidR="009A11B5" w:rsidRDefault="00591537">
            <w:pPr>
              <w:pStyle w:val="TableParagraph"/>
              <w:ind w:left="58"/>
              <w:jc w:val="both"/>
              <w:rPr>
                <w:sz w:val="17"/>
              </w:rPr>
            </w:pPr>
            <w:r>
              <w:rPr>
                <w:sz w:val="17"/>
              </w:rPr>
              <w:t>compartimentului de</w:t>
            </w:r>
          </w:p>
          <w:p w14:paraId="5AA30159" w14:textId="77777777" w:rsidR="009A11B5" w:rsidRDefault="00591537">
            <w:pPr>
              <w:pStyle w:val="TableParagraph"/>
              <w:spacing w:before="58"/>
              <w:ind w:left="58"/>
              <w:jc w:val="both"/>
              <w:rPr>
                <w:sz w:val="17"/>
              </w:rPr>
            </w:pPr>
            <w:r>
              <w:rPr>
                <w:sz w:val="17"/>
              </w:rPr>
              <w:t>specialitate.</w:t>
            </w:r>
          </w:p>
        </w:tc>
      </w:tr>
      <w:tr w:rsidR="009A11B5" w14:paraId="2A5203B3"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196C6BC5" w14:textId="77777777" w:rsidR="009A11B5" w:rsidRDefault="00591537">
            <w:pPr>
              <w:pStyle w:val="TableParagraph"/>
              <w:ind w:left="10"/>
              <w:jc w:val="both"/>
              <w:rPr>
                <w:sz w:val="17"/>
              </w:rPr>
            </w:pPr>
            <w:r>
              <w:rPr>
                <w:sz w:val="17"/>
              </w:rPr>
              <w:lastRenderedPageBreak/>
              <w:t>10.</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6F6F1711" w14:textId="77777777" w:rsidR="009A11B5" w:rsidRDefault="00591537">
            <w:pPr>
              <w:pStyle w:val="NormalWeb"/>
              <w:spacing w:before="0" w:beforeAutospacing="0" w:after="0" w:afterAutospacing="0"/>
              <w:rPr>
                <w:rFonts w:ascii="Arial" w:hAnsi="Arial" w:cs="Arial"/>
                <w:sz w:val="17"/>
                <w:szCs w:val="17"/>
              </w:rPr>
            </w:pPr>
            <w:proofErr w:type="spellStart"/>
            <w:r>
              <w:rPr>
                <w:rFonts w:ascii="Arial" w:hAnsi="Arial" w:cs="Arial"/>
                <w:sz w:val="17"/>
                <w:szCs w:val="17"/>
              </w:rPr>
              <w:t>Decont</w:t>
            </w:r>
            <w:proofErr w:type="spellEnd"/>
            <w:r>
              <w:rPr>
                <w:rFonts w:ascii="Arial" w:hAnsi="Arial" w:cs="Arial"/>
                <w:sz w:val="17"/>
                <w:szCs w:val="17"/>
              </w:rPr>
              <w:t xml:space="preserve"> de </w:t>
            </w:r>
            <w:proofErr w:type="spellStart"/>
            <w:r>
              <w:rPr>
                <w:rFonts w:ascii="Arial" w:hAnsi="Arial" w:cs="Arial"/>
                <w:sz w:val="17"/>
                <w:szCs w:val="17"/>
              </w:rPr>
              <w:t>cheltuieli</w:t>
            </w:r>
            <w:proofErr w:type="spellEnd"/>
            <w:r>
              <w:rPr>
                <w:rFonts w:ascii="Arial" w:hAnsi="Arial" w:cs="Arial"/>
                <w:sz w:val="17"/>
                <w:szCs w:val="17"/>
              </w:rPr>
              <w:t xml:space="preserve"> </w:t>
            </w:r>
            <w:proofErr w:type="spellStart"/>
            <w:r>
              <w:rPr>
                <w:rFonts w:ascii="Arial" w:hAnsi="Arial" w:cs="Arial"/>
                <w:sz w:val="17"/>
                <w:szCs w:val="17"/>
              </w:rPr>
              <w:t>privind</w:t>
            </w:r>
            <w:proofErr w:type="spellEnd"/>
            <w:r>
              <w:rPr>
                <w:rFonts w:ascii="Arial" w:hAnsi="Arial" w:cs="Arial"/>
                <w:sz w:val="17"/>
                <w:szCs w:val="17"/>
              </w:rPr>
              <w:t xml:space="preserve"> </w:t>
            </w:r>
            <w:proofErr w:type="spellStart"/>
            <w:r>
              <w:rPr>
                <w:rFonts w:ascii="Arial" w:hAnsi="Arial" w:cs="Arial"/>
                <w:sz w:val="17"/>
                <w:szCs w:val="17"/>
              </w:rPr>
              <w:t>deplasarea</w:t>
            </w:r>
            <w:proofErr w:type="spellEnd"/>
            <w:r>
              <w:rPr>
                <w:rFonts w:ascii="Arial" w:hAnsi="Arial" w:cs="Arial"/>
                <w:sz w:val="17"/>
                <w:szCs w:val="17"/>
              </w:rPr>
              <w:t xml:space="preserve"> in </w:t>
            </w:r>
            <w:proofErr w:type="spellStart"/>
            <w:r>
              <w:rPr>
                <w:rFonts w:ascii="Arial" w:hAnsi="Arial" w:cs="Arial"/>
                <w:sz w:val="17"/>
                <w:szCs w:val="17"/>
              </w:rPr>
              <w:t>strainatate</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indeplinirea</w:t>
            </w:r>
            <w:proofErr w:type="spellEnd"/>
            <w:r>
              <w:rPr>
                <w:rFonts w:ascii="Arial" w:hAnsi="Arial" w:cs="Arial"/>
                <w:sz w:val="17"/>
                <w:szCs w:val="17"/>
              </w:rPr>
              <w:t xml:space="preserve"> </w:t>
            </w:r>
            <w:proofErr w:type="spellStart"/>
            <w:r>
              <w:rPr>
                <w:rFonts w:ascii="Arial" w:hAnsi="Arial" w:cs="Arial"/>
                <w:sz w:val="17"/>
                <w:szCs w:val="17"/>
              </w:rPr>
              <w:t>unor</w:t>
            </w:r>
            <w:proofErr w:type="spellEnd"/>
            <w:r>
              <w:rPr>
                <w:rFonts w:ascii="Arial" w:hAnsi="Arial" w:cs="Arial"/>
                <w:sz w:val="17"/>
                <w:szCs w:val="17"/>
              </w:rPr>
              <w:t xml:space="preserve"> </w:t>
            </w:r>
            <w:proofErr w:type="spellStart"/>
            <w:r>
              <w:rPr>
                <w:rFonts w:ascii="Arial" w:hAnsi="Arial" w:cs="Arial"/>
                <w:sz w:val="17"/>
                <w:szCs w:val="17"/>
              </w:rPr>
              <w:t>misiuni</w:t>
            </w:r>
            <w:proofErr w:type="spellEnd"/>
            <w:r>
              <w:rPr>
                <w:rFonts w:ascii="Arial" w:hAnsi="Arial" w:cs="Arial"/>
                <w:sz w:val="17"/>
                <w:szCs w:val="17"/>
              </w:rPr>
              <w:t xml:space="preserve"> cu </w:t>
            </w:r>
            <w:proofErr w:type="spellStart"/>
            <w:r>
              <w:rPr>
                <w:rFonts w:ascii="Arial" w:hAnsi="Arial" w:cs="Arial"/>
                <w:sz w:val="17"/>
                <w:szCs w:val="17"/>
              </w:rPr>
              <w:t>caracter</w:t>
            </w:r>
            <w:proofErr w:type="spellEnd"/>
            <w:r>
              <w:rPr>
                <w:rFonts w:ascii="Arial" w:hAnsi="Arial" w:cs="Arial"/>
                <w:sz w:val="17"/>
                <w:szCs w:val="17"/>
              </w:rPr>
              <w:t xml:space="preserve"> </w:t>
            </w:r>
            <w:proofErr w:type="spellStart"/>
            <w:r>
              <w:rPr>
                <w:rFonts w:ascii="Arial" w:hAnsi="Arial" w:cs="Arial"/>
                <w:sz w:val="17"/>
                <w:szCs w:val="17"/>
              </w:rPr>
              <w:t>temporar</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13D4D15A"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Decretul</w:t>
            </w:r>
            <w:proofErr w:type="spellEnd"/>
            <w:r>
              <w:rPr>
                <w:rFonts w:ascii="Arial" w:hAnsi="Arial" w:cs="Arial"/>
                <w:sz w:val="17"/>
                <w:szCs w:val="17"/>
              </w:rPr>
              <w:t xml:space="preserve"> nr. 209/1976;</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518/1995;</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w:t>
            </w:r>
            <w:r>
              <w:rPr>
                <w:rFonts w:ascii="Arial" w:hAnsi="Arial" w:cs="Arial"/>
                <w:sz w:val="17"/>
                <w:szCs w:val="17"/>
              </w:rPr>
              <w:t xml:space="preserve">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66702C01" w14:textId="77777777" w:rsidR="009A11B5" w:rsidRDefault="00591537">
            <w:pPr>
              <w:pStyle w:val="TableParagraph"/>
              <w:ind w:left="10"/>
              <w:rPr>
                <w:sz w:val="17"/>
                <w:szCs w:val="17"/>
              </w:rPr>
            </w:pPr>
            <w:r>
              <w:rPr>
                <w:sz w:val="17"/>
                <w:szCs w:val="17"/>
              </w:rPr>
              <w:t>- actul intern de decizie privind deplasarea in strainatate;</w:t>
            </w:r>
            <w:r>
              <w:rPr>
                <w:sz w:val="17"/>
                <w:szCs w:val="17"/>
              </w:rPr>
              <w:br/>
              <w:t>- documente specifice diferitelor categorii de cheltuieli;</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7855190C" w14:textId="77777777" w:rsidR="009A11B5" w:rsidRDefault="00591537">
            <w:pPr>
              <w:pStyle w:val="TableParagraph"/>
              <w:spacing w:before="56"/>
              <w:ind w:left="58"/>
              <w:jc w:val="both"/>
              <w:rPr>
                <w:sz w:val="17"/>
              </w:rPr>
            </w:pPr>
            <w:r>
              <w:rPr>
                <w:sz w:val="17"/>
              </w:rPr>
              <w:t>Se verifică:</w:t>
            </w:r>
          </w:p>
          <w:p w14:paraId="73AED6C5" w14:textId="77777777" w:rsidR="009A11B5" w:rsidRDefault="00591537">
            <w:pPr>
              <w:pStyle w:val="TableParagraph"/>
              <w:ind w:left="58"/>
              <w:jc w:val="both"/>
              <w:rPr>
                <w:sz w:val="17"/>
              </w:rPr>
            </w:pPr>
            <w:r>
              <w:rPr>
                <w:sz w:val="17"/>
              </w:rPr>
              <w:t>- dacă documentele</w:t>
            </w:r>
          </w:p>
          <w:p w14:paraId="157235AF" w14:textId="77777777" w:rsidR="009A11B5" w:rsidRDefault="00591537">
            <w:pPr>
              <w:pStyle w:val="TableParagraph"/>
              <w:ind w:left="58"/>
              <w:jc w:val="both"/>
              <w:rPr>
                <w:sz w:val="17"/>
              </w:rPr>
            </w:pPr>
            <w:r>
              <w:rPr>
                <w:sz w:val="17"/>
              </w:rPr>
              <w:t>justificative sunt cele</w:t>
            </w:r>
          </w:p>
          <w:p w14:paraId="598246A0" w14:textId="77777777" w:rsidR="009A11B5" w:rsidRDefault="00591537">
            <w:pPr>
              <w:pStyle w:val="TableParagraph"/>
              <w:ind w:left="58"/>
              <w:jc w:val="both"/>
              <w:rPr>
                <w:sz w:val="17"/>
              </w:rPr>
            </w:pPr>
            <w:r>
              <w:rPr>
                <w:sz w:val="17"/>
              </w:rPr>
              <w:t>prevăzute de normele legale</w:t>
            </w:r>
          </w:p>
          <w:p w14:paraId="75DC4FF9" w14:textId="77777777" w:rsidR="009A11B5" w:rsidRDefault="00591537">
            <w:pPr>
              <w:pStyle w:val="TableParagraph"/>
              <w:ind w:left="58"/>
              <w:jc w:val="both"/>
              <w:rPr>
                <w:sz w:val="17"/>
              </w:rPr>
            </w:pPr>
            <w:r>
              <w:rPr>
                <w:sz w:val="17"/>
              </w:rPr>
              <w:t>din punct de vedere al formei</w:t>
            </w:r>
          </w:p>
          <w:p w14:paraId="1FF4FA38" w14:textId="77777777" w:rsidR="009A11B5" w:rsidRDefault="00591537">
            <w:pPr>
              <w:pStyle w:val="TableParagraph"/>
              <w:ind w:left="58"/>
              <w:jc w:val="both"/>
              <w:rPr>
                <w:sz w:val="17"/>
              </w:rPr>
            </w:pPr>
            <w:r>
              <w:rPr>
                <w:sz w:val="17"/>
              </w:rPr>
              <w:t>şi conţinutului;</w:t>
            </w:r>
          </w:p>
          <w:p w14:paraId="14300C70" w14:textId="77777777" w:rsidR="009A11B5" w:rsidRDefault="00591537">
            <w:pPr>
              <w:pStyle w:val="TableParagraph"/>
              <w:ind w:left="58"/>
              <w:jc w:val="both"/>
              <w:rPr>
                <w:sz w:val="17"/>
              </w:rPr>
            </w:pPr>
            <w:r>
              <w:rPr>
                <w:sz w:val="17"/>
              </w:rPr>
              <w:t>- prezentarea în termenul</w:t>
            </w:r>
          </w:p>
          <w:p w14:paraId="1259F337" w14:textId="77777777" w:rsidR="009A11B5" w:rsidRDefault="00591537">
            <w:pPr>
              <w:pStyle w:val="TableParagraph"/>
              <w:ind w:left="58"/>
              <w:jc w:val="both"/>
              <w:rPr>
                <w:sz w:val="17"/>
              </w:rPr>
            </w:pPr>
            <w:r>
              <w:rPr>
                <w:sz w:val="17"/>
              </w:rPr>
              <w:t>legal a documentelor</w:t>
            </w:r>
          </w:p>
          <w:p w14:paraId="1FD4463F" w14:textId="77777777" w:rsidR="009A11B5" w:rsidRDefault="00591537">
            <w:pPr>
              <w:pStyle w:val="TableParagraph"/>
              <w:ind w:left="58"/>
              <w:jc w:val="both"/>
              <w:rPr>
                <w:sz w:val="17"/>
              </w:rPr>
            </w:pPr>
            <w:r>
              <w:rPr>
                <w:sz w:val="17"/>
              </w:rPr>
              <w:t>justificative pentru cheltuielile</w:t>
            </w:r>
          </w:p>
          <w:p w14:paraId="2D979A62" w14:textId="77777777" w:rsidR="009A11B5" w:rsidRDefault="00591537">
            <w:pPr>
              <w:pStyle w:val="TableParagraph"/>
              <w:ind w:left="58"/>
              <w:jc w:val="both"/>
              <w:rPr>
                <w:sz w:val="17"/>
              </w:rPr>
            </w:pPr>
            <w:r>
              <w:rPr>
                <w:sz w:val="17"/>
              </w:rPr>
              <w:t>efectuate;</w:t>
            </w:r>
          </w:p>
          <w:p w14:paraId="2C0A5D9F" w14:textId="77777777" w:rsidR="009A11B5" w:rsidRDefault="00591537">
            <w:pPr>
              <w:pStyle w:val="TableParagraph"/>
              <w:ind w:left="58"/>
              <w:jc w:val="both"/>
              <w:rPr>
                <w:sz w:val="17"/>
              </w:rPr>
            </w:pPr>
            <w:r>
              <w:rPr>
                <w:sz w:val="17"/>
              </w:rPr>
              <w:t>- corectitudinea calculului</w:t>
            </w:r>
          </w:p>
          <w:p w14:paraId="24B66332" w14:textId="77777777" w:rsidR="009A11B5" w:rsidRDefault="00591537">
            <w:pPr>
              <w:pStyle w:val="TableParagraph"/>
              <w:ind w:left="58"/>
              <w:jc w:val="both"/>
              <w:rPr>
                <w:sz w:val="17"/>
              </w:rPr>
            </w:pPr>
            <w:r>
              <w:rPr>
                <w:sz w:val="17"/>
              </w:rPr>
              <w:t>privind cheltuielile justificate</w:t>
            </w:r>
          </w:p>
          <w:p w14:paraId="0408451E" w14:textId="77777777" w:rsidR="009A11B5" w:rsidRDefault="00591537">
            <w:pPr>
              <w:pStyle w:val="TableParagraph"/>
              <w:ind w:left="58"/>
              <w:jc w:val="both"/>
              <w:rPr>
                <w:sz w:val="17"/>
              </w:rPr>
            </w:pPr>
            <w:r>
              <w:rPr>
                <w:sz w:val="17"/>
              </w:rPr>
              <w:t>şi, după caz, a penalităţilor de</w:t>
            </w:r>
          </w:p>
          <w:p w14:paraId="4C503C1B" w14:textId="77777777" w:rsidR="009A11B5" w:rsidRDefault="00591537">
            <w:pPr>
              <w:pStyle w:val="TableParagraph"/>
              <w:ind w:left="58"/>
              <w:jc w:val="both"/>
              <w:rPr>
                <w:sz w:val="17"/>
              </w:rPr>
            </w:pPr>
            <w:r>
              <w:rPr>
                <w:sz w:val="17"/>
              </w:rPr>
              <w:t>întârziere;</w:t>
            </w:r>
          </w:p>
          <w:p w14:paraId="3D1EB818" w14:textId="77777777" w:rsidR="009A11B5" w:rsidRDefault="00591537">
            <w:pPr>
              <w:pStyle w:val="TableParagraph"/>
              <w:ind w:left="58"/>
              <w:jc w:val="both"/>
              <w:rPr>
                <w:sz w:val="17"/>
              </w:rPr>
            </w:pPr>
            <w:r>
              <w:rPr>
                <w:sz w:val="17"/>
              </w:rPr>
              <w:t xml:space="preserve">- </w:t>
            </w:r>
            <w:r>
              <w:rPr>
                <w:sz w:val="17"/>
              </w:rPr>
              <w:t>documentul de restituire a</w:t>
            </w:r>
          </w:p>
          <w:p w14:paraId="5E8933DA" w14:textId="77777777" w:rsidR="009A11B5" w:rsidRDefault="00591537">
            <w:pPr>
              <w:pStyle w:val="TableParagraph"/>
              <w:ind w:left="58"/>
              <w:jc w:val="both"/>
              <w:rPr>
                <w:sz w:val="17"/>
              </w:rPr>
            </w:pPr>
            <w:r>
              <w:rPr>
                <w:sz w:val="17"/>
              </w:rPr>
              <w:t>avansurilor nejustificate şi,</w:t>
            </w:r>
          </w:p>
          <w:p w14:paraId="509728CE" w14:textId="77777777" w:rsidR="009A11B5" w:rsidRDefault="00591537">
            <w:pPr>
              <w:pStyle w:val="TableParagraph"/>
              <w:ind w:left="58"/>
              <w:jc w:val="both"/>
              <w:rPr>
                <w:sz w:val="17"/>
              </w:rPr>
            </w:pPr>
            <w:r>
              <w:rPr>
                <w:sz w:val="17"/>
              </w:rPr>
              <w:t>după caz, a penalităţilor;</w:t>
            </w:r>
          </w:p>
          <w:p w14:paraId="52055548" w14:textId="77777777" w:rsidR="009A11B5" w:rsidRDefault="00591537">
            <w:pPr>
              <w:pStyle w:val="TableParagraph"/>
              <w:ind w:left="58"/>
              <w:jc w:val="both"/>
              <w:rPr>
                <w:sz w:val="17"/>
              </w:rPr>
            </w:pPr>
            <w:r>
              <w:rPr>
                <w:sz w:val="17"/>
              </w:rPr>
              <w:t>- încadrarea cheltuielilor în</w:t>
            </w:r>
          </w:p>
          <w:p w14:paraId="31A57AF5" w14:textId="77777777" w:rsidR="009A11B5" w:rsidRDefault="00591537">
            <w:pPr>
              <w:pStyle w:val="TableParagraph"/>
              <w:ind w:left="58"/>
              <w:jc w:val="both"/>
              <w:rPr>
                <w:sz w:val="17"/>
              </w:rPr>
            </w:pPr>
            <w:r>
              <w:rPr>
                <w:sz w:val="17"/>
              </w:rPr>
              <w:t>plafoanele legale;</w:t>
            </w:r>
          </w:p>
          <w:p w14:paraId="346ACDA4" w14:textId="77777777" w:rsidR="009A11B5" w:rsidRDefault="00591537">
            <w:pPr>
              <w:pStyle w:val="TableParagraph"/>
              <w:ind w:left="58"/>
              <w:jc w:val="both"/>
              <w:rPr>
                <w:sz w:val="17"/>
              </w:rPr>
            </w:pPr>
            <w:r>
              <w:rPr>
                <w:sz w:val="17"/>
              </w:rPr>
              <w:t>- dacă valoarea cheltuielilor</w:t>
            </w:r>
          </w:p>
          <w:p w14:paraId="005FCEBE" w14:textId="77777777" w:rsidR="009A11B5" w:rsidRDefault="00591537">
            <w:pPr>
              <w:pStyle w:val="TableParagraph"/>
              <w:ind w:left="58"/>
              <w:jc w:val="both"/>
              <w:rPr>
                <w:sz w:val="17"/>
              </w:rPr>
            </w:pPr>
            <w:r>
              <w:rPr>
                <w:sz w:val="17"/>
              </w:rPr>
              <w:t>justificate prin decont se</w:t>
            </w:r>
          </w:p>
          <w:p w14:paraId="768B1168" w14:textId="77777777" w:rsidR="009A11B5" w:rsidRDefault="00591537">
            <w:pPr>
              <w:pStyle w:val="TableParagraph"/>
              <w:ind w:left="58"/>
              <w:jc w:val="both"/>
              <w:rPr>
                <w:sz w:val="17"/>
              </w:rPr>
            </w:pPr>
            <w:r>
              <w:rPr>
                <w:sz w:val="17"/>
              </w:rPr>
              <w:t>încadrează în angajamentul</w:t>
            </w:r>
          </w:p>
          <w:p w14:paraId="5027C070" w14:textId="77777777" w:rsidR="009A11B5" w:rsidRDefault="00591537">
            <w:pPr>
              <w:pStyle w:val="TableParagraph"/>
              <w:ind w:left="58"/>
              <w:jc w:val="both"/>
              <w:rPr>
                <w:sz w:val="17"/>
              </w:rPr>
            </w:pPr>
            <w:r>
              <w:rPr>
                <w:sz w:val="17"/>
              </w:rPr>
              <w:t>bugetar;</w:t>
            </w:r>
          </w:p>
          <w:p w14:paraId="200E6214" w14:textId="77777777" w:rsidR="009A11B5" w:rsidRDefault="00591537">
            <w:pPr>
              <w:pStyle w:val="TableParagraph"/>
              <w:ind w:left="58"/>
              <w:jc w:val="both"/>
              <w:rPr>
                <w:sz w:val="17"/>
              </w:rPr>
            </w:pPr>
            <w:r>
              <w:rPr>
                <w:sz w:val="17"/>
              </w:rPr>
              <w:t>- existenţa semnăturii</w:t>
            </w:r>
          </w:p>
          <w:p w14:paraId="62D5677D" w14:textId="77777777" w:rsidR="009A11B5" w:rsidRDefault="00591537">
            <w:pPr>
              <w:pStyle w:val="TableParagraph"/>
              <w:ind w:left="58"/>
              <w:jc w:val="both"/>
              <w:rPr>
                <w:sz w:val="17"/>
              </w:rPr>
            </w:pPr>
            <w:r>
              <w:rPr>
                <w:sz w:val="17"/>
              </w:rPr>
              <w:t>conducă</w:t>
            </w:r>
            <w:r>
              <w:rPr>
                <w:sz w:val="17"/>
              </w:rPr>
              <w:t>torului</w:t>
            </w:r>
          </w:p>
          <w:p w14:paraId="2FF01887" w14:textId="77777777" w:rsidR="009A11B5" w:rsidRDefault="00591537">
            <w:pPr>
              <w:pStyle w:val="TableParagraph"/>
              <w:ind w:left="58"/>
              <w:jc w:val="both"/>
              <w:rPr>
                <w:sz w:val="17"/>
              </w:rPr>
            </w:pPr>
            <w:r>
              <w:rPr>
                <w:sz w:val="17"/>
              </w:rPr>
              <w:t>compartimentului de</w:t>
            </w:r>
          </w:p>
          <w:p w14:paraId="28E9BF06" w14:textId="77777777" w:rsidR="009A11B5" w:rsidRDefault="00591537">
            <w:pPr>
              <w:pStyle w:val="TableParagraph"/>
              <w:spacing w:before="58"/>
              <w:ind w:left="58"/>
              <w:jc w:val="both"/>
              <w:rPr>
                <w:sz w:val="17"/>
              </w:rPr>
            </w:pPr>
            <w:r>
              <w:rPr>
                <w:sz w:val="17"/>
              </w:rPr>
              <w:t>specialitate.</w:t>
            </w:r>
          </w:p>
        </w:tc>
      </w:tr>
      <w:tr w:rsidR="009A11B5" w14:paraId="61329B37"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2764BE8C" w14:textId="77777777" w:rsidR="009A11B5" w:rsidRDefault="00591537">
            <w:pPr>
              <w:pStyle w:val="TableParagraph"/>
              <w:ind w:left="10"/>
              <w:jc w:val="both"/>
              <w:rPr>
                <w:sz w:val="17"/>
              </w:rPr>
            </w:pPr>
            <w:r>
              <w:rPr>
                <w:sz w:val="17"/>
              </w:rPr>
              <w:t>11.</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5EEED680" w14:textId="77777777" w:rsidR="009A11B5" w:rsidRDefault="00591537">
            <w:pPr>
              <w:pStyle w:val="NormalWeb"/>
              <w:spacing w:before="0" w:beforeAutospacing="0" w:after="0" w:afterAutospacing="0"/>
              <w:rPr>
                <w:rFonts w:ascii="Arial" w:hAnsi="Arial" w:cs="Arial"/>
                <w:sz w:val="17"/>
                <w:szCs w:val="17"/>
              </w:rPr>
            </w:pPr>
            <w:proofErr w:type="spellStart"/>
            <w:r>
              <w:rPr>
                <w:rFonts w:ascii="Arial" w:hAnsi="Arial" w:cs="Arial"/>
                <w:sz w:val="17"/>
                <w:szCs w:val="17"/>
              </w:rPr>
              <w:t>Decont</w:t>
            </w:r>
            <w:proofErr w:type="spellEnd"/>
            <w:r>
              <w:rPr>
                <w:rFonts w:ascii="Arial" w:hAnsi="Arial" w:cs="Arial"/>
                <w:sz w:val="17"/>
                <w:szCs w:val="17"/>
              </w:rPr>
              <w:t xml:space="preserve"> de </w:t>
            </w:r>
            <w:proofErr w:type="spellStart"/>
            <w:r>
              <w:rPr>
                <w:rFonts w:ascii="Arial" w:hAnsi="Arial" w:cs="Arial"/>
                <w:sz w:val="17"/>
                <w:szCs w:val="17"/>
              </w:rPr>
              <w:t>cheltuieli</w:t>
            </w:r>
            <w:proofErr w:type="spellEnd"/>
            <w:r>
              <w:rPr>
                <w:rFonts w:ascii="Arial" w:hAnsi="Arial" w:cs="Arial"/>
                <w:sz w:val="17"/>
                <w:szCs w:val="17"/>
              </w:rPr>
              <w:t xml:space="preserve"> </w:t>
            </w:r>
            <w:proofErr w:type="spellStart"/>
            <w:r>
              <w:rPr>
                <w:rFonts w:ascii="Arial" w:hAnsi="Arial" w:cs="Arial"/>
                <w:sz w:val="17"/>
                <w:szCs w:val="17"/>
              </w:rPr>
              <w:t>privind</w:t>
            </w:r>
            <w:proofErr w:type="spellEnd"/>
            <w:r>
              <w:rPr>
                <w:rFonts w:ascii="Arial" w:hAnsi="Arial" w:cs="Arial"/>
                <w:sz w:val="17"/>
                <w:szCs w:val="17"/>
              </w:rPr>
              <w:t xml:space="preserve"> </w:t>
            </w:r>
            <w:proofErr w:type="spellStart"/>
            <w:r>
              <w:rPr>
                <w:rFonts w:ascii="Arial" w:hAnsi="Arial" w:cs="Arial"/>
                <w:sz w:val="17"/>
                <w:szCs w:val="17"/>
              </w:rPr>
              <w:t>justificarea</w:t>
            </w:r>
            <w:proofErr w:type="spellEnd"/>
            <w:r>
              <w:rPr>
                <w:rFonts w:ascii="Arial" w:hAnsi="Arial" w:cs="Arial"/>
                <w:sz w:val="17"/>
                <w:szCs w:val="17"/>
              </w:rPr>
              <w:t xml:space="preserve"> </w:t>
            </w:r>
            <w:proofErr w:type="spellStart"/>
            <w:r>
              <w:rPr>
                <w:rFonts w:ascii="Arial" w:hAnsi="Arial" w:cs="Arial"/>
                <w:sz w:val="17"/>
                <w:szCs w:val="17"/>
              </w:rPr>
              <w:t>avansului</w:t>
            </w:r>
            <w:proofErr w:type="spellEnd"/>
            <w:r>
              <w:rPr>
                <w:rFonts w:ascii="Arial" w:hAnsi="Arial" w:cs="Arial"/>
                <w:sz w:val="17"/>
                <w:szCs w:val="17"/>
              </w:rPr>
              <w:t xml:space="preserve"> </w:t>
            </w:r>
            <w:proofErr w:type="spellStart"/>
            <w:r>
              <w:rPr>
                <w:rFonts w:ascii="Arial" w:hAnsi="Arial" w:cs="Arial"/>
                <w:sz w:val="17"/>
                <w:szCs w:val="17"/>
              </w:rPr>
              <w:t>acordat</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deplasari</w:t>
            </w:r>
            <w:proofErr w:type="spellEnd"/>
            <w:r>
              <w:rPr>
                <w:rFonts w:ascii="Arial" w:hAnsi="Arial" w:cs="Arial"/>
                <w:sz w:val="17"/>
                <w:szCs w:val="17"/>
              </w:rPr>
              <w:t xml:space="preserve"> in </w:t>
            </w:r>
            <w:proofErr w:type="spellStart"/>
            <w:r>
              <w:rPr>
                <w:rFonts w:ascii="Arial" w:hAnsi="Arial" w:cs="Arial"/>
                <w:sz w:val="17"/>
                <w:szCs w:val="17"/>
              </w:rPr>
              <w:t>tara</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w:t>
            </w:r>
            <w:proofErr w:type="spellStart"/>
            <w:r>
              <w:rPr>
                <w:rFonts w:ascii="Arial" w:hAnsi="Arial" w:cs="Arial"/>
                <w:sz w:val="17"/>
                <w:szCs w:val="17"/>
              </w:rPr>
              <w:t>sau</w:t>
            </w:r>
            <w:proofErr w:type="spellEnd"/>
            <w:r>
              <w:rPr>
                <w:rFonts w:ascii="Arial" w:hAnsi="Arial" w:cs="Arial"/>
                <w:sz w:val="17"/>
                <w:szCs w:val="17"/>
              </w:rPr>
              <w:t xml:space="preserve"> </w:t>
            </w:r>
            <w:proofErr w:type="spellStart"/>
            <w:r>
              <w:rPr>
                <w:rFonts w:ascii="Arial" w:hAnsi="Arial" w:cs="Arial"/>
                <w:sz w:val="17"/>
                <w:szCs w:val="17"/>
              </w:rPr>
              <w:t>pentru</w:t>
            </w:r>
            <w:proofErr w:type="spellEnd"/>
            <w:r>
              <w:rPr>
                <w:rFonts w:ascii="Arial" w:hAnsi="Arial" w:cs="Arial"/>
                <w:sz w:val="17"/>
                <w:szCs w:val="17"/>
              </w:rPr>
              <w:t xml:space="preserve"> </w:t>
            </w:r>
            <w:proofErr w:type="spellStart"/>
            <w:r>
              <w:rPr>
                <w:rFonts w:ascii="Arial" w:hAnsi="Arial" w:cs="Arial"/>
                <w:sz w:val="17"/>
                <w:szCs w:val="17"/>
              </w:rPr>
              <w:t>achizitii</w:t>
            </w:r>
            <w:proofErr w:type="spellEnd"/>
            <w:r>
              <w:rPr>
                <w:rFonts w:ascii="Arial" w:hAnsi="Arial" w:cs="Arial"/>
                <w:sz w:val="17"/>
                <w:szCs w:val="17"/>
              </w:rPr>
              <w:t xml:space="preserve"> </w:t>
            </w:r>
            <w:proofErr w:type="spellStart"/>
            <w:r>
              <w:rPr>
                <w:rFonts w:ascii="Arial" w:hAnsi="Arial" w:cs="Arial"/>
                <w:sz w:val="17"/>
                <w:szCs w:val="17"/>
              </w:rPr>
              <w:t>prin</w:t>
            </w:r>
            <w:proofErr w:type="spellEnd"/>
            <w:r>
              <w:rPr>
                <w:rFonts w:ascii="Arial" w:hAnsi="Arial" w:cs="Arial"/>
                <w:sz w:val="17"/>
                <w:szCs w:val="17"/>
              </w:rPr>
              <w:t xml:space="preserve"> </w:t>
            </w:r>
            <w:proofErr w:type="spellStart"/>
            <w:r>
              <w:rPr>
                <w:rFonts w:ascii="Arial" w:hAnsi="Arial" w:cs="Arial"/>
                <w:sz w:val="17"/>
                <w:szCs w:val="17"/>
              </w:rPr>
              <w:t>cumparare</w:t>
            </w:r>
            <w:proofErr w:type="spellEnd"/>
            <w:r>
              <w:rPr>
                <w:rFonts w:ascii="Arial" w:hAnsi="Arial" w:cs="Arial"/>
                <w:sz w:val="17"/>
                <w:szCs w:val="17"/>
              </w:rPr>
              <w:t xml:space="preserve"> </w:t>
            </w:r>
            <w:proofErr w:type="spellStart"/>
            <w:r>
              <w:rPr>
                <w:rFonts w:ascii="Arial" w:hAnsi="Arial" w:cs="Arial"/>
                <w:sz w:val="17"/>
                <w:szCs w:val="17"/>
              </w:rPr>
              <w:t>directa</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0BA7DDF2"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Decretul</w:t>
            </w:r>
            <w:proofErr w:type="spellEnd"/>
            <w:r>
              <w:rPr>
                <w:rFonts w:ascii="Arial" w:hAnsi="Arial" w:cs="Arial"/>
                <w:sz w:val="17"/>
                <w:szCs w:val="17"/>
              </w:rPr>
              <w:t xml:space="preserve"> nr. 209/1976;</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714/ 2018;</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395/2016;</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41FA408A" w14:textId="77777777" w:rsidR="009A11B5" w:rsidRDefault="00591537">
            <w:pPr>
              <w:pStyle w:val="TableParagraph"/>
              <w:ind w:left="10"/>
              <w:rPr>
                <w:sz w:val="17"/>
                <w:szCs w:val="17"/>
              </w:rPr>
            </w:pPr>
            <w:r>
              <w:rPr>
                <w:sz w:val="17"/>
                <w:szCs w:val="17"/>
              </w:rPr>
              <w:t>- actul intern de decizie privind deplasarea in tara sau, dupa caz, referatul aprobat privind achizitia directa;</w:t>
            </w:r>
            <w:r>
              <w:rPr>
                <w:sz w:val="17"/>
                <w:szCs w:val="17"/>
              </w:rPr>
              <w:br/>
            </w:r>
            <w:r>
              <w:rPr>
                <w:sz w:val="17"/>
                <w:szCs w:val="17"/>
              </w:rPr>
              <w:t>- documente justificative specifice diferitelor categorii de cheltuieli;</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388ACDBE" w14:textId="77777777" w:rsidR="009A11B5" w:rsidRDefault="00591537">
            <w:pPr>
              <w:pStyle w:val="TableParagraph"/>
              <w:spacing w:before="58"/>
              <w:ind w:left="58"/>
              <w:jc w:val="both"/>
              <w:rPr>
                <w:sz w:val="17"/>
              </w:rPr>
            </w:pPr>
            <w:r>
              <w:rPr>
                <w:sz w:val="17"/>
              </w:rPr>
              <w:t>Se verifică:</w:t>
            </w:r>
          </w:p>
          <w:p w14:paraId="4003C32C" w14:textId="77777777" w:rsidR="009A11B5" w:rsidRDefault="00591537">
            <w:pPr>
              <w:pStyle w:val="TableParagraph"/>
              <w:ind w:left="58"/>
              <w:jc w:val="both"/>
              <w:rPr>
                <w:sz w:val="17"/>
              </w:rPr>
            </w:pPr>
            <w:r>
              <w:rPr>
                <w:sz w:val="17"/>
              </w:rPr>
              <w:t>- dacă documentele</w:t>
            </w:r>
          </w:p>
          <w:p w14:paraId="6B633DF5" w14:textId="77777777" w:rsidR="009A11B5" w:rsidRDefault="00591537">
            <w:pPr>
              <w:pStyle w:val="TableParagraph"/>
              <w:ind w:left="58"/>
              <w:jc w:val="both"/>
              <w:rPr>
                <w:sz w:val="17"/>
              </w:rPr>
            </w:pPr>
            <w:r>
              <w:rPr>
                <w:sz w:val="17"/>
              </w:rPr>
              <w:t>justificative sunt cele</w:t>
            </w:r>
          </w:p>
          <w:p w14:paraId="594CCB13" w14:textId="77777777" w:rsidR="009A11B5" w:rsidRDefault="00591537">
            <w:pPr>
              <w:pStyle w:val="TableParagraph"/>
              <w:ind w:left="58"/>
              <w:jc w:val="both"/>
              <w:rPr>
                <w:sz w:val="17"/>
              </w:rPr>
            </w:pPr>
            <w:r>
              <w:rPr>
                <w:sz w:val="17"/>
              </w:rPr>
              <w:t>prevăzute de normele legale</w:t>
            </w:r>
          </w:p>
          <w:p w14:paraId="72178778" w14:textId="77777777" w:rsidR="009A11B5" w:rsidRDefault="00591537">
            <w:pPr>
              <w:pStyle w:val="TableParagraph"/>
              <w:ind w:left="58"/>
              <w:jc w:val="both"/>
              <w:rPr>
                <w:sz w:val="17"/>
              </w:rPr>
            </w:pPr>
            <w:r>
              <w:rPr>
                <w:sz w:val="17"/>
              </w:rPr>
              <w:t>din punct de vedere al formei</w:t>
            </w:r>
          </w:p>
          <w:p w14:paraId="0BB4F232" w14:textId="77777777" w:rsidR="009A11B5" w:rsidRDefault="00591537">
            <w:pPr>
              <w:pStyle w:val="TableParagraph"/>
              <w:ind w:left="58"/>
              <w:jc w:val="both"/>
              <w:rPr>
                <w:sz w:val="17"/>
              </w:rPr>
            </w:pPr>
            <w:r>
              <w:rPr>
                <w:sz w:val="17"/>
              </w:rPr>
              <w:t>şi conţinutului;</w:t>
            </w:r>
          </w:p>
          <w:p w14:paraId="37BC1559" w14:textId="77777777" w:rsidR="009A11B5" w:rsidRDefault="00591537">
            <w:pPr>
              <w:pStyle w:val="TableParagraph"/>
              <w:ind w:left="58"/>
              <w:jc w:val="both"/>
              <w:rPr>
                <w:sz w:val="17"/>
              </w:rPr>
            </w:pPr>
            <w:r>
              <w:rPr>
                <w:sz w:val="17"/>
              </w:rPr>
              <w:t xml:space="preserve">- prezentarea în </w:t>
            </w:r>
            <w:r>
              <w:rPr>
                <w:sz w:val="17"/>
              </w:rPr>
              <w:t>termenul</w:t>
            </w:r>
          </w:p>
          <w:p w14:paraId="458BBF1D" w14:textId="77777777" w:rsidR="009A11B5" w:rsidRDefault="00591537">
            <w:pPr>
              <w:pStyle w:val="TableParagraph"/>
              <w:ind w:left="58"/>
              <w:jc w:val="both"/>
              <w:rPr>
                <w:sz w:val="17"/>
              </w:rPr>
            </w:pPr>
            <w:r>
              <w:rPr>
                <w:sz w:val="17"/>
              </w:rPr>
              <w:t>legal a documentelor</w:t>
            </w:r>
          </w:p>
          <w:p w14:paraId="1D2F95D4" w14:textId="77777777" w:rsidR="009A11B5" w:rsidRDefault="00591537">
            <w:pPr>
              <w:pStyle w:val="TableParagraph"/>
              <w:ind w:left="58"/>
              <w:jc w:val="both"/>
              <w:rPr>
                <w:sz w:val="17"/>
              </w:rPr>
            </w:pPr>
            <w:r>
              <w:rPr>
                <w:sz w:val="17"/>
              </w:rPr>
              <w:t>justificative pentru avansul</w:t>
            </w:r>
          </w:p>
          <w:p w14:paraId="459394C5" w14:textId="77777777" w:rsidR="009A11B5" w:rsidRDefault="00591537">
            <w:pPr>
              <w:pStyle w:val="TableParagraph"/>
              <w:ind w:left="58"/>
              <w:jc w:val="both"/>
              <w:rPr>
                <w:sz w:val="17"/>
              </w:rPr>
            </w:pPr>
            <w:r>
              <w:rPr>
                <w:sz w:val="17"/>
              </w:rPr>
              <w:t>primit;</w:t>
            </w:r>
          </w:p>
          <w:p w14:paraId="49BF3098" w14:textId="77777777" w:rsidR="009A11B5" w:rsidRDefault="00591537">
            <w:pPr>
              <w:pStyle w:val="TableParagraph"/>
              <w:ind w:left="58"/>
              <w:jc w:val="both"/>
              <w:rPr>
                <w:sz w:val="17"/>
              </w:rPr>
            </w:pPr>
            <w:r>
              <w:rPr>
                <w:sz w:val="17"/>
              </w:rPr>
              <w:t>- corectitudinea calculului</w:t>
            </w:r>
          </w:p>
          <w:p w14:paraId="46B807B1" w14:textId="77777777" w:rsidR="009A11B5" w:rsidRDefault="00591537">
            <w:pPr>
              <w:pStyle w:val="TableParagraph"/>
              <w:ind w:left="58"/>
              <w:jc w:val="both"/>
              <w:rPr>
                <w:sz w:val="17"/>
              </w:rPr>
            </w:pPr>
            <w:r>
              <w:rPr>
                <w:sz w:val="17"/>
              </w:rPr>
              <w:t>privind sumele justificate şi,</w:t>
            </w:r>
          </w:p>
          <w:p w14:paraId="1D0BEE4A" w14:textId="77777777" w:rsidR="009A11B5" w:rsidRDefault="00591537">
            <w:pPr>
              <w:pStyle w:val="TableParagraph"/>
              <w:ind w:left="58"/>
              <w:jc w:val="both"/>
              <w:rPr>
                <w:sz w:val="17"/>
              </w:rPr>
            </w:pPr>
            <w:r>
              <w:rPr>
                <w:sz w:val="17"/>
              </w:rPr>
              <w:t>după caz, a penalităţilor de</w:t>
            </w:r>
          </w:p>
          <w:p w14:paraId="6DC15051" w14:textId="77777777" w:rsidR="009A11B5" w:rsidRDefault="00591537">
            <w:pPr>
              <w:pStyle w:val="TableParagraph"/>
              <w:ind w:left="58"/>
              <w:jc w:val="both"/>
              <w:rPr>
                <w:sz w:val="17"/>
              </w:rPr>
            </w:pPr>
            <w:r>
              <w:rPr>
                <w:sz w:val="17"/>
              </w:rPr>
              <w:t>întârziere;</w:t>
            </w:r>
          </w:p>
          <w:p w14:paraId="2C331F8D" w14:textId="77777777" w:rsidR="009A11B5" w:rsidRDefault="00591537">
            <w:pPr>
              <w:pStyle w:val="TableParagraph"/>
              <w:ind w:left="58"/>
              <w:jc w:val="both"/>
              <w:rPr>
                <w:sz w:val="17"/>
              </w:rPr>
            </w:pPr>
            <w:r>
              <w:rPr>
                <w:sz w:val="17"/>
              </w:rPr>
              <w:t>- documentul de restituire a</w:t>
            </w:r>
          </w:p>
          <w:p w14:paraId="404E1BE5" w14:textId="77777777" w:rsidR="009A11B5" w:rsidRDefault="00591537">
            <w:pPr>
              <w:pStyle w:val="TableParagraph"/>
              <w:ind w:left="58"/>
              <w:jc w:val="both"/>
              <w:rPr>
                <w:sz w:val="17"/>
              </w:rPr>
            </w:pPr>
            <w:r>
              <w:rPr>
                <w:sz w:val="17"/>
              </w:rPr>
              <w:t>avansurilor nejustificate şi,</w:t>
            </w:r>
          </w:p>
          <w:p w14:paraId="0F90F876" w14:textId="77777777" w:rsidR="009A11B5" w:rsidRDefault="00591537">
            <w:pPr>
              <w:pStyle w:val="TableParagraph"/>
              <w:ind w:left="58"/>
              <w:jc w:val="both"/>
              <w:rPr>
                <w:sz w:val="17"/>
              </w:rPr>
            </w:pPr>
            <w:r>
              <w:rPr>
                <w:sz w:val="17"/>
              </w:rPr>
              <w:t xml:space="preserve">după caz, a </w:t>
            </w:r>
            <w:r>
              <w:rPr>
                <w:sz w:val="17"/>
              </w:rPr>
              <w:t>penalităţilor;</w:t>
            </w:r>
          </w:p>
          <w:p w14:paraId="4798794B" w14:textId="77777777" w:rsidR="009A11B5" w:rsidRDefault="00591537">
            <w:pPr>
              <w:pStyle w:val="TableParagraph"/>
              <w:ind w:left="58"/>
              <w:jc w:val="both"/>
              <w:rPr>
                <w:sz w:val="17"/>
              </w:rPr>
            </w:pPr>
            <w:r>
              <w:rPr>
                <w:sz w:val="17"/>
              </w:rPr>
              <w:t>- încadrarea cheltuielilor în</w:t>
            </w:r>
          </w:p>
          <w:p w14:paraId="3F721574" w14:textId="77777777" w:rsidR="009A11B5" w:rsidRDefault="00591537">
            <w:pPr>
              <w:pStyle w:val="TableParagraph"/>
              <w:ind w:left="58"/>
              <w:jc w:val="both"/>
              <w:rPr>
                <w:sz w:val="17"/>
              </w:rPr>
            </w:pPr>
            <w:r>
              <w:rPr>
                <w:sz w:val="17"/>
              </w:rPr>
              <w:t>plafoanele legale;</w:t>
            </w:r>
          </w:p>
          <w:p w14:paraId="16ADC980" w14:textId="77777777" w:rsidR="009A11B5" w:rsidRDefault="00591537">
            <w:pPr>
              <w:pStyle w:val="TableParagraph"/>
              <w:ind w:left="58"/>
              <w:jc w:val="both"/>
              <w:rPr>
                <w:sz w:val="17"/>
              </w:rPr>
            </w:pPr>
            <w:r>
              <w:rPr>
                <w:sz w:val="17"/>
              </w:rPr>
              <w:t>- dacă valoarea cheltuielilor</w:t>
            </w:r>
          </w:p>
          <w:p w14:paraId="2417FC7B" w14:textId="77777777" w:rsidR="009A11B5" w:rsidRDefault="00591537">
            <w:pPr>
              <w:pStyle w:val="TableParagraph"/>
              <w:ind w:left="58"/>
              <w:jc w:val="both"/>
              <w:rPr>
                <w:sz w:val="17"/>
              </w:rPr>
            </w:pPr>
            <w:r>
              <w:rPr>
                <w:sz w:val="17"/>
              </w:rPr>
              <w:t>justificate prin decont se</w:t>
            </w:r>
          </w:p>
          <w:p w14:paraId="473DD160" w14:textId="77777777" w:rsidR="009A11B5" w:rsidRDefault="00591537">
            <w:pPr>
              <w:pStyle w:val="TableParagraph"/>
              <w:ind w:left="58"/>
              <w:jc w:val="both"/>
              <w:rPr>
                <w:sz w:val="17"/>
              </w:rPr>
            </w:pPr>
            <w:r>
              <w:rPr>
                <w:sz w:val="17"/>
              </w:rPr>
              <w:t>încadrează în angajamentul</w:t>
            </w:r>
          </w:p>
          <w:p w14:paraId="29962FC9" w14:textId="77777777" w:rsidR="009A11B5" w:rsidRDefault="00591537">
            <w:pPr>
              <w:pStyle w:val="TableParagraph"/>
              <w:ind w:left="58"/>
              <w:jc w:val="both"/>
              <w:rPr>
                <w:sz w:val="17"/>
              </w:rPr>
            </w:pPr>
            <w:r>
              <w:rPr>
                <w:sz w:val="17"/>
              </w:rPr>
              <w:t>bugetar;</w:t>
            </w:r>
          </w:p>
          <w:p w14:paraId="01B3F8AE" w14:textId="77777777" w:rsidR="009A11B5" w:rsidRDefault="00591537">
            <w:pPr>
              <w:pStyle w:val="TableParagraph"/>
              <w:ind w:left="58"/>
              <w:jc w:val="both"/>
              <w:rPr>
                <w:sz w:val="17"/>
              </w:rPr>
            </w:pPr>
            <w:r>
              <w:rPr>
                <w:sz w:val="17"/>
              </w:rPr>
              <w:t>- existenţa semnăturii</w:t>
            </w:r>
          </w:p>
          <w:p w14:paraId="7057E9B3" w14:textId="77777777" w:rsidR="009A11B5" w:rsidRDefault="00591537">
            <w:pPr>
              <w:pStyle w:val="TableParagraph"/>
              <w:ind w:left="58"/>
              <w:jc w:val="both"/>
              <w:rPr>
                <w:sz w:val="17"/>
              </w:rPr>
            </w:pPr>
            <w:r>
              <w:rPr>
                <w:sz w:val="17"/>
              </w:rPr>
              <w:t>conducătorului</w:t>
            </w:r>
          </w:p>
          <w:p w14:paraId="77AD6499" w14:textId="77777777" w:rsidR="009A11B5" w:rsidRDefault="00591537">
            <w:pPr>
              <w:pStyle w:val="TableParagraph"/>
              <w:ind w:left="58"/>
              <w:jc w:val="both"/>
              <w:rPr>
                <w:sz w:val="17"/>
              </w:rPr>
            </w:pPr>
            <w:r>
              <w:rPr>
                <w:sz w:val="17"/>
              </w:rPr>
              <w:t>compartimentului de</w:t>
            </w:r>
          </w:p>
          <w:p w14:paraId="51F939FE" w14:textId="77777777" w:rsidR="009A11B5" w:rsidRDefault="00591537">
            <w:pPr>
              <w:pStyle w:val="TableParagraph"/>
              <w:spacing w:before="56"/>
              <w:ind w:left="58"/>
              <w:jc w:val="both"/>
              <w:rPr>
                <w:sz w:val="17"/>
              </w:rPr>
            </w:pPr>
            <w:r>
              <w:rPr>
                <w:sz w:val="17"/>
              </w:rPr>
              <w:t>specialitate.</w:t>
            </w:r>
          </w:p>
        </w:tc>
      </w:tr>
      <w:tr w:rsidR="009A11B5" w14:paraId="41E0B195"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6D7973EE" w14:textId="77777777" w:rsidR="009A11B5" w:rsidRDefault="00591537">
            <w:pPr>
              <w:pStyle w:val="TableParagraph"/>
              <w:ind w:left="10"/>
              <w:jc w:val="both"/>
              <w:rPr>
                <w:sz w:val="17"/>
              </w:rPr>
            </w:pPr>
            <w:r>
              <w:rPr>
                <w:sz w:val="17"/>
              </w:rPr>
              <w:t>12.</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67616154"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Contract de </w:t>
            </w:r>
            <w:proofErr w:type="spellStart"/>
            <w:r>
              <w:rPr>
                <w:rFonts w:ascii="Arial" w:hAnsi="Arial" w:cs="Arial"/>
                <w:sz w:val="17"/>
                <w:szCs w:val="17"/>
              </w:rPr>
              <w:t>sponsorizare</w:t>
            </w:r>
            <w:proofErr w:type="spellEnd"/>
            <w:r>
              <w:rPr>
                <w:rFonts w:ascii="Arial" w:hAnsi="Arial" w:cs="Arial"/>
                <w:sz w:val="17"/>
                <w:szCs w:val="17"/>
              </w:rPr>
              <w:t xml:space="preserve"> in care </w:t>
            </w:r>
            <w:proofErr w:type="spellStart"/>
            <w:r>
              <w:rPr>
                <w:rFonts w:ascii="Arial" w:hAnsi="Arial" w:cs="Arial"/>
                <w:sz w:val="17"/>
                <w:szCs w:val="17"/>
              </w:rPr>
              <w:t>entitatea</w:t>
            </w:r>
            <w:proofErr w:type="spellEnd"/>
            <w:r>
              <w:rPr>
                <w:rFonts w:ascii="Arial" w:hAnsi="Arial" w:cs="Arial"/>
                <w:sz w:val="17"/>
                <w:szCs w:val="17"/>
              </w:rPr>
              <w:t xml:space="preserve"> publica </w:t>
            </w:r>
            <w:proofErr w:type="spellStart"/>
            <w:r>
              <w:rPr>
                <w:rFonts w:ascii="Arial" w:hAnsi="Arial" w:cs="Arial"/>
                <w:sz w:val="17"/>
                <w:szCs w:val="17"/>
              </w:rPr>
              <w:t>este</w:t>
            </w:r>
            <w:proofErr w:type="spellEnd"/>
            <w:r>
              <w:rPr>
                <w:rFonts w:ascii="Arial" w:hAnsi="Arial" w:cs="Arial"/>
                <w:sz w:val="17"/>
                <w:szCs w:val="17"/>
              </w:rPr>
              <w:t xml:space="preserve"> </w:t>
            </w:r>
            <w:proofErr w:type="spellStart"/>
            <w:r>
              <w:rPr>
                <w:rFonts w:ascii="Arial" w:hAnsi="Arial" w:cs="Arial"/>
                <w:sz w:val="17"/>
                <w:szCs w:val="17"/>
              </w:rPr>
              <w:t>beneficiar</w:t>
            </w:r>
            <w:proofErr w:type="spellEnd"/>
            <w:r>
              <w:rPr>
                <w:rFonts w:ascii="Arial" w:hAnsi="Arial" w:cs="Arial"/>
                <w:sz w:val="17"/>
                <w:szCs w:val="17"/>
              </w:rPr>
              <w:t xml:space="preserve"> al </w:t>
            </w:r>
            <w:proofErr w:type="spellStart"/>
            <w:r>
              <w:rPr>
                <w:rFonts w:ascii="Arial" w:hAnsi="Arial" w:cs="Arial"/>
                <w:sz w:val="17"/>
                <w:szCs w:val="17"/>
              </w:rPr>
              <w:t>sponsorizarii</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1DDFB4B3"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32/1994;</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2A24010F" w14:textId="77777777" w:rsidR="009A11B5" w:rsidRDefault="00591537">
            <w:pPr>
              <w:pStyle w:val="TableParagraph"/>
              <w:ind w:left="10"/>
              <w:rPr>
                <w:sz w:val="17"/>
                <w:szCs w:val="17"/>
              </w:rPr>
            </w:pPr>
            <w:r>
              <w:rPr>
                <w:sz w:val="17"/>
                <w:szCs w:val="17"/>
              </w:rPr>
              <w:t>- nota de fundamentare a contractului de sponsori</w:t>
            </w:r>
            <w:r>
              <w:rPr>
                <w:sz w:val="17"/>
                <w:szCs w:val="17"/>
              </w:rPr>
              <w:t>zare;</w:t>
            </w:r>
            <w:r>
              <w:rPr>
                <w:sz w:val="17"/>
                <w:szCs w:val="17"/>
              </w:rPr>
              <w:br/>
              <w:t>- documentatia specifica privind derularea operatiunii de sponsorizare;</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4249619C" w14:textId="77777777" w:rsidR="009A11B5" w:rsidRDefault="00591537">
            <w:pPr>
              <w:pStyle w:val="TableParagraph"/>
              <w:spacing w:before="56"/>
              <w:ind w:left="58"/>
              <w:jc w:val="both"/>
              <w:rPr>
                <w:sz w:val="17"/>
              </w:rPr>
            </w:pPr>
            <w:r>
              <w:rPr>
                <w:sz w:val="17"/>
              </w:rPr>
              <w:t>Se verifică:</w:t>
            </w:r>
          </w:p>
          <w:p w14:paraId="14326A40" w14:textId="77777777" w:rsidR="009A11B5" w:rsidRDefault="00591537">
            <w:pPr>
              <w:pStyle w:val="TableParagraph"/>
              <w:ind w:left="58"/>
              <w:jc w:val="both"/>
              <w:rPr>
                <w:sz w:val="17"/>
              </w:rPr>
            </w:pPr>
            <w:r>
              <w:rPr>
                <w:sz w:val="17"/>
              </w:rPr>
              <w:t>- dacă entitatea publică</w:t>
            </w:r>
          </w:p>
          <w:p w14:paraId="6D22E526" w14:textId="77777777" w:rsidR="009A11B5" w:rsidRDefault="00591537">
            <w:pPr>
              <w:pStyle w:val="TableParagraph"/>
              <w:ind w:left="58"/>
              <w:jc w:val="both"/>
              <w:rPr>
                <w:sz w:val="17"/>
              </w:rPr>
            </w:pPr>
            <w:r>
              <w:rPr>
                <w:sz w:val="17"/>
              </w:rPr>
              <w:t>desfăşoară sau urmează să</w:t>
            </w:r>
          </w:p>
          <w:p w14:paraId="6EBDE314" w14:textId="77777777" w:rsidR="009A11B5" w:rsidRDefault="00591537">
            <w:pPr>
              <w:pStyle w:val="TableParagraph"/>
              <w:ind w:left="58"/>
              <w:jc w:val="both"/>
              <w:rPr>
                <w:sz w:val="17"/>
              </w:rPr>
            </w:pPr>
            <w:r>
              <w:rPr>
                <w:sz w:val="17"/>
              </w:rPr>
              <w:t>desfăşoare o activitate dintre</w:t>
            </w:r>
          </w:p>
          <w:p w14:paraId="05BD7546" w14:textId="77777777" w:rsidR="009A11B5" w:rsidRDefault="00591537">
            <w:pPr>
              <w:pStyle w:val="TableParagraph"/>
              <w:ind w:left="58"/>
              <w:jc w:val="both"/>
              <w:rPr>
                <w:sz w:val="17"/>
              </w:rPr>
            </w:pPr>
            <w:r>
              <w:rPr>
                <w:sz w:val="17"/>
              </w:rPr>
              <w:t>cele prevăzute la art. 4 din</w:t>
            </w:r>
          </w:p>
          <w:p w14:paraId="5048AD69" w14:textId="77777777" w:rsidR="009A11B5" w:rsidRDefault="00591537">
            <w:pPr>
              <w:pStyle w:val="TableParagraph"/>
              <w:ind w:left="58"/>
              <w:jc w:val="both"/>
              <w:rPr>
                <w:sz w:val="17"/>
              </w:rPr>
            </w:pPr>
            <w:r>
              <w:rPr>
                <w:sz w:val="17"/>
              </w:rPr>
              <w:t>Legea nr. 32/1994, cu</w:t>
            </w:r>
          </w:p>
          <w:p w14:paraId="0F316AB7" w14:textId="77777777" w:rsidR="009A11B5" w:rsidRDefault="00591537">
            <w:pPr>
              <w:pStyle w:val="TableParagraph"/>
              <w:ind w:left="58"/>
              <w:jc w:val="both"/>
              <w:rPr>
                <w:sz w:val="17"/>
              </w:rPr>
            </w:pPr>
            <w:r>
              <w:rPr>
                <w:sz w:val="17"/>
              </w:rPr>
              <w:t>modificările şi completările</w:t>
            </w:r>
          </w:p>
          <w:p w14:paraId="75D7B296" w14:textId="77777777" w:rsidR="009A11B5" w:rsidRDefault="00591537">
            <w:pPr>
              <w:pStyle w:val="TableParagraph"/>
              <w:ind w:left="58"/>
              <w:jc w:val="both"/>
              <w:rPr>
                <w:sz w:val="17"/>
              </w:rPr>
            </w:pPr>
            <w:r>
              <w:rPr>
                <w:sz w:val="17"/>
              </w:rPr>
              <w:t>ulterioare;</w:t>
            </w:r>
          </w:p>
          <w:p w14:paraId="6EEB28F6" w14:textId="77777777" w:rsidR="009A11B5" w:rsidRDefault="00591537">
            <w:pPr>
              <w:pStyle w:val="TableParagraph"/>
              <w:ind w:left="58"/>
              <w:jc w:val="both"/>
              <w:rPr>
                <w:sz w:val="17"/>
              </w:rPr>
            </w:pPr>
            <w:r>
              <w:rPr>
                <w:sz w:val="17"/>
              </w:rPr>
              <w:t>- existenţa semnăturii</w:t>
            </w:r>
          </w:p>
          <w:p w14:paraId="4E8F6AF7" w14:textId="77777777" w:rsidR="009A11B5" w:rsidRDefault="00591537">
            <w:pPr>
              <w:pStyle w:val="TableParagraph"/>
              <w:ind w:left="58"/>
              <w:jc w:val="both"/>
              <w:rPr>
                <w:sz w:val="17"/>
              </w:rPr>
            </w:pPr>
            <w:r>
              <w:rPr>
                <w:sz w:val="17"/>
              </w:rPr>
              <w:t>conducătorului</w:t>
            </w:r>
          </w:p>
          <w:p w14:paraId="6F075A79" w14:textId="77777777" w:rsidR="009A11B5" w:rsidRDefault="00591537">
            <w:pPr>
              <w:pStyle w:val="TableParagraph"/>
              <w:ind w:left="58"/>
              <w:jc w:val="both"/>
              <w:rPr>
                <w:sz w:val="17"/>
              </w:rPr>
            </w:pPr>
            <w:r>
              <w:rPr>
                <w:sz w:val="17"/>
              </w:rPr>
              <w:t>compartimentului de</w:t>
            </w:r>
          </w:p>
          <w:p w14:paraId="0826BE82" w14:textId="77777777" w:rsidR="009A11B5" w:rsidRDefault="00591537">
            <w:pPr>
              <w:pStyle w:val="TableParagraph"/>
              <w:ind w:left="58"/>
              <w:jc w:val="both"/>
              <w:rPr>
                <w:sz w:val="17"/>
              </w:rPr>
            </w:pPr>
            <w:r>
              <w:rPr>
                <w:sz w:val="17"/>
              </w:rPr>
              <w:t>specialitate;</w:t>
            </w:r>
          </w:p>
          <w:p w14:paraId="51674017" w14:textId="77777777" w:rsidR="009A11B5" w:rsidRDefault="00591537">
            <w:pPr>
              <w:pStyle w:val="TableParagraph"/>
              <w:ind w:left="58"/>
              <w:jc w:val="both"/>
              <w:rPr>
                <w:sz w:val="17"/>
              </w:rPr>
            </w:pPr>
            <w:r>
              <w:rPr>
                <w:sz w:val="17"/>
              </w:rPr>
              <w:t>- existenţa avizului</w:t>
            </w:r>
          </w:p>
          <w:p w14:paraId="01129B69" w14:textId="77777777" w:rsidR="009A11B5" w:rsidRDefault="00591537">
            <w:pPr>
              <w:pStyle w:val="TableParagraph"/>
              <w:spacing w:before="58"/>
              <w:ind w:left="58"/>
              <w:jc w:val="both"/>
              <w:rPr>
                <w:sz w:val="17"/>
              </w:rPr>
            </w:pPr>
            <w:r>
              <w:rPr>
                <w:sz w:val="17"/>
              </w:rPr>
              <w:t>compartimentului juridic.</w:t>
            </w:r>
          </w:p>
        </w:tc>
      </w:tr>
      <w:tr w:rsidR="009A11B5" w14:paraId="162CC359"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640981F0" w14:textId="77777777" w:rsidR="009A11B5" w:rsidRDefault="00591537">
            <w:pPr>
              <w:pStyle w:val="TableParagraph"/>
              <w:ind w:left="10"/>
              <w:jc w:val="both"/>
              <w:rPr>
                <w:sz w:val="17"/>
              </w:rPr>
            </w:pPr>
            <w:r>
              <w:rPr>
                <w:sz w:val="17"/>
              </w:rPr>
              <w:lastRenderedPageBreak/>
              <w:t>13.</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5BCAAD33"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Act de </w:t>
            </w:r>
            <w:proofErr w:type="spellStart"/>
            <w:r>
              <w:rPr>
                <w:rFonts w:ascii="Arial" w:hAnsi="Arial" w:cs="Arial"/>
                <w:sz w:val="17"/>
                <w:szCs w:val="17"/>
              </w:rPr>
              <w:t>donatie</w:t>
            </w:r>
            <w:proofErr w:type="spellEnd"/>
            <w:r>
              <w:rPr>
                <w:rFonts w:ascii="Arial" w:hAnsi="Arial" w:cs="Arial"/>
                <w:sz w:val="17"/>
                <w:szCs w:val="17"/>
              </w:rPr>
              <w:t xml:space="preserve">, in care </w:t>
            </w:r>
            <w:proofErr w:type="spellStart"/>
            <w:r>
              <w:rPr>
                <w:rFonts w:ascii="Arial" w:hAnsi="Arial" w:cs="Arial"/>
                <w:sz w:val="17"/>
                <w:szCs w:val="17"/>
              </w:rPr>
              <w:t>entitatea</w:t>
            </w:r>
            <w:proofErr w:type="spellEnd"/>
            <w:r>
              <w:rPr>
                <w:rFonts w:ascii="Arial" w:hAnsi="Arial" w:cs="Arial"/>
                <w:sz w:val="17"/>
                <w:szCs w:val="17"/>
              </w:rPr>
              <w:t xml:space="preserve"> publica are </w:t>
            </w:r>
            <w:proofErr w:type="spellStart"/>
            <w:r>
              <w:rPr>
                <w:rFonts w:ascii="Arial" w:hAnsi="Arial" w:cs="Arial"/>
                <w:sz w:val="17"/>
                <w:szCs w:val="17"/>
              </w:rPr>
              <w:t>calitatea</w:t>
            </w:r>
            <w:proofErr w:type="spellEnd"/>
            <w:r>
              <w:rPr>
                <w:rFonts w:ascii="Arial" w:hAnsi="Arial" w:cs="Arial"/>
                <w:sz w:val="17"/>
                <w:szCs w:val="17"/>
              </w:rPr>
              <w:t xml:space="preserve"> de </w:t>
            </w:r>
            <w:proofErr w:type="spellStart"/>
            <w:r>
              <w:rPr>
                <w:rFonts w:ascii="Arial" w:hAnsi="Arial" w:cs="Arial"/>
                <w:sz w:val="17"/>
                <w:szCs w:val="17"/>
              </w:rPr>
              <w:t>donatar</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096375A4"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w:t>
            </w:r>
            <w:r>
              <w:rPr>
                <w:rFonts w:ascii="Arial" w:hAnsi="Arial" w:cs="Arial"/>
                <w:sz w:val="17"/>
                <w:szCs w:val="17"/>
              </w:rPr>
              <w:t>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287/2009;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47A4CE93" w14:textId="77777777" w:rsidR="009A11B5" w:rsidRDefault="00591537">
            <w:pPr>
              <w:pStyle w:val="TableParagraph"/>
              <w:ind w:left="10"/>
              <w:rPr>
                <w:sz w:val="17"/>
                <w:szCs w:val="17"/>
              </w:rPr>
            </w:pPr>
            <w:r>
              <w:rPr>
                <w:sz w:val="17"/>
                <w:szCs w:val="17"/>
              </w:rPr>
              <w:t>- nota de fundamentare a actului de donatie;</w:t>
            </w:r>
            <w:r>
              <w:rPr>
                <w:sz w:val="17"/>
                <w:szCs w:val="17"/>
              </w:rPr>
              <w:br/>
              <w:t>- documentatia specifica privind derularea operatiunii de donatie;</w:t>
            </w:r>
            <w:r>
              <w:rPr>
                <w:sz w:val="17"/>
                <w:szCs w:val="17"/>
              </w:rPr>
              <w:br/>
              <w:t>- alte documente spe</w:t>
            </w:r>
            <w:r>
              <w:rPr>
                <w:sz w:val="17"/>
                <w:szCs w:val="17"/>
              </w:rPr>
              <w:t>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1895A782" w14:textId="77777777" w:rsidR="009A11B5" w:rsidRDefault="00591537">
            <w:pPr>
              <w:pStyle w:val="TableParagraph"/>
              <w:spacing w:before="56"/>
              <w:ind w:left="58"/>
              <w:jc w:val="both"/>
              <w:rPr>
                <w:sz w:val="17"/>
              </w:rPr>
            </w:pPr>
            <w:r>
              <w:rPr>
                <w:sz w:val="17"/>
              </w:rPr>
              <w:t>Se verifică:</w:t>
            </w:r>
          </w:p>
          <w:p w14:paraId="4047F25B" w14:textId="77777777" w:rsidR="009A11B5" w:rsidRDefault="00591537">
            <w:pPr>
              <w:pStyle w:val="TableParagraph"/>
              <w:ind w:left="58"/>
              <w:jc w:val="both"/>
              <w:rPr>
                <w:sz w:val="17"/>
              </w:rPr>
            </w:pPr>
            <w:r>
              <w:rPr>
                <w:sz w:val="17"/>
              </w:rPr>
              <w:t>- regimul juridic al</w:t>
            </w:r>
          </w:p>
          <w:p w14:paraId="23295584" w14:textId="77777777" w:rsidR="009A11B5" w:rsidRDefault="00591537">
            <w:pPr>
              <w:pStyle w:val="TableParagraph"/>
              <w:ind w:left="58"/>
              <w:jc w:val="both"/>
              <w:rPr>
                <w:sz w:val="17"/>
              </w:rPr>
            </w:pPr>
            <w:r>
              <w:rPr>
                <w:sz w:val="17"/>
              </w:rPr>
              <w:t>bunului/bunurilor care fac</w:t>
            </w:r>
          </w:p>
          <w:p w14:paraId="03C2753C" w14:textId="77777777" w:rsidR="009A11B5" w:rsidRDefault="00591537">
            <w:pPr>
              <w:pStyle w:val="TableParagraph"/>
              <w:ind w:left="58"/>
              <w:jc w:val="both"/>
              <w:rPr>
                <w:sz w:val="17"/>
              </w:rPr>
            </w:pPr>
            <w:r>
              <w:rPr>
                <w:sz w:val="17"/>
              </w:rPr>
              <w:t>obiectul donaţiei;</w:t>
            </w:r>
          </w:p>
          <w:p w14:paraId="56182ED3" w14:textId="77777777" w:rsidR="009A11B5" w:rsidRDefault="00591537">
            <w:pPr>
              <w:pStyle w:val="TableParagraph"/>
              <w:ind w:left="58"/>
              <w:jc w:val="both"/>
              <w:rPr>
                <w:sz w:val="17"/>
              </w:rPr>
            </w:pPr>
            <w:r>
              <w:rPr>
                <w:sz w:val="17"/>
              </w:rPr>
              <w:t>- dacă bunul/bunurile</w:t>
            </w:r>
          </w:p>
          <w:p w14:paraId="78C93F0C" w14:textId="77777777" w:rsidR="009A11B5" w:rsidRDefault="00591537">
            <w:pPr>
              <w:pStyle w:val="TableParagraph"/>
              <w:ind w:left="58"/>
              <w:jc w:val="both"/>
              <w:rPr>
                <w:sz w:val="17"/>
              </w:rPr>
            </w:pPr>
            <w:r>
              <w:rPr>
                <w:sz w:val="17"/>
              </w:rPr>
              <w:t>respective sunt grevate de</w:t>
            </w:r>
          </w:p>
          <w:p w14:paraId="5B84ACDD" w14:textId="77777777" w:rsidR="009A11B5" w:rsidRDefault="00591537">
            <w:pPr>
              <w:pStyle w:val="TableParagraph"/>
              <w:ind w:left="58"/>
              <w:jc w:val="both"/>
              <w:rPr>
                <w:sz w:val="17"/>
              </w:rPr>
            </w:pPr>
            <w:r>
              <w:rPr>
                <w:sz w:val="17"/>
              </w:rPr>
              <w:t>datorii;</w:t>
            </w:r>
          </w:p>
          <w:p w14:paraId="0BE87DB8" w14:textId="77777777" w:rsidR="009A11B5" w:rsidRDefault="00591537">
            <w:pPr>
              <w:pStyle w:val="TableParagraph"/>
              <w:ind w:left="58"/>
              <w:jc w:val="both"/>
              <w:rPr>
                <w:sz w:val="17"/>
              </w:rPr>
            </w:pPr>
            <w:r>
              <w:rPr>
                <w:sz w:val="17"/>
              </w:rPr>
              <w:t>- existenţa semnăturii</w:t>
            </w:r>
          </w:p>
          <w:p w14:paraId="712BB0BE" w14:textId="77777777" w:rsidR="009A11B5" w:rsidRDefault="00591537">
            <w:pPr>
              <w:pStyle w:val="TableParagraph"/>
              <w:ind w:left="58"/>
              <w:jc w:val="both"/>
              <w:rPr>
                <w:sz w:val="17"/>
              </w:rPr>
            </w:pPr>
            <w:r>
              <w:rPr>
                <w:sz w:val="17"/>
              </w:rPr>
              <w:t>conducătorului</w:t>
            </w:r>
          </w:p>
          <w:p w14:paraId="34284C01" w14:textId="77777777" w:rsidR="009A11B5" w:rsidRDefault="00591537">
            <w:pPr>
              <w:pStyle w:val="TableParagraph"/>
              <w:ind w:left="58"/>
              <w:jc w:val="both"/>
              <w:rPr>
                <w:sz w:val="17"/>
              </w:rPr>
            </w:pPr>
            <w:r>
              <w:rPr>
                <w:sz w:val="17"/>
              </w:rPr>
              <w:t>compartimentului de</w:t>
            </w:r>
          </w:p>
          <w:p w14:paraId="08F89A42" w14:textId="77777777" w:rsidR="009A11B5" w:rsidRDefault="00591537">
            <w:pPr>
              <w:pStyle w:val="TableParagraph"/>
              <w:ind w:left="58"/>
              <w:jc w:val="both"/>
              <w:rPr>
                <w:sz w:val="17"/>
              </w:rPr>
            </w:pPr>
            <w:r>
              <w:rPr>
                <w:sz w:val="17"/>
              </w:rPr>
              <w:t>specialitate;</w:t>
            </w:r>
          </w:p>
          <w:p w14:paraId="44428BED" w14:textId="77777777" w:rsidR="009A11B5" w:rsidRDefault="00591537">
            <w:pPr>
              <w:pStyle w:val="TableParagraph"/>
              <w:ind w:left="58"/>
              <w:jc w:val="both"/>
              <w:rPr>
                <w:sz w:val="17"/>
              </w:rPr>
            </w:pPr>
            <w:r>
              <w:rPr>
                <w:sz w:val="17"/>
              </w:rPr>
              <w:t>- existenţa avizului</w:t>
            </w:r>
          </w:p>
          <w:p w14:paraId="47FED48B" w14:textId="77777777" w:rsidR="009A11B5" w:rsidRDefault="00591537">
            <w:pPr>
              <w:pStyle w:val="TableParagraph"/>
              <w:spacing w:before="56"/>
              <w:ind w:left="58"/>
              <w:jc w:val="both"/>
              <w:rPr>
                <w:sz w:val="17"/>
              </w:rPr>
            </w:pPr>
            <w:r>
              <w:rPr>
                <w:sz w:val="17"/>
              </w:rPr>
              <w:t>compartimentului juridic.</w:t>
            </w:r>
          </w:p>
        </w:tc>
      </w:tr>
      <w:tr w:rsidR="009A11B5" w14:paraId="60FF1BA7"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4E4EE18E" w14:textId="77777777" w:rsidR="009A11B5" w:rsidRDefault="00591537">
            <w:pPr>
              <w:pStyle w:val="TableParagraph"/>
              <w:ind w:left="10"/>
              <w:jc w:val="both"/>
              <w:rPr>
                <w:sz w:val="17"/>
              </w:rPr>
            </w:pPr>
            <w:r>
              <w:rPr>
                <w:sz w:val="17"/>
              </w:rPr>
              <w:t>14.</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432FF594" w14:textId="77777777" w:rsidR="009A11B5" w:rsidRDefault="00591537">
            <w:pPr>
              <w:pStyle w:val="NormalWeb"/>
              <w:spacing w:before="0" w:beforeAutospacing="0" w:after="0" w:afterAutospacing="0"/>
              <w:rPr>
                <w:rFonts w:ascii="Arial" w:hAnsi="Arial" w:cs="Arial"/>
                <w:sz w:val="17"/>
                <w:szCs w:val="17"/>
              </w:rPr>
            </w:pPr>
            <w:proofErr w:type="spellStart"/>
            <w:r>
              <w:rPr>
                <w:rFonts w:ascii="Arial" w:hAnsi="Arial" w:cs="Arial"/>
                <w:sz w:val="17"/>
                <w:szCs w:val="17"/>
              </w:rPr>
              <w:t>Dispozitie</w:t>
            </w:r>
            <w:proofErr w:type="spellEnd"/>
            <w:r>
              <w:rPr>
                <w:rFonts w:ascii="Arial" w:hAnsi="Arial" w:cs="Arial"/>
                <w:sz w:val="17"/>
                <w:szCs w:val="17"/>
              </w:rPr>
              <w:t xml:space="preserve"> de </w:t>
            </w:r>
            <w:proofErr w:type="spellStart"/>
            <w:r>
              <w:rPr>
                <w:rFonts w:ascii="Arial" w:hAnsi="Arial" w:cs="Arial"/>
                <w:sz w:val="17"/>
                <w:szCs w:val="17"/>
              </w:rPr>
              <w:t>incasare</w:t>
            </w:r>
            <w:proofErr w:type="spellEnd"/>
            <w:r>
              <w:rPr>
                <w:rFonts w:ascii="Arial" w:hAnsi="Arial" w:cs="Arial"/>
                <w:sz w:val="17"/>
                <w:szCs w:val="17"/>
              </w:rPr>
              <w:t xml:space="preserve"> </w:t>
            </w:r>
            <w:proofErr w:type="spellStart"/>
            <w:r>
              <w:rPr>
                <w:rFonts w:ascii="Arial" w:hAnsi="Arial" w:cs="Arial"/>
                <w:sz w:val="17"/>
                <w:szCs w:val="17"/>
              </w:rPr>
              <w:t>catre</w:t>
            </w:r>
            <w:proofErr w:type="spellEnd"/>
            <w:r>
              <w:rPr>
                <w:rFonts w:ascii="Arial" w:hAnsi="Arial" w:cs="Arial"/>
                <w:sz w:val="17"/>
                <w:szCs w:val="17"/>
              </w:rPr>
              <w:t xml:space="preserve"> </w:t>
            </w:r>
            <w:proofErr w:type="spellStart"/>
            <w:r>
              <w:rPr>
                <w:rFonts w:ascii="Arial" w:hAnsi="Arial" w:cs="Arial"/>
                <w:sz w:val="17"/>
                <w:szCs w:val="17"/>
              </w:rPr>
              <w:t>casierie</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21ED054F"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82/1991;</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Decretul</w:t>
            </w:r>
            <w:proofErr w:type="spellEnd"/>
            <w:r>
              <w:rPr>
                <w:rFonts w:ascii="Arial" w:hAnsi="Arial" w:cs="Arial"/>
                <w:sz w:val="17"/>
                <w:szCs w:val="17"/>
              </w:rPr>
              <w:t xml:space="preserve"> nr. 209/1976;</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1CF179AC" w14:textId="77777777" w:rsidR="009A11B5" w:rsidRDefault="00591537">
            <w:pPr>
              <w:pStyle w:val="TableParagraph"/>
              <w:ind w:left="10"/>
              <w:rPr>
                <w:sz w:val="17"/>
                <w:szCs w:val="17"/>
              </w:rPr>
            </w:pPr>
            <w:r>
              <w:rPr>
                <w:sz w:val="17"/>
                <w:szCs w:val="17"/>
              </w:rPr>
              <w:t xml:space="preserve">- decontul de </w:t>
            </w:r>
            <w:r>
              <w:rPr>
                <w:sz w:val="17"/>
                <w:szCs w:val="17"/>
              </w:rPr>
              <w:t>cheltuieli prezentat de titularul de avans;</w:t>
            </w:r>
            <w:r>
              <w:rPr>
                <w:sz w:val="17"/>
                <w:szCs w:val="17"/>
              </w:rPr>
              <w:br/>
              <w:t>- decizia de imputare;</w:t>
            </w:r>
            <w:r>
              <w:rPr>
                <w:sz w:val="17"/>
                <w:szCs w:val="17"/>
              </w:rPr>
              <w:br/>
              <w:t>- alte acte din care rezulta obligatii de plata in sarcina unor persoane;</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76D58A61" w14:textId="77777777" w:rsidR="009A11B5" w:rsidRDefault="00591537">
            <w:pPr>
              <w:pStyle w:val="TableParagraph"/>
              <w:spacing w:before="56"/>
              <w:ind w:left="58"/>
              <w:jc w:val="both"/>
              <w:rPr>
                <w:sz w:val="17"/>
              </w:rPr>
            </w:pPr>
            <w:r>
              <w:rPr>
                <w:sz w:val="17"/>
              </w:rPr>
              <w:t>Se verifică:</w:t>
            </w:r>
          </w:p>
          <w:p w14:paraId="792AB5B4" w14:textId="77777777" w:rsidR="009A11B5" w:rsidRDefault="00591537">
            <w:pPr>
              <w:pStyle w:val="TableParagraph"/>
              <w:ind w:left="58"/>
              <w:jc w:val="both"/>
              <w:rPr>
                <w:sz w:val="17"/>
              </w:rPr>
            </w:pPr>
            <w:r>
              <w:rPr>
                <w:sz w:val="17"/>
              </w:rPr>
              <w:t>- aprobarea de către</w:t>
            </w:r>
          </w:p>
          <w:p w14:paraId="7689AE01" w14:textId="77777777" w:rsidR="009A11B5" w:rsidRDefault="00591537">
            <w:pPr>
              <w:pStyle w:val="TableParagraph"/>
              <w:ind w:left="58"/>
              <w:jc w:val="both"/>
              <w:rPr>
                <w:sz w:val="17"/>
              </w:rPr>
            </w:pPr>
            <w:r>
              <w:rPr>
                <w:sz w:val="17"/>
              </w:rPr>
              <w:t>conducătorul entităţii publice</w:t>
            </w:r>
          </w:p>
          <w:p w14:paraId="1AE540B2" w14:textId="77777777" w:rsidR="009A11B5" w:rsidRDefault="00591537">
            <w:pPr>
              <w:pStyle w:val="TableParagraph"/>
              <w:ind w:left="58"/>
              <w:jc w:val="both"/>
              <w:rPr>
                <w:sz w:val="17"/>
              </w:rPr>
            </w:pPr>
            <w:r>
              <w:rPr>
                <w:sz w:val="17"/>
              </w:rPr>
              <w:t>a decontului de cheltu</w:t>
            </w:r>
            <w:r>
              <w:rPr>
                <w:sz w:val="17"/>
              </w:rPr>
              <w:t>ieli;</w:t>
            </w:r>
          </w:p>
          <w:p w14:paraId="67EFA888" w14:textId="77777777" w:rsidR="009A11B5" w:rsidRDefault="00591537">
            <w:pPr>
              <w:pStyle w:val="TableParagraph"/>
              <w:ind w:left="58"/>
              <w:jc w:val="both"/>
              <w:rPr>
                <w:sz w:val="17"/>
              </w:rPr>
            </w:pPr>
            <w:r>
              <w:rPr>
                <w:sz w:val="17"/>
              </w:rPr>
              <w:t>- modul de calcul al sumei ce</w:t>
            </w:r>
          </w:p>
          <w:p w14:paraId="70214843" w14:textId="77777777" w:rsidR="009A11B5" w:rsidRDefault="00591537">
            <w:pPr>
              <w:pStyle w:val="TableParagraph"/>
              <w:ind w:left="58"/>
              <w:jc w:val="both"/>
              <w:rPr>
                <w:sz w:val="17"/>
              </w:rPr>
            </w:pPr>
            <w:r>
              <w:rPr>
                <w:sz w:val="17"/>
              </w:rPr>
              <w:t>urmează a fi încasată;</w:t>
            </w:r>
          </w:p>
          <w:p w14:paraId="47DE30E5" w14:textId="77777777" w:rsidR="009A11B5" w:rsidRDefault="00591537">
            <w:pPr>
              <w:pStyle w:val="TableParagraph"/>
              <w:ind w:left="58"/>
              <w:jc w:val="both"/>
              <w:rPr>
                <w:sz w:val="17"/>
              </w:rPr>
            </w:pPr>
            <w:r>
              <w:rPr>
                <w:sz w:val="17"/>
              </w:rPr>
              <w:t>- dacă dispoziţia de încasare</w:t>
            </w:r>
          </w:p>
          <w:p w14:paraId="32069317" w14:textId="77777777" w:rsidR="009A11B5" w:rsidRDefault="00591537">
            <w:pPr>
              <w:pStyle w:val="TableParagraph"/>
              <w:ind w:left="58"/>
              <w:jc w:val="both"/>
              <w:rPr>
                <w:sz w:val="17"/>
              </w:rPr>
            </w:pPr>
            <w:r>
              <w:rPr>
                <w:sz w:val="17"/>
              </w:rPr>
              <w:t>este întocmită pentru suma</w:t>
            </w:r>
          </w:p>
          <w:p w14:paraId="4145A149" w14:textId="77777777" w:rsidR="009A11B5" w:rsidRDefault="00591537">
            <w:pPr>
              <w:pStyle w:val="TableParagraph"/>
              <w:ind w:left="58"/>
              <w:jc w:val="both"/>
              <w:rPr>
                <w:sz w:val="17"/>
              </w:rPr>
            </w:pPr>
            <w:r>
              <w:rPr>
                <w:sz w:val="17"/>
              </w:rPr>
              <w:t>ce urmează a fi încasată;</w:t>
            </w:r>
          </w:p>
          <w:p w14:paraId="274955BF" w14:textId="77777777" w:rsidR="009A11B5" w:rsidRDefault="00591537">
            <w:pPr>
              <w:pStyle w:val="TableParagraph"/>
              <w:ind w:left="58"/>
              <w:jc w:val="both"/>
              <w:rPr>
                <w:sz w:val="17"/>
              </w:rPr>
            </w:pPr>
            <w:r>
              <w:rPr>
                <w:sz w:val="17"/>
              </w:rPr>
              <w:t>- existenţa semnăturii</w:t>
            </w:r>
          </w:p>
          <w:p w14:paraId="436B4D43" w14:textId="77777777" w:rsidR="009A11B5" w:rsidRDefault="00591537">
            <w:pPr>
              <w:pStyle w:val="TableParagraph"/>
              <w:ind w:left="58"/>
              <w:jc w:val="both"/>
              <w:rPr>
                <w:sz w:val="17"/>
              </w:rPr>
            </w:pPr>
            <w:r>
              <w:rPr>
                <w:sz w:val="17"/>
              </w:rPr>
              <w:t>conducătorului</w:t>
            </w:r>
          </w:p>
          <w:p w14:paraId="067FEB1F" w14:textId="77777777" w:rsidR="009A11B5" w:rsidRDefault="00591537">
            <w:pPr>
              <w:pStyle w:val="TableParagraph"/>
              <w:ind w:left="58"/>
              <w:jc w:val="both"/>
              <w:rPr>
                <w:sz w:val="17"/>
              </w:rPr>
            </w:pPr>
            <w:r>
              <w:rPr>
                <w:sz w:val="17"/>
              </w:rPr>
              <w:t>compartimentului de</w:t>
            </w:r>
          </w:p>
          <w:p w14:paraId="746BA753" w14:textId="77777777" w:rsidR="009A11B5" w:rsidRDefault="00591537">
            <w:pPr>
              <w:pStyle w:val="TableParagraph"/>
              <w:spacing w:before="56"/>
              <w:ind w:left="58"/>
              <w:jc w:val="both"/>
              <w:rPr>
                <w:sz w:val="17"/>
              </w:rPr>
            </w:pPr>
            <w:r>
              <w:rPr>
                <w:sz w:val="17"/>
              </w:rPr>
              <w:t>specialitate.</w:t>
            </w:r>
          </w:p>
        </w:tc>
      </w:tr>
      <w:tr w:rsidR="009A11B5" w14:paraId="331B924B"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35D4C34A" w14:textId="77777777" w:rsidR="009A11B5" w:rsidRDefault="00591537">
            <w:pPr>
              <w:pStyle w:val="TableParagraph"/>
              <w:ind w:left="10"/>
              <w:jc w:val="both"/>
              <w:rPr>
                <w:sz w:val="17"/>
              </w:rPr>
            </w:pPr>
            <w:r>
              <w:rPr>
                <w:sz w:val="17"/>
              </w:rPr>
              <w:t>15.</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3E54BDC2" w14:textId="77777777" w:rsidR="009A11B5" w:rsidRDefault="00591537">
            <w:pPr>
              <w:pStyle w:val="NormalWeb"/>
              <w:spacing w:before="0" w:beforeAutospacing="0" w:after="0" w:afterAutospacing="0"/>
              <w:rPr>
                <w:rFonts w:ascii="Arial" w:hAnsi="Arial" w:cs="Arial"/>
                <w:sz w:val="17"/>
                <w:szCs w:val="17"/>
              </w:rPr>
            </w:pPr>
            <w:proofErr w:type="spellStart"/>
            <w:r>
              <w:rPr>
                <w:rFonts w:ascii="Arial" w:hAnsi="Arial" w:cs="Arial"/>
                <w:sz w:val="17"/>
                <w:szCs w:val="17"/>
              </w:rPr>
              <w:t>Cerere</w:t>
            </w:r>
            <w:proofErr w:type="spellEnd"/>
            <w:r>
              <w:rPr>
                <w:rFonts w:ascii="Arial" w:hAnsi="Arial" w:cs="Arial"/>
                <w:sz w:val="17"/>
                <w:szCs w:val="17"/>
              </w:rPr>
              <w:t xml:space="preserve"> de </w:t>
            </w:r>
            <w:proofErr w:type="spellStart"/>
            <w:r>
              <w:rPr>
                <w:rFonts w:ascii="Arial" w:hAnsi="Arial" w:cs="Arial"/>
                <w:sz w:val="17"/>
                <w:szCs w:val="17"/>
              </w:rPr>
              <w:t>prefinanțare</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54008714"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1.828/2006;</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498/2007;</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966/2012;</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1.300/2013;</w:t>
            </w:r>
          </w:p>
          <w:p w14:paraId="334AEEAC"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1.301/2013;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1.303/2013;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1.304/2013;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1.305/2013;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508/2014;</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809/2014;</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105/2011;</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63/1999;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64/2009;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74/2009;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40/2015;</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49/2015;</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264/2003;</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w:t>
            </w:r>
            <w:r>
              <w:rPr>
                <w:rFonts w:ascii="Arial" w:hAnsi="Arial" w:cs="Arial"/>
                <w:sz w:val="17"/>
                <w:szCs w:val="17"/>
              </w:rPr>
              <w:lastRenderedPageBreak/>
              <w:t>759/2007;</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442/2009;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93/2016;</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640/2016;</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1.792/2002;</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agriculturii</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dezvoltarii</w:t>
            </w:r>
            <w:proofErr w:type="spellEnd"/>
            <w:r>
              <w:rPr>
                <w:rFonts w:ascii="Arial" w:hAnsi="Arial" w:cs="Arial"/>
                <w:sz w:val="17"/>
                <w:szCs w:val="17"/>
              </w:rPr>
              <w:t xml:space="preserve"> </w:t>
            </w:r>
            <w:proofErr w:type="spellStart"/>
            <w:r>
              <w:rPr>
                <w:rFonts w:ascii="Arial" w:hAnsi="Arial" w:cs="Arial"/>
                <w:sz w:val="17"/>
                <w:szCs w:val="17"/>
              </w:rPr>
              <w:t>r</w:t>
            </w:r>
            <w:r>
              <w:rPr>
                <w:rFonts w:ascii="Arial" w:hAnsi="Arial" w:cs="Arial"/>
                <w:sz w:val="17"/>
                <w:szCs w:val="17"/>
              </w:rPr>
              <w:t>urale</w:t>
            </w:r>
            <w:proofErr w:type="spellEnd"/>
            <w:r>
              <w:rPr>
                <w:rFonts w:ascii="Arial" w:hAnsi="Arial" w:cs="Arial"/>
                <w:sz w:val="17"/>
                <w:szCs w:val="17"/>
              </w:rPr>
              <w:t xml:space="preserve"> nr. 16/2010;</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5CB2FF3E" w14:textId="77777777" w:rsidR="009A11B5" w:rsidRDefault="00591537">
            <w:pPr>
              <w:pStyle w:val="TableParagraph"/>
              <w:ind w:left="10"/>
              <w:rPr>
                <w:sz w:val="17"/>
                <w:szCs w:val="17"/>
              </w:rPr>
            </w:pPr>
            <w:r>
              <w:rPr>
                <w:sz w:val="17"/>
                <w:szCs w:val="17"/>
              </w:rPr>
              <w:lastRenderedPageBreak/>
              <w:t>- bugetul;</w:t>
            </w:r>
            <w:r>
              <w:rPr>
                <w:sz w:val="17"/>
                <w:szCs w:val="17"/>
              </w:rPr>
              <w:br/>
              <w:t>- contractul/decizia/ordinul de finantare;</w:t>
            </w:r>
            <w:r>
              <w:rPr>
                <w:sz w:val="17"/>
                <w:szCs w:val="17"/>
              </w:rPr>
              <w:br/>
              <w:t>- prognoza fluxului de prefinantare;</w:t>
            </w:r>
            <w:r>
              <w:rPr>
                <w:sz w:val="17"/>
                <w:szCs w:val="17"/>
              </w:rPr>
              <w:br/>
              <w:t>- copie extras cont disponibil din fonduri europene;</w:t>
            </w:r>
            <w:r>
              <w:rPr>
                <w:sz w:val="17"/>
                <w:szCs w:val="17"/>
              </w:rPr>
              <w:br/>
              <w:t>- copie extras cont trezorerie;</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59F6E7A8" w14:textId="77777777" w:rsidR="009A11B5" w:rsidRDefault="00591537">
            <w:pPr>
              <w:pStyle w:val="TableParagraph"/>
              <w:spacing w:before="58"/>
              <w:ind w:left="58"/>
              <w:jc w:val="both"/>
              <w:rPr>
                <w:sz w:val="17"/>
              </w:rPr>
            </w:pPr>
            <w:r>
              <w:rPr>
                <w:sz w:val="17"/>
              </w:rPr>
              <w:t>Se verifică:</w:t>
            </w:r>
          </w:p>
          <w:p w14:paraId="7021F4B7" w14:textId="77777777" w:rsidR="009A11B5" w:rsidRDefault="00591537">
            <w:pPr>
              <w:pStyle w:val="TableParagraph"/>
              <w:ind w:left="58"/>
              <w:jc w:val="both"/>
              <w:rPr>
                <w:sz w:val="17"/>
              </w:rPr>
            </w:pPr>
            <w:r>
              <w:rPr>
                <w:sz w:val="17"/>
              </w:rPr>
              <w:t>- încadrarea fondurilor</w:t>
            </w:r>
          </w:p>
          <w:p w14:paraId="61B604C4" w14:textId="77777777" w:rsidR="009A11B5" w:rsidRDefault="00591537">
            <w:pPr>
              <w:pStyle w:val="TableParagraph"/>
              <w:ind w:left="58"/>
              <w:jc w:val="both"/>
              <w:rPr>
                <w:sz w:val="17"/>
              </w:rPr>
            </w:pPr>
            <w:r>
              <w:rPr>
                <w:sz w:val="17"/>
              </w:rPr>
              <w:t>solicitate în limitele bugetului</w:t>
            </w:r>
          </w:p>
          <w:p w14:paraId="1EE1CFD0" w14:textId="77777777" w:rsidR="009A11B5" w:rsidRDefault="00591537">
            <w:pPr>
              <w:pStyle w:val="TableParagraph"/>
              <w:ind w:left="58"/>
              <w:jc w:val="both"/>
              <w:rPr>
                <w:sz w:val="17"/>
              </w:rPr>
            </w:pPr>
            <w:r>
              <w:rPr>
                <w:sz w:val="17"/>
              </w:rPr>
              <w:t>programului;</w:t>
            </w:r>
          </w:p>
          <w:p w14:paraId="57EE14A9" w14:textId="77777777" w:rsidR="009A11B5" w:rsidRDefault="00591537">
            <w:pPr>
              <w:pStyle w:val="TableParagraph"/>
              <w:ind w:left="58"/>
              <w:jc w:val="both"/>
              <w:rPr>
                <w:sz w:val="17"/>
              </w:rPr>
            </w:pPr>
            <w:r>
              <w:rPr>
                <w:sz w:val="17"/>
              </w:rPr>
              <w:t>- respectarea mecanismului</w:t>
            </w:r>
          </w:p>
          <w:p w14:paraId="639B76C7" w14:textId="77777777" w:rsidR="009A11B5" w:rsidRDefault="00591537">
            <w:pPr>
              <w:pStyle w:val="TableParagraph"/>
              <w:ind w:left="58"/>
              <w:jc w:val="both"/>
              <w:rPr>
                <w:sz w:val="17"/>
              </w:rPr>
            </w:pPr>
            <w:r>
              <w:rPr>
                <w:sz w:val="17"/>
              </w:rPr>
              <w:t>stabilit în acordurile de</w:t>
            </w:r>
          </w:p>
          <w:p w14:paraId="5E2892E6" w14:textId="77777777" w:rsidR="009A11B5" w:rsidRDefault="00591537">
            <w:pPr>
              <w:pStyle w:val="TableParagraph"/>
              <w:ind w:left="58"/>
              <w:jc w:val="both"/>
              <w:rPr>
                <w:sz w:val="17"/>
              </w:rPr>
            </w:pPr>
            <w:r>
              <w:rPr>
                <w:sz w:val="17"/>
              </w:rPr>
              <w:t>finanţare;</w:t>
            </w:r>
          </w:p>
          <w:p w14:paraId="55985CE4" w14:textId="77777777" w:rsidR="009A11B5" w:rsidRDefault="00591537">
            <w:pPr>
              <w:pStyle w:val="TableParagraph"/>
              <w:ind w:left="58"/>
              <w:jc w:val="both"/>
              <w:rPr>
                <w:sz w:val="17"/>
              </w:rPr>
            </w:pPr>
            <w:r>
              <w:rPr>
                <w:sz w:val="17"/>
              </w:rPr>
              <w:t>- certificarea şi aprobarea</w:t>
            </w:r>
          </w:p>
          <w:p w14:paraId="513080C7" w14:textId="77777777" w:rsidR="009A11B5" w:rsidRDefault="00591537">
            <w:pPr>
              <w:pStyle w:val="TableParagraph"/>
              <w:ind w:left="58"/>
              <w:jc w:val="both"/>
              <w:rPr>
                <w:sz w:val="17"/>
              </w:rPr>
            </w:pPr>
            <w:r>
              <w:rPr>
                <w:sz w:val="17"/>
              </w:rPr>
              <w:t>cererii de către persoana</w:t>
            </w:r>
          </w:p>
          <w:p w14:paraId="4CC925FD" w14:textId="77777777" w:rsidR="009A11B5" w:rsidRDefault="00591537">
            <w:pPr>
              <w:pStyle w:val="TableParagraph"/>
              <w:ind w:left="58"/>
              <w:jc w:val="both"/>
              <w:rPr>
                <w:sz w:val="17"/>
              </w:rPr>
            </w:pPr>
            <w:r>
              <w:rPr>
                <w:sz w:val="17"/>
              </w:rPr>
              <w:t>autorizată;</w:t>
            </w:r>
          </w:p>
          <w:p w14:paraId="5BC330A0" w14:textId="77777777" w:rsidR="009A11B5" w:rsidRDefault="00591537">
            <w:pPr>
              <w:pStyle w:val="TableParagraph"/>
              <w:ind w:left="58"/>
              <w:jc w:val="both"/>
              <w:rPr>
                <w:sz w:val="17"/>
              </w:rPr>
            </w:pPr>
            <w:r>
              <w:rPr>
                <w:sz w:val="17"/>
              </w:rPr>
              <w:t>- existenţa documentelor</w:t>
            </w:r>
          </w:p>
          <w:p w14:paraId="6A2D6288" w14:textId="77777777" w:rsidR="009A11B5" w:rsidRDefault="00591537">
            <w:pPr>
              <w:pStyle w:val="TableParagraph"/>
              <w:ind w:left="58"/>
              <w:jc w:val="both"/>
              <w:rPr>
                <w:sz w:val="17"/>
              </w:rPr>
            </w:pPr>
            <w:r>
              <w:rPr>
                <w:sz w:val="17"/>
              </w:rPr>
              <w:t>justificative;</w:t>
            </w:r>
          </w:p>
          <w:p w14:paraId="6A29F7A3" w14:textId="77777777" w:rsidR="009A11B5" w:rsidRDefault="00591537">
            <w:pPr>
              <w:pStyle w:val="TableParagraph"/>
              <w:ind w:left="58"/>
              <w:jc w:val="both"/>
              <w:rPr>
                <w:sz w:val="17"/>
              </w:rPr>
            </w:pPr>
            <w:r>
              <w:rPr>
                <w:sz w:val="17"/>
              </w:rPr>
              <w:t>- completarea corectă a</w:t>
            </w:r>
          </w:p>
          <w:p w14:paraId="670E0832" w14:textId="77777777" w:rsidR="009A11B5" w:rsidRDefault="00591537">
            <w:pPr>
              <w:pStyle w:val="TableParagraph"/>
              <w:ind w:left="58"/>
              <w:jc w:val="both"/>
              <w:rPr>
                <w:sz w:val="17"/>
              </w:rPr>
            </w:pPr>
            <w:r>
              <w:rPr>
                <w:sz w:val="17"/>
              </w:rPr>
              <w:t>documentelor;</w:t>
            </w:r>
          </w:p>
          <w:p w14:paraId="205D5A28" w14:textId="77777777" w:rsidR="009A11B5" w:rsidRDefault="00591537">
            <w:pPr>
              <w:pStyle w:val="TableParagraph"/>
              <w:ind w:left="58"/>
              <w:jc w:val="both"/>
              <w:rPr>
                <w:sz w:val="17"/>
              </w:rPr>
            </w:pPr>
            <w:r>
              <w:rPr>
                <w:sz w:val="17"/>
              </w:rPr>
              <w:t>- existenţa semnăturii</w:t>
            </w:r>
          </w:p>
          <w:p w14:paraId="38586AE7" w14:textId="77777777" w:rsidR="009A11B5" w:rsidRDefault="00591537">
            <w:pPr>
              <w:pStyle w:val="TableParagraph"/>
              <w:ind w:left="58"/>
              <w:jc w:val="both"/>
              <w:rPr>
                <w:sz w:val="17"/>
              </w:rPr>
            </w:pPr>
            <w:r>
              <w:rPr>
                <w:sz w:val="17"/>
              </w:rPr>
              <w:t>conducătorului</w:t>
            </w:r>
          </w:p>
          <w:p w14:paraId="3309E680" w14:textId="77777777" w:rsidR="009A11B5" w:rsidRDefault="00591537">
            <w:pPr>
              <w:pStyle w:val="TableParagraph"/>
              <w:ind w:left="58"/>
              <w:jc w:val="both"/>
              <w:rPr>
                <w:sz w:val="17"/>
              </w:rPr>
            </w:pPr>
            <w:r>
              <w:rPr>
                <w:sz w:val="17"/>
              </w:rPr>
              <w:t>compartimentului de</w:t>
            </w:r>
          </w:p>
          <w:p w14:paraId="1DDC9A63" w14:textId="77777777" w:rsidR="009A11B5" w:rsidRDefault="00591537">
            <w:pPr>
              <w:pStyle w:val="TableParagraph"/>
              <w:spacing w:before="56"/>
              <w:ind w:left="58"/>
              <w:jc w:val="both"/>
              <w:rPr>
                <w:sz w:val="17"/>
              </w:rPr>
            </w:pPr>
            <w:r>
              <w:rPr>
                <w:sz w:val="17"/>
              </w:rPr>
              <w:t>specialitate.</w:t>
            </w:r>
          </w:p>
        </w:tc>
      </w:tr>
      <w:tr w:rsidR="009A11B5" w14:paraId="0E8D9714"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43C82847" w14:textId="77777777" w:rsidR="009A11B5" w:rsidRDefault="00591537">
            <w:pPr>
              <w:pStyle w:val="TableParagraph"/>
              <w:ind w:left="10"/>
              <w:jc w:val="both"/>
              <w:rPr>
                <w:sz w:val="17"/>
              </w:rPr>
            </w:pPr>
            <w:r>
              <w:rPr>
                <w:sz w:val="17"/>
              </w:rPr>
              <w:t>16.</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70BE0E3F" w14:textId="77777777" w:rsidR="009A11B5" w:rsidRDefault="00591537">
            <w:pPr>
              <w:pStyle w:val="NormalWeb"/>
              <w:spacing w:before="0" w:beforeAutospacing="0" w:after="0" w:afterAutospacing="0"/>
              <w:rPr>
                <w:rFonts w:ascii="Arial" w:hAnsi="Arial" w:cs="Arial"/>
                <w:sz w:val="17"/>
                <w:szCs w:val="17"/>
              </w:rPr>
            </w:pPr>
            <w:proofErr w:type="spellStart"/>
            <w:r>
              <w:rPr>
                <w:rFonts w:ascii="Arial" w:hAnsi="Arial" w:cs="Arial"/>
                <w:sz w:val="17"/>
                <w:szCs w:val="17"/>
              </w:rPr>
              <w:t>Cerere</w:t>
            </w:r>
            <w:proofErr w:type="spellEnd"/>
            <w:r>
              <w:rPr>
                <w:rFonts w:ascii="Arial" w:hAnsi="Arial" w:cs="Arial"/>
                <w:sz w:val="17"/>
                <w:szCs w:val="17"/>
              </w:rPr>
              <w:t xml:space="preserve"> de </w:t>
            </w:r>
            <w:proofErr w:type="spellStart"/>
            <w:r>
              <w:rPr>
                <w:rFonts w:ascii="Arial" w:hAnsi="Arial" w:cs="Arial"/>
                <w:sz w:val="17"/>
                <w:szCs w:val="17"/>
              </w:rPr>
              <w:t>fonduri</w:t>
            </w:r>
            <w:proofErr w:type="spellEnd"/>
            <w:r>
              <w:rPr>
                <w:rFonts w:ascii="Arial" w:hAnsi="Arial" w:cs="Arial"/>
                <w:sz w:val="17"/>
                <w:szCs w:val="17"/>
              </w:rPr>
              <w:t xml:space="preserve"> </w:t>
            </w:r>
            <w:proofErr w:type="spellStart"/>
            <w:r>
              <w:rPr>
                <w:rFonts w:ascii="Arial" w:hAnsi="Arial" w:cs="Arial"/>
                <w:sz w:val="17"/>
                <w:szCs w:val="17"/>
              </w:rPr>
              <w:t>europene</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46357AA7"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1.828/2006;</w:t>
            </w:r>
            <w:r>
              <w:rPr>
                <w:rFonts w:ascii="Arial" w:hAnsi="Arial" w:cs="Arial"/>
                <w:sz w:val="17"/>
                <w:szCs w:val="17"/>
              </w:rPr>
              <w:br/>
              <w:t>-</w:t>
            </w:r>
            <w:proofErr w:type="spellStart"/>
            <w:r>
              <w:rPr>
                <w:rFonts w:ascii="Arial" w:hAnsi="Arial" w:cs="Arial"/>
                <w:sz w:val="17"/>
                <w:szCs w:val="17"/>
              </w:rPr>
              <w:t>Regulamentul</w:t>
            </w:r>
            <w:proofErr w:type="spellEnd"/>
            <w:r>
              <w:rPr>
                <w:rFonts w:ascii="Arial" w:hAnsi="Arial" w:cs="Arial"/>
                <w:sz w:val="17"/>
                <w:szCs w:val="17"/>
              </w:rPr>
              <w:t xml:space="preserve"> (CE) nr. 498/2007;</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w:t>
            </w:r>
            <w:r>
              <w:rPr>
                <w:rFonts w:ascii="Arial" w:hAnsi="Arial" w:cs="Arial"/>
                <w:sz w:val="17"/>
                <w:szCs w:val="17"/>
              </w:rPr>
              <w:t>966/2012;</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1.300/2013;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1.301/2013;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1.303/2013;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1.304/2013;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1.305/2013;</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(CE) nr. 508/2014;</w:t>
            </w:r>
            <w:r>
              <w:rPr>
                <w:rFonts w:ascii="Arial" w:hAnsi="Arial" w:cs="Arial"/>
                <w:sz w:val="17"/>
                <w:szCs w:val="17"/>
              </w:rPr>
              <w:br/>
              <w:t xml:space="preserve">- </w:t>
            </w:r>
            <w:proofErr w:type="spellStart"/>
            <w:r>
              <w:rPr>
                <w:rFonts w:ascii="Arial" w:hAnsi="Arial" w:cs="Arial"/>
                <w:sz w:val="17"/>
                <w:szCs w:val="17"/>
              </w:rPr>
              <w:t>Regulamentul</w:t>
            </w:r>
            <w:proofErr w:type="spellEnd"/>
            <w:r>
              <w:rPr>
                <w:rFonts w:ascii="Arial" w:hAnsi="Arial" w:cs="Arial"/>
                <w:sz w:val="17"/>
                <w:szCs w:val="17"/>
              </w:rPr>
              <w:t xml:space="preserve"> (UE) nr. 809/2014</w:t>
            </w:r>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p>
          <w:p w14:paraId="0CAF2493"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105/2011;</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63/1999;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64/2009;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w:t>
            </w:r>
            <w:r>
              <w:rPr>
                <w:rFonts w:ascii="Arial" w:hAnsi="Arial" w:cs="Arial"/>
                <w:sz w:val="17"/>
                <w:szCs w:val="17"/>
              </w:rPr>
              <w:t>vernului</w:t>
            </w:r>
            <w:proofErr w:type="spellEnd"/>
            <w:r>
              <w:rPr>
                <w:rFonts w:ascii="Arial" w:hAnsi="Arial" w:cs="Arial"/>
                <w:sz w:val="17"/>
                <w:szCs w:val="17"/>
              </w:rPr>
              <w:t xml:space="preserve"> nr. 74/2009;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40/2015;</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49/2015;</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264/2003;</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759/2007;</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442/2009;</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w:t>
            </w:r>
            <w:r>
              <w:rPr>
                <w:rFonts w:ascii="Arial" w:hAnsi="Arial" w:cs="Arial"/>
                <w:sz w:val="17"/>
                <w:szCs w:val="17"/>
              </w:rPr>
              <w:t>. 93/2016;</w:t>
            </w:r>
            <w:r>
              <w:rPr>
                <w:rFonts w:ascii="Arial" w:hAnsi="Arial" w:cs="Arial"/>
                <w:sz w:val="17"/>
                <w:szCs w:val="17"/>
              </w:rPr>
              <w:br/>
              <w:t xml:space="preserve">- </w:t>
            </w:r>
            <w:proofErr w:type="spellStart"/>
            <w:r>
              <w:rPr>
                <w:rFonts w:ascii="Arial" w:hAnsi="Arial" w:cs="Arial"/>
                <w:sz w:val="17"/>
                <w:szCs w:val="17"/>
              </w:rPr>
              <w:t>Hotararea</w:t>
            </w:r>
            <w:proofErr w:type="spellEnd"/>
            <w:r>
              <w:rPr>
                <w:rFonts w:ascii="Arial" w:hAnsi="Arial" w:cs="Arial"/>
                <w:sz w:val="17"/>
                <w:szCs w:val="17"/>
              </w:rPr>
              <w:t xml:space="preserve"> </w:t>
            </w:r>
            <w:proofErr w:type="spellStart"/>
            <w:r>
              <w:rPr>
                <w:rFonts w:ascii="Arial" w:hAnsi="Arial" w:cs="Arial"/>
                <w:sz w:val="17"/>
                <w:szCs w:val="17"/>
              </w:rPr>
              <w:lastRenderedPageBreak/>
              <w:t>Guvernului</w:t>
            </w:r>
            <w:proofErr w:type="spellEnd"/>
            <w:r>
              <w:rPr>
                <w:rFonts w:ascii="Arial" w:hAnsi="Arial" w:cs="Arial"/>
                <w:sz w:val="17"/>
                <w:szCs w:val="17"/>
              </w:rPr>
              <w:t xml:space="preserve"> nr. 640/2016;</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finantelor</w:t>
            </w:r>
            <w:proofErr w:type="spellEnd"/>
            <w:r>
              <w:rPr>
                <w:rFonts w:ascii="Arial" w:hAnsi="Arial" w:cs="Arial"/>
                <w:sz w:val="17"/>
                <w:szCs w:val="17"/>
              </w:rPr>
              <w:t xml:space="preserve"> </w:t>
            </w:r>
            <w:proofErr w:type="spellStart"/>
            <w:r>
              <w:rPr>
                <w:rFonts w:ascii="Arial" w:hAnsi="Arial" w:cs="Arial"/>
                <w:sz w:val="17"/>
                <w:szCs w:val="17"/>
              </w:rPr>
              <w:t>publice</w:t>
            </w:r>
            <w:proofErr w:type="spellEnd"/>
            <w:r>
              <w:rPr>
                <w:rFonts w:ascii="Arial" w:hAnsi="Arial" w:cs="Arial"/>
                <w:sz w:val="17"/>
                <w:szCs w:val="17"/>
              </w:rPr>
              <w:t xml:space="preserve"> nr. 1.792/2002;</w:t>
            </w:r>
            <w:r>
              <w:rPr>
                <w:rFonts w:ascii="Arial" w:hAnsi="Arial" w:cs="Arial"/>
                <w:sz w:val="17"/>
                <w:szCs w:val="17"/>
              </w:rPr>
              <w:br/>
              <w:t xml:space="preserve">- </w:t>
            </w:r>
            <w:proofErr w:type="spellStart"/>
            <w:r>
              <w:rPr>
                <w:rFonts w:ascii="Arial" w:hAnsi="Arial" w:cs="Arial"/>
                <w:sz w:val="17"/>
                <w:szCs w:val="17"/>
              </w:rPr>
              <w:t>Ordinul</w:t>
            </w:r>
            <w:proofErr w:type="spellEnd"/>
            <w:r>
              <w:rPr>
                <w:rFonts w:ascii="Arial" w:hAnsi="Arial" w:cs="Arial"/>
                <w:sz w:val="17"/>
                <w:szCs w:val="17"/>
              </w:rPr>
              <w:t xml:space="preserve"> </w:t>
            </w:r>
            <w:proofErr w:type="spellStart"/>
            <w:r>
              <w:rPr>
                <w:rFonts w:ascii="Arial" w:hAnsi="Arial" w:cs="Arial"/>
                <w:sz w:val="17"/>
                <w:szCs w:val="17"/>
              </w:rPr>
              <w:t>ministrului</w:t>
            </w:r>
            <w:proofErr w:type="spellEnd"/>
            <w:r>
              <w:rPr>
                <w:rFonts w:ascii="Arial" w:hAnsi="Arial" w:cs="Arial"/>
                <w:sz w:val="17"/>
                <w:szCs w:val="17"/>
              </w:rPr>
              <w:t xml:space="preserve"> </w:t>
            </w:r>
            <w:proofErr w:type="spellStart"/>
            <w:r>
              <w:rPr>
                <w:rFonts w:ascii="Arial" w:hAnsi="Arial" w:cs="Arial"/>
                <w:sz w:val="17"/>
                <w:szCs w:val="17"/>
              </w:rPr>
              <w:t>agriculturii</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dezvoltarii</w:t>
            </w:r>
            <w:proofErr w:type="spellEnd"/>
            <w:r>
              <w:rPr>
                <w:rFonts w:ascii="Arial" w:hAnsi="Arial" w:cs="Arial"/>
                <w:sz w:val="17"/>
                <w:szCs w:val="17"/>
              </w:rPr>
              <w:t xml:space="preserve"> </w:t>
            </w:r>
            <w:proofErr w:type="spellStart"/>
            <w:r>
              <w:rPr>
                <w:rFonts w:ascii="Arial" w:hAnsi="Arial" w:cs="Arial"/>
                <w:sz w:val="17"/>
                <w:szCs w:val="17"/>
              </w:rPr>
              <w:t>rurale</w:t>
            </w:r>
            <w:proofErr w:type="spellEnd"/>
            <w:r>
              <w:rPr>
                <w:rFonts w:ascii="Arial" w:hAnsi="Arial" w:cs="Arial"/>
                <w:sz w:val="17"/>
                <w:szCs w:val="17"/>
              </w:rPr>
              <w:t xml:space="preserve"> nr. 16/2010;</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361ACEF4" w14:textId="77777777" w:rsidR="009A11B5" w:rsidRDefault="00591537">
            <w:pPr>
              <w:pStyle w:val="TableParagraph"/>
              <w:ind w:left="10"/>
              <w:rPr>
                <w:sz w:val="17"/>
                <w:szCs w:val="17"/>
              </w:rPr>
            </w:pPr>
            <w:r>
              <w:rPr>
                <w:sz w:val="17"/>
                <w:szCs w:val="17"/>
              </w:rPr>
              <w:lastRenderedPageBreak/>
              <w:t>- bugetul;</w:t>
            </w:r>
            <w:r>
              <w:rPr>
                <w:sz w:val="17"/>
                <w:szCs w:val="17"/>
              </w:rPr>
              <w:br/>
              <w:t>- contractul/decizia/ordinul de finan</w:t>
            </w:r>
            <w:r>
              <w:rPr>
                <w:sz w:val="17"/>
                <w:szCs w:val="17"/>
              </w:rPr>
              <w:t>tare;</w:t>
            </w:r>
            <w:r>
              <w:rPr>
                <w:sz w:val="17"/>
                <w:szCs w:val="17"/>
              </w:rPr>
              <w:br/>
              <w:t>- nota justificativa;</w:t>
            </w:r>
            <w:r>
              <w:rPr>
                <w:sz w:val="17"/>
                <w:szCs w:val="17"/>
              </w:rPr>
              <w:br/>
              <w:t>- declaratia de cheltuieli;</w:t>
            </w:r>
            <w:r>
              <w:rPr>
                <w:sz w:val="17"/>
                <w:szCs w:val="17"/>
              </w:rPr>
              <w:br/>
              <w:t>- cash-flow-ul sumelor previzionate;</w:t>
            </w:r>
            <w:r>
              <w:rPr>
                <w:sz w:val="17"/>
                <w:szCs w:val="17"/>
              </w:rPr>
              <w:br/>
              <w:t>- raportarea financiara;</w:t>
            </w:r>
            <w:r>
              <w:rPr>
                <w:sz w:val="17"/>
                <w:szCs w:val="17"/>
              </w:rPr>
              <w:br/>
              <w:t>- raportul asupra progresului inregistrat;</w:t>
            </w:r>
            <w:r>
              <w:rPr>
                <w:sz w:val="17"/>
                <w:szCs w:val="17"/>
              </w:rPr>
              <w:br/>
              <w:t>- situatia cofinantarii de la bugetul de stat;</w:t>
            </w:r>
            <w:r>
              <w:rPr>
                <w:sz w:val="17"/>
                <w:szCs w:val="17"/>
              </w:rPr>
              <w:br/>
              <w:t>- reconcilierea bancara;</w:t>
            </w:r>
            <w:r>
              <w:rPr>
                <w:sz w:val="17"/>
                <w:szCs w:val="17"/>
              </w:rPr>
              <w:br/>
              <w:t>- copie extras cont tre</w:t>
            </w:r>
            <w:r>
              <w:rPr>
                <w:sz w:val="17"/>
                <w:szCs w:val="17"/>
              </w:rPr>
              <w:t>zorerie;</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3D823F48" w14:textId="77777777" w:rsidR="009A11B5" w:rsidRDefault="00591537">
            <w:pPr>
              <w:pStyle w:val="TableParagraph"/>
              <w:spacing w:before="58"/>
              <w:ind w:left="58"/>
              <w:jc w:val="both"/>
              <w:rPr>
                <w:sz w:val="17"/>
              </w:rPr>
            </w:pPr>
            <w:r>
              <w:rPr>
                <w:sz w:val="17"/>
              </w:rPr>
              <w:t>Se verifică:</w:t>
            </w:r>
          </w:p>
          <w:p w14:paraId="48C2826D" w14:textId="77777777" w:rsidR="009A11B5" w:rsidRDefault="00591537">
            <w:pPr>
              <w:pStyle w:val="TableParagraph"/>
              <w:ind w:left="58"/>
              <w:jc w:val="both"/>
              <w:rPr>
                <w:sz w:val="17"/>
              </w:rPr>
            </w:pPr>
            <w:r>
              <w:rPr>
                <w:sz w:val="17"/>
              </w:rPr>
              <w:t>- încadrarea fondurilor</w:t>
            </w:r>
          </w:p>
          <w:p w14:paraId="69125E32" w14:textId="77777777" w:rsidR="009A11B5" w:rsidRDefault="00591537">
            <w:pPr>
              <w:pStyle w:val="TableParagraph"/>
              <w:ind w:left="58"/>
              <w:jc w:val="both"/>
              <w:rPr>
                <w:sz w:val="17"/>
              </w:rPr>
            </w:pPr>
            <w:r>
              <w:rPr>
                <w:sz w:val="17"/>
              </w:rPr>
              <w:t>solicitate în limitele prevăzute</w:t>
            </w:r>
          </w:p>
          <w:p w14:paraId="00B492C3" w14:textId="77777777" w:rsidR="009A11B5" w:rsidRDefault="00591537">
            <w:pPr>
              <w:pStyle w:val="TableParagraph"/>
              <w:ind w:left="58"/>
              <w:jc w:val="both"/>
              <w:rPr>
                <w:sz w:val="17"/>
              </w:rPr>
            </w:pPr>
            <w:r>
              <w:rPr>
                <w:sz w:val="17"/>
              </w:rPr>
              <w:t>în bugetul</w:t>
            </w:r>
          </w:p>
          <w:p w14:paraId="2A6EFA37" w14:textId="77777777" w:rsidR="009A11B5" w:rsidRDefault="00591537">
            <w:pPr>
              <w:pStyle w:val="TableParagraph"/>
              <w:ind w:left="58"/>
              <w:jc w:val="both"/>
              <w:rPr>
                <w:sz w:val="17"/>
              </w:rPr>
            </w:pPr>
            <w:r>
              <w:rPr>
                <w:sz w:val="17"/>
              </w:rPr>
              <w:t>programului/deciziei de</w:t>
            </w:r>
          </w:p>
          <w:p w14:paraId="7E81CC5F" w14:textId="77777777" w:rsidR="009A11B5" w:rsidRDefault="00591537">
            <w:pPr>
              <w:pStyle w:val="TableParagraph"/>
              <w:ind w:left="58"/>
              <w:jc w:val="both"/>
              <w:rPr>
                <w:sz w:val="17"/>
              </w:rPr>
            </w:pPr>
            <w:r>
              <w:rPr>
                <w:sz w:val="17"/>
              </w:rPr>
              <w:t>finanţare/fişei de proiect;</w:t>
            </w:r>
          </w:p>
          <w:p w14:paraId="548A4D49" w14:textId="77777777" w:rsidR="009A11B5" w:rsidRDefault="00591537">
            <w:pPr>
              <w:pStyle w:val="TableParagraph"/>
              <w:ind w:left="58"/>
              <w:jc w:val="both"/>
              <w:rPr>
                <w:sz w:val="17"/>
              </w:rPr>
            </w:pPr>
            <w:r>
              <w:rPr>
                <w:sz w:val="17"/>
              </w:rPr>
              <w:t>- respectarea mecanismului</w:t>
            </w:r>
          </w:p>
          <w:p w14:paraId="58C3D9FC" w14:textId="77777777" w:rsidR="009A11B5" w:rsidRDefault="00591537">
            <w:pPr>
              <w:pStyle w:val="TableParagraph"/>
              <w:ind w:left="58"/>
              <w:jc w:val="both"/>
              <w:rPr>
                <w:sz w:val="17"/>
              </w:rPr>
            </w:pPr>
            <w:r>
              <w:rPr>
                <w:sz w:val="17"/>
              </w:rPr>
              <w:t>stabilit în acordurile de</w:t>
            </w:r>
          </w:p>
          <w:p w14:paraId="6C8E8B09" w14:textId="77777777" w:rsidR="009A11B5" w:rsidRDefault="00591537">
            <w:pPr>
              <w:pStyle w:val="TableParagraph"/>
              <w:ind w:left="58"/>
              <w:jc w:val="both"/>
              <w:rPr>
                <w:sz w:val="17"/>
              </w:rPr>
            </w:pPr>
            <w:r>
              <w:rPr>
                <w:sz w:val="17"/>
              </w:rPr>
              <w:t>finanţare;</w:t>
            </w:r>
          </w:p>
          <w:p w14:paraId="3378C717" w14:textId="77777777" w:rsidR="009A11B5" w:rsidRDefault="00591537">
            <w:pPr>
              <w:pStyle w:val="TableParagraph"/>
              <w:ind w:left="58"/>
              <w:jc w:val="both"/>
              <w:rPr>
                <w:sz w:val="17"/>
              </w:rPr>
            </w:pPr>
            <w:r>
              <w:rPr>
                <w:sz w:val="17"/>
              </w:rPr>
              <w:t xml:space="preserve">- </w:t>
            </w:r>
            <w:r>
              <w:rPr>
                <w:sz w:val="17"/>
              </w:rPr>
              <w:t>respectarea</w:t>
            </w:r>
          </w:p>
          <w:p w14:paraId="3B7A89B5" w14:textId="77777777" w:rsidR="009A11B5" w:rsidRDefault="00591537">
            <w:pPr>
              <w:pStyle w:val="TableParagraph"/>
              <w:ind w:left="58"/>
              <w:jc w:val="both"/>
              <w:rPr>
                <w:sz w:val="17"/>
              </w:rPr>
            </w:pPr>
            <w:r>
              <w:rPr>
                <w:sz w:val="17"/>
              </w:rPr>
              <w:t>condiţionalităţilor impuse</w:t>
            </w:r>
          </w:p>
          <w:p w14:paraId="6701C21D" w14:textId="77777777" w:rsidR="009A11B5" w:rsidRDefault="00591537">
            <w:pPr>
              <w:pStyle w:val="TableParagraph"/>
              <w:ind w:left="58"/>
              <w:jc w:val="both"/>
              <w:rPr>
                <w:sz w:val="17"/>
              </w:rPr>
            </w:pPr>
            <w:r>
              <w:rPr>
                <w:sz w:val="17"/>
              </w:rPr>
              <w:t>pentru alimentarea conturilor;</w:t>
            </w:r>
          </w:p>
          <w:p w14:paraId="4980B8D0" w14:textId="77777777" w:rsidR="009A11B5" w:rsidRDefault="00591537">
            <w:pPr>
              <w:pStyle w:val="TableParagraph"/>
              <w:ind w:left="58"/>
              <w:jc w:val="both"/>
              <w:rPr>
                <w:sz w:val="17"/>
              </w:rPr>
            </w:pPr>
            <w:r>
              <w:rPr>
                <w:sz w:val="17"/>
              </w:rPr>
              <w:t>- certificarea şi aprobarea</w:t>
            </w:r>
          </w:p>
          <w:p w14:paraId="6A3EDB14" w14:textId="77777777" w:rsidR="009A11B5" w:rsidRDefault="00591537">
            <w:pPr>
              <w:pStyle w:val="TableParagraph"/>
              <w:ind w:left="58"/>
              <w:jc w:val="both"/>
              <w:rPr>
                <w:sz w:val="17"/>
              </w:rPr>
            </w:pPr>
            <w:r>
              <w:rPr>
                <w:sz w:val="17"/>
              </w:rPr>
              <w:t>cererii de către persoana</w:t>
            </w:r>
          </w:p>
          <w:p w14:paraId="08676E1A" w14:textId="77777777" w:rsidR="009A11B5" w:rsidRDefault="00591537">
            <w:pPr>
              <w:pStyle w:val="TableParagraph"/>
              <w:ind w:left="58"/>
              <w:jc w:val="both"/>
              <w:rPr>
                <w:sz w:val="17"/>
              </w:rPr>
            </w:pPr>
            <w:r>
              <w:rPr>
                <w:sz w:val="17"/>
              </w:rPr>
              <w:t>autorizată;</w:t>
            </w:r>
          </w:p>
          <w:p w14:paraId="02F79B23" w14:textId="77777777" w:rsidR="009A11B5" w:rsidRDefault="00591537">
            <w:pPr>
              <w:pStyle w:val="TableParagraph"/>
              <w:ind w:left="58"/>
              <w:jc w:val="both"/>
              <w:rPr>
                <w:sz w:val="17"/>
              </w:rPr>
            </w:pPr>
            <w:r>
              <w:rPr>
                <w:sz w:val="17"/>
              </w:rPr>
              <w:t>- existenţa documentelor</w:t>
            </w:r>
          </w:p>
          <w:p w14:paraId="70075053" w14:textId="77777777" w:rsidR="009A11B5" w:rsidRDefault="00591537">
            <w:pPr>
              <w:pStyle w:val="TableParagraph"/>
              <w:ind w:left="58"/>
              <w:jc w:val="both"/>
              <w:rPr>
                <w:sz w:val="17"/>
              </w:rPr>
            </w:pPr>
            <w:r>
              <w:rPr>
                <w:sz w:val="17"/>
              </w:rPr>
              <w:t>justificative;</w:t>
            </w:r>
          </w:p>
          <w:p w14:paraId="63A16C59" w14:textId="77777777" w:rsidR="009A11B5" w:rsidRDefault="00591537">
            <w:pPr>
              <w:pStyle w:val="TableParagraph"/>
              <w:ind w:left="58"/>
              <w:jc w:val="both"/>
              <w:rPr>
                <w:sz w:val="17"/>
              </w:rPr>
            </w:pPr>
            <w:r>
              <w:rPr>
                <w:sz w:val="17"/>
              </w:rPr>
              <w:t>- completarea corectă a</w:t>
            </w:r>
          </w:p>
          <w:p w14:paraId="42C68E57" w14:textId="77777777" w:rsidR="009A11B5" w:rsidRDefault="00591537">
            <w:pPr>
              <w:pStyle w:val="TableParagraph"/>
              <w:ind w:left="58"/>
              <w:jc w:val="both"/>
              <w:rPr>
                <w:sz w:val="17"/>
              </w:rPr>
            </w:pPr>
            <w:r>
              <w:rPr>
                <w:sz w:val="17"/>
              </w:rPr>
              <w:t>documentelor;</w:t>
            </w:r>
          </w:p>
          <w:p w14:paraId="564F6AAF" w14:textId="77777777" w:rsidR="009A11B5" w:rsidRDefault="00591537">
            <w:pPr>
              <w:pStyle w:val="TableParagraph"/>
              <w:ind w:left="58"/>
              <w:jc w:val="both"/>
              <w:rPr>
                <w:sz w:val="17"/>
              </w:rPr>
            </w:pPr>
            <w:r>
              <w:rPr>
                <w:sz w:val="17"/>
              </w:rPr>
              <w:t>- existenţa semnăturii</w:t>
            </w:r>
          </w:p>
          <w:p w14:paraId="3FBC9590" w14:textId="77777777" w:rsidR="009A11B5" w:rsidRDefault="00591537">
            <w:pPr>
              <w:pStyle w:val="TableParagraph"/>
              <w:ind w:left="58"/>
              <w:jc w:val="both"/>
              <w:rPr>
                <w:sz w:val="17"/>
              </w:rPr>
            </w:pPr>
            <w:r>
              <w:rPr>
                <w:sz w:val="17"/>
              </w:rPr>
              <w:t>conducătorului</w:t>
            </w:r>
          </w:p>
          <w:p w14:paraId="40C294EC" w14:textId="77777777" w:rsidR="009A11B5" w:rsidRDefault="00591537">
            <w:pPr>
              <w:pStyle w:val="TableParagraph"/>
              <w:ind w:left="58"/>
              <w:jc w:val="both"/>
              <w:rPr>
                <w:sz w:val="17"/>
              </w:rPr>
            </w:pPr>
            <w:r>
              <w:rPr>
                <w:sz w:val="17"/>
              </w:rPr>
              <w:t>comp</w:t>
            </w:r>
            <w:r>
              <w:rPr>
                <w:sz w:val="17"/>
              </w:rPr>
              <w:t>artimentului de</w:t>
            </w:r>
          </w:p>
          <w:p w14:paraId="03D7F2E3" w14:textId="77777777" w:rsidR="009A11B5" w:rsidRDefault="00591537">
            <w:pPr>
              <w:pStyle w:val="TableParagraph"/>
              <w:spacing w:before="58"/>
              <w:ind w:left="58"/>
              <w:jc w:val="both"/>
              <w:rPr>
                <w:sz w:val="17"/>
              </w:rPr>
            </w:pPr>
            <w:r>
              <w:rPr>
                <w:sz w:val="17"/>
              </w:rPr>
              <w:t>specialitate.</w:t>
            </w:r>
          </w:p>
        </w:tc>
      </w:tr>
      <w:tr w:rsidR="009A11B5" w14:paraId="49222D73" w14:textId="77777777">
        <w:trPr>
          <w:trHeight w:val="464"/>
        </w:trPr>
        <w:tc>
          <w:tcPr>
            <w:tcW w:w="449" w:type="dxa"/>
            <w:tcBorders>
              <w:top w:val="single" w:sz="6" w:space="0" w:color="404040"/>
              <w:left w:val="single" w:sz="6" w:space="0" w:color="404040"/>
              <w:bottom w:val="single" w:sz="6" w:space="0" w:color="404040"/>
              <w:right w:val="single" w:sz="6" w:space="0" w:color="404040"/>
            </w:tcBorders>
            <w:tcMar>
              <w:left w:w="0" w:type="dxa"/>
              <w:right w:w="0" w:type="dxa"/>
            </w:tcMar>
          </w:tcPr>
          <w:p w14:paraId="68E99EF9" w14:textId="77777777" w:rsidR="009A11B5" w:rsidRDefault="00591537">
            <w:pPr>
              <w:pStyle w:val="TableParagraph"/>
              <w:ind w:left="10"/>
              <w:jc w:val="both"/>
              <w:rPr>
                <w:sz w:val="17"/>
              </w:rPr>
            </w:pPr>
            <w:r>
              <w:rPr>
                <w:sz w:val="17"/>
              </w:rPr>
              <w:t>17.</w:t>
            </w:r>
          </w:p>
        </w:tc>
        <w:tc>
          <w:tcPr>
            <w:tcW w:w="1981" w:type="dxa"/>
            <w:tcBorders>
              <w:top w:val="single" w:sz="6" w:space="0" w:color="404040"/>
              <w:left w:val="single" w:sz="6" w:space="0" w:color="404040"/>
              <w:bottom w:val="single" w:sz="6" w:space="0" w:color="404040"/>
              <w:right w:val="single" w:sz="6" w:space="0" w:color="404040"/>
            </w:tcBorders>
            <w:tcMar>
              <w:left w:w="0" w:type="dxa"/>
              <w:right w:w="0" w:type="dxa"/>
            </w:tcMar>
          </w:tcPr>
          <w:p w14:paraId="6584A5F3" w14:textId="77777777" w:rsidR="009A11B5" w:rsidRDefault="00591537">
            <w:pPr>
              <w:pStyle w:val="NormalWeb"/>
              <w:spacing w:before="0" w:beforeAutospacing="0" w:after="0" w:afterAutospacing="0"/>
              <w:rPr>
                <w:rFonts w:ascii="Arial" w:hAnsi="Arial" w:cs="Arial"/>
                <w:sz w:val="17"/>
                <w:szCs w:val="17"/>
              </w:rPr>
            </w:pPr>
            <w:proofErr w:type="spellStart"/>
            <w:r>
              <w:rPr>
                <w:rFonts w:ascii="Arial" w:hAnsi="Arial" w:cs="Arial"/>
                <w:sz w:val="17"/>
                <w:szCs w:val="17"/>
              </w:rPr>
              <w:t>Cerere</w:t>
            </w:r>
            <w:proofErr w:type="spellEnd"/>
            <w:r>
              <w:rPr>
                <w:rFonts w:ascii="Arial" w:hAnsi="Arial" w:cs="Arial"/>
                <w:sz w:val="17"/>
                <w:szCs w:val="17"/>
              </w:rPr>
              <w:t xml:space="preserve"> de </w:t>
            </w:r>
            <w:proofErr w:type="spellStart"/>
            <w:r>
              <w:rPr>
                <w:rFonts w:ascii="Arial" w:hAnsi="Arial" w:cs="Arial"/>
                <w:sz w:val="17"/>
                <w:szCs w:val="17"/>
              </w:rPr>
              <w:t>tragere</w:t>
            </w:r>
            <w:proofErr w:type="spellEnd"/>
            <w:r>
              <w:rPr>
                <w:rFonts w:ascii="Arial" w:hAnsi="Arial" w:cs="Arial"/>
                <w:sz w:val="17"/>
                <w:szCs w:val="17"/>
              </w:rPr>
              <w:t xml:space="preserve"> </w:t>
            </w:r>
            <w:proofErr w:type="spellStart"/>
            <w:r>
              <w:rPr>
                <w:rFonts w:ascii="Arial" w:hAnsi="Arial" w:cs="Arial"/>
                <w:sz w:val="17"/>
                <w:szCs w:val="17"/>
              </w:rPr>
              <w:t>si</w:t>
            </w:r>
            <w:proofErr w:type="spellEnd"/>
            <w:r>
              <w:rPr>
                <w:rFonts w:ascii="Arial" w:hAnsi="Arial" w:cs="Arial"/>
                <w:sz w:val="17"/>
                <w:szCs w:val="17"/>
              </w:rPr>
              <w:t xml:space="preserve"> </w:t>
            </w:r>
            <w:proofErr w:type="spellStart"/>
            <w:r>
              <w:rPr>
                <w:rFonts w:ascii="Arial" w:hAnsi="Arial" w:cs="Arial"/>
                <w:sz w:val="17"/>
                <w:szCs w:val="17"/>
              </w:rPr>
              <w:t>cerere</w:t>
            </w:r>
            <w:proofErr w:type="spellEnd"/>
            <w:r>
              <w:rPr>
                <w:rFonts w:ascii="Arial" w:hAnsi="Arial" w:cs="Arial"/>
                <w:sz w:val="17"/>
                <w:szCs w:val="17"/>
              </w:rPr>
              <w:t xml:space="preserve"> de </w:t>
            </w:r>
            <w:proofErr w:type="spellStart"/>
            <w:r>
              <w:rPr>
                <w:rFonts w:ascii="Arial" w:hAnsi="Arial" w:cs="Arial"/>
                <w:sz w:val="17"/>
                <w:szCs w:val="17"/>
              </w:rPr>
              <w:t>alimentare</w:t>
            </w:r>
            <w:proofErr w:type="spellEnd"/>
            <w:r>
              <w:rPr>
                <w:rFonts w:ascii="Arial" w:hAnsi="Arial" w:cs="Arial"/>
                <w:sz w:val="17"/>
                <w:szCs w:val="17"/>
              </w:rPr>
              <w:t xml:space="preserve"> a </w:t>
            </w:r>
            <w:proofErr w:type="spellStart"/>
            <w:r>
              <w:rPr>
                <w:rFonts w:ascii="Arial" w:hAnsi="Arial" w:cs="Arial"/>
                <w:sz w:val="17"/>
                <w:szCs w:val="17"/>
              </w:rPr>
              <w:t>contului</w:t>
            </w:r>
            <w:proofErr w:type="spellEnd"/>
            <w:r>
              <w:rPr>
                <w:rFonts w:ascii="Arial" w:hAnsi="Arial" w:cs="Arial"/>
                <w:sz w:val="17"/>
                <w:szCs w:val="17"/>
              </w:rPr>
              <w:t xml:space="preserve"> special in </w:t>
            </w:r>
            <w:proofErr w:type="spellStart"/>
            <w:r>
              <w:rPr>
                <w:rFonts w:ascii="Arial" w:hAnsi="Arial" w:cs="Arial"/>
                <w:sz w:val="17"/>
                <w:szCs w:val="17"/>
              </w:rPr>
              <w:t>cadrul</w:t>
            </w:r>
            <w:proofErr w:type="spellEnd"/>
            <w:r>
              <w:rPr>
                <w:rFonts w:ascii="Arial" w:hAnsi="Arial" w:cs="Arial"/>
                <w:sz w:val="17"/>
                <w:szCs w:val="17"/>
              </w:rPr>
              <w:t xml:space="preserve"> </w:t>
            </w:r>
            <w:proofErr w:type="spellStart"/>
            <w:r>
              <w:rPr>
                <w:rFonts w:ascii="Arial" w:hAnsi="Arial" w:cs="Arial"/>
                <w:sz w:val="17"/>
                <w:szCs w:val="17"/>
              </w:rPr>
              <w:t>imprumuturilor</w:t>
            </w:r>
            <w:proofErr w:type="spellEnd"/>
            <w:r>
              <w:rPr>
                <w:rFonts w:ascii="Arial" w:hAnsi="Arial" w:cs="Arial"/>
                <w:sz w:val="17"/>
                <w:szCs w:val="17"/>
              </w:rPr>
              <w:t xml:space="preserve"> </w:t>
            </w:r>
            <w:proofErr w:type="spellStart"/>
            <w:r>
              <w:rPr>
                <w:rFonts w:ascii="Arial" w:hAnsi="Arial" w:cs="Arial"/>
                <w:sz w:val="17"/>
                <w:szCs w:val="17"/>
              </w:rPr>
              <w:t>externe</w:t>
            </w:r>
            <w:proofErr w:type="spellEnd"/>
          </w:p>
        </w:tc>
        <w:tc>
          <w:tcPr>
            <w:tcW w:w="1779" w:type="dxa"/>
            <w:tcBorders>
              <w:top w:val="single" w:sz="6" w:space="0" w:color="404040"/>
              <w:left w:val="single" w:sz="6" w:space="0" w:color="404040"/>
              <w:bottom w:val="single" w:sz="6" w:space="0" w:color="404040"/>
              <w:right w:val="single" w:sz="6" w:space="0" w:color="404040"/>
            </w:tcBorders>
            <w:tcMar>
              <w:left w:w="0" w:type="dxa"/>
              <w:right w:w="0" w:type="dxa"/>
            </w:tcMar>
          </w:tcPr>
          <w:p w14:paraId="2CDF3FE8" w14:textId="77777777" w:rsidR="009A11B5" w:rsidRDefault="00591537">
            <w:pPr>
              <w:pStyle w:val="NormalWeb"/>
              <w:spacing w:before="0" w:beforeAutospacing="0" w:after="0" w:afterAutospacing="0"/>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Legea</w:t>
            </w:r>
            <w:proofErr w:type="spellEnd"/>
            <w:r>
              <w:rPr>
                <w:rFonts w:ascii="Arial" w:hAnsi="Arial" w:cs="Arial"/>
                <w:sz w:val="17"/>
                <w:szCs w:val="17"/>
              </w:rPr>
              <w:t xml:space="preserve"> nr. 500/2002;</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nr. 273/2006;</w:t>
            </w:r>
            <w:r>
              <w:rPr>
                <w:rFonts w:ascii="Arial" w:hAnsi="Arial" w:cs="Arial"/>
                <w:sz w:val="17"/>
                <w:szCs w:val="17"/>
              </w:rPr>
              <w:br/>
              <w:t xml:space="preserve">- </w:t>
            </w:r>
            <w:proofErr w:type="spellStart"/>
            <w:r>
              <w:rPr>
                <w:rFonts w:ascii="Arial" w:hAnsi="Arial" w:cs="Arial"/>
                <w:sz w:val="17"/>
                <w:szCs w:val="17"/>
              </w:rPr>
              <w:t>Legea</w:t>
            </w:r>
            <w:proofErr w:type="spellEnd"/>
            <w:r>
              <w:rPr>
                <w:rFonts w:ascii="Arial" w:hAnsi="Arial" w:cs="Arial"/>
                <w:sz w:val="17"/>
                <w:szCs w:val="17"/>
              </w:rPr>
              <w:t xml:space="preserve"> de </w:t>
            </w:r>
            <w:proofErr w:type="spellStart"/>
            <w:r>
              <w:rPr>
                <w:rFonts w:ascii="Arial" w:hAnsi="Arial" w:cs="Arial"/>
                <w:sz w:val="17"/>
                <w:szCs w:val="17"/>
              </w:rPr>
              <w:t>ratificare</w:t>
            </w:r>
            <w:proofErr w:type="spellEnd"/>
            <w:r>
              <w:rPr>
                <w:rFonts w:ascii="Arial" w:hAnsi="Arial" w:cs="Arial"/>
                <w:sz w:val="17"/>
                <w:szCs w:val="17"/>
              </w:rPr>
              <w:t xml:space="preserve"> </w:t>
            </w:r>
            <w:proofErr w:type="gramStart"/>
            <w:r>
              <w:rPr>
                <w:rFonts w:ascii="Arial" w:hAnsi="Arial" w:cs="Arial"/>
                <w:sz w:val="17"/>
                <w:szCs w:val="17"/>
              </w:rPr>
              <w:t>a</w:t>
            </w:r>
            <w:proofErr w:type="gramEnd"/>
            <w:r>
              <w:rPr>
                <w:rFonts w:ascii="Arial" w:hAnsi="Arial" w:cs="Arial"/>
                <w:sz w:val="17"/>
                <w:szCs w:val="17"/>
              </w:rPr>
              <w:t xml:space="preserve"> </w:t>
            </w:r>
            <w:proofErr w:type="spellStart"/>
            <w:r>
              <w:rPr>
                <w:rFonts w:ascii="Arial" w:hAnsi="Arial" w:cs="Arial"/>
                <w:sz w:val="17"/>
                <w:szCs w:val="17"/>
              </w:rPr>
              <w:t>acordului</w:t>
            </w:r>
            <w:proofErr w:type="spellEnd"/>
            <w:r>
              <w:rPr>
                <w:rFonts w:ascii="Arial" w:hAnsi="Arial" w:cs="Arial"/>
                <w:sz w:val="17"/>
                <w:szCs w:val="17"/>
              </w:rPr>
              <w:t xml:space="preserve"> de </w:t>
            </w:r>
            <w:proofErr w:type="spellStart"/>
            <w:r>
              <w:rPr>
                <w:rFonts w:ascii="Arial" w:hAnsi="Arial" w:cs="Arial"/>
                <w:sz w:val="17"/>
                <w:szCs w:val="17"/>
              </w:rPr>
              <w:t>imprumut</w:t>
            </w:r>
            <w:proofErr w:type="spellEnd"/>
            <w:r>
              <w:rPr>
                <w:rFonts w:ascii="Arial" w:hAnsi="Arial" w:cs="Arial"/>
                <w:sz w:val="17"/>
                <w:szCs w:val="17"/>
              </w:rPr>
              <w:t xml:space="preserve"> extern;</w:t>
            </w:r>
            <w:r>
              <w:rPr>
                <w:rFonts w:ascii="Arial" w:hAnsi="Arial" w:cs="Arial"/>
                <w:sz w:val="17"/>
                <w:szCs w:val="17"/>
              </w:rPr>
              <w:br/>
              <w:t xml:space="preserve">- </w:t>
            </w:r>
            <w:proofErr w:type="spellStart"/>
            <w:r>
              <w:rPr>
                <w:rFonts w:ascii="Arial" w:hAnsi="Arial" w:cs="Arial"/>
                <w:sz w:val="17"/>
                <w:szCs w:val="17"/>
              </w:rPr>
              <w:t>legile</w:t>
            </w:r>
            <w:proofErr w:type="spellEnd"/>
            <w:r>
              <w:rPr>
                <w:rFonts w:ascii="Arial" w:hAnsi="Arial" w:cs="Arial"/>
                <w:sz w:val="17"/>
                <w:szCs w:val="17"/>
              </w:rPr>
              <w:t xml:space="preserve"> </w:t>
            </w:r>
            <w:proofErr w:type="spellStart"/>
            <w:r>
              <w:rPr>
                <w:rFonts w:ascii="Arial" w:hAnsi="Arial" w:cs="Arial"/>
                <w:sz w:val="17"/>
                <w:szCs w:val="17"/>
              </w:rPr>
              <w:t>bugetare</w:t>
            </w:r>
            <w:proofErr w:type="spellEnd"/>
            <w:r>
              <w:rPr>
                <w:rFonts w:ascii="Arial" w:hAnsi="Arial" w:cs="Arial"/>
                <w:sz w:val="17"/>
                <w:szCs w:val="17"/>
              </w:rPr>
              <w:t xml:space="preserve"> </w:t>
            </w:r>
            <w:proofErr w:type="spellStart"/>
            <w:r>
              <w:rPr>
                <w:rFonts w:ascii="Arial" w:hAnsi="Arial" w:cs="Arial"/>
                <w:sz w:val="17"/>
                <w:szCs w:val="17"/>
              </w:rPr>
              <w:t>anuale</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w:t>
            </w:r>
            <w:proofErr w:type="spellStart"/>
            <w:r>
              <w:rPr>
                <w:rFonts w:ascii="Arial" w:hAnsi="Arial" w:cs="Arial"/>
                <w:sz w:val="17"/>
                <w:szCs w:val="17"/>
              </w:rPr>
              <w:t>Guvernului</w:t>
            </w:r>
            <w:proofErr w:type="spellEnd"/>
            <w:r>
              <w:rPr>
                <w:rFonts w:ascii="Arial" w:hAnsi="Arial" w:cs="Arial"/>
                <w:sz w:val="17"/>
                <w:szCs w:val="17"/>
              </w:rPr>
              <w:t xml:space="preserve"> nr. 119/1999;</w:t>
            </w:r>
            <w:r>
              <w:rPr>
                <w:rFonts w:ascii="Arial" w:hAnsi="Arial" w:cs="Arial"/>
                <w:sz w:val="17"/>
                <w:szCs w:val="17"/>
              </w:rPr>
              <w:br/>
              <w:t xml:space="preserve">- </w:t>
            </w:r>
            <w:proofErr w:type="spellStart"/>
            <w:r>
              <w:rPr>
                <w:rFonts w:ascii="Arial" w:hAnsi="Arial" w:cs="Arial"/>
                <w:sz w:val="17"/>
                <w:szCs w:val="17"/>
              </w:rPr>
              <w:t>Ordonanta</w:t>
            </w:r>
            <w:proofErr w:type="spellEnd"/>
            <w:r>
              <w:rPr>
                <w:rFonts w:ascii="Arial" w:hAnsi="Arial" w:cs="Arial"/>
                <w:sz w:val="17"/>
                <w:szCs w:val="17"/>
              </w:rPr>
              <w:t xml:space="preserve"> de </w:t>
            </w:r>
            <w:proofErr w:type="spellStart"/>
            <w:r>
              <w:rPr>
                <w:rFonts w:ascii="Arial" w:hAnsi="Arial" w:cs="Arial"/>
                <w:sz w:val="17"/>
                <w:szCs w:val="17"/>
              </w:rPr>
              <w:t>urgenta</w:t>
            </w:r>
            <w:proofErr w:type="spellEnd"/>
            <w:r>
              <w:rPr>
                <w:rFonts w:ascii="Arial" w:hAnsi="Arial" w:cs="Arial"/>
                <w:sz w:val="17"/>
                <w:szCs w:val="17"/>
              </w:rPr>
              <w:t xml:space="preserve"> a </w:t>
            </w:r>
            <w:proofErr w:type="spellStart"/>
            <w:r>
              <w:rPr>
                <w:rFonts w:ascii="Arial" w:hAnsi="Arial" w:cs="Arial"/>
                <w:sz w:val="17"/>
                <w:szCs w:val="17"/>
              </w:rPr>
              <w:t>Guvernului</w:t>
            </w:r>
            <w:proofErr w:type="spellEnd"/>
            <w:r>
              <w:rPr>
                <w:rFonts w:ascii="Arial" w:hAnsi="Arial" w:cs="Arial"/>
                <w:sz w:val="17"/>
                <w:szCs w:val="17"/>
              </w:rPr>
              <w:t xml:space="preserve"> nr. 64/2007;</w:t>
            </w:r>
            <w:r>
              <w:rPr>
                <w:rFonts w:ascii="Arial" w:hAnsi="Arial" w:cs="Arial"/>
                <w:sz w:val="17"/>
                <w:szCs w:val="17"/>
              </w:rPr>
              <w:br/>
              <w:t xml:space="preserve">- </w:t>
            </w:r>
            <w:proofErr w:type="spellStart"/>
            <w:r>
              <w:rPr>
                <w:rFonts w:ascii="Arial" w:hAnsi="Arial" w:cs="Arial"/>
                <w:sz w:val="17"/>
                <w:szCs w:val="17"/>
              </w:rPr>
              <w:t>Procedura</w:t>
            </w:r>
            <w:proofErr w:type="spellEnd"/>
            <w:r>
              <w:rPr>
                <w:rFonts w:ascii="Arial" w:hAnsi="Arial" w:cs="Arial"/>
                <w:sz w:val="17"/>
                <w:szCs w:val="17"/>
              </w:rPr>
              <w:t xml:space="preserve"> </w:t>
            </w:r>
            <w:proofErr w:type="spellStart"/>
            <w:r>
              <w:rPr>
                <w:rFonts w:ascii="Arial" w:hAnsi="Arial" w:cs="Arial"/>
                <w:sz w:val="17"/>
                <w:szCs w:val="17"/>
              </w:rPr>
              <w:t>finantatorului</w:t>
            </w:r>
            <w:proofErr w:type="spellEnd"/>
            <w:r>
              <w:rPr>
                <w:rFonts w:ascii="Arial" w:hAnsi="Arial" w:cs="Arial"/>
                <w:sz w:val="17"/>
                <w:szCs w:val="17"/>
              </w:rPr>
              <w:t xml:space="preserve"> extern cu </w:t>
            </w:r>
            <w:proofErr w:type="spellStart"/>
            <w:r>
              <w:rPr>
                <w:rFonts w:ascii="Arial" w:hAnsi="Arial" w:cs="Arial"/>
                <w:sz w:val="17"/>
                <w:szCs w:val="17"/>
              </w:rPr>
              <w:t>privire</w:t>
            </w:r>
            <w:proofErr w:type="spellEnd"/>
            <w:r>
              <w:rPr>
                <w:rFonts w:ascii="Arial" w:hAnsi="Arial" w:cs="Arial"/>
                <w:sz w:val="17"/>
                <w:szCs w:val="17"/>
              </w:rPr>
              <w:t xml:space="preserve"> la </w:t>
            </w:r>
            <w:proofErr w:type="spellStart"/>
            <w:r>
              <w:rPr>
                <w:rFonts w:ascii="Arial" w:hAnsi="Arial" w:cs="Arial"/>
                <w:sz w:val="17"/>
                <w:szCs w:val="17"/>
              </w:rPr>
              <w:t>tragerile</w:t>
            </w:r>
            <w:proofErr w:type="spellEnd"/>
            <w:r>
              <w:rPr>
                <w:rFonts w:ascii="Arial" w:hAnsi="Arial" w:cs="Arial"/>
                <w:sz w:val="17"/>
                <w:szCs w:val="17"/>
              </w:rPr>
              <w:t xml:space="preserve"> din </w:t>
            </w:r>
            <w:proofErr w:type="spellStart"/>
            <w:r>
              <w:rPr>
                <w:rFonts w:ascii="Arial" w:hAnsi="Arial" w:cs="Arial"/>
                <w:sz w:val="17"/>
                <w:szCs w:val="17"/>
              </w:rPr>
              <w:t>imprumut</w:t>
            </w:r>
            <w:proofErr w:type="spellEnd"/>
            <w:r>
              <w:rPr>
                <w:rFonts w:ascii="Arial" w:hAnsi="Arial" w:cs="Arial"/>
                <w:sz w:val="17"/>
                <w:szCs w:val="17"/>
              </w:rPr>
              <w:t>;</w:t>
            </w:r>
            <w:r>
              <w:rPr>
                <w:rFonts w:ascii="Arial" w:hAnsi="Arial" w:cs="Arial"/>
                <w:sz w:val="17"/>
                <w:szCs w:val="17"/>
              </w:rPr>
              <w:br/>
              <w:t xml:space="preserve">- </w:t>
            </w:r>
            <w:proofErr w:type="spellStart"/>
            <w:r>
              <w:rPr>
                <w:rFonts w:ascii="Arial" w:hAnsi="Arial" w:cs="Arial"/>
                <w:sz w:val="17"/>
                <w:szCs w:val="17"/>
              </w:rPr>
              <w:t>alte</w:t>
            </w:r>
            <w:proofErr w:type="spellEnd"/>
            <w:r>
              <w:rPr>
                <w:rFonts w:ascii="Arial" w:hAnsi="Arial" w:cs="Arial"/>
                <w:sz w:val="17"/>
                <w:szCs w:val="17"/>
              </w:rPr>
              <w:t xml:space="preserve"> </w:t>
            </w:r>
            <w:proofErr w:type="spellStart"/>
            <w:r>
              <w:rPr>
                <w:rFonts w:ascii="Arial" w:hAnsi="Arial" w:cs="Arial"/>
                <w:sz w:val="17"/>
                <w:szCs w:val="17"/>
              </w:rPr>
              <w:t>acte</w:t>
            </w:r>
            <w:proofErr w:type="spellEnd"/>
            <w:r>
              <w:rPr>
                <w:rFonts w:ascii="Arial" w:hAnsi="Arial" w:cs="Arial"/>
                <w:sz w:val="17"/>
                <w:szCs w:val="17"/>
              </w:rPr>
              <w:t xml:space="preserve"> normative </w:t>
            </w:r>
            <w:proofErr w:type="spellStart"/>
            <w:r>
              <w:rPr>
                <w:rFonts w:ascii="Arial" w:hAnsi="Arial" w:cs="Arial"/>
                <w:sz w:val="17"/>
                <w:szCs w:val="17"/>
              </w:rPr>
              <w:t>specifice</w:t>
            </w:r>
            <w:proofErr w:type="spellEnd"/>
            <w:r>
              <w:rPr>
                <w:rFonts w:ascii="Arial" w:hAnsi="Arial" w:cs="Arial"/>
                <w:sz w:val="17"/>
                <w:szCs w:val="17"/>
              </w:rPr>
              <w:t>.</w:t>
            </w:r>
          </w:p>
        </w:tc>
        <w:tc>
          <w:tcPr>
            <w:tcW w:w="2113" w:type="dxa"/>
            <w:tcBorders>
              <w:top w:val="single" w:sz="6" w:space="0" w:color="404040"/>
              <w:left w:val="single" w:sz="6" w:space="0" w:color="404040"/>
              <w:bottom w:val="single" w:sz="6" w:space="0" w:color="404040"/>
              <w:right w:val="single" w:sz="6" w:space="0" w:color="404040"/>
            </w:tcBorders>
            <w:tcMar>
              <w:left w:w="0" w:type="dxa"/>
              <w:right w:w="0" w:type="dxa"/>
            </w:tcMar>
          </w:tcPr>
          <w:p w14:paraId="0BA37EF3" w14:textId="77777777" w:rsidR="009A11B5" w:rsidRDefault="00591537">
            <w:pPr>
              <w:pStyle w:val="TableParagraph"/>
              <w:ind w:left="10"/>
              <w:rPr>
                <w:sz w:val="17"/>
                <w:szCs w:val="17"/>
              </w:rPr>
            </w:pPr>
            <w:r>
              <w:rPr>
                <w:sz w:val="17"/>
                <w:szCs w:val="17"/>
              </w:rPr>
              <w:t>- nota de fundamentare/nota de prezentare;</w:t>
            </w:r>
            <w:r>
              <w:rPr>
                <w:sz w:val="17"/>
                <w:szCs w:val="17"/>
              </w:rPr>
              <w:br/>
              <w:t xml:space="preserve">- </w:t>
            </w:r>
            <w:r>
              <w:rPr>
                <w:sz w:val="17"/>
                <w:szCs w:val="17"/>
              </w:rPr>
              <w:t>situatiile/rapoartele de cheltuieli, documentele necesare in vederea efectuarii tragerii, conform prevederilor acordurilor de imprumut si/sau acordurilor subsidiare;</w:t>
            </w:r>
            <w:r>
              <w:rPr>
                <w:sz w:val="17"/>
                <w:szCs w:val="17"/>
              </w:rPr>
              <w:br/>
              <w:t>- contractele interne sau externe, facturile, ordinele de plata prin care s-au efectuat pl</w:t>
            </w:r>
            <w:r>
              <w:rPr>
                <w:sz w:val="17"/>
                <w:szCs w:val="17"/>
              </w:rPr>
              <w:t>ati in cadrul procedurilor de refinantare, daca este cazul;</w:t>
            </w:r>
            <w:r>
              <w:rPr>
                <w:sz w:val="17"/>
                <w:szCs w:val="17"/>
              </w:rPr>
              <w:br/>
              <w:t>- certificatul de conformitate, daca este cazul;</w:t>
            </w:r>
            <w:r>
              <w:rPr>
                <w:sz w:val="17"/>
                <w:szCs w:val="17"/>
              </w:rPr>
              <w:br/>
              <w:t>- notificarea privind intrarea in efectivitate a imprumutului, emisa de finantator;</w:t>
            </w:r>
            <w:r>
              <w:rPr>
                <w:sz w:val="17"/>
                <w:szCs w:val="17"/>
              </w:rPr>
              <w:br/>
              <w:t>- acordul de imprumut/contractul de finantare/refinantare si am</w:t>
            </w:r>
            <w:r>
              <w:rPr>
                <w:sz w:val="17"/>
                <w:szCs w:val="17"/>
              </w:rPr>
              <w:t>endamentele convenite;</w:t>
            </w:r>
            <w:r>
              <w:rPr>
                <w:sz w:val="17"/>
                <w:szCs w:val="17"/>
              </w:rPr>
              <w:br/>
              <w:t>- acordul subsidiar, daca este cazul;</w:t>
            </w:r>
            <w:r>
              <w:rPr>
                <w:sz w:val="17"/>
                <w:szCs w:val="17"/>
              </w:rPr>
              <w:br/>
              <w:t>- bugetul, daca este cazul;</w:t>
            </w:r>
            <w:r>
              <w:rPr>
                <w:sz w:val="17"/>
                <w:szCs w:val="17"/>
              </w:rPr>
              <w:br/>
              <w:t>- alte documente specifice.</w:t>
            </w:r>
          </w:p>
        </w:tc>
        <w:tc>
          <w:tcPr>
            <w:tcW w:w="2396" w:type="dxa"/>
            <w:tcBorders>
              <w:top w:val="single" w:sz="6" w:space="0" w:color="404040"/>
              <w:left w:val="single" w:sz="6" w:space="0" w:color="404040"/>
              <w:bottom w:val="single" w:sz="6" w:space="0" w:color="404040"/>
              <w:right w:val="single" w:sz="6" w:space="0" w:color="404040"/>
            </w:tcBorders>
            <w:tcMar>
              <w:left w:w="0" w:type="dxa"/>
              <w:right w:w="0" w:type="dxa"/>
            </w:tcMar>
          </w:tcPr>
          <w:p w14:paraId="1A49F7B0" w14:textId="77777777" w:rsidR="009A11B5" w:rsidRDefault="00591537">
            <w:pPr>
              <w:pStyle w:val="TableParagraph"/>
              <w:spacing w:before="58"/>
              <w:ind w:left="58"/>
              <w:jc w:val="both"/>
              <w:rPr>
                <w:sz w:val="17"/>
              </w:rPr>
            </w:pPr>
            <w:r>
              <w:rPr>
                <w:sz w:val="17"/>
              </w:rPr>
              <w:t>Se verifică:</w:t>
            </w:r>
          </w:p>
          <w:p w14:paraId="22AFD263" w14:textId="77777777" w:rsidR="009A11B5" w:rsidRDefault="00591537">
            <w:pPr>
              <w:pStyle w:val="TableParagraph"/>
              <w:ind w:left="58"/>
              <w:jc w:val="both"/>
              <w:rPr>
                <w:sz w:val="17"/>
              </w:rPr>
            </w:pPr>
            <w:r>
              <w:rPr>
                <w:sz w:val="17"/>
              </w:rPr>
              <w:t>- legalitatea şi regularitatea</w:t>
            </w:r>
          </w:p>
          <w:p w14:paraId="4E26E353" w14:textId="77777777" w:rsidR="009A11B5" w:rsidRDefault="00591537">
            <w:pPr>
              <w:pStyle w:val="TableParagraph"/>
              <w:ind w:left="58"/>
              <w:jc w:val="both"/>
              <w:rPr>
                <w:sz w:val="17"/>
              </w:rPr>
            </w:pPr>
            <w:r>
              <w:rPr>
                <w:sz w:val="17"/>
              </w:rPr>
              <w:t>documentelor justificative;</w:t>
            </w:r>
          </w:p>
          <w:p w14:paraId="44EBCC4E" w14:textId="77777777" w:rsidR="009A11B5" w:rsidRDefault="00591537">
            <w:pPr>
              <w:pStyle w:val="TableParagraph"/>
              <w:ind w:left="58"/>
              <w:jc w:val="both"/>
              <w:rPr>
                <w:sz w:val="17"/>
              </w:rPr>
            </w:pPr>
            <w:r>
              <w:rPr>
                <w:sz w:val="17"/>
              </w:rPr>
              <w:t>- încadrarea plăţilor solicitate</w:t>
            </w:r>
          </w:p>
          <w:p w14:paraId="2509AE6B" w14:textId="77777777" w:rsidR="009A11B5" w:rsidRDefault="00591537">
            <w:pPr>
              <w:pStyle w:val="TableParagraph"/>
              <w:ind w:left="58"/>
              <w:jc w:val="both"/>
              <w:rPr>
                <w:sz w:val="17"/>
              </w:rPr>
            </w:pPr>
            <w:r>
              <w:rPr>
                <w:sz w:val="17"/>
              </w:rPr>
              <w:t>în prevederile contractului</w:t>
            </w:r>
          </w:p>
          <w:p w14:paraId="7F750FCA" w14:textId="77777777" w:rsidR="009A11B5" w:rsidRDefault="00591537">
            <w:pPr>
              <w:pStyle w:val="TableParagraph"/>
              <w:ind w:left="58"/>
              <w:jc w:val="both"/>
              <w:rPr>
                <w:sz w:val="17"/>
              </w:rPr>
            </w:pPr>
            <w:r>
              <w:rPr>
                <w:sz w:val="17"/>
              </w:rPr>
              <w:t>intern sau extern;</w:t>
            </w:r>
          </w:p>
          <w:p w14:paraId="48EBBF2E" w14:textId="77777777" w:rsidR="009A11B5" w:rsidRDefault="00591537">
            <w:pPr>
              <w:pStyle w:val="TableParagraph"/>
              <w:ind w:left="58"/>
              <w:jc w:val="both"/>
              <w:rPr>
                <w:sz w:val="17"/>
              </w:rPr>
            </w:pPr>
            <w:r>
              <w:rPr>
                <w:sz w:val="17"/>
              </w:rPr>
              <w:t>- existenţa documentului</w:t>
            </w:r>
          </w:p>
          <w:p w14:paraId="171218DC" w14:textId="77777777" w:rsidR="009A11B5" w:rsidRDefault="00591537">
            <w:pPr>
              <w:pStyle w:val="TableParagraph"/>
              <w:ind w:left="58"/>
              <w:jc w:val="both"/>
              <w:rPr>
                <w:sz w:val="17"/>
              </w:rPr>
            </w:pPr>
            <w:r>
              <w:rPr>
                <w:sz w:val="17"/>
              </w:rPr>
              <w:t>organismului finanţator</w:t>
            </w:r>
          </w:p>
          <w:p w14:paraId="2C507EE6" w14:textId="77777777" w:rsidR="009A11B5" w:rsidRDefault="00591537">
            <w:pPr>
              <w:pStyle w:val="TableParagraph"/>
              <w:ind w:left="58"/>
              <w:jc w:val="both"/>
              <w:rPr>
                <w:sz w:val="17"/>
              </w:rPr>
            </w:pPr>
            <w:r>
              <w:rPr>
                <w:sz w:val="17"/>
              </w:rPr>
              <w:t>internaţional de acceptare a</w:t>
            </w:r>
          </w:p>
          <w:p w14:paraId="27210244" w14:textId="77777777" w:rsidR="009A11B5" w:rsidRDefault="00591537">
            <w:pPr>
              <w:pStyle w:val="TableParagraph"/>
              <w:ind w:left="58"/>
              <w:jc w:val="both"/>
              <w:rPr>
                <w:sz w:val="17"/>
              </w:rPr>
            </w:pPr>
            <w:r>
              <w:rPr>
                <w:sz w:val="17"/>
              </w:rPr>
              <w:t>contractului intern sau extern</w:t>
            </w:r>
          </w:p>
          <w:p w14:paraId="3860B3D5" w14:textId="77777777" w:rsidR="009A11B5" w:rsidRDefault="00591537">
            <w:pPr>
              <w:pStyle w:val="TableParagraph"/>
              <w:ind w:left="58"/>
              <w:jc w:val="both"/>
              <w:rPr>
                <w:sz w:val="17"/>
              </w:rPr>
            </w:pPr>
            <w:r>
              <w:rPr>
                <w:sz w:val="17"/>
              </w:rPr>
              <w:t>(no objection);</w:t>
            </w:r>
          </w:p>
          <w:p w14:paraId="70DFD701" w14:textId="77777777" w:rsidR="009A11B5" w:rsidRDefault="00591537">
            <w:pPr>
              <w:pStyle w:val="TableParagraph"/>
              <w:ind w:left="58"/>
              <w:jc w:val="both"/>
              <w:rPr>
                <w:sz w:val="17"/>
              </w:rPr>
            </w:pPr>
            <w:r>
              <w:rPr>
                <w:sz w:val="17"/>
              </w:rPr>
              <w:t>- dacă operaţiunea de</w:t>
            </w:r>
          </w:p>
          <w:p w14:paraId="56483F64" w14:textId="77777777" w:rsidR="009A11B5" w:rsidRDefault="00591537">
            <w:pPr>
              <w:pStyle w:val="TableParagraph"/>
              <w:ind w:left="58"/>
              <w:jc w:val="both"/>
              <w:rPr>
                <w:sz w:val="17"/>
              </w:rPr>
            </w:pPr>
            <w:r>
              <w:rPr>
                <w:sz w:val="17"/>
              </w:rPr>
              <w:t>lichidare privind realitatea</w:t>
            </w:r>
          </w:p>
          <w:p w14:paraId="2CB4CD40" w14:textId="77777777" w:rsidR="009A11B5" w:rsidRDefault="00591537">
            <w:pPr>
              <w:pStyle w:val="TableParagraph"/>
              <w:ind w:left="58"/>
              <w:jc w:val="both"/>
              <w:rPr>
                <w:sz w:val="17"/>
              </w:rPr>
            </w:pPr>
            <w:r>
              <w:rPr>
                <w:sz w:val="17"/>
              </w:rPr>
              <w:t>faptelor şi exactitatea sumei</w:t>
            </w:r>
          </w:p>
          <w:p w14:paraId="2F32D5A3" w14:textId="77777777" w:rsidR="009A11B5" w:rsidRDefault="00591537">
            <w:pPr>
              <w:pStyle w:val="TableParagraph"/>
              <w:ind w:left="58"/>
              <w:jc w:val="both"/>
              <w:rPr>
                <w:sz w:val="17"/>
              </w:rPr>
            </w:pPr>
            <w:r>
              <w:rPr>
                <w:sz w:val="17"/>
              </w:rPr>
              <w:t>datorate este certificată de</w:t>
            </w:r>
          </w:p>
          <w:p w14:paraId="4C3A8955" w14:textId="77777777" w:rsidR="009A11B5" w:rsidRDefault="00591537">
            <w:pPr>
              <w:pStyle w:val="TableParagraph"/>
              <w:ind w:left="58"/>
              <w:jc w:val="both"/>
              <w:rPr>
                <w:sz w:val="17"/>
              </w:rPr>
            </w:pPr>
            <w:r>
              <w:rPr>
                <w:sz w:val="17"/>
              </w:rPr>
              <w:t>co</w:t>
            </w:r>
            <w:r>
              <w:rPr>
                <w:sz w:val="17"/>
              </w:rPr>
              <w:t>mpartimentul de</w:t>
            </w:r>
          </w:p>
          <w:p w14:paraId="7CB367C7" w14:textId="77777777" w:rsidR="009A11B5" w:rsidRDefault="00591537">
            <w:pPr>
              <w:pStyle w:val="TableParagraph"/>
              <w:ind w:left="58"/>
              <w:jc w:val="both"/>
              <w:rPr>
                <w:sz w:val="17"/>
              </w:rPr>
            </w:pPr>
            <w:r>
              <w:rPr>
                <w:sz w:val="17"/>
              </w:rPr>
              <w:t>specialitate prin "Bun de</w:t>
            </w:r>
          </w:p>
          <w:p w14:paraId="09A13EB3" w14:textId="77777777" w:rsidR="009A11B5" w:rsidRDefault="00591537">
            <w:pPr>
              <w:pStyle w:val="TableParagraph"/>
              <w:ind w:left="58"/>
              <w:jc w:val="both"/>
              <w:rPr>
                <w:sz w:val="17"/>
              </w:rPr>
            </w:pPr>
            <w:r>
              <w:rPr>
                <w:sz w:val="17"/>
              </w:rPr>
              <w:t>plată";</w:t>
            </w:r>
          </w:p>
          <w:p w14:paraId="09EF00D1" w14:textId="77777777" w:rsidR="009A11B5" w:rsidRDefault="00591537">
            <w:pPr>
              <w:pStyle w:val="TableParagraph"/>
              <w:ind w:left="58"/>
              <w:jc w:val="both"/>
              <w:rPr>
                <w:sz w:val="17"/>
              </w:rPr>
            </w:pPr>
            <w:r>
              <w:rPr>
                <w:sz w:val="17"/>
              </w:rPr>
              <w:t>- existenţa semnăturii</w:t>
            </w:r>
          </w:p>
          <w:p w14:paraId="30FF16B6" w14:textId="77777777" w:rsidR="009A11B5" w:rsidRDefault="00591537">
            <w:pPr>
              <w:pStyle w:val="TableParagraph"/>
              <w:ind w:left="58"/>
              <w:jc w:val="both"/>
              <w:rPr>
                <w:sz w:val="17"/>
              </w:rPr>
            </w:pPr>
            <w:r>
              <w:rPr>
                <w:sz w:val="17"/>
              </w:rPr>
              <w:t>conducătorului</w:t>
            </w:r>
          </w:p>
          <w:p w14:paraId="45171437" w14:textId="77777777" w:rsidR="009A11B5" w:rsidRDefault="00591537">
            <w:pPr>
              <w:pStyle w:val="TableParagraph"/>
              <w:ind w:left="58"/>
              <w:jc w:val="both"/>
              <w:rPr>
                <w:sz w:val="17"/>
              </w:rPr>
            </w:pPr>
            <w:r>
              <w:rPr>
                <w:sz w:val="17"/>
              </w:rPr>
              <w:t>compartimentului de</w:t>
            </w:r>
          </w:p>
          <w:p w14:paraId="216F627E" w14:textId="77777777" w:rsidR="009A11B5" w:rsidRDefault="00591537">
            <w:pPr>
              <w:pStyle w:val="TableParagraph"/>
              <w:spacing w:before="58"/>
              <w:ind w:left="58"/>
              <w:jc w:val="both"/>
              <w:rPr>
                <w:sz w:val="17"/>
              </w:rPr>
            </w:pPr>
            <w:r>
              <w:rPr>
                <w:sz w:val="17"/>
              </w:rPr>
              <w:t>specialitate.</w:t>
            </w:r>
          </w:p>
        </w:tc>
      </w:tr>
    </w:tbl>
    <w:p w14:paraId="3F367F07" w14:textId="77777777" w:rsidR="009A11B5" w:rsidRDefault="00591537">
      <w:r>
        <w:tab/>
      </w:r>
      <w:r>
        <w:tab/>
      </w:r>
      <w:r>
        <w:tab/>
      </w:r>
    </w:p>
    <w:p w14:paraId="28B3F8C0" w14:textId="77777777" w:rsidR="009A11B5" w:rsidRDefault="009A11B5"/>
    <w:p w14:paraId="1B5AA2FC" w14:textId="77777777" w:rsidR="009A11B5" w:rsidRDefault="00591537">
      <w:r>
        <w:tab/>
      </w:r>
      <w:r>
        <w:tab/>
      </w:r>
      <w:r>
        <w:tab/>
        <w:t>PRIMAR</w:t>
      </w:r>
      <w:r>
        <w:tab/>
      </w:r>
      <w:r>
        <w:tab/>
      </w:r>
      <w:r>
        <w:tab/>
      </w:r>
      <w:r>
        <w:tab/>
      </w:r>
      <w:r>
        <w:tab/>
      </w:r>
      <w:r>
        <w:tab/>
        <w:t>CONTRASEMNEAZĂ</w:t>
      </w:r>
    </w:p>
    <w:p w14:paraId="7F2B7117" w14:textId="77777777" w:rsidR="009A11B5" w:rsidRDefault="00591537">
      <w:r>
        <w:t xml:space="preserve">                                                       </w:t>
      </w:r>
      <w:r>
        <w:tab/>
      </w:r>
      <w:r>
        <w:tab/>
      </w:r>
      <w:r>
        <w:tab/>
      </w:r>
      <w:r>
        <w:tab/>
      </w:r>
      <w:r>
        <w:tab/>
        <w:t xml:space="preserve">            SECRETAR GENERAL</w:t>
      </w:r>
    </w:p>
    <w:p w14:paraId="409E6D80" w14:textId="77777777" w:rsidR="009A11B5" w:rsidRDefault="00591537">
      <w:r>
        <w:tab/>
      </w:r>
      <w:r>
        <w:tab/>
      </w:r>
      <w:r>
        <w:tab/>
      </w:r>
      <w:r>
        <w:tab/>
      </w:r>
      <w:r>
        <w:tab/>
      </w:r>
      <w:r>
        <w:tab/>
      </w:r>
      <w:r>
        <w:tab/>
      </w:r>
      <w:r>
        <w:tab/>
      </w:r>
      <w:r>
        <w:tab/>
      </w:r>
      <w:r>
        <w:tab/>
        <w:t xml:space="preserve"> </w:t>
      </w:r>
    </w:p>
    <w:p w14:paraId="18DBA1F1" w14:textId="77777777" w:rsidR="009A11B5" w:rsidRDefault="009A11B5">
      <w:pPr>
        <w:spacing w:before="64"/>
        <w:ind w:left="5114"/>
        <w:jc w:val="both"/>
        <w:rPr>
          <w:b/>
          <w:sz w:val="20"/>
        </w:rPr>
      </w:pPr>
    </w:p>
    <w:p w14:paraId="3CE0573E" w14:textId="77777777" w:rsidR="009A11B5" w:rsidRDefault="009A11B5">
      <w:pPr>
        <w:spacing w:before="64"/>
        <w:ind w:left="5114"/>
        <w:jc w:val="both"/>
        <w:rPr>
          <w:b/>
          <w:sz w:val="20"/>
        </w:rPr>
      </w:pPr>
    </w:p>
    <w:p w14:paraId="057FC450" w14:textId="77777777" w:rsidR="009A11B5" w:rsidRDefault="009A11B5">
      <w:pPr>
        <w:spacing w:before="64"/>
        <w:ind w:left="4548"/>
        <w:jc w:val="both"/>
        <w:rPr>
          <w:b/>
          <w:sz w:val="20"/>
        </w:rPr>
      </w:pPr>
    </w:p>
    <w:p w14:paraId="119ADBED" w14:textId="77777777" w:rsidR="009A11B5" w:rsidRDefault="009A11B5">
      <w:pPr>
        <w:spacing w:before="64"/>
        <w:ind w:left="4548"/>
        <w:jc w:val="both"/>
        <w:rPr>
          <w:b/>
          <w:sz w:val="20"/>
        </w:rPr>
      </w:pPr>
    </w:p>
    <w:p w14:paraId="7CF3C2AC" w14:textId="77777777" w:rsidR="009A11B5" w:rsidRDefault="009A11B5">
      <w:pPr>
        <w:spacing w:before="64"/>
        <w:ind w:left="4548"/>
        <w:jc w:val="both"/>
        <w:rPr>
          <w:b/>
          <w:sz w:val="20"/>
        </w:rPr>
      </w:pPr>
    </w:p>
    <w:p w14:paraId="2E804DCD" w14:textId="77777777" w:rsidR="009A11B5" w:rsidRDefault="009A11B5">
      <w:pPr>
        <w:spacing w:before="64"/>
        <w:ind w:left="4548"/>
        <w:jc w:val="both"/>
        <w:rPr>
          <w:b/>
          <w:sz w:val="20"/>
        </w:rPr>
      </w:pPr>
    </w:p>
    <w:p w14:paraId="0B357B21" w14:textId="77777777" w:rsidR="009A11B5" w:rsidRDefault="009A11B5">
      <w:pPr>
        <w:spacing w:before="64"/>
        <w:ind w:left="4548"/>
        <w:jc w:val="both"/>
        <w:rPr>
          <w:b/>
          <w:sz w:val="20"/>
        </w:rPr>
      </w:pPr>
    </w:p>
    <w:p w14:paraId="1DC169AC" w14:textId="77777777" w:rsidR="009A11B5" w:rsidRDefault="009A11B5">
      <w:pPr>
        <w:spacing w:before="64"/>
        <w:ind w:left="4548"/>
        <w:jc w:val="both"/>
        <w:rPr>
          <w:b/>
          <w:sz w:val="20"/>
        </w:rPr>
      </w:pPr>
    </w:p>
    <w:p w14:paraId="1FFFA64E" w14:textId="77777777" w:rsidR="009A11B5" w:rsidRDefault="009A11B5">
      <w:pPr>
        <w:spacing w:before="64"/>
        <w:ind w:left="4548"/>
        <w:jc w:val="both"/>
        <w:rPr>
          <w:b/>
          <w:sz w:val="20"/>
        </w:rPr>
      </w:pPr>
    </w:p>
    <w:p w14:paraId="2D9BC85E" w14:textId="77777777" w:rsidR="009A11B5" w:rsidRDefault="009A11B5">
      <w:pPr>
        <w:spacing w:before="64"/>
        <w:ind w:left="4548"/>
        <w:jc w:val="both"/>
        <w:rPr>
          <w:b/>
          <w:sz w:val="20"/>
        </w:rPr>
      </w:pPr>
    </w:p>
    <w:p w14:paraId="4C62834F" w14:textId="77777777" w:rsidR="009A11B5" w:rsidRDefault="009A11B5">
      <w:pPr>
        <w:spacing w:before="64"/>
        <w:ind w:left="4548"/>
        <w:jc w:val="both"/>
        <w:rPr>
          <w:b/>
          <w:sz w:val="20"/>
        </w:rPr>
      </w:pPr>
    </w:p>
    <w:p w14:paraId="7A543A46" w14:textId="77777777" w:rsidR="009A11B5" w:rsidRDefault="009A11B5">
      <w:pPr>
        <w:spacing w:before="64"/>
        <w:ind w:left="4548"/>
        <w:jc w:val="both"/>
        <w:rPr>
          <w:b/>
          <w:sz w:val="20"/>
        </w:rPr>
      </w:pPr>
    </w:p>
    <w:p w14:paraId="0C4C81B3" w14:textId="77777777" w:rsidR="009A11B5" w:rsidRDefault="009A11B5">
      <w:pPr>
        <w:spacing w:before="64"/>
        <w:ind w:left="4548"/>
        <w:jc w:val="both"/>
        <w:rPr>
          <w:b/>
          <w:sz w:val="20"/>
        </w:rPr>
      </w:pPr>
    </w:p>
    <w:p w14:paraId="6E1863A7" w14:textId="77777777" w:rsidR="009A11B5" w:rsidRDefault="009A11B5">
      <w:pPr>
        <w:spacing w:before="64"/>
        <w:ind w:left="4548"/>
        <w:jc w:val="both"/>
        <w:rPr>
          <w:b/>
          <w:sz w:val="20"/>
        </w:rPr>
      </w:pPr>
    </w:p>
    <w:p w14:paraId="38B3DD47" w14:textId="77777777" w:rsidR="009A11B5" w:rsidRDefault="009A11B5">
      <w:pPr>
        <w:spacing w:before="64"/>
        <w:ind w:left="4548"/>
        <w:jc w:val="both"/>
        <w:rPr>
          <w:b/>
          <w:sz w:val="20"/>
        </w:rPr>
      </w:pPr>
    </w:p>
    <w:p w14:paraId="673CBDF0" w14:textId="77777777" w:rsidR="009A11B5" w:rsidRDefault="009A11B5">
      <w:pPr>
        <w:spacing w:before="64"/>
        <w:ind w:left="4548"/>
        <w:jc w:val="both"/>
        <w:rPr>
          <w:b/>
          <w:sz w:val="20"/>
        </w:rPr>
      </w:pPr>
    </w:p>
    <w:p w14:paraId="204F9587" w14:textId="77777777" w:rsidR="009A11B5" w:rsidRDefault="009A11B5">
      <w:pPr>
        <w:spacing w:before="64"/>
        <w:ind w:left="4548"/>
        <w:jc w:val="both"/>
        <w:rPr>
          <w:b/>
          <w:sz w:val="20"/>
        </w:rPr>
      </w:pPr>
    </w:p>
    <w:p w14:paraId="282820C1" w14:textId="77777777" w:rsidR="009A11B5" w:rsidRDefault="009A11B5">
      <w:pPr>
        <w:spacing w:before="64"/>
        <w:ind w:left="4548"/>
        <w:jc w:val="both"/>
        <w:rPr>
          <w:b/>
          <w:sz w:val="20"/>
        </w:rPr>
      </w:pPr>
    </w:p>
    <w:p w14:paraId="267D553F" w14:textId="77777777" w:rsidR="009A11B5" w:rsidRDefault="009A11B5">
      <w:pPr>
        <w:spacing w:before="64"/>
        <w:ind w:left="4548"/>
        <w:jc w:val="both"/>
        <w:rPr>
          <w:b/>
          <w:sz w:val="20"/>
        </w:rPr>
      </w:pPr>
    </w:p>
    <w:p w14:paraId="313C1027" w14:textId="77777777" w:rsidR="009A11B5" w:rsidRDefault="009A11B5">
      <w:pPr>
        <w:spacing w:before="64"/>
        <w:ind w:left="4548"/>
        <w:jc w:val="both"/>
        <w:rPr>
          <w:b/>
          <w:sz w:val="20"/>
        </w:rPr>
      </w:pPr>
    </w:p>
    <w:p w14:paraId="68447FD5" w14:textId="77777777" w:rsidR="009A11B5" w:rsidRDefault="009A11B5">
      <w:pPr>
        <w:spacing w:before="64"/>
        <w:ind w:left="4548"/>
        <w:jc w:val="both"/>
        <w:rPr>
          <w:b/>
          <w:sz w:val="20"/>
        </w:rPr>
      </w:pPr>
    </w:p>
    <w:p w14:paraId="26E8FC27" w14:textId="77777777" w:rsidR="009A11B5" w:rsidRDefault="009A11B5">
      <w:pPr>
        <w:spacing w:before="64"/>
        <w:ind w:left="4548"/>
        <w:jc w:val="both"/>
        <w:rPr>
          <w:b/>
          <w:sz w:val="20"/>
        </w:rPr>
      </w:pPr>
    </w:p>
    <w:p w14:paraId="531E1B9D" w14:textId="77777777" w:rsidR="009A11B5" w:rsidRDefault="009A11B5">
      <w:pPr>
        <w:spacing w:before="64"/>
        <w:ind w:left="4548"/>
        <w:jc w:val="both"/>
        <w:rPr>
          <w:b/>
          <w:sz w:val="20"/>
        </w:rPr>
      </w:pPr>
    </w:p>
    <w:p w14:paraId="45163FC2" w14:textId="77777777" w:rsidR="009A11B5" w:rsidRDefault="009A11B5">
      <w:pPr>
        <w:spacing w:before="64"/>
        <w:ind w:left="4548"/>
        <w:jc w:val="both"/>
        <w:rPr>
          <w:b/>
          <w:sz w:val="20"/>
        </w:rPr>
      </w:pPr>
    </w:p>
    <w:p w14:paraId="0198DAA2" w14:textId="77777777" w:rsidR="009A11B5" w:rsidRDefault="009A11B5">
      <w:pPr>
        <w:spacing w:before="64"/>
        <w:ind w:left="4548"/>
        <w:jc w:val="both"/>
        <w:rPr>
          <w:b/>
          <w:sz w:val="20"/>
        </w:rPr>
      </w:pPr>
    </w:p>
    <w:p w14:paraId="60083491" w14:textId="77777777" w:rsidR="009A11B5" w:rsidRDefault="009A11B5">
      <w:pPr>
        <w:spacing w:before="64"/>
        <w:ind w:left="4548"/>
        <w:jc w:val="both"/>
        <w:rPr>
          <w:b/>
          <w:sz w:val="20"/>
        </w:rPr>
      </w:pPr>
    </w:p>
    <w:p w14:paraId="35D595F7" w14:textId="77777777" w:rsidR="009A11B5" w:rsidRDefault="00591537">
      <w:pPr>
        <w:spacing w:before="64"/>
        <w:ind w:left="4548"/>
        <w:jc w:val="right"/>
        <w:rPr>
          <w:b/>
          <w:sz w:val="20"/>
        </w:rPr>
      </w:pPr>
      <w:r>
        <w:rPr>
          <w:b/>
          <w:sz w:val="20"/>
        </w:rPr>
        <w:t xml:space="preserve">Anexa nr. 2 la Dispozitia Primarului nr. 85 din 18.06.2021 </w:t>
      </w:r>
    </w:p>
    <w:p w14:paraId="5DE6EA43" w14:textId="77777777" w:rsidR="009A11B5" w:rsidRDefault="009A11B5">
      <w:pPr>
        <w:pStyle w:val="BodyText"/>
        <w:spacing w:before="10"/>
        <w:jc w:val="both"/>
        <w:rPr>
          <w:b/>
          <w:sz w:val="29"/>
        </w:rPr>
      </w:pPr>
    </w:p>
    <w:p w14:paraId="7EB5FBC1" w14:textId="77777777" w:rsidR="009A11B5" w:rsidRDefault="00591537">
      <w:pPr>
        <w:pStyle w:val="Heading1"/>
        <w:spacing w:line="240" w:lineRule="auto"/>
        <w:ind w:left="613"/>
      </w:pPr>
      <w:r>
        <w:t>Liste de verificare pentru operaţiuni</w:t>
      </w:r>
    </w:p>
    <w:p w14:paraId="26881F24" w14:textId="77777777" w:rsidR="009A11B5" w:rsidRDefault="00591537">
      <w:pPr>
        <w:ind w:left="611" w:right="555"/>
        <w:jc w:val="center"/>
        <w:rPr>
          <w:b/>
          <w:sz w:val="32"/>
        </w:rPr>
      </w:pPr>
      <w:r>
        <w:rPr>
          <w:b/>
          <w:sz w:val="32"/>
        </w:rPr>
        <w:t xml:space="preserve">supuse controlului </w:t>
      </w:r>
      <w:r>
        <w:rPr>
          <w:b/>
          <w:sz w:val="32"/>
        </w:rPr>
        <w:t>financiar preventiv</w:t>
      </w:r>
    </w:p>
    <w:p w14:paraId="4F1F5DA7" w14:textId="77777777" w:rsidR="009A11B5" w:rsidRDefault="009A11B5">
      <w:pPr>
        <w:pStyle w:val="BodyText"/>
        <w:spacing w:before="1"/>
        <w:jc w:val="both"/>
        <w:rPr>
          <w:b/>
        </w:rPr>
      </w:pPr>
    </w:p>
    <w:p w14:paraId="0158A4A4" w14:textId="77777777" w:rsidR="009A11B5" w:rsidRDefault="009A11B5">
      <w:pPr>
        <w:sectPr w:rsidR="009A11B5">
          <w:footerReference w:type="default" r:id="rId34"/>
          <w:endnotePr>
            <w:numFmt w:val="decimal"/>
          </w:endnotePr>
          <w:pgSz w:w="11910" w:h="16840"/>
          <w:pgMar w:top="620" w:right="540" w:bottom="280" w:left="200" w:header="0" w:footer="708" w:gutter="0"/>
          <w:paperSrc w:first="15" w:other="15"/>
          <w:cols w:space="708"/>
        </w:sectPr>
      </w:pPr>
    </w:p>
    <w:p w14:paraId="40B0DA4E" w14:textId="77777777" w:rsidR="009A11B5" w:rsidRDefault="009A11B5">
      <w:pPr>
        <w:pStyle w:val="BodyText"/>
        <w:jc w:val="both"/>
        <w:rPr>
          <w:b/>
          <w:sz w:val="26"/>
        </w:rPr>
      </w:pPr>
    </w:p>
    <w:p w14:paraId="5BB3BB0D" w14:textId="77777777" w:rsidR="009A11B5" w:rsidRDefault="009A11B5">
      <w:pPr>
        <w:pStyle w:val="BodyText"/>
        <w:spacing w:before="1"/>
        <w:jc w:val="both"/>
        <w:rPr>
          <w:b/>
          <w:sz w:val="30"/>
        </w:rPr>
      </w:pPr>
    </w:p>
    <w:p w14:paraId="191BC96D" w14:textId="77777777" w:rsidR="009A11B5" w:rsidRDefault="00591537">
      <w:pPr>
        <w:pStyle w:val="BodyText"/>
        <w:ind w:left="227"/>
        <w:jc w:val="both"/>
      </w:pPr>
      <w:r>
        <w:t xml:space="preserve">COD A.1.                          </w:t>
      </w:r>
      <w:r>
        <w:br w:type="column"/>
      </w:r>
    </w:p>
    <w:p w14:paraId="5A0B1D0F" w14:textId="77777777" w:rsidR="009A11B5" w:rsidRDefault="00591537">
      <w:pPr>
        <w:pStyle w:val="Heading4"/>
        <w:spacing w:before="93"/>
        <w:ind w:left="208" w:right="2023"/>
        <w:jc w:val="both"/>
      </w:pPr>
      <w:r>
        <w:t>LISTA DE VERIFICARE (CHECK-LIST)</w:t>
      </w:r>
    </w:p>
    <w:p w14:paraId="7766A6B5" w14:textId="77777777" w:rsidR="009A11B5" w:rsidRDefault="00591537">
      <w:pPr>
        <w:ind w:left="208" w:right="2028"/>
        <w:jc w:val="both"/>
        <w:rPr>
          <w:b/>
          <w:sz w:val="24"/>
        </w:rPr>
      </w:pPr>
      <w:r>
        <w:rPr>
          <w:b/>
          <w:sz w:val="24"/>
        </w:rPr>
        <w:t>A CERERII PENTRU DESCHIDEREA DE CREDITE BUGETARE</w:t>
      </w:r>
    </w:p>
    <w:p w14:paraId="38165AED" w14:textId="77777777" w:rsidR="009A11B5" w:rsidRDefault="009A11B5">
      <w:pPr>
        <w:sectPr w:rsidR="009A11B5">
          <w:endnotePr>
            <w:numFmt w:val="decimal"/>
          </w:endnotePr>
          <w:type w:val="continuous"/>
          <w:pgSz w:w="11910" w:h="16840"/>
          <w:pgMar w:top="620" w:right="540" w:bottom="280" w:left="200" w:header="708" w:footer="708" w:gutter="0"/>
          <w:paperSrc w:first="15" w:other="15"/>
          <w:cols w:num="2" w:space="720" w:equalWidth="0">
            <w:col w:w="1296" w:space="583"/>
            <w:col w:w="9291"/>
          </w:cols>
        </w:sectPr>
      </w:pPr>
    </w:p>
    <w:p w14:paraId="4CAB0299" w14:textId="77777777" w:rsidR="009A11B5" w:rsidRDefault="009A11B5">
      <w:pPr>
        <w:pStyle w:val="BodyText"/>
        <w:spacing w:before="10" w:after="1"/>
        <w:jc w:val="both"/>
        <w:rPr>
          <w:b/>
          <w:sz w:val="27"/>
        </w:rPr>
      </w:pPr>
    </w:p>
    <w:tbl>
      <w:tblPr>
        <w:tblW w:w="7715" w:type="dxa"/>
        <w:tblInd w:w="1771" w:type="dxa"/>
        <w:tblLook w:val="01E0" w:firstRow="1" w:lastRow="1" w:firstColumn="1" w:lastColumn="1" w:noHBand="0" w:noVBand="0"/>
      </w:tblPr>
      <w:tblGrid>
        <w:gridCol w:w="655"/>
        <w:gridCol w:w="7060"/>
      </w:tblGrid>
      <w:tr w:rsidR="009A11B5" w14:paraId="11B84733" w14:textId="77777777">
        <w:trPr>
          <w:trHeight w:val="582"/>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tcPr>
          <w:p w14:paraId="578F92E1" w14:textId="77777777" w:rsidR="009A11B5" w:rsidRDefault="00591537">
            <w:pPr>
              <w:pStyle w:val="TableParagraph"/>
              <w:spacing w:before="12"/>
              <w:ind w:left="138" w:right="108" w:firstLine="19"/>
              <w:jc w:val="both"/>
              <w:rPr>
                <w:b/>
                <w:sz w:val="20"/>
                <w:szCs w:val="20"/>
              </w:rPr>
            </w:pPr>
            <w:r>
              <w:rPr>
                <w:b/>
                <w:sz w:val="20"/>
                <w:szCs w:val="20"/>
              </w:rPr>
              <w:t>Nr. crt.</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A029FC6" w14:textId="77777777" w:rsidR="009A11B5" w:rsidRDefault="00591537">
            <w:pPr>
              <w:pStyle w:val="TableParagraph"/>
              <w:spacing w:before="149"/>
              <w:ind w:left="2296" w:right="2290"/>
              <w:jc w:val="both"/>
              <w:rPr>
                <w:b/>
                <w:sz w:val="20"/>
                <w:szCs w:val="20"/>
              </w:rPr>
            </w:pPr>
            <w:r>
              <w:rPr>
                <w:b/>
                <w:sz w:val="20"/>
                <w:szCs w:val="20"/>
              </w:rPr>
              <w:t xml:space="preserve">Obiectivele </w:t>
            </w:r>
            <w:r>
              <w:rPr>
                <w:b/>
                <w:sz w:val="20"/>
                <w:szCs w:val="20"/>
              </w:rPr>
              <w:t>verificarii</w:t>
            </w:r>
          </w:p>
        </w:tc>
      </w:tr>
      <w:tr w:rsidR="009A11B5" w14:paraId="18BCFB31"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tcPr>
          <w:p w14:paraId="659021F4" w14:textId="77777777" w:rsidR="009A11B5" w:rsidRDefault="00591537">
            <w:pPr>
              <w:pStyle w:val="TableParagraph"/>
              <w:spacing w:before="9"/>
              <w:ind w:left="14"/>
              <w:jc w:val="both"/>
              <w:rPr>
                <w:sz w:val="20"/>
                <w:szCs w:val="20"/>
              </w:rPr>
            </w:pPr>
            <w:r>
              <w:rPr>
                <w:sz w:val="20"/>
                <w:szCs w:val="20"/>
              </w:rPr>
              <w:t>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7370D8" w14:textId="77777777" w:rsidR="009A11B5" w:rsidRDefault="00591537">
            <w:pPr>
              <w:pStyle w:val="TableParagraph"/>
              <w:spacing w:before="9"/>
              <w:ind w:left="11"/>
              <w:jc w:val="both"/>
              <w:rPr>
                <w:sz w:val="20"/>
                <w:szCs w:val="20"/>
              </w:rPr>
            </w:pPr>
            <w:r>
              <w:rPr>
                <w:sz w:val="20"/>
                <w:szCs w:val="20"/>
              </w:rPr>
              <w:t>Existenta documentelor justificative</w:t>
            </w:r>
          </w:p>
        </w:tc>
      </w:tr>
      <w:tr w:rsidR="009A11B5" w14:paraId="5397703D" w14:textId="77777777">
        <w:trPr>
          <w:trHeight w:val="304"/>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tcPr>
          <w:p w14:paraId="24FD4FC8" w14:textId="77777777" w:rsidR="009A11B5" w:rsidRDefault="00591537">
            <w:pPr>
              <w:pStyle w:val="TableParagraph"/>
              <w:spacing w:before="9"/>
              <w:ind w:left="14"/>
              <w:jc w:val="both"/>
              <w:rPr>
                <w:sz w:val="20"/>
                <w:szCs w:val="20"/>
              </w:rPr>
            </w:pPr>
            <w:r>
              <w:rPr>
                <w:sz w:val="20"/>
                <w:szCs w:val="20"/>
              </w:rPr>
              <w:t>1.1.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EA825A" w14:textId="77777777" w:rsidR="009A11B5" w:rsidRDefault="00591537">
            <w:pPr>
              <w:pStyle w:val="TableParagraph"/>
              <w:spacing w:before="9"/>
              <w:ind w:left="11"/>
              <w:jc w:val="both"/>
              <w:rPr>
                <w:sz w:val="20"/>
                <w:szCs w:val="20"/>
              </w:rPr>
            </w:pPr>
            <w:r>
              <w:rPr>
                <w:sz w:val="20"/>
                <w:szCs w:val="20"/>
              </w:rPr>
              <w:t>- Nota justificativa pentru deschiderea creditelor bugetare</w:t>
            </w:r>
          </w:p>
        </w:tc>
      </w:tr>
      <w:tr w:rsidR="009A11B5" w14:paraId="607E0F08" w14:textId="77777777">
        <w:trPr>
          <w:trHeight w:val="583"/>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tcPr>
          <w:p w14:paraId="73B9C12E" w14:textId="77777777" w:rsidR="009A11B5" w:rsidRDefault="00591537">
            <w:pPr>
              <w:pStyle w:val="TableParagraph"/>
              <w:spacing w:before="12"/>
              <w:ind w:left="14"/>
              <w:jc w:val="both"/>
              <w:rPr>
                <w:sz w:val="20"/>
                <w:szCs w:val="20"/>
              </w:rPr>
            </w:pPr>
            <w:r>
              <w:rPr>
                <w:sz w:val="20"/>
                <w:szCs w:val="20"/>
              </w:rPr>
              <w:t>1.2.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34E691" w14:textId="77777777" w:rsidR="009A11B5" w:rsidRDefault="00591537">
            <w:pPr>
              <w:pStyle w:val="TableParagraph"/>
              <w:spacing w:before="12"/>
              <w:ind w:left="11" w:right="651"/>
              <w:jc w:val="both"/>
              <w:rPr>
                <w:sz w:val="20"/>
                <w:szCs w:val="20"/>
              </w:rPr>
            </w:pPr>
            <w:r>
              <w:rPr>
                <w:sz w:val="20"/>
                <w:szCs w:val="20"/>
              </w:rPr>
              <w:t>- Nota de fundamentare/Situatia privind obligatiile de plata scadente in perioada, conform prevederilor legale in vigoare</w:t>
            </w:r>
          </w:p>
        </w:tc>
      </w:tr>
      <w:tr w:rsidR="009A11B5" w14:paraId="0CE59376"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139540" w14:textId="77777777" w:rsidR="009A11B5" w:rsidRDefault="00591537">
            <w:pPr>
              <w:pStyle w:val="TableParagraph"/>
              <w:spacing w:before="12"/>
              <w:ind w:left="14"/>
              <w:jc w:val="both"/>
              <w:rPr>
                <w:sz w:val="20"/>
                <w:szCs w:val="20"/>
              </w:rPr>
            </w:pPr>
            <w:r>
              <w:rPr>
                <w:sz w:val="20"/>
                <w:szCs w:val="20"/>
              </w:rPr>
              <w:t>1.3.</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518EF2" w14:textId="77777777" w:rsidR="009A11B5" w:rsidRDefault="00591537">
            <w:pPr>
              <w:pStyle w:val="TableParagraph"/>
              <w:spacing w:before="12"/>
              <w:ind w:left="11"/>
              <w:jc w:val="both"/>
              <w:rPr>
                <w:sz w:val="20"/>
                <w:szCs w:val="20"/>
              </w:rPr>
            </w:pPr>
            <w:r>
              <w:rPr>
                <w:sz w:val="20"/>
                <w:szCs w:val="20"/>
              </w:rPr>
              <w:t xml:space="preserve">- </w:t>
            </w:r>
            <w:r>
              <w:rPr>
                <w:sz w:val="20"/>
                <w:szCs w:val="20"/>
              </w:rPr>
              <w:t>Situatia disponibilului la sfarsitul lunii precedente</w:t>
            </w:r>
          </w:p>
        </w:tc>
      </w:tr>
      <w:tr w:rsidR="009A11B5" w14:paraId="31B07EFB"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56DC86" w14:textId="77777777" w:rsidR="009A11B5" w:rsidRDefault="00591537">
            <w:pPr>
              <w:pStyle w:val="TableParagraph"/>
              <w:spacing w:before="9"/>
              <w:ind w:left="14"/>
              <w:jc w:val="both"/>
              <w:rPr>
                <w:sz w:val="20"/>
                <w:szCs w:val="20"/>
              </w:rPr>
            </w:pPr>
            <w:r>
              <w:rPr>
                <w:sz w:val="20"/>
                <w:szCs w:val="20"/>
              </w:rPr>
              <w:t>1.4.</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56E588" w14:textId="77777777" w:rsidR="009A11B5" w:rsidRDefault="00591537">
            <w:pPr>
              <w:pStyle w:val="TableParagraph"/>
              <w:spacing w:before="9"/>
              <w:ind w:left="11"/>
              <w:jc w:val="both"/>
              <w:rPr>
                <w:sz w:val="20"/>
                <w:szCs w:val="20"/>
              </w:rPr>
            </w:pPr>
            <w:r>
              <w:rPr>
                <w:sz w:val="20"/>
                <w:szCs w:val="20"/>
              </w:rPr>
              <w:t>- Solicitarile ordonatorilor principali, secundari si/sau tertiari, dupa caz, pentru repartizarea de credite bugetare</w:t>
            </w:r>
          </w:p>
        </w:tc>
      </w:tr>
      <w:tr w:rsidR="009A11B5" w14:paraId="07A3E387" w14:textId="77777777">
        <w:trPr>
          <w:trHeight w:val="580"/>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041E3A" w14:textId="77777777" w:rsidR="009A11B5" w:rsidRDefault="00591537">
            <w:pPr>
              <w:pStyle w:val="TableParagraph"/>
              <w:spacing w:before="9"/>
              <w:ind w:left="14"/>
              <w:jc w:val="both"/>
              <w:rPr>
                <w:sz w:val="20"/>
                <w:szCs w:val="20"/>
              </w:rPr>
            </w:pPr>
            <w:r>
              <w:rPr>
                <w:sz w:val="20"/>
                <w:szCs w:val="20"/>
              </w:rPr>
              <w:t>1.5.</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087601" w14:textId="77777777" w:rsidR="009A11B5" w:rsidRDefault="00591537">
            <w:pPr>
              <w:pStyle w:val="TableParagraph"/>
              <w:spacing w:before="9"/>
              <w:ind w:left="11" w:right="131"/>
              <w:jc w:val="both"/>
              <w:rPr>
                <w:sz w:val="20"/>
                <w:szCs w:val="20"/>
              </w:rPr>
            </w:pPr>
            <w:r>
              <w:rPr>
                <w:sz w:val="20"/>
                <w:szCs w:val="20"/>
              </w:rPr>
              <w:t>- Situatia creditelor bugetare deschise si neutilizate</w:t>
            </w:r>
          </w:p>
        </w:tc>
      </w:tr>
      <w:tr w:rsidR="009A11B5" w14:paraId="00FF7104"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5C5962" w14:textId="77777777" w:rsidR="009A11B5" w:rsidRDefault="00591537">
            <w:pPr>
              <w:pStyle w:val="TableParagraph"/>
              <w:spacing w:before="12"/>
              <w:ind w:left="14"/>
              <w:jc w:val="both"/>
              <w:rPr>
                <w:sz w:val="20"/>
                <w:szCs w:val="20"/>
              </w:rPr>
            </w:pPr>
            <w:r>
              <w:rPr>
                <w:sz w:val="20"/>
                <w:szCs w:val="20"/>
              </w:rPr>
              <w:t>1.6.</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DDC5F1" w14:textId="77777777" w:rsidR="009A11B5" w:rsidRDefault="00591537">
            <w:pPr>
              <w:pStyle w:val="TableParagraph"/>
              <w:spacing w:before="12"/>
              <w:ind w:left="11"/>
              <w:jc w:val="both"/>
              <w:rPr>
                <w:sz w:val="20"/>
                <w:szCs w:val="20"/>
              </w:rPr>
            </w:pPr>
            <w:r>
              <w:rPr>
                <w:sz w:val="20"/>
                <w:szCs w:val="20"/>
              </w:rPr>
              <w:t xml:space="preserve">- </w:t>
            </w:r>
            <w:r>
              <w:rPr>
                <w:sz w:val="20"/>
                <w:szCs w:val="20"/>
              </w:rPr>
              <w:t>Bugetul</w:t>
            </w:r>
          </w:p>
        </w:tc>
      </w:tr>
      <w:tr w:rsidR="009A11B5" w14:paraId="132351C2"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9F5E59" w14:textId="77777777" w:rsidR="009A11B5" w:rsidRDefault="00591537">
            <w:pPr>
              <w:pStyle w:val="TableParagraph"/>
              <w:spacing w:before="9"/>
              <w:ind w:left="14"/>
              <w:jc w:val="both"/>
              <w:rPr>
                <w:sz w:val="20"/>
                <w:szCs w:val="20"/>
              </w:rPr>
            </w:pPr>
            <w:r>
              <w:rPr>
                <w:sz w:val="20"/>
                <w:szCs w:val="20"/>
              </w:rPr>
              <w:t>1.7.</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F36982" w14:textId="77777777" w:rsidR="009A11B5" w:rsidRDefault="00591537">
            <w:pPr>
              <w:pStyle w:val="TableParagraph"/>
              <w:spacing w:before="9"/>
              <w:ind w:left="11"/>
              <w:jc w:val="both"/>
              <w:rPr>
                <w:sz w:val="20"/>
                <w:szCs w:val="20"/>
              </w:rPr>
            </w:pPr>
            <w:r>
              <w:rPr>
                <w:sz w:val="20"/>
                <w:szCs w:val="20"/>
              </w:rPr>
              <w:t>- Fisele cu specimenele de semnaturi pentru persoanele abilitate sa semneze cererile pentru deschiderea de credite bugetare</w:t>
            </w:r>
          </w:p>
        </w:tc>
      </w:tr>
      <w:tr w:rsidR="009A11B5" w14:paraId="66DE58D7" w14:textId="77777777">
        <w:trPr>
          <w:trHeight w:val="304"/>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04356D" w14:textId="77777777" w:rsidR="009A11B5" w:rsidRDefault="00591537">
            <w:pPr>
              <w:pStyle w:val="TableParagraph"/>
              <w:spacing w:before="9"/>
              <w:ind w:left="14"/>
              <w:jc w:val="both"/>
              <w:rPr>
                <w:sz w:val="20"/>
                <w:szCs w:val="20"/>
              </w:rPr>
            </w:pPr>
            <w:r>
              <w:rPr>
                <w:sz w:val="20"/>
                <w:szCs w:val="20"/>
              </w:rPr>
              <w:t>1.8.</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82680C" w14:textId="77777777" w:rsidR="009A11B5" w:rsidRDefault="00591537">
            <w:pPr>
              <w:pStyle w:val="TableParagraph"/>
              <w:spacing w:before="9"/>
              <w:ind w:left="11"/>
              <w:jc w:val="both"/>
              <w:rPr>
                <w:sz w:val="20"/>
                <w:szCs w:val="20"/>
              </w:rPr>
            </w:pPr>
            <w:r>
              <w:rPr>
                <w:sz w:val="20"/>
                <w:szCs w:val="20"/>
              </w:rPr>
              <w:t>- Alte documente specifice din care rezulta obligatii de plata scadente in perioada pentru care se solicita desc</w:t>
            </w:r>
            <w:r>
              <w:rPr>
                <w:sz w:val="20"/>
                <w:szCs w:val="20"/>
              </w:rPr>
              <w:t>hiderea de credite bugetare</w:t>
            </w:r>
          </w:p>
        </w:tc>
      </w:tr>
      <w:tr w:rsidR="009A11B5" w14:paraId="2AB0F0CF" w14:textId="77777777">
        <w:trPr>
          <w:trHeight w:val="582"/>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03310E" w14:textId="77777777" w:rsidR="009A11B5" w:rsidRDefault="00591537">
            <w:pPr>
              <w:pStyle w:val="TableParagraph"/>
              <w:spacing w:before="12"/>
              <w:ind w:left="14"/>
              <w:jc w:val="both"/>
              <w:rPr>
                <w:sz w:val="20"/>
                <w:szCs w:val="20"/>
              </w:rPr>
            </w:pPr>
            <w:r>
              <w:rPr>
                <w:sz w:val="20"/>
                <w:szCs w:val="20"/>
              </w:rPr>
              <w:t>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7DD714" w14:textId="77777777" w:rsidR="009A11B5" w:rsidRDefault="00591537">
            <w:pPr>
              <w:pStyle w:val="TableParagraph"/>
              <w:spacing w:before="12"/>
              <w:ind w:left="11" w:right="370"/>
              <w:jc w:val="both"/>
              <w:rPr>
                <w:sz w:val="20"/>
                <w:szCs w:val="20"/>
              </w:rPr>
            </w:pPr>
            <w:r>
              <w:rPr>
                <w:sz w:val="20"/>
                <w:szCs w:val="20"/>
              </w:rPr>
              <w:t xml:space="preserve">Existenta avizelor/certificarilor conducatorului compartimentului juridic/financiar-contabil/de specialitate emitent, precum si a vizelor, aprobarilor, altor semnaturi, conform prevederilor legale si procedurilor </w:t>
            </w:r>
            <w:r>
              <w:rPr>
                <w:sz w:val="20"/>
                <w:szCs w:val="20"/>
              </w:rPr>
              <w:t>interne, dupa caz, pentru:</w:t>
            </w:r>
          </w:p>
        </w:tc>
      </w:tr>
      <w:tr w:rsidR="009A11B5" w14:paraId="4F7A4F35"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13072B" w14:textId="77777777" w:rsidR="009A11B5" w:rsidRDefault="00591537">
            <w:pPr>
              <w:pStyle w:val="TableParagraph"/>
              <w:spacing w:before="12"/>
              <w:ind w:left="14"/>
              <w:jc w:val="both"/>
              <w:rPr>
                <w:sz w:val="20"/>
                <w:szCs w:val="20"/>
              </w:rPr>
            </w:pPr>
            <w:r>
              <w:rPr>
                <w:sz w:val="20"/>
                <w:szCs w:val="20"/>
              </w:rPr>
              <w:t>2.1.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06F1E3" w14:textId="77777777" w:rsidR="009A11B5" w:rsidRDefault="00591537">
            <w:pPr>
              <w:pStyle w:val="TableParagraph"/>
              <w:spacing w:before="12"/>
              <w:ind w:left="11"/>
              <w:jc w:val="both"/>
              <w:rPr>
                <w:sz w:val="20"/>
                <w:szCs w:val="20"/>
              </w:rPr>
            </w:pPr>
            <w:r>
              <w:rPr>
                <w:sz w:val="20"/>
                <w:szCs w:val="20"/>
              </w:rPr>
              <w:t>- Documentele justificative de la pct. 1</w:t>
            </w:r>
          </w:p>
        </w:tc>
      </w:tr>
      <w:tr w:rsidR="009A11B5" w14:paraId="4BE6C816" w14:textId="77777777">
        <w:trPr>
          <w:trHeight w:val="582"/>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3D7182" w14:textId="77777777" w:rsidR="009A11B5" w:rsidRDefault="00591537">
            <w:pPr>
              <w:pStyle w:val="TableParagraph"/>
              <w:spacing w:before="9"/>
              <w:ind w:left="14"/>
              <w:jc w:val="both"/>
              <w:rPr>
                <w:sz w:val="20"/>
                <w:szCs w:val="20"/>
              </w:rPr>
            </w:pPr>
            <w:r>
              <w:rPr>
                <w:sz w:val="20"/>
                <w:szCs w:val="20"/>
              </w:rPr>
              <w:t>2.2.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38461E" w14:textId="77777777" w:rsidR="009A11B5" w:rsidRDefault="00591537">
            <w:pPr>
              <w:pStyle w:val="TableParagraph"/>
              <w:spacing w:before="1"/>
              <w:ind w:left="11"/>
              <w:jc w:val="both"/>
              <w:rPr>
                <w:sz w:val="20"/>
                <w:szCs w:val="20"/>
              </w:rPr>
            </w:pPr>
            <w:r>
              <w:rPr>
                <w:sz w:val="20"/>
                <w:szCs w:val="20"/>
              </w:rPr>
              <w:t>- Cererea pentru deschiderea de credite bugetare</w:t>
            </w:r>
          </w:p>
        </w:tc>
      </w:tr>
      <w:tr w:rsidR="009A11B5" w14:paraId="02176905" w14:textId="77777777">
        <w:trPr>
          <w:trHeight w:val="304"/>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96D000" w14:textId="77777777" w:rsidR="009A11B5" w:rsidRDefault="00591537">
            <w:pPr>
              <w:pStyle w:val="TableParagraph"/>
              <w:spacing w:before="9"/>
              <w:ind w:left="14"/>
              <w:jc w:val="both"/>
              <w:rPr>
                <w:sz w:val="20"/>
                <w:szCs w:val="20"/>
              </w:rPr>
            </w:pPr>
            <w:r>
              <w:rPr>
                <w:sz w:val="20"/>
                <w:szCs w:val="20"/>
              </w:rPr>
              <w:t>3.</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B6924E" w14:textId="77777777" w:rsidR="009A11B5" w:rsidRDefault="00591537">
            <w:pPr>
              <w:pStyle w:val="TableParagraph"/>
              <w:spacing w:before="9"/>
              <w:ind w:left="11"/>
              <w:jc w:val="both"/>
              <w:rPr>
                <w:sz w:val="20"/>
                <w:szCs w:val="20"/>
              </w:rPr>
            </w:pPr>
            <w:r>
              <w:rPr>
                <w:sz w:val="20"/>
                <w:szCs w:val="20"/>
              </w:rPr>
              <w:t>Completarea corecta a cererii pentru deschiderea de credite bugetare cu privire la:</w:t>
            </w:r>
          </w:p>
        </w:tc>
      </w:tr>
      <w:tr w:rsidR="009A11B5" w14:paraId="1DC8EAB1" w14:textId="77777777">
        <w:trPr>
          <w:trHeight w:val="582"/>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249E83" w14:textId="77777777" w:rsidR="009A11B5" w:rsidRDefault="00591537">
            <w:pPr>
              <w:pStyle w:val="TableParagraph"/>
              <w:spacing w:before="12"/>
              <w:ind w:left="14"/>
              <w:jc w:val="both"/>
              <w:rPr>
                <w:sz w:val="20"/>
                <w:szCs w:val="20"/>
              </w:rPr>
            </w:pPr>
            <w:r>
              <w:rPr>
                <w:sz w:val="20"/>
                <w:szCs w:val="20"/>
              </w:rPr>
              <w:t>3.1.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E1DC30" w14:textId="77777777" w:rsidR="009A11B5" w:rsidRDefault="00591537">
            <w:pPr>
              <w:pStyle w:val="TableParagraph"/>
              <w:ind w:left="11"/>
              <w:jc w:val="both"/>
              <w:rPr>
                <w:sz w:val="20"/>
                <w:szCs w:val="20"/>
              </w:rPr>
            </w:pPr>
            <w:r>
              <w:rPr>
                <w:sz w:val="20"/>
                <w:szCs w:val="20"/>
              </w:rPr>
              <w:t xml:space="preserve">- Beneficiarul </w:t>
            </w:r>
            <w:r>
              <w:rPr>
                <w:sz w:val="20"/>
                <w:szCs w:val="20"/>
              </w:rPr>
              <w:t>deschiderii de credite bugetare</w:t>
            </w:r>
          </w:p>
        </w:tc>
      </w:tr>
      <w:tr w:rsidR="009A11B5" w14:paraId="65B9E5EC"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E04631" w14:textId="77777777" w:rsidR="009A11B5" w:rsidRDefault="00591537">
            <w:pPr>
              <w:pStyle w:val="TableParagraph"/>
              <w:spacing w:before="12"/>
              <w:ind w:left="14"/>
              <w:jc w:val="both"/>
              <w:rPr>
                <w:sz w:val="20"/>
                <w:szCs w:val="20"/>
              </w:rPr>
            </w:pPr>
            <w:r>
              <w:rPr>
                <w:sz w:val="20"/>
                <w:szCs w:val="20"/>
              </w:rPr>
              <w:t>3.2.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F1A0FE" w14:textId="77777777" w:rsidR="009A11B5" w:rsidRDefault="00591537">
            <w:pPr>
              <w:pStyle w:val="TableParagraph"/>
              <w:spacing w:before="12"/>
              <w:ind w:left="11"/>
              <w:jc w:val="both"/>
              <w:rPr>
                <w:sz w:val="20"/>
                <w:szCs w:val="20"/>
              </w:rPr>
            </w:pPr>
            <w:r>
              <w:rPr>
                <w:sz w:val="20"/>
                <w:szCs w:val="20"/>
              </w:rPr>
              <w:t>- Conturile de trezorerie</w:t>
            </w:r>
          </w:p>
        </w:tc>
      </w:tr>
      <w:tr w:rsidR="009A11B5" w14:paraId="23A1C43B" w14:textId="77777777">
        <w:trPr>
          <w:trHeight w:val="582"/>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B66AAC" w14:textId="77777777" w:rsidR="009A11B5" w:rsidRDefault="00591537">
            <w:pPr>
              <w:pStyle w:val="TableParagraph"/>
              <w:spacing w:before="9"/>
              <w:ind w:left="14"/>
              <w:jc w:val="both"/>
              <w:rPr>
                <w:sz w:val="20"/>
                <w:szCs w:val="20"/>
              </w:rPr>
            </w:pPr>
            <w:r>
              <w:rPr>
                <w:sz w:val="20"/>
                <w:szCs w:val="20"/>
              </w:rPr>
              <w:t>3.3.</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271D75" w14:textId="77777777" w:rsidR="009A11B5" w:rsidRDefault="00591537">
            <w:pPr>
              <w:pStyle w:val="TableParagraph"/>
              <w:spacing w:before="1"/>
              <w:ind w:left="11"/>
              <w:jc w:val="both"/>
              <w:rPr>
                <w:sz w:val="20"/>
                <w:szCs w:val="20"/>
              </w:rPr>
            </w:pPr>
            <w:r>
              <w:rPr>
                <w:sz w:val="20"/>
                <w:szCs w:val="20"/>
              </w:rPr>
              <w:t>- Suma pentru care se cere deschiderea de credite bugetare</w:t>
            </w:r>
          </w:p>
        </w:tc>
      </w:tr>
      <w:tr w:rsidR="009A11B5" w14:paraId="68200A79" w14:textId="77777777">
        <w:trPr>
          <w:trHeight w:val="580"/>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F1E427" w14:textId="77777777" w:rsidR="009A11B5" w:rsidRDefault="00591537">
            <w:pPr>
              <w:pStyle w:val="TableParagraph"/>
              <w:spacing w:before="9"/>
              <w:ind w:left="14"/>
              <w:jc w:val="both"/>
              <w:rPr>
                <w:sz w:val="20"/>
                <w:szCs w:val="20"/>
              </w:rPr>
            </w:pPr>
            <w:r>
              <w:rPr>
                <w:sz w:val="20"/>
                <w:szCs w:val="20"/>
              </w:rPr>
              <w:t>3.4.</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CA620A" w14:textId="77777777" w:rsidR="009A11B5" w:rsidRDefault="00591537">
            <w:pPr>
              <w:pStyle w:val="TableParagraph"/>
              <w:spacing w:before="9"/>
              <w:ind w:left="11" w:right="303"/>
              <w:jc w:val="both"/>
              <w:rPr>
                <w:sz w:val="20"/>
                <w:szCs w:val="20"/>
              </w:rPr>
            </w:pPr>
            <w:r>
              <w:rPr>
                <w:sz w:val="20"/>
                <w:szCs w:val="20"/>
              </w:rPr>
              <w:t xml:space="preserve">- Corespondenta dintre suma solicitata la nivel de capitol si detalierea pe subdiviziuni ale clasificatiei </w:t>
            </w:r>
            <w:r>
              <w:rPr>
                <w:sz w:val="20"/>
                <w:szCs w:val="20"/>
              </w:rPr>
              <w:t>bugetare</w:t>
            </w:r>
          </w:p>
        </w:tc>
      </w:tr>
      <w:tr w:rsidR="009A11B5" w14:paraId="2242B337"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3EB2ED" w14:textId="77777777" w:rsidR="009A11B5" w:rsidRDefault="00591537">
            <w:pPr>
              <w:pStyle w:val="TableParagraph"/>
              <w:spacing w:before="12"/>
              <w:ind w:left="14"/>
              <w:jc w:val="both"/>
              <w:rPr>
                <w:sz w:val="20"/>
                <w:szCs w:val="20"/>
              </w:rPr>
            </w:pPr>
            <w:r>
              <w:rPr>
                <w:sz w:val="20"/>
                <w:szCs w:val="20"/>
              </w:rPr>
              <w:t>3.5.</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63084F" w14:textId="77777777" w:rsidR="009A11B5" w:rsidRDefault="00591537">
            <w:pPr>
              <w:pStyle w:val="TableParagraph"/>
              <w:spacing w:before="12"/>
              <w:ind w:left="11"/>
              <w:jc w:val="both"/>
              <w:rPr>
                <w:sz w:val="20"/>
                <w:szCs w:val="20"/>
              </w:rPr>
            </w:pPr>
            <w:r>
              <w:rPr>
                <w:sz w:val="20"/>
                <w:szCs w:val="20"/>
              </w:rPr>
              <w:t>- Celelalte rubrici prevazute de formular</w:t>
            </w:r>
          </w:p>
        </w:tc>
      </w:tr>
      <w:tr w:rsidR="009A11B5" w14:paraId="3EC9F885"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E209D6" w14:textId="77777777" w:rsidR="009A11B5" w:rsidRDefault="00591537">
            <w:pPr>
              <w:pStyle w:val="TableParagraph"/>
              <w:spacing w:before="12"/>
              <w:ind w:left="14"/>
              <w:jc w:val="both"/>
              <w:rPr>
                <w:sz w:val="20"/>
                <w:szCs w:val="20"/>
              </w:rPr>
            </w:pPr>
            <w:r>
              <w:rPr>
                <w:sz w:val="20"/>
                <w:szCs w:val="20"/>
              </w:rPr>
              <w:t>4.</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A0542C" w14:textId="77777777" w:rsidR="009A11B5" w:rsidRDefault="00591537">
            <w:pPr>
              <w:pStyle w:val="TableParagraph"/>
              <w:spacing w:before="12"/>
              <w:ind w:left="11"/>
              <w:jc w:val="both"/>
              <w:rPr>
                <w:sz w:val="20"/>
                <w:szCs w:val="20"/>
              </w:rPr>
            </w:pPr>
            <w:r>
              <w:rPr>
                <w:sz w:val="20"/>
                <w:szCs w:val="20"/>
              </w:rPr>
              <w:t>Incadrarea sumei pentru care se cere deschiderea de credite bugetare in:</w:t>
            </w:r>
          </w:p>
        </w:tc>
      </w:tr>
      <w:tr w:rsidR="009A11B5" w14:paraId="4FD02805" w14:textId="77777777">
        <w:trPr>
          <w:trHeight w:val="307"/>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4FECAB" w14:textId="77777777" w:rsidR="009A11B5" w:rsidRDefault="00591537">
            <w:pPr>
              <w:pStyle w:val="TableParagraph"/>
              <w:spacing w:before="9"/>
              <w:ind w:left="14"/>
              <w:jc w:val="both"/>
              <w:rPr>
                <w:sz w:val="20"/>
                <w:szCs w:val="20"/>
              </w:rPr>
            </w:pPr>
            <w:r>
              <w:rPr>
                <w:sz w:val="20"/>
                <w:szCs w:val="20"/>
              </w:rPr>
              <w:t>4.1.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373A9B" w14:textId="77777777" w:rsidR="009A11B5" w:rsidRDefault="00591537">
            <w:pPr>
              <w:pStyle w:val="TableParagraph"/>
              <w:spacing w:before="9"/>
              <w:ind w:left="11"/>
              <w:jc w:val="both"/>
              <w:rPr>
                <w:sz w:val="20"/>
                <w:szCs w:val="20"/>
              </w:rPr>
            </w:pPr>
            <w:r>
              <w:rPr>
                <w:sz w:val="20"/>
                <w:szCs w:val="20"/>
              </w:rPr>
              <w:t>- Creditele bugetare repartizate pe an si trimestre, detaliate conform clasificatiei bugetare</w:t>
            </w:r>
          </w:p>
        </w:tc>
      </w:tr>
      <w:tr w:rsidR="009A11B5" w14:paraId="0ED17F91" w14:textId="77777777">
        <w:trPr>
          <w:trHeight w:val="580"/>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9C2E3D" w14:textId="77777777" w:rsidR="009A11B5" w:rsidRDefault="00591537">
            <w:pPr>
              <w:pStyle w:val="TableParagraph"/>
              <w:spacing w:before="9"/>
              <w:ind w:left="14"/>
              <w:jc w:val="both"/>
              <w:rPr>
                <w:sz w:val="20"/>
                <w:szCs w:val="20"/>
              </w:rPr>
            </w:pPr>
            <w:r>
              <w:rPr>
                <w:sz w:val="20"/>
                <w:szCs w:val="20"/>
              </w:rPr>
              <w:t>4.2.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A6E5FA" w14:textId="77777777" w:rsidR="009A11B5" w:rsidRDefault="00591537">
            <w:pPr>
              <w:pStyle w:val="TableParagraph"/>
              <w:spacing w:before="9"/>
              <w:ind w:left="11" w:right="143"/>
              <w:jc w:val="both"/>
              <w:rPr>
                <w:sz w:val="20"/>
                <w:szCs w:val="20"/>
              </w:rPr>
            </w:pPr>
            <w:r>
              <w:rPr>
                <w:sz w:val="20"/>
                <w:szCs w:val="20"/>
              </w:rPr>
              <w:t xml:space="preserve">- </w:t>
            </w:r>
            <w:r>
              <w:rPr>
                <w:sz w:val="20"/>
                <w:szCs w:val="20"/>
              </w:rPr>
              <w:t>Limitele lunare de cheltuieli stabilite de Guvern (cand este cazul) sau in limita diminuata conform prevederilor legale</w:t>
            </w:r>
          </w:p>
        </w:tc>
      </w:tr>
      <w:tr w:rsidR="009A11B5" w14:paraId="3B830639"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1785B1" w14:textId="77777777" w:rsidR="009A11B5" w:rsidRDefault="00591537">
            <w:pPr>
              <w:pStyle w:val="TableParagraph"/>
              <w:spacing w:before="12"/>
              <w:ind w:left="14"/>
              <w:jc w:val="both"/>
              <w:rPr>
                <w:sz w:val="20"/>
                <w:szCs w:val="20"/>
              </w:rPr>
            </w:pPr>
            <w:r>
              <w:rPr>
                <w:sz w:val="20"/>
                <w:szCs w:val="20"/>
              </w:rPr>
              <w:lastRenderedPageBreak/>
              <w:t>4.3.</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708AA1" w14:textId="77777777" w:rsidR="009A11B5" w:rsidRDefault="00591537">
            <w:pPr>
              <w:pStyle w:val="TableParagraph"/>
              <w:spacing w:before="12"/>
              <w:ind w:left="11"/>
              <w:jc w:val="both"/>
              <w:rPr>
                <w:sz w:val="20"/>
                <w:szCs w:val="20"/>
              </w:rPr>
            </w:pPr>
            <w:r>
              <w:rPr>
                <w:sz w:val="20"/>
                <w:szCs w:val="20"/>
              </w:rPr>
              <w:t>- Nivelul prevazut in actul normativ de aprobare a actiunii (cand este cazul)</w:t>
            </w:r>
          </w:p>
        </w:tc>
      </w:tr>
      <w:tr w:rsidR="009A11B5" w14:paraId="6A29FD6C"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929A57" w14:textId="77777777" w:rsidR="009A11B5" w:rsidRDefault="00591537">
            <w:pPr>
              <w:pStyle w:val="TableParagraph"/>
              <w:spacing w:before="12"/>
              <w:ind w:left="14"/>
              <w:jc w:val="both"/>
              <w:rPr>
                <w:sz w:val="20"/>
                <w:szCs w:val="20"/>
              </w:rPr>
            </w:pPr>
            <w:r>
              <w:rPr>
                <w:sz w:val="20"/>
                <w:szCs w:val="20"/>
              </w:rPr>
              <w:t>4.4.</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37C916" w14:textId="77777777" w:rsidR="009A11B5" w:rsidRDefault="00591537">
            <w:pPr>
              <w:pStyle w:val="TableParagraph"/>
              <w:spacing w:before="12"/>
              <w:ind w:left="11"/>
              <w:jc w:val="both"/>
              <w:rPr>
                <w:sz w:val="20"/>
                <w:szCs w:val="20"/>
              </w:rPr>
            </w:pPr>
            <w:r>
              <w:rPr>
                <w:sz w:val="20"/>
                <w:szCs w:val="20"/>
              </w:rPr>
              <w:t xml:space="preserve">- Nivelul rezultat din nota </w:t>
            </w:r>
            <w:r>
              <w:rPr>
                <w:sz w:val="20"/>
                <w:szCs w:val="20"/>
              </w:rPr>
              <w:t>justificativa/fundamentare</w:t>
            </w:r>
          </w:p>
        </w:tc>
      </w:tr>
      <w:tr w:rsidR="009A11B5" w14:paraId="555F9EE2"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EC0D6C" w14:textId="77777777" w:rsidR="009A11B5" w:rsidRDefault="00591537">
            <w:pPr>
              <w:pStyle w:val="TableParagraph"/>
              <w:spacing w:before="12"/>
              <w:ind w:left="14"/>
              <w:jc w:val="both"/>
              <w:rPr>
                <w:sz w:val="20"/>
                <w:szCs w:val="20"/>
              </w:rPr>
            </w:pPr>
            <w:r>
              <w:rPr>
                <w:sz w:val="20"/>
                <w:szCs w:val="20"/>
              </w:rPr>
              <w:t>5.</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CBC55E" w14:textId="77777777" w:rsidR="009A11B5" w:rsidRDefault="00591537">
            <w:pPr>
              <w:pStyle w:val="TableParagraph"/>
              <w:spacing w:before="12"/>
              <w:ind w:left="11"/>
              <w:jc w:val="both"/>
              <w:rPr>
                <w:sz w:val="20"/>
                <w:szCs w:val="20"/>
              </w:rPr>
            </w:pPr>
            <w:r>
              <w:rPr>
                <w:sz w:val="20"/>
                <w:szCs w:val="20"/>
              </w:rPr>
              <w:t>Stabilirea sumei pentru care se cere deschiderea de credite bugetare, tinand cont de:</w:t>
            </w:r>
          </w:p>
        </w:tc>
      </w:tr>
      <w:tr w:rsidR="009A11B5" w14:paraId="6E486971"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5F27FB" w14:textId="77777777" w:rsidR="009A11B5" w:rsidRDefault="00591537">
            <w:pPr>
              <w:pStyle w:val="TableParagraph"/>
              <w:spacing w:before="12"/>
              <w:ind w:left="14"/>
              <w:jc w:val="both"/>
              <w:rPr>
                <w:sz w:val="20"/>
                <w:szCs w:val="20"/>
              </w:rPr>
            </w:pPr>
            <w:r>
              <w:rPr>
                <w:sz w:val="20"/>
                <w:szCs w:val="20"/>
              </w:rPr>
              <w:t>5.1.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8DA6E4" w14:textId="77777777" w:rsidR="009A11B5" w:rsidRDefault="00591537">
            <w:pPr>
              <w:pStyle w:val="TableParagraph"/>
              <w:spacing w:before="12"/>
              <w:ind w:left="11"/>
              <w:jc w:val="both"/>
              <w:rPr>
                <w:sz w:val="20"/>
                <w:szCs w:val="20"/>
              </w:rPr>
            </w:pPr>
            <w:r>
              <w:rPr>
                <w:sz w:val="20"/>
                <w:szCs w:val="20"/>
              </w:rPr>
              <w:t>- Creditele bugetare deschise si neutilizate</w:t>
            </w:r>
          </w:p>
        </w:tc>
      </w:tr>
      <w:tr w:rsidR="009A11B5" w14:paraId="7E05F86A"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02148D" w14:textId="77777777" w:rsidR="009A11B5" w:rsidRDefault="00591537">
            <w:pPr>
              <w:pStyle w:val="TableParagraph"/>
              <w:spacing w:before="12"/>
              <w:ind w:left="14"/>
              <w:jc w:val="both"/>
              <w:rPr>
                <w:sz w:val="20"/>
                <w:szCs w:val="20"/>
              </w:rPr>
            </w:pPr>
            <w:r>
              <w:rPr>
                <w:sz w:val="20"/>
                <w:szCs w:val="20"/>
              </w:rPr>
              <w:t>5.2.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DB52D8" w14:textId="77777777" w:rsidR="009A11B5" w:rsidRDefault="00591537">
            <w:pPr>
              <w:pStyle w:val="TableParagraph"/>
              <w:spacing w:before="12"/>
              <w:ind w:left="11"/>
              <w:jc w:val="both"/>
              <w:rPr>
                <w:sz w:val="20"/>
                <w:szCs w:val="20"/>
              </w:rPr>
            </w:pPr>
            <w:r>
              <w:rPr>
                <w:sz w:val="20"/>
                <w:szCs w:val="20"/>
              </w:rPr>
              <w:t>- Utilizarea integrala a sumei pana la finele perioadei pentru care se solicita de</w:t>
            </w:r>
            <w:r>
              <w:rPr>
                <w:sz w:val="20"/>
                <w:szCs w:val="20"/>
              </w:rPr>
              <w:t>schiderea de credite bugetare</w:t>
            </w:r>
          </w:p>
        </w:tc>
      </w:tr>
      <w:tr w:rsidR="009A11B5" w14:paraId="65E2641E"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17F371" w14:textId="77777777" w:rsidR="009A11B5" w:rsidRDefault="00591537">
            <w:pPr>
              <w:pStyle w:val="TableParagraph"/>
              <w:spacing w:before="12"/>
              <w:ind w:left="14"/>
              <w:jc w:val="both"/>
              <w:rPr>
                <w:sz w:val="20"/>
                <w:szCs w:val="20"/>
              </w:rPr>
            </w:pPr>
            <w:r>
              <w:rPr>
                <w:sz w:val="20"/>
                <w:szCs w:val="20"/>
              </w:rPr>
              <w:t>6.</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E3167C" w14:textId="77777777" w:rsidR="009A11B5" w:rsidRDefault="00591537">
            <w:pPr>
              <w:pStyle w:val="TableParagraph"/>
              <w:spacing w:before="12"/>
              <w:ind w:left="11"/>
              <w:jc w:val="both"/>
              <w:rPr>
                <w:sz w:val="20"/>
                <w:szCs w:val="20"/>
              </w:rPr>
            </w:pPr>
            <w:r>
              <w:rPr>
                <w:sz w:val="20"/>
                <w:szCs w:val="20"/>
              </w:rPr>
              <w:t>Indeplinirea conditiilor de legalitate si regularitate</w:t>
            </w:r>
          </w:p>
        </w:tc>
      </w:tr>
      <w:tr w:rsidR="009A11B5" w14:paraId="19E30C50"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27C145" w14:textId="77777777" w:rsidR="009A11B5" w:rsidRDefault="00591537">
            <w:pPr>
              <w:pStyle w:val="TableParagraph"/>
              <w:spacing w:before="12"/>
              <w:ind w:left="14"/>
              <w:jc w:val="both"/>
              <w:rPr>
                <w:sz w:val="20"/>
                <w:szCs w:val="20"/>
              </w:rPr>
            </w:pPr>
            <w:r>
              <w:rPr>
                <w:sz w:val="20"/>
                <w:szCs w:val="20"/>
              </w:rPr>
              <w:t>6.1.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2E3CE6" w14:textId="77777777" w:rsidR="009A11B5" w:rsidRDefault="00591537">
            <w:pPr>
              <w:pStyle w:val="TableParagraph"/>
              <w:spacing w:before="12"/>
              <w:ind w:left="11"/>
              <w:jc w:val="both"/>
              <w:rPr>
                <w:sz w:val="20"/>
                <w:szCs w:val="20"/>
              </w:rPr>
            </w:pPr>
            <w:r>
              <w:rPr>
                <w:sz w:val="20"/>
                <w:szCs w:val="20"/>
              </w:rPr>
              <w:t xml:space="preserve">- Incadrarea creditelor bugetare solicitate in prevederile bugetului ordonatorului de credite, repartizate pe trimestre, detaliate conform </w:t>
            </w:r>
            <w:r>
              <w:rPr>
                <w:sz w:val="20"/>
                <w:szCs w:val="20"/>
              </w:rPr>
              <w:t>clasificatiei bugetare, precum si existenta temeiului legal al sumelor care se solicita pentru deschiderea de credite bugetare</w:t>
            </w:r>
          </w:p>
        </w:tc>
      </w:tr>
      <w:tr w:rsidR="009A11B5" w14:paraId="4CDB4857"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5C1ADA" w14:textId="77777777" w:rsidR="009A11B5" w:rsidRDefault="00591537">
            <w:pPr>
              <w:pStyle w:val="TableParagraph"/>
              <w:spacing w:before="12"/>
              <w:ind w:left="14"/>
              <w:jc w:val="both"/>
              <w:rPr>
                <w:sz w:val="20"/>
                <w:szCs w:val="20"/>
              </w:rPr>
            </w:pPr>
            <w:r>
              <w:rPr>
                <w:sz w:val="20"/>
                <w:szCs w:val="20"/>
              </w:rPr>
              <w:t>6.2.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7EE31B" w14:textId="77777777" w:rsidR="009A11B5" w:rsidRDefault="00591537">
            <w:pPr>
              <w:pStyle w:val="TableParagraph"/>
              <w:spacing w:before="12"/>
              <w:ind w:left="11"/>
              <w:jc w:val="both"/>
              <w:rPr>
                <w:sz w:val="20"/>
                <w:szCs w:val="20"/>
              </w:rPr>
            </w:pPr>
            <w:r>
              <w:rPr>
                <w:sz w:val="20"/>
                <w:szCs w:val="20"/>
              </w:rPr>
              <w:t>- Stabilirea sumelor solicitate in functie de creditele deschise si neutilizate</w:t>
            </w:r>
          </w:p>
        </w:tc>
      </w:tr>
      <w:tr w:rsidR="009A11B5" w14:paraId="5DE0D3E4"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732107" w14:textId="77777777" w:rsidR="009A11B5" w:rsidRDefault="00591537">
            <w:pPr>
              <w:pStyle w:val="TableParagraph"/>
              <w:spacing w:before="12"/>
              <w:ind w:left="14"/>
              <w:jc w:val="both"/>
              <w:rPr>
                <w:sz w:val="20"/>
                <w:szCs w:val="20"/>
              </w:rPr>
            </w:pPr>
            <w:r>
              <w:rPr>
                <w:sz w:val="20"/>
                <w:szCs w:val="20"/>
              </w:rPr>
              <w:t>6.3.</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C6C0D7" w14:textId="77777777" w:rsidR="009A11B5" w:rsidRDefault="00591537">
            <w:pPr>
              <w:pStyle w:val="TableParagraph"/>
              <w:spacing w:before="12"/>
              <w:ind w:left="11"/>
              <w:jc w:val="both"/>
              <w:rPr>
                <w:sz w:val="20"/>
                <w:szCs w:val="20"/>
              </w:rPr>
            </w:pPr>
            <w:r>
              <w:rPr>
                <w:sz w:val="20"/>
                <w:szCs w:val="20"/>
              </w:rPr>
              <w:t xml:space="preserve">- Existenta justificarilor, inclusiv </w:t>
            </w:r>
            <w:r>
              <w:rPr>
                <w:sz w:val="20"/>
                <w:szCs w:val="20"/>
              </w:rPr>
              <w:t>cu privire la ordonatorii principali, secundari si tertiari, daca este cazul, prin care ordonatorul principal argumenteaza ca nu va inregistra in sold sume neutilizate la finele perioadei pentru care se solicita deschiderea de credite bugetare</w:t>
            </w:r>
          </w:p>
        </w:tc>
      </w:tr>
      <w:tr w:rsidR="009A11B5" w14:paraId="07CC8A9A"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2DBF3A" w14:textId="77777777" w:rsidR="009A11B5" w:rsidRDefault="00591537">
            <w:pPr>
              <w:pStyle w:val="TableParagraph"/>
              <w:spacing w:before="12"/>
              <w:ind w:left="14"/>
              <w:jc w:val="both"/>
              <w:rPr>
                <w:sz w:val="20"/>
                <w:szCs w:val="20"/>
              </w:rPr>
            </w:pPr>
            <w:r>
              <w:rPr>
                <w:sz w:val="20"/>
                <w:szCs w:val="20"/>
              </w:rPr>
              <w:t>6.4.</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0DCF0B" w14:textId="77777777" w:rsidR="009A11B5" w:rsidRDefault="00591537">
            <w:pPr>
              <w:pStyle w:val="TableParagraph"/>
              <w:spacing w:before="12"/>
              <w:ind w:left="11"/>
              <w:jc w:val="both"/>
              <w:rPr>
                <w:sz w:val="20"/>
                <w:szCs w:val="20"/>
              </w:rPr>
            </w:pPr>
            <w:r>
              <w:rPr>
                <w:sz w:val="20"/>
                <w:szCs w:val="20"/>
              </w:rPr>
              <w:t>- Resp</w:t>
            </w:r>
            <w:r>
              <w:rPr>
                <w:sz w:val="20"/>
                <w:szCs w:val="20"/>
              </w:rPr>
              <w:t>ectarea dispozitiilor legale care reglementeaza efectuarea cheltuielilor</w:t>
            </w:r>
          </w:p>
        </w:tc>
      </w:tr>
      <w:tr w:rsidR="009A11B5" w14:paraId="6C31ACE4" w14:textId="77777777">
        <w:trPr>
          <w:trHeight w:val="306"/>
        </w:trPr>
        <w:tc>
          <w:tcPr>
            <w:tcW w:w="65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EDF2DD" w14:textId="77777777" w:rsidR="009A11B5" w:rsidRDefault="00591537">
            <w:pPr>
              <w:pStyle w:val="TableParagraph"/>
              <w:spacing w:before="12"/>
              <w:ind w:left="14"/>
              <w:jc w:val="both"/>
              <w:rPr>
                <w:sz w:val="20"/>
                <w:szCs w:val="20"/>
              </w:rPr>
            </w:pPr>
            <w:r>
              <w:rPr>
                <w:sz w:val="20"/>
                <w:szCs w:val="20"/>
              </w:rPr>
              <w:t>6.5.</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8AD59C" w14:textId="77777777" w:rsidR="009A11B5" w:rsidRDefault="00591537">
            <w:pPr>
              <w:pStyle w:val="TableParagraph"/>
              <w:spacing w:before="12"/>
              <w:ind w:left="11"/>
              <w:jc w:val="both"/>
              <w:rPr>
                <w:sz w:val="20"/>
                <w:szCs w:val="20"/>
              </w:rPr>
            </w:pPr>
            <w:r>
              <w:rPr>
                <w:sz w:val="20"/>
                <w:szCs w:val="20"/>
              </w:rPr>
              <w:t>- Concordanta semnaturilor de pe cererea pentru deschiderea de credite bugetare cu cele existente in fisele cu specimene de semnaturi</w:t>
            </w:r>
          </w:p>
        </w:tc>
      </w:tr>
    </w:tbl>
    <w:p w14:paraId="48C2A442" w14:textId="77777777" w:rsidR="009A11B5" w:rsidRDefault="009A11B5">
      <w:pPr>
        <w:jc w:val="both"/>
        <w:rPr>
          <w:sz w:val="24"/>
        </w:rPr>
      </w:pPr>
    </w:p>
    <w:p w14:paraId="6E245483" w14:textId="77777777" w:rsidR="009A11B5" w:rsidRDefault="009A11B5">
      <w:pPr>
        <w:rPr>
          <w:sz w:val="24"/>
        </w:rPr>
      </w:pPr>
    </w:p>
    <w:p w14:paraId="02CB0BF2" w14:textId="77777777" w:rsidR="009A11B5" w:rsidRDefault="00591537">
      <w:pPr>
        <w:tabs>
          <w:tab w:val="left" w:pos="3216"/>
        </w:tabs>
        <w:rPr>
          <w:sz w:val="24"/>
        </w:rPr>
      </w:pPr>
      <w:r>
        <w:rPr>
          <w:sz w:val="24"/>
        </w:rPr>
        <w:tab/>
      </w:r>
    </w:p>
    <w:p w14:paraId="4295FB2F" w14:textId="77777777" w:rsidR="009A11B5" w:rsidRDefault="00591537">
      <w:pPr>
        <w:tabs>
          <w:tab w:val="left" w:pos="3216"/>
        </w:tabs>
        <w:rPr>
          <w:sz w:val="24"/>
        </w:rPr>
      </w:pPr>
      <w:r>
        <w:rPr>
          <w:sz w:val="24"/>
        </w:rPr>
        <w:tab/>
      </w:r>
    </w:p>
    <w:p w14:paraId="0ED223BB" w14:textId="77777777" w:rsidR="009A11B5" w:rsidRDefault="009A11B5">
      <w:pPr>
        <w:sectPr w:rsidR="009A11B5">
          <w:endnotePr>
            <w:numFmt w:val="decimal"/>
          </w:endnotePr>
          <w:type w:val="continuous"/>
          <w:pgSz w:w="11910" w:h="16840"/>
          <w:pgMar w:top="620" w:right="540" w:bottom="280" w:left="200" w:header="708" w:footer="708" w:gutter="0"/>
          <w:paperSrc w:first="15" w:other="15"/>
          <w:cols w:space="708"/>
        </w:sectPr>
      </w:pPr>
    </w:p>
    <w:p w14:paraId="2EB16565" w14:textId="77777777" w:rsidR="009A11B5" w:rsidRDefault="00591537">
      <w:pPr>
        <w:spacing w:before="77"/>
        <w:ind w:left="617" w:right="555"/>
        <w:jc w:val="center"/>
        <w:rPr>
          <w:b/>
          <w:sz w:val="24"/>
        </w:rPr>
      </w:pPr>
      <w:r>
        <w:rPr>
          <w:b/>
          <w:sz w:val="24"/>
        </w:rPr>
        <w:lastRenderedPageBreak/>
        <w:t xml:space="preserve">LISTA DE </w:t>
      </w:r>
      <w:r>
        <w:rPr>
          <w:b/>
          <w:sz w:val="24"/>
        </w:rPr>
        <w:t>VERIFICARE (CHECK-LIST)</w:t>
      </w:r>
    </w:p>
    <w:p w14:paraId="668BB0D3" w14:textId="77777777" w:rsidR="009A11B5" w:rsidRDefault="00591537">
      <w:pPr>
        <w:ind w:left="609" w:right="555"/>
        <w:jc w:val="center"/>
        <w:rPr>
          <w:b/>
          <w:sz w:val="24"/>
        </w:rPr>
      </w:pPr>
      <w:r>
        <w:rPr>
          <w:b/>
          <w:sz w:val="24"/>
        </w:rPr>
        <w:t>A DISPOZIŢIEI BUGETARE PENTRU REPARTIZAREA CREDITELOR BUGETARE</w:t>
      </w:r>
    </w:p>
    <w:p w14:paraId="180B8664" w14:textId="77777777" w:rsidR="009A11B5" w:rsidRDefault="00591537">
      <w:pPr>
        <w:pStyle w:val="BodyText"/>
        <w:ind w:left="211" w:right="9892"/>
        <w:jc w:val="both"/>
      </w:pPr>
      <w:r>
        <w:t>COD A.2.</w:t>
      </w:r>
    </w:p>
    <w:p w14:paraId="0D2F67D9" w14:textId="77777777" w:rsidR="009A11B5" w:rsidRDefault="009A11B5">
      <w:pPr>
        <w:pStyle w:val="BodyText"/>
        <w:spacing w:before="2"/>
        <w:jc w:val="both"/>
        <w:rPr>
          <w:sz w:val="28"/>
        </w:rPr>
      </w:pPr>
    </w:p>
    <w:tbl>
      <w:tblPr>
        <w:tblW w:w="7691" w:type="dxa"/>
        <w:tblInd w:w="1783" w:type="dxa"/>
        <w:tblLook w:val="01E0" w:firstRow="1" w:lastRow="1" w:firstColumn="1" w:lastColumn="1" w:noHBand="0" w:noVBand="0"/>
      </w:tblPr>
      <w:tblGrid>
        <w:gridCol w:w="631"/>
        <w:gridCol w:w="7060"/>
      </w:tblGrid>
      <w:tr w:rsidR="009A11B5" w14:paraId="4C1EFBDE" w14:textId="77777777">
        <w:trPr>
          <w:trHeight w:val="582"/>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6EAFA82D" w14:textId="77777777" w:rsidR="009A11B5" w:rsidRDefault="00591537">
            <w:pPr>
              <w:pStyle w:val="TableParagraph"/>
              <w:spacing w:before="9"/>
              <w:ind w:left="126" w:right="96" w:firstLine="19"/>
              <w:jc w:val="both"/>
              <w:rPr>
                <w:b/>
                <w:sz w:val="24"/>
              </w:rPr>
            </w:pPr>
            <w:r>
              <w:rPr>
                <w:b/>
                <w:sz w:val="24"/>
              </w:rPr>
              <w:t>Nr. crt.</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3D3B6F7" w14:textId="77777777" w:rsidR="009A11B5" w:rsidRDefault="00591537">
            <w:pPr>
              <w:pStyle w:val="TableParagraph"/>
              <w:spacing w:before="149"/>
              <w:ind w:left="2298" w:right="2288"/>
              <w:jc w:val="both"/>
              <w:rPr>
                <w:b/>
                <w:sz w:val="24"/>
              </w:rPr>
            </w:pPr>
            <w:r>
              <w:rPr>
                <w:b/>
                <w:sz w:val="24"/>
              </w:rPr>
              <w:t>Obiectivele verificarii</w:t>
            </w:r>
          </w:p>
        </w:tc>
      </w:tr>
      <w:tr w:rsidR="009A11B5" w14:paraId="45D97643" w14:textId="77777777">
        <w:trPr>
          <w:trHeight w:val="304"/>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5BB16131" w14:textId="77777777" w:rsidR="009A11B5" w:rsidRDefault="00591537">
            <w:pPr>
              <w:pStyle w:val="TableParagraph"/>
              <w:ind w:left="14"/>
              <w:rPr>
                <w:sz w:val="20"/>
                <w:szCs w:val="20"/>
              </w:rPr>
            </w:pPr>
            <w:r>
              <w:rPr>
                <w:sz w:val="20"/>
                <w:szCs w:val="20"/>
              </w:rPr>
              <w:t>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EEA8412" w14:textId="77777777" w:rsidR="009A11B5" w:rsidRDefault="00591537">
            <w:pPr>
              <w:pStyle w:val="TableParagraph"/>
              <w:ind w:left="14"/>
              <w:rPr>
                <w:sz w:val="20"/>
                <w:szCs w:val="20"/>
              </w:rPr>
            </w:pPr>
            <w:r>
              <w:rPr>
                <w:sz w:val="20"/>
                <w:szCs w:val="20"/>
              </w:rPr>
              <w:t>Existenta documentelor justificative</w:t>
            </w:r>
          </w:p>
        </w:tc>
      </w:tr>
      <w:tr w:rsidR="009A11B5" w14:paraId="3E6D3A1F"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429ACC5F" w14:textId="77777777" w:rsidR="009A11B5" w:rsidRDefault="00591537">
            <w:pPr>
              <w:pStyle w:val="TableParagraph"/>
              <w:ind w:left="14"/>
              <w:rPr>
                <w:sz w:val="20"/>
                <w:szCs w:val="20"/>
              </w:rPr>
            </w:pPr>
            <w:r>
              <w:rPr>
                <w:sz w:val="20"/>
                <w:szCs w:val="20"/>
              </w:rPr>
              <w:t>1.1.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479F1ECB" w14:textId="77777777" w:rsidR="009A11B5" w:rsidRDefault="00591537">
            <w:pPr>
              <w:pStyle w:val="TableParagraph"/>
              <w:ind w:left="14"/>
              <w:rPr>
                <w:sz w:val="20"/>
                <w:szCs w:val="20"/>
              </w:rPr>
            </w:pPr>
            <w:r>
              <w:rPr>
                <w:sz w:val="20"/>
                <w:szCs w:val="20"/>
              </w:rPr>
              <w:t xml:space="preserve">- Solicitarile ordonatorilor principali, secundari si/sau tertiari, dupa </w:t>
            </w:r>
            <w:r>
              <w:rPr>
                <w:sz w:val="20"/>
                <w:szCs w:val="20"/>
              </w:rPr>
              <w:t>caz, pentru repartizarea de credite bugetare</w:t>
            </w:r>
          </w:p>
        </w:tc>
      </w:tr>
      <w:tr w:rsidR="009A11B5" w14:paraId="4CD30CF1" w14:textId="77777777">
        <w:trPr>
          <w:trHeight w:val="582"/>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7F5B9212" w14:textId="77777777" w:rsidR="009A11B5" w:rsidRDefault="00591537">
            <w:pPr>
              <w:pStyle w:val="TableParagraph"/>
              <w:ind w:left="14"/>
              <w:rPr>
                <w:sz w:val="20"/>
                <w:szCs w:val="20"/>
              </w:rPr>
            </w:pPr>
            <w:r>
              <w:rPr>
                <w:sz w:val="20"/>
                <w:szCs w:val="20"/>
              </w:rPr>
              <w:t>1.2.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6FFC26F" w14:textId="77777777" w:rsidR="009A11B5" w:rsidRDefault="00591537">
            <w:pPr>
              <w:pStyle w:val="TableParagraph"/>
              <w:ind w:left="14"/>
              <w:rPr>
                <w:sz w:val="20"/>
                <w:szCs w:val="20"/>
              </w:rPr>
            </w:pPr>
            <w:r>
              <w:rPr>
                <w:sz w:val="20"/>
                <w:szCs w:val="20"/>
              </w:rPr>
              <w:t>- Fundamentarea sumelor inscrise in dispozitiile bugetare privind repartizarea creditelor bugetare, pentru bugetul propriu si bugetele ordonatorilor secundari, respectiv tertiari de credite</w:t>
            </w:r>
          </w:p>
        </w:tc>
      </w:tr>
      <w:tr w:rsidR="009A11B5" w14:paraId="5C2081F3"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57A453B0" w14:textId="77777777" w:rsidR="009A11B5" w:rsidRDefault="00591537">
            <w:pPr>
              <w:pStyle w:val="TableParagraph"/>
              <w:ind w:left="14"/>
              <w:rPr>
                <w:sz w:val="20"/>
                <w:szCs w:val="20"/>
              </w:rPr>
            </w:pPr>
            <w:r>
              <w:rPr>
                <w:sz w:val="20"/>
                <w:szCs w:val="20"/>
              </w:rPr>
              <w:t>1.3.</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62B747B" w14:textId="77777777" w:rsidR="009A11B5" w:rsidRDefault="00591537">
            <w:pPr>
              <w:pStyle w:val="TableParagraph"/>
              <w:ind w:left="14"/>
              <w:rPr>
                <w:sz w:val="20"/>
                <w:szCs w:val="20"/>
              </w:rPr>
            </w:pPr>
            <w:r>
              <w:rPr>
                <w:sz w:val="20"/>
                <w:szCs w:val="20"/>
              </w:rPr>
              <w:t xml:space="preserve">- </w:t>
            </w:r>
            <w:r>
              <w:rPr>
                <w:sz w:val="20"/>
                <w:szCs w:val="20"/>
              </w:rPr>
              <w:t>Cererea pentru deschiderea de credite bugetare</w:t>
            </w:r>
          </w:p>
        </w:tc>
      </w:tr>
      <w:tr w:rsidR="009A11B5" w14:paraId="614BA435" w14:textId="77777777">
        <w:trPr>
          <w:trHeight w:val="304"/>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66263D5D" w14:textId="77777777" w:rsidR="009A11B5" w:rsidRDefault="00591537">
            <w:pPr>
              <w:pStyle w:val="TableParagraph"/>
              <w:ind w:left="14"/>
              <w:rPr>
                <w:sz w:val="20"/>
                <w:szCs w:val="20"/>
              </w:rPr>
            </w:pPr>
            <w:r>
              <w:rPr>
                <w:sz w:val="20"/>
                <w:szCs w:val="20"/>
              </w:rPr>
              <w:t>1.4.</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40CFCD0" w14:textId="77777777" w:rsidR="009A11B5" w:rsidRDefault="00591537">
            <w:pPr>
              <w:pStyle w:val="TableParagraph"/>
              <w:ind w:left="14"/>
              <w:rPr>
                <w:sz w:val="20"/>
                <w:szCs w:val="20"/>
              </w:rPr>
            </w:pPr>
            <w:r>
              <w:rPr>
                <w:sz w:val="20"/>
                <w:szCs w:val="20"/>
              </w:rPr>
              <w:t>- Bugetul</w:t>
            </w:r>
          </w:p>
        </w:tc>
      </w:tr>
      <w:tr w:rsidR="009A11B5" w14:paraId="2DF72D82" w14:textId="77777777">
        <w:trPr>
          <w:trHeight w:val="583"/>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2DE76DA1" w14:textId="77777777" w:rsidR="009A11B5" w:rsidRDefault="00591537">
            <w:pPr>
              <w:pStyle w:val="TableParagraph"/>
              <w:ind w:left="14"/>
              <w:rPr>
                <w:sz w:val="20"/>
                <w:szCs w:val="20"/>
              </w:rPr>
            </w:pPr>
            <w:r>
              <w:rPr>
                <w:sz w:val="20"/>
                <w:szCs w:val="20"/>
              </w:rPr>
              <w:t>1.5.</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2265944E" w14:textId="77777777" w:rsidR="009A11B5" w:rsidRDefault="00591537">
            <w:pPr>
              <w:pStyle w:val="TableParagraph"/>
              <w:ind w:left="14" w:right="128"/>
              <w:rPr>
                <w:sz w:val="20"/>
                <w:szCs w:val="20"/>
              </w:rPr>
            </w:pPr>
            <w:r>
              <w:rPr>
                <w:sz w:val="20"/>
                <w:szCs w:val="20"/>
              </w:rPr>
              <w:t>- Fisele cu specimenele de semnaturi pentru persoanele abilitate sa semneze dispozitiile bugetare privind repartizarea creditelor bugetare</w:t>
            </w:r>
          </w:p>
        </w:tc>
      </w:tr>
      <w:tr w:rsidR="009A11B5" w14:paraId="5E335225"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7E999E67" w14:textId="77777777" w:rsidR="009A11B5" w:rsidRDefault="00591537">
            <w:pPr>
              <w:pStyle w:val="TableParagraph"/>
              <w:ind w:left="14"/>
              <w:rPr>
                <w:sz w:val="20"/>
                <w:szCs w:val="20"/>
              </w:rPr>
            </w:pPr>
            <w:r>
              <w:rPr>
                <w:sz w:val="20"/>
                <w:szCs w:val="20"/>
              </w:rPr>
              <w:t>1.6.</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65ECEE0" w14:textId="77777777" w:rsidR="009A11B5" w:rsidRDefault="00591537">
            <w:pPr>
              <w:pStyle w:val="TableParagraph"/>
              <w:ind w:left="14"/>
              <w:rPr>
                <w:sz w:val="20"/>
                <w:szCs w:val="20"/>
              </w:rPr>
            </w:pPr>
            <w:r>
              <w:rPr>
                <w:sz w:val="20"/>
                <w:szCs w:val="20"/>
              </w:rPr>
              <w:t xml:space="preserve">- Alte documente specifice din care </w:t>
            </w:r>
            <w:r>
              <w:rPr>
                <w:sz w:val="20"/>
                <w:szCs w:val="20"/>
              </w:rPr>
              <w:t>rezulta obligatii de plata scadente in perioada pentru care se face repartizarea</w:t>
            </w:r>
          </w:p>
        </w:tc>
      </w:tr>
      <w:tr w:rsidR="009A11B5" w14:paraId="75D44792" w14:textId="77777777">
        <w:trPr>
          <w:trHeight w:val="304"/>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71E34F6C" w14:textId="77777777" w:rsidR="009A11B5" w:rsidRDefault="00591537">
            <w:pPr>
              <w:pStyle w:val="TableParagraph"/>
              <w:ind w:left="14"/>
              <w:rPr>
                <w:sz w:val="20"/>
                <w:szCs w:val="20"/>
              </w:rPr>
            </w:pPr>
            <w:r>
              <w:rPr>
                <w:sz w:val="20"/>
                <w:szCs w:val="20"/>
              </w:rPr>
              <w:t>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86AD759" w14:textId="77777777" w:rsidR="009A11B5" w:rsidRDefault="00591537">
            <w:pPr>
              <w:pStyle w:val="TableParagraph"/>
              <w:ind w:left="14"/>
              <w:rPr>
                <w:sz w:val="20"/>
                <w:szCs w:val="20"/>
              </w:rPr>
            </w:pPr>
            <w:r>
              <w:rPr>
                <w:sz w:val="20"/>
                <w:szCs w:val="20"/>
              </w:rPr>
              <w:t>Existenta avizelor/certificarilor conducatorului compartimentului juridic/financiar-contabil/de specialitate emitent, precum si a vizelor, aprobarilor, altor semnaturi, co</w:t>
            </w:r>
            <w:r>
              <w:rPr>
                <w:sz w:val="20"/>
                <w:szCs w:val="20"/>
              </w:rPr>
              <w:t>nform prevederilor legale si procedurilor interne, dupa caz, pentru:</w:t>
            </w:r>
          </w:p>
        </w:tc>
      </w:tr>
      <w:tr w:rsidR="009A11B5" w14:paraId="6507C98B"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6BCAAEDD" w14:textId="77777777" w:rsidR="009A11B5" w:rsidRDefault="00591537">
            <w:pPr>
              <w:pStyle w:val="TableParagraph"/>
              <w:ind w:left="14"/>
              <w:rPr>
                <w:sz w:val="20"/>
                <w:szCs w:val="20"/>
              </w:rPr>
            </w:pPr>
            <w:r>
              <w:rPr>
                <w:sz w:val="20"/>
                <w:szCs w:val="20"/>
              </w:rPr>
              <w:t>2.1.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9A333D1" w14:textId="77777777" w:rsidR="009A11B5" w:rsidRDefault="00591537">
            <w:pPr>
              <w:pStyle w:val="TableParagraph"/>
              <w:ind w:left="14"/>
              <w:rPr>
                <w:sz w:val="20"/>
                <w:szCs w:val="20"/>
              </w:rPr>
            </w:pPr>
            <w:r>
              <w:rPr>
                <w:sz w:val="20"/>
                <w:szCs w:val="20"/>
              </w:rPr>
              <w:t>- Documentele justificative de la pct. 1</w:t>
            </w:r>
          </w:p>
        </w:tc>
      </w:tr>
      <w:tr w:rsidR="009A11B5" w14:paraId="45281725" w14:textId="77777777">
        <w:trPr>
          <w:trHeight w:val="582"/>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76CBB38F" w14:textId="77777777" w:rsidR="009A11B5" w:rsidRDefault="00591537">
            <w:pPr>
              <w:pStyle w:val="TableParagraph"/>
              <w:ind w:left="14"/>
              <w:rPr>
                <w:sz w:val="20"/>
                <w:szCs w:val="20"/>
              </w:rPr>
            </w:pPr>
            <w:r>
              <w:rPr>
                <w:sz w:val="20"/>
                <w:szCs w:val="20"/>
              </w:rPr>
              <w:t>2.2.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FB45B86" w14:textId="77777777" w:rsidR="009A11B5" w:rsidRDefault="00591537">
            <w:pPr>
              <w:pStyle w:val="TableParagraph"/>
              <w:ind w:left="14"/>
              <w:rPr>
                <w:sz w:val="20"/>
                <w:szCs w:val="20"/>
              </w:rPr>
            </w:pPr>
            <w:r>
              <w:rPr>
                <w:sz w:val="20"/>
                <w:szCs w:val="20"/>
              </w:rPr>
              <w:t>- Dispozitia bugetara privind repartizarea creditelor bugetare</w:t>
            </w:r>
          </w:p>
        </w:tc>
      </w:tr>
      <w:tr w:rsidR="009A11B5" w14:paraId="74DDA66F"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2E0CBCD6" w14:textId="77777777" w:rsidR="009A11B5" w:rsidRDefault="00591537">
            <w:pPr>
              <w:pStyle w:val="TableParagraph"/>
              <w:ind w:left="14"/>
              <w:rPr>
                <w:sz w:val="20"/>
                <w:szCs w:val="20"/>
              </w:rPr>
            </w:pPr>
            <w:r>
              <w:rPr>
                <w:sz w:val="20"/>
                <w:szCs w:val="20"/>
              </w:rPr>
              <w:t>3.</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9B521C7" w14:textId="77777777" w:rsidR="009A11B5" w:rsidRDefault="00591537">
            <w:pPr>
              <w:pStyle w:val="TableParagraph"/>
              <w:ind w:left="14"/>
              <w:rPr>
                <w:sz w:val="20"/>
                <w:szCs w:val="20"/>
              </w:rPr>
            </w:pPr>
            <w:r>
              <w:rPr>
                <w:sz w:val="20"/>
                <w:szCs w:val="20"/>
              </w:rPr>
              <w:t xml:space="preserve">Completarea corecta a dispozitiei bugetare privind </w:t>
            </w:r>
            <w:r>
              <w:rPr>
                <w:sz w:val="20"/>
                <w:szCs w:val="20"/>
              </w:rPr>
              <w:t>repartizarea creditelor bugetare cu privire la:</w:t>
            </w:r>
          </w:p>
        </w:tc>
      </w:tr>
      <w:tr w:rsidR="009A11B5" w14:paraId="52F491C8" w14:textId="77777777">
        <w:trPr>
          <w:trHeight w:val="304"/>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7646D3AD" w14:textId="77777777" w:rsidR="009A11B5" w:rsidRDefault="00591537">
            <w:pPr>
              <w:pStyle w:val="TableParagraph"/>
              <w:ind w:left="14"/>
              <w:rPr>
                <w:sz w:val="20"/>
                <w:szCs w:val="20"/>
              </w:rPr>
            </w:pPr>
            <w:r>
              <w:rPr>
                <w:sz w:val="20"/>
                <w:szCs w:val="20"/>
              </w:rPr>
              <w:t>3.1.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6338EA8" w14:textId="77777777" w:rsidR="009A11B5" w:rsidRDefault="00591537">
            <w:pPr>
              <w:pStyle w:val="TableParagraph"/>
              <w:ind w:left="14"/>
              <w:rPr>
                <w:sz w:val="20"/>
                <w:szCs w:val="20"/>
              </w:rPr>
            </w:pPr>
            <w:r>
              <w:rPr>
                <w:sz w:val="20"/>
                <w:szCs w:val="20"/>
              </w:rPr>
              <w:t>- Beneficiarul creditelor repartizate</w:t>
            </w:r>
          </w:p>
        </w:tc>
      </w:tr>
      <w:tr w:rsidR="009A11B5" w14:paraId="673125F2"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0B897BD4" w14:textId="77777777" w:rsidR="009A11B5" w:rsidRDefault="00591537">
            <w:pPr>
              <w:pStyle w:val="TableParagraph"/>
              <w:ind w:left="14"/>
              <w:rPr>
                <w:sz w:val="20"/>
                <w:szCs w:val="20"/>
              </w:rPr>
            </w:pPr>
            <w:r>
              <w:rPr>
                <w:sz w:val="20"/>
                <w:szCs w:val="20"/>
              </w:rPr>
              <w:t>3.2.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4602326" w14:textId="77777777" w:rsidR="009A11B5" w:rsidRDefault="00591537">
            <w:pPr>
              <w:pStyle w:val="TableParagraph"/>
              <w:ind w:left="14"/>
              <w:rPr>
                <w:sz w:val="20"/>
                <w:szCs w:val="20"/>
              </w:rPr>
            </w:pPr>
            <w:r>
              <w:rPr>
                <w:sz w:val="20"/>
                <w:szCs w:val="20"/>
              </w:rPr>
              <w:t>- Conturile de trezorerie</w:t>
            </w:r>
          </w:p>
        </w:tc>
      </w:tr>
      <w:tr w:rsidR="009A11B5" w14:paraId="1107732B" w14:textId="77777777">
        <w:trPr>
          <w:trHeight w:val="582"/>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63899725" w14:textId="77777777" w:rsidR="009A11B5" w:rsidRDefault="00591537">
            <w:pPr>
              <w:pStyle w:val="TableParagraph"/>
              <w:ind w:left="14"/>
              <w:rPr>
                <w:sz w:val="20"/>
                <w:szCs w:val="20"/>
              </w:rPr>
            </w:pPr>
            <w:r>
              <w:rPr>
                <w:sz w:val="20"/>
                <w:szCs w:val="20"/>
              </w:rPr>
              <w:t>3.3.</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3078454D" w14:textId="77777777" w:rsidR="009A11B5" w:rsidRDefault="00591537">
            <w:pPr>
              <w:pStyle w:val="TableParagraph"/>
              <w:ind w:left="14"/>
              <w:rPr>
                <w:sz w:val="20"/>
                <w:szCs w:val="20"/>
              </w:rPr>
            </w:pPr>
            <w:r>
              <w:rPr>
                <w:sz w:val="20"/>
                <w:szCs w:val="20"/>
              </w:rPr>
              <w:t>- Suma repartizata</w:t>
            </w:r>
          </w:p>
        </w:tc>
      </w:tr>
      <w:tr w:rsidR="009A11B5" w14:paraId="3D761F34"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65D9E414" w14:textId="77777777" w:rsidR="009A11B5" w:rsidRDefault="00591537">
            <w:pPr>
              <w:pStyle w:val="TableParagraph"/>
              <w:ind w:left="14"/>
              <w:rPr>
                <w:sz w:val="20"/>
                <w:szCs w:val="20"/>
              </w:rPr>
            </w:pPr>
            <w:r>
              <w:rPr>
                <w:sz w:val="20"/>
                <w:szCs w:val="20"/>
              </w:rPr>
              <w:t>3.4.</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730FBA97" w14:textId="77777777" w:rsidR="009A11B5" w:rsidRDefault="00591537">
            <w:pPr>
              <w:pStyle w:val="TableParagraph"/>
              <w:ind w:left="14"/>
              <w:rPr>
                <w:sz w:val="20"/>
                <w:szCs w:val="20"/>
              </w:rPr>
            </w:pPr>
            <w:r>
              <w:rPr>
                <w:sz w:val="20"/>
                <w:szCs w:val="20"/>
              </w:rPr>
              <w:t>- Celelalte rubrici prevazute de formular</w:t>
            </w:r>
          </w:p>
        </w:tc>
      </w:tr>
      <w:tr w:rsidR="009A11B5" w14:paraId="1D4AC118" w14:textId="77777777">
        <w:trPr>
          <w:trHeight w:val="304"/>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7797DA8A" w14:textId="77777777" w:rsidR="009A11B5" w:rsidRDefault="00591537">
            <w:pPr>
              <w:pStyle w:val="TableParagraph"/>
              <w:ind w:left="14"/>
              <w:rPr>
                <w:sz w:val="20"/>
                <w:szCs w:val="20"/>
              </w:rPr>
            </w:pPr>
            <w:r>
              <w:rPr>
                <w:sz w:val="20"/>
                <w:szCs w:val="20"/>
              </w:rPr>
              <w:t>4.</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7A7D95F" w14:textId="77777777" w:rsidR="009A11B5" w:rsidRDefault="00591537">
            <w:pPr>
              <w:pStyle w:val="TableParagraph"/>
              <w:ind w:left="14"/>
              <w:rPr>
                <w:sz w:val="20"/>
                <w:szCs w:val="20"/>
              </w:rPr>
            </w:pPr>
            <w:r>
              <w:rPr>
                <w:sz w:val="20"/>
                <w:szCs w:val="20"/>
              </w:rPr>
              <w:t xml:space="preserve">Indeplinirea conditiilor de legalitate si </w:t>
            </w:r>
            <w:r>
              <w:rPr>
                <w:sz w:val="20"/>
                <w:szCs w:val="20"/>
              </w:rPr>
              <w:t>regularitate</w:t>
            </w:r>
          </w:p>
        </w:tc>
      </w:tr>
      <w:tr w:rsidR="009A11B5" w14:paraId="5F8F71FF"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57DE764E" w14:textId="77777777" w:rsidR="009A11B5" w:rsidRDefault="00591537">
            <w:pPr>
              <w:pStyle w:val="TableParagraph"/>
              <w:ind w:left="14"/>
              <w:rPr>
                <w:sz w:val="20"/>
                <w:szCs w:val="20"/>
              </w:rPr>
            </w:pPr>
            <w:r>
              <w:rPr>
                <w:sz w:val="20"/>
                <w:szCs w:val="20"/>
              </w:rPr>
              <w:t>4.1.</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C6D7E35" w14:textId="77777777" w:rsidR="009A11B5" w:rsidRDefault="00591537">
            <w:pPr>
              <w:pStyle w:val="TableParagraph"/>
              <w:ind w:left="14"/>
              <w:rPr>
                <w:sz w:val="20"/>
                <w:szCs w:val="20"/>
              </w:rPr>
            </w:pPr>
            <w:r>
              <w:rPr>
                <w:sz w:val="20"/>
                <w:szCs w:val="20"/>
              </w:rPr>
              <w:t>- Incadrarea sumelor din dispozitiile bugetare in creditele bugetare aprobate ordonatorilor de credite, repartizate ordonatorului principal pe trimestre si detaliate conform clasificatiei bugetare</w:t>
            </w:r>
          </w:p>
        </w:tc>
      </w:tr>
      <w:tr w:rsidR="009A11B5" w14:paraId="3B67CCEC" w14:textId="77777777">
        <w:trPr>
          <w:trHeight w:val="582"/>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1D152D10" w14:textId="77777777" w:rsidR="009A11B5" w:rsidRDefault="00591537">
            <w:pPr>
              <w:pStyle w:val="TableParagraph"/>
              <w:ind w:left="14"/>
              <w:rPr>
                <w:sz w:val="20"/>
                <w:szCs w:val="20"/>
              </w:rPr>
            </w:pPr>
            <w:r>
              <w:rPr>
                <w:sz w:val="20"/>
                <w:szCs w:val="20"/>
              </w:rPr>
              <w:t>4.2.</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506E8817" w14:textId="77777777" w:rsidR="009A11B5" w:rsidRDefault="00591537">
            <w:pPr>
              <w:pStyle w:val="TableParagraph"/>
              <w:ind w:left="14" w:right="693"/>
              <w:rPr>
                <w:sz w:val="20"/>
                <w:szCs w:val="20"/>
              </w:rPr>
            </w:pPr>
            <w:r>
              <w:rPr>
                <w:sz w:val="20"/>
                <w:szCs w:val="20"/>
              </w:rPr>
              <w:t xml:space="preserve">- Sumele prevazute pentru </w:t>
            </w:r>
            <w:r>
              <w:rPr>
                <w:sz w:val="20"/>
                <w:szCs w:val="20"/>
              </w:rPr>
              <w:t>repartizare sunt cuprinse in cererea pentru deschiderea de credite bugetare sau sunt acoperite prin disponibilizari pe seama redistribuirii de credite deschise anterior</w:t>
            </w:r>
          </w:p>
        </w:tc>
      </w:tr>
      <w:tr w:rsidR="009A11B5" w14:paraId="2190337E"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182D4929" w14:textId="77777777" w:rsidR="009A11B5" w:rsidRDefault="00591537">
            <w:pPr>
              <w:pStyle w:val="TableParagraph"/>
              <w:ind w:left="14"/>
              <w:rPr>
                <w:sz w:val="20"/>
                <w:szCs w:val="20"/>
              </w:rPr>
            </w:pPr>
            <w:r>
              <w:rPr>
                <w:sz w:val="20"/>
                <w:szCs w:val="20"/>
              </w:rPr>
              <w:t>4.3.</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1C5C720E" w14:textId="77777777" w:rsidR="009A11B5" w:rsidRDefault="00591537">
            <w:pPr>
              <w:pStyle w:val="TableParagraph"/>
              <w:ind w:left="14"/>
              <w:rPr>
                <w:sz w:val="20"/>
                <w:szCs w:val="20"/>
              </w:rPr>
            </w:pPr>
            <w:r>
              <w:rPr>
                <w:sz w:val="20"/>
                <w:szCs w:val="20"/>
              </w:rPr>
              <w:t>- Existenta justificarilor, inclusiv cu privire la ordonatorii secundari si terti</w:t>
            </w:r>
            <w:r>
              <w:rPr>
                <w:sz w:val="20"/>
                <w:szCs w:val="20"/>
              </w:rPr>
              <w:t>ari, daca este cazul, prin care ordonatorul principal argumenteaza ca nu va inregistra sume neutilizate la finele perioadei pentru care se solicita repartizarea de credite</w:t>
            </w:r>
          </w:p>
        </w:tc>
      </w:tr>
      <w:tr w:rsidR="009A11B5" w14:paraId="5A15F419"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3414294A" w14:textId="77777777" w:rsidR="009A11B5" w:rsidRDefault="00591537">
            <w:pPr>
              <w:pStyle w:val="TableParagraph"/>
              <w:ind w:left="14"/>
              <w:rPr>
                <w:sz w:val="20"/>
                <w:szCs w:val="20"/>
              </w:rPr>
            </w:pPr>
            <w:r>
              <w:rPr>
                <w:sz w:val="20"/>
                <w:szCs w:val="20"/>
              </w:rPr>
              <w:t>4.4.</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0480BE6C" w14:textId="77777777" w:rsidR="009A11B5" w:rsidRDefault="00591537">
            <w:pPr>
              <w:pStyle w:val="TableParagraph"/>
              <w:ind w:left="14"/>
              <w:rPr>
                <w:sz w:val="20"/>
                <w:szCs w:val="20"/>
              </w:rPr>
            </w:pPr>
            <w:r>
              <w:rPr>
                <w:sz w:val="20"/>
                <w:szCs w:val="20"/>
              </w:rPr>
              <w:t xml:space="preserve">- Incadrarea sumei prevazute pentru repartizare in cererea pentru deschiderea </w:t>
            </w:r>
            <w:r>
              <w:rPr>
                <w:sz w:val="20"/>
                <w:szCs w:val="20"/>
              </w:rPr>
              <w:t>de credite bugetare, nivelul dispozitiei bugetare privind retragerea creditelor bugetare (cand este cazul) si in solicitari/fundamentari/justificari</w:t>
            </w:r>
          </w:p>
        </w:tc>
      </w:tr>
      <w:tr w:rsidR="009A11B5" w14:paraId="01BA95FB" w14:textId="77777777">
        <w:trPr>
          <w:trHeight w:val="306"/>
        </w:trPr>
        <w:tc>
          <w:tcPr>
            <w:tcW w:w="631" w:type="dxa"/>
            <w:tcBorders>
              <w:top w:val="single" w:sz="6" w:space="0" w:color="000000"/>
              <w:left w:val="single" w:sz="6" w:space="0" w:color="000000"/>
              <w:bottom w:val="single" w:sz="6" w:space="0" w:color="000000"/>
              <w:right w:val="single" w:sz="6" w:space="0" w:color="000000"/>
            </w:tcBorders>
            <w:tcMar>
              <w:left w:w="0" w:type="dxa"/>
              <w:right w:w="0" w:type="dxa"/>
            </w:tcMar>
          </w:tcPr>
          <w:p w14:paraId="17424C22" w14:textId="77777777" w:rsidR="009A11B5" w:rsidRDefault="00591537">
            <w:pPr>
              <w:pStyle w:val="TableParagraph"/>
              <w:ind w:left="14"/>
              <w:rPr>
                <w:sz w:val="20"/>
                <w:szCs w:val="20"/>
              </w:rPr>
            </w:pPr>
            <w:r>
              <w:rPr>
                <w:sz w:val="20"/>
                <w:szCs w:val="20"/>
              </w:rPr>
              <w:t>4.5.</w:t>
            </w:r>
          </w:p>
        </w:tc>
        <w:tc>
          <w:tcPr>
            <w:tcW w:w="7060" w:type="dxa"/>
            <w:tcBorders>
              <w:top w:val="single" w:sz="6" w:space="0" w:color="000000"/>
              <w:left w:val="single" w:sz="6" w:space="0" w:color="000000"/>
              <w:bottom w:val="single" w:sz="6" w:space="0" w:color="000000"/>
              <w:right w:val="single" w:sz="6" w:space="0" w:color="000000"/>
            </w:tcBorders>
            <w:tcMar>
              <w:left w:w="0" w:type="dxa"/>
              <w:right w:w="0" w:type="dxa"/>
            </w:tcMar>
          </w:tcPr>
          <w:p w14:paraId="656F8127" w14:textId="77777777" w:rsidR="009A11B5" w:rsidRDefault="00591537">
            <w:pPr>
              <w:pStyle w:val="TableParagraph"/>
              <w:ind w:left="14"/>
              <w:rPr>
                <w:sz w:val="20"/>
                <w:szCs w:val="20"/>
              </w:rPr>
            </w:pPr>
            <w:r>
              <w:rPr>
                <w:sz w:val="20"/>
                <w:szCs w:val="20"/>
              </w:rPr>
              <w:t>- Concordanta semnaturilor de pe dispozitia bugetara privind repartizarea creditelor bugetare cu cele</w:t>
            </w:r>
            <w:r>
              <w:rPr>
                <w:sz w:val="20"/>
                <w:szCs w:val="20"/>
              </w:rPr>
              <w:t xml:space="preserve"> existente in fisele cu specimene de semnaturi</w:t>
            </w:r>
          </w:p>
        </w:tc>
      </w:tr>
    </w:tbl>
    <w:p w14:paraId="6E18655E" w14:textId="77777777" w:rsidR="009A11B5" w:rsidRDefault="009A11B5">
      <w:pPr>
        <w:pStyle w:val="BodyText"/>
        <w:jc w:val="both"/>
        <w:rPr>
          <w:sz w:val="26"/>
        </w:rPr>
      </w:pPr>
    </w:p>
    <w:p w14:paraId="38F5C747" w14:textId="77777777" w:rsidR="009A11B5" w:rsidRDefault="009A11B5">
      <w:pPr>
        <w:pStyle w:val="BodyText"/>
        <w:spacing w:before="7"/>
        <w:jc w:val="both"/>
        <w:rPr>
          <w:sz w:val="21"/>
        </w:rPr>
      </w:pPr>
    </w:p>
    <w:p w14:paraId="47EAD093" w14:textId="77777777" w:rsidR="009A11B5" w:rsidRDefault="00591537">
      <w:pPr>
        <w:pStyle w:val="BodyText"/>
        <w:ind w:left="227" w:right="758"/>
        <w:jc w:val="both"/>
      </w:pPr>
      <w:r>
        <w:rPr>
          <w:b/>
          <w:sz w:val="20"/>
          <w:szCs w:val="20"/>
        </w:rPr>
        <w:t xml:space="preserve">NOTA: </w:t>
      </w:r>
      <w:r>
        <w:rPr>
          <w:sz w:val="20"/>
          <w:szCs w:val="20"/>
        </w:rPr>
        <w:t>În cazul</w:t>
      </w:r>
      <w:r>
        <w:t xml:space="preserve"> </w:t>
      </w:r>
      <w:r>
        <w:rPr>
          <w:sz w:val="20"/>
          <w:szCs w:val="20"/>
        </w:rPr>
        <w:t xml:space="preserve">in care se prezinta la viza Borderoul centralizator al dispozitiilor bugetare, obiectivele verificarii din prezenta lista de verificare vor fi urmarite atat pentru fiecare </w:t>
      </w:r>
      <w:r>
        <w:rPr>
          <w:sz w:val="20"/>
          <w:szCs w:val="20"/>
        </w:rPr>
        <w:t>dispozitie bugetara, cat si pentru borderoul centralizator in cauza.</w:t>
      </w:r>
    </w:p>
    <w:p w14:paraId="165072D1" w14:textId="77777777" w:rsidR="009A11B5" w:rsidRDefault="009A11B5">
      <w:pPr>
        <w:sectPr w:rsidR="009A11B5">
          <w:footerReference w:type="default" r:id="rId35"/>
          <w:endnotePr>
            <w:numFmt w:val="decimal"/>
          </w:endnotePr>
          <w:pgSz w:w="11910" w:h="16840"/>
          <w:pgMar w:top="1160" w:right="540" w:bottom="280" w:left="200" w:header="0" w:footer="708" w:gutter="0"/>
          <w:paperSrc w:first="15" w:other="15"/>
          <w:cols w:space="708"/>
        </w:sectPr>
      </w:pPr>
    </w:p>
    <w:p w14:paraId="2751867B" w14:textId="77777777" w:rsidR="009A11B5" w:rsidRDefault="00591537">
      <w:pPr>
        <w:pStyle w:val="Heading4"/>
        <w:spacing w:before="81"/>
        <w:ind w:left="617"/>
      </w:pPr>
      <w:r>
        <w:lastRenderedPageBreak/>
        <w:t>LISTA DE VERIFICARE (CHECK-LIST)</w:t>
      </w:r>
    </w:p>
    <w:p w14:paraId="7DA0EC41" w14:textId="77777777" w:rsidR="009A11B5" w:rsidRDefault="00591537">
      <w:pPr>
        <w:ind w:left="211" w:right="159"/>
        <w:jc w:val="center"/>
        <w:rPr>
          <w:b/>
          <w:sz w:val="24"/>
        </w:rPr>
      </w:pPr>
      <w:r>
        <w:rPr>
          <w:b/>
          <w:sz w:val="24"/>
        </w:rPr>
        <w:t xml:space="preserve">A DOCUMENTULUI PENTRU MODIFICAREA REPARTIZĂRII PE </w:t>
      </w:r>
    </w:p>
    <w:p w14:paraId="21947612" w14:textId="77777777" w:rsidR="009A11B5" w:rsidRDefault="00591537">
      <w:pPr>
        <w:ind w:left="211" w:right="159"/>
        <w:jc w:val="center"/>
        <w:rPr>
          <w:b/>
          <w:sz w:val="24"/>
        </w:rPr>
      </w:pPr>
      <w:r>
        <w:rPr>
          <w:b/>
          <w:sz w:val="24"/>
        </w:rPr>
        <w:t>TRIMESTRE A CREDITELOR BUGETARE</w:t>
      </w:r>
    </w:p>
    <w:p w14:paraId="57825F23" w14:textId="77777777" w:rsidR="009A11B5" w:rsidRDefault="00591537">
      <w:pPr>
        <w:pStyle w:val="BodyText"/>
        <w:ind w:left="211" w:right="9892"/>
        <w:jc w:val="both"/>
      </w:pPr>
      <w:r>
        <w:t>COD A.3.</w:t>
      </w:r>
    </w:p>
    <w:p w14:paraId="3F88B04F" w14:textId="77777777" w:rsidR="009A11B5" w:rsidRDefault="009A11B5">
      <w:pPr>
        <w:pStyle w:val="BodyText"/>
        <w:spacing w:before="2"/>
        <w:jc w:val="both"/>
        <w:rPr>
          <w:sz w:val="28"/>
        </w:rPr>
      </w:pPr>
    </w:p>
    <w:tbl>
      <w:tblPr>
        <w:tblW w:w="7703" w:type="dxa"/>
        <w:tblInd w:w="1778" w:type="dxa"/>
        <w:tblLook w:val="01E0" w:firstRow="1" w:lastRow="1" w:firstColumn="1" w:lastColumn="1" w:noHBand="0" w:noVBand="0"/>
      </w:tblPr>
      <w:tblGrid>
        <w:gridCol w:w="612"/>
        <w:gridCol w:w="7091"/>
      </w:tblGrid>
      <w:tr w:rsidR="009A11B5" w14:paraId="3CFBFDB1"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tcPr>
          <w:p w14:paraId="79E0A46E" w14:textId="77777777" w:rsidR="009A11B5" w:rsidRDefault="00591537">
            <w:pPr>
              <w:pStyle w:val="TableParagraph"/>
              <w:ind w:left="114" w:right="89" w:firstLine="21"/>
              <w:jc w:val="both"/>
              <w:rPr>
                <w:bCs/>
                <w:sz w:val="20"/>
                <w:szCs w:val="20"/>
              </w:rPr>
            </w:pPr>
            <w:r>
              <w:rPr>
                <w:bCs/>
                <w:sz w:val="20"/>
                <w:szCs w:val="20"/>
              </w:rPr>
              <w:t>Nr. crt.</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tcPr>
          <w:p w14:paraId="3A111915" w14:textId="77777777" w:rsidR="009A11B5" w:rsidRDefault="00591537">
            <w:pPr>
              <w:pStyle w:val="TableParagraph"/>
              <w:ind w:left="2314" w:right="2306"/>
              <w:jc w:val="both"/>
              <w:rPr>
                <w:bCs/>
                <w:sz w:val="20"/>
                <w:szCs w:val="20"/>
              </w:rPr>
            </w:pPr>
            <w:r>
              <w:rPr>
                <w:bCs/>
                <w:sz w:val="20"/>
                <w:szCs w:val="20"/>
              </w:rPr>
              <w:t>Obiectivele verificarii</w:t>
            </w:r>
          </w:p>
        </w:tc>
      </w:tr>
      <w:tr w:rsidR="009A11B5" w14:paraId="0B60244E" w14:textId="77777777">
        <w:trPr>
          <w:trHeight w:val="304"/>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403895" w14:textId="77777777" w:rsidR="009A11B5" w:rsidRDefault="00591537">
            <w:pPr>
              <w:pStyle w:val="TableParagraph"/>
              <w:ind w:left="11"/>
              <w:jc w:val="both"/>
              <w:rPr>
                <w:bCs/>
                <w:sz w:val="20"/>
                <w:szCs w:val="20"/>
              </w:rPr>
            </w:pPr>
            <w:r>
              <w:rPr>
                <w:bCs/>
                <w:sz w:val="20"/>
                <w:szCs w:val="20"/>
              </w:rPr>
              <w:t>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C77854" w14:textId="77777777" w:rsidR="009A11B5" w:rsidRDefault="00591537">
            <w:pPr>
              <w:pStyle w:val="TableParagraph"/>
              <w:ind w:left="11"/>
              <w:jc w:val="both"/>
              <w:rPr>
                <w:bCs/>
                <w:sz w:val="20"/>
                <w:szCs w:val="20"/>
              </w:rPr>
            </w:pPr>
            <w:r>
              <w:rPr>
                <w:bCs/>
                <w:sz w:val="20"/>
                <w:szCs w:val="20"/>
              </w:rPr>
              <w:t>Existenta documentelor justificative</w:t>
            </w:r>
          </w:p>
        </w:tc>
      </w:tr>
      <w:tr w:rsidR="009A11B5" w14:paraId="0AC65904"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5D8C7F" w14:textId="77777777" w:rsidR="009A11B5" w:rsidRDefault="00591537">
            <w:pPr>
              <w:pStyle w:val="TableParagraph"/>
              <w:ind w:left="11"/>
              <w:jc w:val="both"/>
              <w:rPr>
                <w:bCs/>
                <w:sz w:val="20"/>
                <w:szCs w:val="20"/>
              </w:rPr>
            </w:pPr>
            <w:r>
              <w:rPr>
                <w:bCs/>
                <w:sz w:val="20"/>
                <w:szCs w:val="20"/>
              </w:rPr>
              <w:t>1.1.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E3948A" w14:textId="77777777" w:rsidR="009A11B5" w:rsidRDefault="00591537">
            <w:pPr>
              <w:pStyle w:val="TableParagraph"/>
              <w:ind w:left="11"/>
              <w:jc w:val="both"/>
              <w:rPr>
                <w:bCs/>
                <w:sz w:val="20"/>
                <w:szCs w:val="20"/>
              </w:rPr>
            </w:pPr>
            <w:r>
              <w:rPr>
                <w:bCs/>
                <w:sz w:val="20"/>
                <w:szCs w:val="20"/>
              </w:rPr>
              <w:t>- Nota de fundamentare a propunerilor pentru modificarea repartizarii pe trimestre a creditelor bugetare</w:t>
            </w:r>
          </w:p>
        </w:tc>
      </w:tr>
      <w:tr w:rsidR="009A11B5" w14:paraId="3DF1BF54"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51A1A0" w14:textId="77777777" w:rsidR="009A11B5" w:rsidRDefault="00591537">
            <w:pPr>
              <w:pStyle w:val="TableParagraph"/>
              <w:ind w:left="11"/>
              <w:jc w:val="both"/>
              <w:rPr>
                <w:bCs/>
                <w:sz w:val="20"/>
                <w:szCs w:val="20"/>
              </w:rPr>
            </w:pPr>
            <w:r>
              <w:rPr>
                <w:bCs/>
                <w:sz w:val="20"/>
                <w:szCs w:val="20"/>
              </w:rPr>
              <w:t>1.2.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B279A7" w14:textId="77777777" w:rsidR="009A11B5" w:rsidRDefault="00591537">
            <w:pPr>
              <w:pStyle w:val="TableParagraph"/>
              <w:ind w:left="11"/>
              <w:jc w:val="both"/>
              <w:rPr>
                <w:bCs/>
                <w:sz w:val="20"/>
                <w:szCs w:val="20"/>
              </w:rPr>
            </w:pPr>
            <w:r>
              <w:rPr>
                <w:bCs/>
                <w:sz w:val="20"/>
                <w:szCs w:val="20"/>
              </w:rPr>
              <w:t>- Bugetul</w:t>
            </w:r>
          </w:p>
        </w:tc>
      </w:tr>
      <w:tr w:rsidR="009A11B5" w14:paraId="3C9D3B32"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45D42D" w14:textId="77777777" w:rsidR="009A11B5" w:rsidRDefault="00591537">
            <w:pPr>
              <w:pStyle w:val="TableParagraph"/>
              <w:ind w:left="11"/>
              <w:jc w:val="both"/>
              <w:rPr>
                <w:bCs/>
                <w:sz w:val="20"/>
                <w:szCs w:val="20"/>
              </w:rPr>
            </w:pPr>
            <w:r>
              <w:rPr>
                <w:bCs/>
                <w:sz w:val="20"/>
                <w:szCs w:val="20"/>
              </w:rPr>
              <w:t>1.3.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E9BA4F" w14:textId="77777777" w:rsidR="009A11B5" w:rsidRDefault="00591537">
            <w:pPr>
              <w:pStyle w:val="TableParagraph"/>
              <w:ind w:left="11" w:right="162"/>
              <w:jc w:val="both"/>
              <w:rPr>
                <w:bCs/>
                <w:sz w:val="20"/>
                <w:szCs w:val="20"/>
              </w:rPr>
            </w:pPr>
            <w:r>
              <w:rPr>
                <w:bCs/>
                <w:sz w:val="20"/>
                <w:szCs w:val="20"/>
              </w:rPr>
              <w:t>- Alte documente specifice3</w:t>
            </w:r>
          </w:p>
        </w:tc>
      </w:tr>
      <w:tr w:rsidR="009A11B5" w14:paraId="6DC2A47F" w14:textId="77777777">
        <w:trPr>
          <w:trHeight w:val="304"/>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F4C67A" w14:textId="77777777" w:rsidR="009A11B5" w:rsidRDefault="00591537">
            <w:pPr>
              <w:pStyle w:val="TableParagraph"/>
              <w:ind w:left="11"/>
              <w:jc w:val="both"/>
              <w:rPr>
                <w:bCs/>
                <w:sz w:val="20"/>
                <w:szCs w:val="20"/>
              </w:rPr>
            </w:pPr>
            <w:r>
              <w:rPr>
                <w:bCs/>
                <w:sz w:val="20"/>
                <w:szCs w:val="20"/>
              </w:rPr>
              <w:t>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6F23F1" w14:textId="77777777" w:rsidR="009A11B5" w:rsidRDefault="00591537">
            <w:pPr>
              <w:pStyle w:val="TableParagraph"/>
              <w:ind w:left="11"/>
              <w:jc w:val="both"/>
              <w:rPr>
                <w:bCs/>
                <w:sz w:val="20"/>
                <w:szCs w:val="20"/>
              </w:rPr>
            </w:pPr>
            <w:r>
              <w:rPr>
                <w:bCs/>
                <w:sz w:val="20"/>
                <w:szCs w:val="20"/>
              </w:rPr>
              <w:t xml:space="preserve">Existenta </w:t>
            </w:r>
            <w:r>
              <w:rPr>
                <w:bCs/>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4C512887" w14:textId="77777777">
        <w:trPr>
          <w:trHeight w:val="583"/>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2D9512" w14:textId="77777777" w:rsidR="009A11B5" w:rsidRDefault="00591537">
            <w:pPr>
              <w:pStyle w:val="TableParagraph"/>
              <w:ind w:left="11"/>
              <w:jc w:val="both"/>
              <w:rPr>
                <w:bCs/>
                <w:sz w:val="20"/>
                <w:szCs w:val="20"/>
              </w:rPr>
            </w:pPr>
            <w:r>
              <w:rPr>
                <w:bCs/>
                <w:sz w:val="20"/>
                <w:szCs w:val="20"/>
              </w:rPr>
              <w:t>2.1.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BCB3F8" w14:textId="77777777" w:rsidR="009A11B5" w:rsidRDefault="00591537">
            <w:pPr>
              <w:pStyle w:val="TableParagraph"/>
              <w:ind w:left="11"/>
              <w:jc w:val="both"/>
              <w:rPr>
                <w:bCs/>
                <w:sz w:val="20"/>
                <w:szCs w:val="20"/>
              </w:rPr>
            </w:pPr>
            <w:r>
              <w:rPr>
                <w:bCs/>
                <w:sz w:val="20"/>
                <w:szCs w:val="20"/>
              </w:rPr>
              <w:t xml:space="preserve">- </w:t>
            </w:r>
            <w:r>
              <w:rPr>
                <w:bCs/>
                <w:sz w:val="20"/>
                <w:szCs w:val="20"/>
              </w:rPr>
              <w:t>Documentele justificative de la pct. 1</w:t>
            </w:r>
          </w:p>
        </w:tc>
      </w:tr>
      <w:tr w:rsidR="009A11B5" w14:paraId="4E96BE24"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8CB18F" w14:textId="77777777" w:rsidR="009A11B5" w:rsidRDefault="00591537">
            <w:pPr>
              <w:pStyle w:val="TableParagraph"/>
              <w:ind w:left="11"/>
              <w:jc w:val="both"/>
              <w:rPr>
                <w:bCs/>
                <w:sz w:val="20"/>
                <w:szCs w:val="20"/>
              </w:rPr>
            </w:pPr>
            <w:r>
              <w:rPr>
                <w:bCs/>
                <w:sz w:val="20"/>
                <w:szCs w:val="20"/>
              </w:rPr>
              <w:t>2.2.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84B815" w14:textId="77777777" w:rsidR="009A11B5" w:rsidRDefault="00591537">
            <w:pPr>
              <w:pStyle w:val="TableParagraph"/>
              <w:ind w:left="11"/>
              <w:jc w:val="both"/>
              <w:rPr>
                <w:bCs/>
                <w:sz w:val="20"/>
                <w:szCs w:val="20"/>
              </w:rPr>
            </w:pPr>
            <w:r>
              <w:rPr>
                <w:bCs/>
                <w:sz w:val="20"/>
                <w:szCs w:val="20"/>
              </w:rPr>
              <w:t>- Documentul pentru modificarea repartizarii pe trimestre a creditelor bugetare</w:t>
            </w:r>
          </w:p>
        </w:tc>
      </w:tr>
      <w:tr w:rsidR="009A11B5" w14:paraId="149B4C69" w14:textId="77777777">
        <w:trPr>
          <w:trHeight w:val="580"/>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0953FB" w14:textId="77777777" w:rsidR="009A11B5" w:rsidRDefault="00591537">
            <w:pPr>
              <w:pStyle w:val="TableParagraph"/>
              <w:ind w:left="11"/>
              <w:jc w:val="both"/>
              <w:rPr>
                <w:bCs/>
                <w:sz w:val="20"/>
                <w:szCs w:val="20"/>
              </w:rPr>
            </w:pPr>
            <w:r>
              <w:rPr>
                <w:bCs/>
                <w:sz w:val="20"/>
                <w:szCs w:val="20"/>
              </w:rPr>
              <w:t>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E7830C" w14:textId="77777777" w:rsidR="009A11B5" w:rsidRDefault="00591537">
            <w:pPr>
              <w:pStyle w:val="TableParagraph"/>
              <w:ind w:left="11" w:right="401"/>
              <w:jc w:val="both"/>
              <w:rPr>
                <w:bCs/>
                <w:sz w:val="20"/>
                <w:szCs w:val="20"/>
              </w:rPr>
            </w:pPr>
            <w:r>
              <w:rPr>
                <w:bCs/>
                <w:sz w:val="20"/>
                <w:szCs w:val="20"/>
              </w:rPr>
              <w:t>Incadrarea sumei cu care se modifica repartizarile pe trimestre in:</w:t>
            </w:r>
          </w:p>
        </w:tc>
      </w:tr>
      <w:tr w:rsidR="009A11B5" w14:paraId="7791DEC1"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CF24F3" w14:textId="77777777" w:rsidR="009A11B5" w:rsidRDefault="00591537">
            <w:pPr>
              <w:pStyle w:val="TableParagraph"/>
              <w:ind w:left="11"/>
              <w:jc w:val="both"/>
              <w:rPr>
                <w:bCs/>
                <w:sz w:val="20"/>
                <w:szCs w:val="20"/>
              </w:rPr>
            </w:pPr>
            <w:r>
              <w:rPr>
                <w:bCs/>
                <w:sz w:val="20"/>
                <w:szCs w:val="20"/>
              </w:rPr>
              <w:t>3.1.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C938B9" w14:textId="77777777" w:rsidR="009A11B5" w:rsidRDefault="00591537">
            <w:pPr>
              <w:pStyle w:val="TableParagraph"/>
              <w:ind w:left="11"/>
              <w:jc w:val="both"/>
              <w:rPr>
                <w:bCs/>
                <w:sz w:val="20"/>
                <w:szCs w:val="20"/>
              </w:rPr>
            </w:pPr>
            <w:r>
              <w:rPr>
                <w:bCs/>
                <w:sz w:val="20"/>
                <w:szCs w:val="20"/>
              </w:rPr>
              <w:t xml:space="preserve">- Creditele bugetare repartizate pe an si </w:t>
            </w:r>
            <w:r>
              <w:rPr>
                <w:bCs/>
                <w:sz w:val="20"/>
                <w:szCs w:val="20"/>
              </w:rPr>
              <w:t>detaliate conform clasificatiei bugetare</w:t>
            </w:r>
          </w:p>
        </w:tc>
      </w:tr>
      <w:tr w:rsidR="009A11B5" w14:paraId="59AE9152"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1B923E" w14:textId="77777777" w:rsidR="009A11B5" w:rsidRDefault="00591537">
            <w:pPr>
              <w:pStyle w:val="TableParagraph"/>
              <w:ind w:left="11"/>
              <w:jc w:val="both"/>
              <w:rPr>
                <w:bCs/>
                <w:sz w:val="20"/>
                <w:szCs w:val="20"/>
              </w:rPr>
            </w:pPr>
            <w:r>
              <w:rPr>
                <w:bCs/>
                <w:sz w:val="20"/>
                <w:szCs w:val="20"/>
              </w:rPr>
              <w:t>3.2.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C61F60" w14:textId="77777777" w:rsidR="009A11B5" w:rsidRDefault="00591537">
            <w:pPr>
              <w:pStyle w:val="TableParagraph"/>
              <w:ind w:left="11"/>
              <w:jc w:val="both"/>
              <w:rPr>
                <w:bCs/>
                <w:sz w:val="20"/>
                <w:szCs w:val="20"/>
              </w:rPr>
            </w:pPr>
            <w:r>
              <w:rPr>
                <w:bCs/>
                <w:sz w:val="20"/>
                <w:szCs w:val="20"/>
              </w:rPr>
              <w:t>- Nivelurile rezultate din nota de fundamentare</w:t>
            </w:r>
          </w:p>
        </w:tc>
      </w:tr>
      <w:tr w:rsidR="009A11B5" w14:paraId="493F51D3"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09E2C3" w14:textId="77777777" w:rsidR="009A11B5" w:rsidRDefault="00591537">
            <w:pPr>
              <w:pStyle w:val="TableParagraph"/>
              <w:ind w:left="11"/>
              <w:jc w:val="both"/>
              <w:rPr>
                <w:bCs/>
                <w:sz w:val="20"/>
                <w:szCs w:val="20"/>
              </w:rPr>
            </w:pPr>
            <w:r>
              <w:rPr>
                <w:bCs/>
                <w:sz w:val="20"/>
                <w:szCs w:val="20"/>
              </w:rPr>
              <w:t>4.</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4D22DD" w14:textId="77777777" w:rsidR="009A11B5" w:rsidRDefault="00591537">
            <w:pPr>
              <w:pStyle w:val="TableParagraph"/>
              <w:ind w:left="11" w:right="481"/>
              <w:jc w:val="both"/>
              <w:rPr>
                <w:bCs/>
                <w:sz w:val="20"/>
                <w:szCs w:val="20"/>
              </w:rPr>
            </w:pPr>
            <w:r>
              <w:rPr>
                <w:bCs/>
                <w:sz w:val="20"/>
                <w:szCs w:val="20"/>
              </w:rPr>
              <w:t>Indeplinirea conditiilor de legalitate si regularitate</w:t>
            </w:r>
          </w:p>
        </w:tc>
      </w:tr>
      <w:tr w:rsidR="009A11B5" w14:paraId="5FC1956A" w14:textId="77777777">
        <w:trPr>
          <w:trHeight w:val="580"/>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32E7D1" w14:textId="77777777" w:rsidR="009A11B5" w:rsidRDefault="00591537">
            <w:pPr>
              <w:pStyle w:val="TableParagraph"/>
              <w:ind w:left="11"/>
              <w:jc w:val="both"/>
              <w:rPr>
                <w:bCs/>
                <w:sz w:val="20"/>
                <w:szCs w:val="20"/>
              </w:rPr>
            </w:pPr>
            <w:r>
              <w:rPr>
                <w:bCs/>
                <w:sz w:val="20"/>
                <w:szCs w:val="20"/>
              </w:rPr>
              <w:t>4.1.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F40070" w14:textId="77777777" w:rsidR="009A11B5" w:rsidRDefault="00591537">
            <w:pPr>
              <w:pStyle w:val="TableParagraph"/>
              <w:ind w:left="11"/>
              <w:jc w:val="both"/>
              <w:rPr>
                <w:bCs/>
                <w:sz w:val="20"/>
                <w:szCs w:val="20"/>
              </w:rPr>
            </w:pPr>
            <w:r>
              <w:rPr>
                <w:bCs/>
                <w:sz w:val="20"/>
                <w:szCs w:val="20"/>
              </w:rPr>
              <w:t xml:space="preserve">- Daca modificarea este in competenta de aprobare a Ministerului Finantelor Publice sau a </w:t>
            </w:r>
            <w:r>
              <w:rPr>
                <w:bCs/>
                <w:sz w:val="20"/>
                <w:szCs w:val="20"/>
              </w:rPr>
              <w:t>ordonatorilor principali/secundari, dupa caz</w:t>
            </w:r>
          </w:p>
        </w:tc>
      </w:tr>
      <w:tr w:rsidR="009A11B5" w14:paraId="04090CC2"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8DDD59" w14:textId="77777777" w:rsidR="009A11B5" w:rsidRDefault="00591537">
            <w:pPr>
              <w:pStyle w:val="TableParagraph"/>
              <w:ind w:left="11"/>
              <w:jc w:val="both"/>
              <w:rPr>
                <w:bCs/>
                <w:sz w:val="20"/>
                <w:szCs w:val="20"/>
              </w:rPr>
            </w:pPr>
            <w:r>
              <w:rPr>
                <w:bCs/>
                <w:sz w:val="20"/>
                <w:szCs w:val="20"/>
              </w:rPr>
              <w:t>4.2.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717100" w14:textId="77777777" w:rsidR="009A11B5" w:rsidRDefault="00591537">
            <w:pPr>
              <w:pStyle w:val="TableParagraph"/>
              <w:ind w:left="11"/>
              <w:jc w:val="both"/>
              <w:rPr>
                <w:bCs/>
                <w:sz w:val="20"/>
                <w:szCs w:val="20"/>
              </w:rPr>
            </w:pPr>
            <w:r>
              <w:rPr>
                <w:bCs/>
                <w:sz w:val="20"/>
                <w:szCs w:val="20"/>
              </w:rPr>
              <w:t>- Sumele propuse sunt prevazute in bugetul anual aprobat si daca sunt respectate prevederile Legii nr. 69/2010, cand este cazul</w:t>
            </w:r>
          </w:p>
        </w:tc>
      </w:tr>
      <w:tr w:rsidR="009A11B5" w14:paraId="2903A64B" w14:textId="77777777">
        <w:trPr>
          <w:trHeight w:val="583"/>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3B1669" w14:textId="77777777" w:rsidR="009A11B5" w:rsidRDefault="00591537">
            <w:pPr>
              <w:pStyle w:val="TableParagraph"/>
              <w:ind w:left="11"/>
              <w:jc w:val="both"/>
              <w:rPr>
                <w:bCs/>
                <w:sz w:val="20"/>
                <w:szCs w:val="20"/>
              </w:rPr>
            </w:pPr>
            <w:r>
              <w:rPr>
                <w:bCs/>
                <w:sz w:val="20"/>
                <w:szCs w:val="20"/>
              </w:rPr>
              <w:t>4.3.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D7B33A" w14:textId="77777777" w:rsidR="009A11B5" w:rsidRDefault="00591537">
            <w:pPr>
              <w:pStyle w:val="TableParagraph"/>
              <w:ind w:left="11"/>
              <w:jc w:val="both"/>
              <w:rPr>
                <w:bCs/>
                <w:sz w:val="20"/>
                <w:szCs w:val="20"/>
              </w:rPr>
            </w:pPr>
            <w:r>
              <w:rPr>
                <w:bCs/>
                <w:sz w:val="20"/>
                <w:szCs w:val="20"/>
              </w:rPr>
              <w:t xml:space="preserve">- Concordanta propunerii de modificare cu obligatiile ce decurg din </w:t>
            </w:r>
            <w:r>
              <w:rPr>
                <w:bCs/>
                <w:sz w:val="20"/>
                <w:szCs w:val="20"/>
              </w:rPr>
              <w:t>actiuni si sarcini noi sau reprogramate</w:t>
            </w:r>
          </w:p>
        </w:tc>
      </w:tr>
      <w:tr w:rsidR="009A11B5" w14:paraId="0BA3BE33"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0F4638" w14:textId="77777777" w:rsidR="009A11B5" w:rsidRDefault="00591537">
            <w:pPr>
              <w:pStyle w:val="TableParagraph"/>
              <w:ind w:left="11"/>
              <w:jc w:val="both"/>
              <w:rPr>
                <w:bCs/>
                <w:sz w:val="20"/>
                <w:szCs w:val="20"/>
              </w:rPr>
            </w:pPr>
            <w:r>
              <w:rPr>
                <w:bCs/>
                <w:sz w:val="20"/>
                <w:szCs w:val="20"/>
              </w:rPr>
              <w:t>4.4.</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0583F2" w14:textId="77777777" w:rsidR="009A11B5" w:rsidRDefault="00591537">
            <w:pPr>
              <w:pStyle w:val="TableParagraph"/>
              <w:ind w:left="11"/>
              <w:jc w:val="both"/>
              <w:rPr>
                <w:bCs/>
                <w:sz w:val="20"/>
                <w:szCs w:val="20"/>
              </w:rPr>
            </w:pPr>
            <w:r>
              <w:rPr>
                <w:bCs/>
                <w:sz w:val="20"/>
                <w:szCs w:val="20"/>
              </w:rPr>
              <w:t>- Existenta si pertinenta justificarilor cu privire la nivelul propunerilor cuprinse in documentul de modificare</w:t>
            </w:r>
          </w:p>
        </w:tc>
      </w:tr>
      <w:tr w:rsidR="009A11B5" w14:paraId="1C3904EC"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C4517E" w14:textId="77777777" w:rsidR="009A11B5" w:rsidRDefault="00591537">
            <w:pPr>
              <w:pStyle w:val="TableParagraph"/>
              <w:ind w:left="11"/>
              <w:jc w:val="both"/>
              <w:rPr>
                <w:bCs/>
                <w:sz w:val="20"/>
                <w:szCs w:val="20"/>
              </w:rPr>
            </w:pPr>
            <w:r>
              <w:rPr>
                <w:bCs/>
                <w:sz w:val="20"/>
                <w:szCs w:val="20"/>
              </w:rPr>
              <w:t>4.5.</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7713A2" w14:textId="77777777" w:rsidR="009A11B5" w:rsidRDefault="00591537">
            <w:pPr>
              <w:pStyle w:val="TableParagraph"/>
              <w:ind w:left="11"/>
              <w:jc w:val="both"/>
              <w:rPr>
                <w:bCs/>
                <w:sz w:val="20"/>
                <w:szCs w:val="20"/>
              </w:rPr>
            </w:pPr>
            <w:r>
              <w:rPr>
                <w:bCs/>
                <w:sz w:val="20"/>
                <w:szCs w:val="20"/>
              </w:rPr>
              <w:t>- Respectarea angajamentelor anterioare</w:t>
            </w:r>
          </w:p>
        </w:tc>
      </w:tr>
    </w:tbl>
    <w:p w14:paraId="527E87C2" w14:textId="77777777" w:rsidR="009A11B5" w:rsidRDefault="009A11B5">
      <w:pPr>
        <w:pStyle w:val="Heading4"/>
        <w:spacing w:before="81"/>
        <w:ind w:left="617"/>
        <w:jc w:val="both"/>
      </w:pPr>
    </w:p>
    <w:p w14:paraId="5B2AF5E4" w14:textId="77777777" w:rsidR="009A11B5" w:rsidRDefault="009A11B5">
      <w:pPr>
        <w:pStyle w:val="Heading4"/>
        <w:spacing w:before="81"/>
        <w:ind w:left="617"/>
        <w:jc w:val="both"/>
      </w:pPr>
    </w:p>
    <w:p w14:paraId="1A28128F" w14:textId="77777777" w:rsidR="009A11B5" w:rsidRDefault="009A11B5">
      <w:pPr>
        <w:pStyle w:val="Heading4"/>
        <w:spacing w:before="81"/>
        <w:ind w:left="617"/>
        <w:jc w:val="both"/>
      </w:pPr>
    </w:p>
    <w:p w14:paraId="0E5CAC8D" w14:textId="77777777" w:rsidR="009A11B5" w:rsidRDefault="009A11B5">
      <w:pPr>
        <w:pStyle w:val="Heading4"/>
        <w:spacing w:before="81"/>
        <w:ind w:left="617"/>
        <w:jc w:val="both"/>
      </w:pPr>
    </w:p>
    <w:p w14:paraId="14546455" w14:textId="77777777" w:rsidR="009A11B5" w:rsidRDefault="009A11B5">
      <w:pPr>
        <w:pStyle w:val="Heading4"/>
        <w:spacing w:before="81"/>
        <w:ind w:left="617"/>
        <w:jc w:val="both"/>
      </w:pPr>
    </w:p>
    <w:p w14:paraId="0499D2D2" w14:textId="77777777" w:rsidR="009A11B5" w:rsidRDefault="009A11B5">
      <w:pPr>
        <w:pStyle w:val="Heading4"/>
        <w:spacing w:before="81"/>
        <w:ind w:left="617"/>
        <w:jc w:val="both"/>
      </w:pPr>
    </w:p>
    <w:p w14:paraId="1C396FC6" w14:textId="77777777" w:rsidR="009A11B5" w:rsidRDefault="009A11B5">
      <w:pPr>
        <w:pStyle w:val="Heading4"/>
        <w:spacing w:before="81"/>
        <w:ind w:left="617"/>
        <w:jc w:val="both"/>
      </w:pPr>
    </w:p>
    <w:p w14:paraId="6281BC38" w14:textId="77777777" w:rsidR="009A11B5" w:rsidRDefault="009A11B5">
      <w:pPr>
        <w:pStyle w:val="Heading4"/>
        <w:spacing w:before="81"/>
        <w:ind w:left="617"/>
        <w:jc w:val="both"/>
      </w:pPr>
    </w:p>
    <w:p w14:paraId="261EA083" w14:textId="77777777" w:rsidR="009A11B5" w:rsidRDefault="009A11B5">
      <w:pPr>
        <w:pStyle w:val="Heading4"/>
        <w:spacing w:before="81"/>
        <w:ind w:left="617"/>
        <w:jc w:val="both"/>
      </w:pPr>
    </w:p>
    <w:p w14:paraId="00009836" w14:textId="77777777" w:rsidR="009A11B5" w:rsidRDefault="009A11B5">
      <w:pPr>
        <w:pStyle w:val="Heading4"/>
        <w:spacing w:before="81"/>
        <w:ind w:left="617"/>
        <w:jc w:val="both"/>
      </w:pPr>
    </w:p>
    <w:p w14:paraId="31DC0232" w14:textId="77777777" w:rsidR="009A11B5" w:rsidRDefault="009A11B5">
      <w:pPr>
        <w:pStyle w:val="Heading4"/>
        <w:spacing w:before="81"/>
        <w:ind w:left="617"/>
        <w:jc w:val="both"/>
      </w:pPr>
    </w:p>
    <w:p w14:paraId="604D02F1" w14:textId="77777777" w:rsidR="009A11B5" w:rsidRDefault="009A11B5">
      <w:pPr>
        <w:pStyle w:val="Heading4"/>
        <w:spacing w:before="81"/>
        <w:ind w:left="617"/>
        <w:jc w:val="both"/>
      </w:pPr>
    </w:p>
    <w:p w14:paraId="0576C9D2" w14:textId="77777777" w:rsidR="009A11B5" w:rsidRDefault="009A11B5">
      <w:pPr>
        <w:pStyle w:val="Heading4"/>
        <w:spacing w:before="81"/>
        <w:ind w:left="617"/>
        <w:jc w:val="both"/>
      </w:pPr>
    </w:p>
    <w:p w14:paraId="392930D7" w14:textId="77777777" w:rsidR="009A11B5" w:rsidRDefault="00591537">
      <w:pPr>
        <w:pStyle w:val="Heading4"/>
        <w:spacing w:before="81"/>
        <w:ind w:left="617"/>
      </w:pPr>
      <w:r>
        <w:lastRenderedPageBreak/>
        <w:t xml:space="preserve">LISTA DE VERIFICARE </w:t>
      </w:r>
      <w:r>
        <w:t>(CHECK-LIST)</w:t>
      </w:r>
    </w:p>
    <w:p w14:paraId="7C4380BE" w14:textId="77777777" w:rsidR="009A11B5" w:rsidRDefault="00591537">
      <w:pPr>
        <w:ind w:left="211" w:right="159"/>
        <w:jc w:val="center"/>
        <w:rPr>
          <w:b/>
          <w:sz w:val="24"/>
        </w:rPr>
      </w:pPr>
      <w:r>
        <w:rPr>
          <w:b/>
          <w:sz w:val="24"/>
        </w:rPr>
        <w:t>A VIRĂRII DE CREDITE BUGETARE ÎNTRE CAPITOLE ALE CLASIFICAŢIEI BUGETARE</w:t>
      </w:r>
    </w:p>
    <w:p w14:paraId="44AEF4A8" w14:textId="77777777" w:rsidR="009A11B5" w:rsidRDefault="00591537">
      <w:pPr>
        <w:pStyle w:val="BodyText"/>
        <w:ind w:left="211" w:right="9892"/>
        <w:jc w:val="both"/>
      </w:pPr>
      <w:r>
        <w:t>COD A.4.</w:t>
      </w:r>
    </w:p>
    <w:p w14:paraId="06EC9FC9" w14:textId="77777777" w:rsidR="009A11B5" w:rsidRDefault="009A11B5">
      <w:pPr>
        <w:pStyle w:val="BodyText"/>
        <w:spacing w:before="2"/>
        <w:jc w:val="both"/>
        <w:rPr>
          <w:sz w:val="28"/>
        </w:rPr>
      </w:pPr>
    </w:p>
    <w:tbl>
      <w:tblPr>
        <w:tblW w:w="7703" w:type="dxa"/>
        <w:tblInd w:w="1778" w:type="dxa"/>
        <w:tblLook w:val="01E0" w:firstRow="1" w:lastRow="1" w:firstColumn="1" w:lastColumn="1" w:noHBand="0" w:noVBand="0"/>
      </w:tblPr>
      <w:tblGrid>
        <w:gridCol w:w="612"/>
        <w:gridCol w:w="7091"/>
      </w:tblGrid>
      <w:tr w:rsidR="009A11B5" w14:paraId="3FF96BF2"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tcPr>
          <w:p w14:paraId="3EBA91D3" w14:textId="77777777" w:rsidR="009A11B5" w:rsidRDefault="00591537">
            <w:pPr>
              <w:pStyle w:val="TableParagraph"/>
              <w:spacing w:before="9"/>
              <w:ind w:left="114" w:right="89" w:firstLine="21"/>
              <w:jc w:val="both"/>
              <w:rPr>
                <w:b/>
                <w:sz w:val="24"/>
              </w:rPr>
            </w:pPr>
            <w:r>
              <w:rPr>
                <w:b/>
                <w:sz w:val="24"/>
              </w:rPr>
              <w:t>Nr. crt.</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tcPr>
          <w:p w14:paraId="16792126" w14:textId="77777777" w:rsidR="009A11B5" w:rsidRDefault="00591537">
            <w:pPr>
              <w:pStyle w:val="TableParagraph"/>
              <w:spacing w:before="149"/>
              <w:ind w:left="2314" w:right="2306"/>
              <w:jc w:val="both"/>
              <w:rPr>
                <w:b/>
                <w:sz w:val="24"/>
              </w:rPr>
            </w:pPr>
            <w:r>
              <w:rPr>
                <w:b/>
                <w:sz w:val="24"/>
              </w:rPr>
              <w:t>Obiectivele verificarii</w:t>
            </w:r>
          </w:p>
        </w:tc>
      </w:tr>
      <w:tr w:rsidR="009A11B5" w14:paraId="75A0D129" w14:textId="77777777">
        <w:trPr>
          <w:trHeight w:val="304"/>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AF0525" w14:textId="77777777" w:rsidR="009A11B5" w:rsidRDefault="00591537">
            <w:pPr>
              <w:pStyle w:val="TableParagraph"/>
              <w:ind w:left="11"/>
              <w:jc w:val="both"/>
              <w:rPr>
                <w:sz w:val="20"/>
                <w:szCs w:val="20"/>
              </w:rPr>
            </w:pPr>
            <w:r>
              <w:rPr>
                <w:sz w:val="20"/>
                <w:szCs w:val="20"/>
              </w:rPr>
              <w:t>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653B4C" w14:textId="77777777" w:rsidR="009A11B5" w:rsidRDefault="00591537">
            <w:pPr>
              <w:pStyle w:val="TableParagraph"/>
              <w:ind w:left="11"/>
              <w:jc w:val="both"/>
              <w:rPr>
                <w:sz w:val="20"/>
                <w:szCs w:val="20"/>
              </w:rPr>
            </w:pPr>
            <w:r>
              <w:rPr>
                <w:sz w:val="20"/>
                <w:szCs w:val="20"/>
              </w:rPr>
              <w:t>Existenta documentelor justificative</w:t>
            </w:r>
          </w:p>
        </w:tc>
      </w:tr>
      <w:tr w:rsidR="009A11B5" w14:paraId="6E2E3EF6"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850A28" w14:textId="77777777" w:rsidR="009A11B5" w:rsidRDefault="00591537">
            <w:pPr>
              <w:pStyle w:val="TableParagraph"/>
              <w:ind w:left="11"/>
              <w:jc w:val="both"/>
              <w:rPr>
                <w:sz w:val="20"/>
                <w:szCs w:val="20"/>
              </w:rPr>
            </w:pPr>
            <w:r>
              <w:rPr>
                <w:sz w:val="20"/>
                <w:szCs w:val="20"/>
              </w:rPr>
              <w:t>1.1.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E36889" w14:textId="77777777" w:rsidR="009A11B5" w:rsidRDefault="00591537">
            <w:pPr>
              <w:pStyle w:val="TableParagraph"/>
              <w:ind w:left="11"/>
              <w:jc w:val="both"/>
              <w:rPr>
                <w:sz w:val="20"/>
                <w:szCs w:val="20"/>
              </w:rPr>
            </w:pPr>
            <w:r>
              <w:rPr>
                <w:sz w:val="20"/>
                <w:szCs w:val="20"/>
              </w:rPr>
              <w:t>- Nota de fundamentare pentru efectuarea virarilor de credite</w:t>
            </w:r>
          </w:p>
        </w:tc>
      </w:tr>
      <w:tr w:rsidR="009A11B5" w14:paraId="55221561"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32527B" w14:textId="77777777" w:rsidR="009A11B5" w:rsidRDefault="00591537">
            <w:pPr>
              <w:pStyle w:val="TableParagraph"/>
              <w:ind w:left="11"/>
              <w:jc w:val="both"/>
              <w:rPr>
                <w:sz w:val="20"/>
                <w:szCs w:val="20"/>
              </w:rPr>
            </w:pPr>
            <w:r>
              <w:rPr>
                <w:sz w:val="20"/>
                <w:szCs w:val="20"/>
              </w:rPr>
              <w:t>1.2.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934746" w14:textId="77777777" w:rsidR="009A11B5" w:rsidRDefault="00591537">
            <w:pPr>
              <w:pStyle w:val="TableParagraph"/>
              <w:ind w:left="11"/>
              <w:jc w:val="both"/>
              <w:rPr>
                <w:sz w:val="20"/>
                <w:szCs w:val="20"/>
              </w:rPr>
            </w:pPr>
            <w:r>
              <w:rPr>
                <w:sz w:val="20"/>
                <w:szCs w:val="20"/>
              </w:rPr>
              <w:t xml:space="preserve">- </w:t>
            </w:r>
            <w:r>
              <w:rPr>
                <w:sz w:val="20"/>
                <w:szCs w:val="20"/>
              </w:rPr>
              <w:t>Bugetul</w:t>
            </w:r>
          </w:p>
        </w:tc>
      </w:tr>
      <w:tr w:rsidR="009A11B5" w14:paraId="6E36EC12"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9B18FC" w14:textId="77777777" w:rsidR="009A11B5" w:rsidRDefault="00591537">
            <w:pPr>
              <w:pStyle w:val="TableParagraph"/>
              <w:ind w:left="11"/>
              <w:jc w:val="both"/>
              <w:rPr>
                <w:sz w:val="20"/>
                <w:szCs w:val="20"/>
              </w:rPr>
            </w:pPr>
            <w:r>
              <w:rPr>
                <w:sz w:val="20"/>
                <w:szCs w:val="20"/>
              </w:rPr>
              <w:t>1.3.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1A40DB" w14:textId="77777777" w:rsidR="009A11B5" w:rsidRDefault="00591537">
            <w:pPr>
              <w:pStyle w:val="TableParagraph"/>
              <w:ind w:left="11" w:right="162"/>
              <w:jc w:val="both"/>
              <w:rPr>
                <w:sz w:val="20"/>
                <w:szCs w:val="20"/>
              </w:rPr>
            </w:pPr>
            <w:r>
              <w:rPr>
                <w:sz w:val="20"/>
                <w:szCs w:val="20"/>
              </w:rPr>
              <w:t>- Alte documente specifice</w:t>
            </w:r>
            <w:r>
              <w:rPr>
                <w:sz w:val="20"/>
                <w:szCs w:val="20"/>
                <w:vertAlign w:val="superscript"/>
              </w:rPr>
              <w:t>3</w:t>
            </w:r>
          </w:p>
        </w:tc>
      </w:tr>
      <w:tr w:rsidR="009A11B5" w14:paraId="4FEB364A" w14:textId="77777777">
        <w:trPr>
          <w:trHeight w:val="304"/>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0B5890" w14:textId="77777777" w:rsidR="009A11B5" w:rsidRDefault="00591537">
            <w:pPr>
              <w:pStyle w:val="TableParagraph"/>
              <w:ind w:left="11"/>
              <w:jc w:val="both"/>
              <w:rPr>
                <w:sz w:val="20"/>
                <w:szCs w:val="20"/>
              </w:rPr>
            </w:pPr>
            <w:r>
              <w:rPr>
                <w:sz w:val="20"/>
                <w:szCs w:val="20"/>
              </w:rPr>
              <w:t>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51670C" w14:textId="77777777" w:rsidR="009A11B5" w:rsidRDefault="00591537">
            <w:pPr>
              <w:pStyle w:val="TableParagraph"/>
              <w:ind w:left="11"/>
              <w:jc w:val="both"/>
              <w:rPr>
                <w:sz w:val="20"/>
                <w:szCs w:val="20"/>
              </w:rPr>
            </w:pPr>
            <w:r>
              <w:rPr>
                <w:sz w:val="20"/>
                <w:szCs w:val="20"/>
              </w:rPr>
              <w:t>Existenta avizelor/certificarilor conducatorului compartimentului juridic/financiar-contabil/de specialitate emitent, precum si a vizelor, aprobarilor, altor semnaturi, conform prevederilor legale si proceduril</w:t>
            </w:r>
            <w:r>
              <w:rPr>
                <w:sz w:val="20"/>
                <w:szCs w:val="20"/>
              </w:rPr>
              <w:t>or interne, dupa caz, pentru:</w:t>
            </w:r>
          </w:p>
        </w:tc>
      </w:tr>
      <w:tr w:rsidR="009A11B5" w14:paraId="7CCC7DF6" w14:textId="77777777">
        <w:trPr>
          <w:trHeight w:val="583"/>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8E8330" w14:textId="77777777" w:rsidR="009A11B5" w:rsidRDefault="00591537">
            <w:pPr>
              <w:pStyle w:val="TableParagraph"/>
              <w:ind w:left="11"/>
              <w:jc w:val="both"/>
              <w:rPr>
                <w:sz w:val="20"/>
                <w:szCs w:val="20"/>
              </w:rPr>
            </w:pPr>
            <w:r>
              <w:rPr>
                <w:sz w:val="20"/>
                <w:szCs w:val="20"/>
              </w:rPr>
              <w:t>2.1.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4B74CC" w14:textId="77777777" w:rsidR="009A11B5" w:rsidRDefault="00591537">
            <w:pPr>
              <w:pStyle w:val="TableParagraph"/>
              <w:ind w:left="11"/>
              <w:jc w:val="both"/>
              <w:rPr>
                <w:sz w:val="20"/>
                <w:szCs w:val="20"/>
              </w:rPr>
            </w:pPr>
            <w:r>
              <w:rPr>
                <w:sz w:val="20"/>
                <w:szCs w:val="20"/>
              </w:rPr>
              <w:t>- Documentele justificative de la pct. 1</w:t>
            </w:r>
          </w:p>
        </w:tc>
      </w:tr>
      <w:tr w:rsidR="009A11B5" w14:paraId="0865726D"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094DFD" w14:textId="77777777" w:rsidR="009A11B5" w:rsidRDefault="00591537">
            <w:pPr>
              <w:pStyle w:val="TableParagraph"/>
              <w:ind w:left="11"/>
              <w:jc w:val="both"/>
              <w:rPr>
                <w:sz w:val="20"/>
                <w:szCs w:val="20"/>
              </w:rPr>
            </w:pPr>
            <w:r>
              <w:rPr>
                <w:sz w:val="20"/>
                <w:szCs w:val="20"/>
              </w:rPr>
              <w:t>2.2.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01B40F" w14:textId="77777777" w:rsidR="009A11B5" w:rsidRDefault="00591537">
            <w:pPr>
              <w:pStyle w:val="TableParagraph"/>
              <w:ind w:left="11"/>
              <w:jc w:val="both"/>
              <w:rPr>
                <w:sz w:val="20"/>
                <w:szCs w:val="20"/>
              </w:rPr>
            </w:pPr>
            <w:r>
              <w:rPr>
                <w:sz w:val="20"/>
                <w:szCs w:val="20"/>
              </w:rPr>
              <w:t>- Documentul pentru efectuarea virarilor de credite</w:t>
            </w:r>
          </w:p>
        </w:tc>
      </w:tr>
      <w:tr w:rsidR="009A11B5" w14:paraId="27CF10A5" w14:textId="77777777">
        <w:trPr>
          <w:trHeight w:val="580"/>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E3844F" w14:textId="77777777" w:rsidR="009A11B5" w:rsidRDefault="00591537">
            <w:pPr>
              <w:pStyle w:val="TableParagraph"/>
              <w:ind w:left="11"/>
              <w:jc w:val="both"/>
              <w:rPr>
                <w:sz w:val="20"/>
                <w:szCs w:val="20"/>
              </w:rPr>
            </w:pPr>
            <w:r>
              <w:rPr>
                <w:sz w:val="20"/>
                <w:szCs w:val="20"/>
              </w:rPr>
              <w:t>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5793D4" w14:textId="77777777" w:rsidR="009A11B5" w:rsidRDefault="00591537">
            <w:pPr>
              <w:pStyle w:val="TableParagraph"/>
              <w:ind w:left="11" w:right="401"/>
              <w:jc w:val="both"/>
              <w:rPr>
                <w:sz w:val="20"/>
                <w:szCs w:val="20"/>
              </w:rPr>
            </w:pPr>
            <w:r>
              <w:rPr>
                <w:sz w:val="20"/>
                <w:szCs w:val="20"/>
              </w:rPr>
              <w:t>Incadrarea sumei prevazute a se vira in:</w:t>
            </w:r>
          </w:p>
        </w:tc>
      </w:tr>
      <w:tr w:rsidR="009A11B5" w14:paraId="4C398E13"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BE619B" w14:textId="77777777" w:rsidR="009A11B5" w:rsidRDefault="00591537">
            <w:pPr>
              <w:pStyle w:val="TableParagraph"/>
              <w:ind w:left="11"/>
              <w:jc w:val="both"/>
              <w:rPr>
                <w:sz w:val="20"/>
                <w:szCs w:val="20"/>
              </w:rPr>
            </w:pPr>
            <w:r>
              <w:rPr>
                <w:sz w:val="20"/>
                <w:szCs w:val="20"/>
              </w:rPr>
              <w:t>3.1.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B36515" w14:textId="77777777" w:rsidR="009A11B5" w:rsidRDefault="00591537">
            <w:pPr>
              <w:pStyle w:val="TableParagraph"/>
              <w:ind w:left="11"/>
              <w:jc w:val="both"/>
              <w:rPr>
                <w:sz w:val="20"/>
                <w:szCs w:val="20"/>
              </w:rPr>
            </w:pPr>
            <w:r>
              <w:rPr>
                <w:sz w:val="20"/>
                <w:szCs w:val="20"/>
              </w:rPr>
              <w:t xml:space="preserve">- Creditele repartizate pe an/trimestre si detaliate conform </w:t>
            </w:r>
            <w:r>
              <w:rPr>
                <w:sz w:val="20"/>
                <w:szCs w:val="20"/>
              </w:rPr>
              <w:t>clasificatiei bugetare</w:t>
            </w:r>
          </w:p>
        </w:tc>
      </w:tr>
      <w:tr w:rsidR="009A11B5" w14:paraId="0E3FA0E1"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0C58A0" w14:textId="77777777" w:rsidR="009A11B5" w:rsidRDefault="00591537">
            <w:pPr>
              <w:pStyle w:val="TableParagraph"/>
              <w:ind w:left="11"/>
              <w:jc w:val="both"/>
              <w:rPr>
                <w:sz w:val="20"/>
                <w:szCs w:val="20"/>
              </w:rPr>
            </w:pPr>
            <w:r>
              <w:rPr>
                <w:sz w:val="20"/>
                <w:szCs w:val="20"/>
              </w:rPr>
              <w:t>3.2.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B0D748" w14:textId="77777777" w:rsidR="009A11B5" w:rsidRDefault="00591537">
            <w:pPr>
              <w:pStyle w:val="TableParagraph"/>
              <w:ind w:left="11"/>
              <w:jc w:val="both"/>
              <w:rPr>
                <w:sz w:val="20"/>
                <w:szCs w:val="20"/>
              </w:rPr>
            </w:pPr>
            <w:r>
              <w:rPr>
                <w:sz w:val="20"/>
                <w:szCs w:val="20"/>
              </w:rPr>
              <w:t>- Nivelul rezultat din nota de fundamentare</w:t>
            </w:r>
          </w:p>
        </w:tc>
      </w:tr>
      <w:tr w:rsidR="009A11B5" w14:paraId="1CFA3D12"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0B824C" w14:textId="77777777" w:rsidR="009A11B5" w:rsidRDefault="00591537">
            <w:pPr>
              <w:pStyle w:val="TableParagraph"/>
              <w:ind w:left="11"/>
              <w:jc w:val="both"/>
              <w:rPr>
                <w:sz w:val="20"/>
                <w:szCs w:val="20"/>
              </w:rPr>
            </w:pPr>
            <w:r>
              <w:rPr>
                <w:sz w:val="20"/>
                <w:szCs w:val="20"/>
              </w:rPr>
              <w:t>4.</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927E0A" w14:textId="77777777" w:rsidR="009A11B5" w:rsidRDefault="00591537">
            <w:pPr>
              <w:pStyle w:val="TableParagraph"/>
              <w:ind w:left="11" w:right="481"/>
              <w:jc w:val="both"/>
              <w:rPr>
                <w:sz w:val="20"/>
                <w:szCs w:val="20"/>
              </w:rPr>
            </w:pPr>
            <w:r>
              <w:rPr>
                <w:sz w:val="20"/>
                <w:szCs w:val="20"/>
              </w:rPr>
              <w:t>Indeplinirea conditiilor de legalitate si regularitate</w:t>
            </w:r>
          </w:p>
        </w:tc>
      </w:tr>
      <w:tr w:rsidR="009A11B5" w14:paraId="0321210F" w14:textId="77777777">
        <w:trPr>
          <w:trHeight w:val="580"/>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05A38C" w14:textId="77777777" w:rsidR="009A11B5" w:rsidRDefault="00591537">
            <w:pPr>
              <w:pStyle w:val="TableParagraph"/>
              <w:ind w:left="11"/>
              <w:jc w:val="both"/>
              <w:rPr>
                <w:sz w:val="20"/>
                <w:szCs w:val="20"/>
              </w:rPr>
            </w:pPr>
            <w:r>
              <w:rPr>
                <w:sz w:val="20"/>
                <w:szCs w:val="20"/>
              </w:rPr>
              <w:t>4.1.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5FFAB1" w14:textId="77777777" w:rsidR="009A11B5" w:rsidRDefault="00591537">
            <w:pPr>
              <w:pStyle w:val="TableParagraph"/>
              <w:ind w:left="11"/>
              <w:jc w:val="both"/>
              <w:rPr>
                <w:sz w:val="20"/>
                <w:szCs w:val="20"/>
              </w:rPr>
            </w:pPr>
            <w:r>
              <w:rPr>
                <w:sz w:val="20"/>
                <w:szCs w:val="20"/>
              </w:rPr>
              <w:t xml:space="preserve">- Sa nu contravina legii privind finantele publice, legii responsabilitatii fiscal-bugetare, legilor bugetare </w:t>
            </w:r>
            <w:r>
              <w:rPr>
                <w:sz w:val="20"/>
                <w:szCs w:val="20"/>
              </w:rPr>
              <w:t>anuale sau actelor normative de rectificare</w:t>
            </w:r>
          </w:p>
        </w:tc>
      </w:tr>
      <w:tr w:rsidR="009A11B5" w14:paraId="68B3FF13"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FDFE3D" w14:textId="77777777" w:rsidR="009A11B5" w:rsidRDefault="00591537">
            <w:pPr>
              <w:pStyle w:val="TableParagraph"/>
              <w:ind w:left="11"/>
              <w:jc w:val="both"/>
              <w:rPr>
                <w:sz w:val="20"/>
                <w:szCs w:val="20"/>
              </w:rPr>
            </w:pPr>
            <w:r>
              <w:rPr>
                <w:sz w:val="20"/>
                <w:szCs w:val="20"/>
              </w:rPr>
              <w:t>4.2.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0F3012" w14:textId="77777777" w:rsidR="009A11B5" w:rsidRDefault="00591537">
            <w:pPr>
              <w:pStyle w:val="TableParagraph"/>
              <w:ind w:left="11"/>
              <w:jc w:val="both"/>
              <w:rPr>
                <w:sz w:val="20"/>
                <w:szCs w:val="20"/>
              </w:rPr>
            </w:pPr>
            <w:r>
              <w:rPr>
                <w:sz w:val="20"/>
                <w:szCs w:val="20"/>
              </w:rPr>
              <w:t>- Sa fie in concordanta cu obligatiile ce decurg din actiuni si sarcini noi sau reprogramate</w:t>
            </w:r>
          </w:p>
        </w:tc>
      </w:tr>
      <w:tr w:rsidR="009A11B5" w14:paraId="058B38CC" w14:textId="77777777">
        <w:trPr>
          <w:trHeight w:val="583"/>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4D6241" w14:textId="77777777" w:rsidR="009A11B5" w:rsidRDefault="00591537">
            <w:pPr>
              <w:pStyle w:val="TableParagraph"/>
              <w:ind w:left="11"/>
              <w:jc w:val="both"/>
              <w:rPr>
                <w:sz w:val="20"/>
                <w:szCs w:val="20"/>
              </w:rPr>
            </w:pPr>
            <w:r>
              <w:rPr>
                <w:sz w:val="20"/>
                <w:szCs w:val="20"/>
              </w:rPr>
              <w:t>4.3.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BF361A" w14:textId="77777777" w:rsidR="009A11B5" w:rsidRDefault="00591537">
            <w:pPr>
              <w:pStyle w:val="TableParagraph"/>
              <w:ind w:left="11"/>
              <w:jc w:val="both"/>
              <w:rPr>
                <w:sz w:val="20"/>
                <w:szCs w:val="20"/>
              </w:rPr>
            </w:pPr>
            <w:r>
              <w:rPr>
                <w:sz w:val="20"/>
                <w:szCs w:val="20"/>
              </w:rPr>
              <w:t>- Sa asigure respectarea angajamentelor anterioare</w:t>
            </w:r>
          </w:p>
        </w:tc>
      </w:tr>
      <w:tr w:rsidR="009A11B5" w14:paraId="5BC58347"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0EAA2C" w14:textId="77777777" w:rsidR="009A11B5" w:rsidRDefault="00591537">
            <w:pPr>
              <w:pStyle w:val="TableParagraph"/>
              <w:ind w:left="11"/>
              <w:jc w:val="both"/>
              <w:rPr>
                <w:sz w:val="20"/>
                <w:szCs w:val="20"/>
              </w:rPr>
            </w:pPr>
            <w:r>
              <w:rPr>
                <w:sz w:val="20"/>
                <w:szCs w:val="20"/>
              </w:rPr>
              <w:t>4.4.</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A33F70" w14:textId="77777777" w:rsidR="009A11B5" w:rsidRDefault="00591537">
            <w:pPr>
              <w:pStyle w:val="TableParagraph"/>
              <w:ind w:left="11"/>
              <w:jc w:val="both"/>
              <w:rPr>
                <w:sz w:val="20"/>
                <w:szCs w:val="20"/>
              </w:rPr>
            </w:pPr>
            <w:r>
              <w:rPr>
                <w:sz w:val="20"/>
                <w:szCs w:val="20"/>
              </w:rPr>
              <w:t xml:space="preserve">- Existenta de justificari, detalieri si </w:t>
            </w:r>
            <w:r>
              <w:rPr>
                <w:sz w:val="20"/>
                <w:szCs w:val="20"/>
              </w:rPr>
              <w:t>necesitati privind executia, pana la finele anului bugetar, a capitolului, programului si/sau subdiviziunii clasificatiei bugetare de la care se propune disponibilizarea, respectiv a capitolului, programului si/sau subdiviziunii clasificatiei bugetare la c</w:t>
            </w:r>
            <w:r>
              <w:rPr>
                <w:sz w:val="20"/>
                <w:szCs w:val="20"/>
              </w:rPr>
              <w:t>are se suplimenteaza prevederile bugetare</w:t>
            </w:r>
          </w:p>
        </w:tc>
      </w:tr>
      <w:tr w:rsidR="009A11B5" w14:paraId="70ADE927"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4A2198" w14:textId="77777777" w:rsidR="009A11B5" w:rsidRDefault="00591537">
            <w:pPr>
              <w:pStyle w:val="TableParagraph"/>
              <w:ind w:left="11"/>
              <w:jc w:val="both"/>
              <w:rPr>
                <w:sz w:val="20"/>
                <w:szCs w:val="20"/>
              </w:rPr>
            </w:pPr>
            <w:r>
              <w:rPr>
                <w:sz w:val="20"/>
                <w:szCs w:val="20"/>
              </w:rPr>
              <w:t>4.5.</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F7A627" w14:textId="77777777" w:rsidR="009A11B5" w:rsidRDefault="00591537">
            <w:pPr>
              <w:pStyle w:val="TableParagraph"/>
              <w:ind w:left="11"/>
              <w:jc w:val="both"/>
              <w:rPr>
                <w:sz w:val="20"/>
                <w:szCs w:val="20"/>
              </w:rPr>
            </w:pPr>
            <w:r>
              <w:rPr>
                <w:sz w:val="20"/>
                <w:szCs w:val="20"/>
              </w:rPr>
              <w:t>- Sa fie efectuate in intervalul de timp prevazut de lege</w:t>
            </w:r>
          </w:p>
        </w:tc>
      </w:tr>
    </w:tbl>
    <w:p w14:paraId="5AD665D7" w14:textId="77777777" w:rsidR="009A11B5" w:rsidRDefault="009A11B5">
      <w:pPr>
        <w:pStyle w:val="BodyText"/>
        <w:jc w:val="both"/>
        <w:rPr>
          <w:sz w:val="26"/>
        </w:rPr>
      </w:pPr>
    </w:p>
    <w:p w14:paraId="6E0DDFDD" w14:textId="77777777" w:rsidR="009A11B5" w:rsidRDefault="009A11B5">
      <w:pPr>
        <w:pStyle w:val="BodyText"/>
        <w:spacing w:before="7"/>
        <w:jc w:val="both"/>
        <w:rPr>
          <w:sz w:val="21"/>
        </w:rPr>
      </w:pPr>
    </w:p>
    <w:p w14:paraId="25521DAB" w14:textId="77777777" w:rsidR="009A11B5" w:rsidRDefault="00591537">
      <w:pPr>
        <w:pStyle w:val="BodyText"/>
        <w:ind w:left="227" w:right="164"/>
        <w:jc w:val="both"/>
        <w:rPr>
          <w:sz w:val="20"/>
          <w:szCs w:val="20"/>
        </w:rPr>
      </w:pPr>
      <w:r>
        <w:rPr>
          <w:b/>
          <w:sz w:val="20"/>
          <w:szCs w:val="20"/>
        </w:rPr>
        <w:t xml:space="preserve">NOTA: </w:t>
      </w:r>
      <w:r>
        <w:rPr>
          <w:sz w:val="20"/>
          <w:szCs w:val="20"/>
        </w:rPr>
        <w:t xml:space="preserve">În cazul în care se prezintă la viză documente privind virarea de credite bugetare între subdiviziuni ale clasificaţiei bugetare în </w:t>
      </w:r>
      <w:r>
        <w:rPr>
          <w:sz w:val="20"/>
          <w:szCs w:val="20"/>
        </w:rPr>
        <w:t>cadrul aceluiaşi capitol, pentru bugetul propriu şi bugetele instituţiilor subordonate, sau documente privind virarea de credite bugetare între programe, prezenta listă de verificare (CHECK-LIST) se va adapta corespunzător documentelor respective.</w:t>
      </w:r>
    </w:p>
    <w:p w14:paraId="5A48F0AD" w14:textId="77777777" w:rsidR="009A11B5" w:rsidRDefault="009A11B5">
      <w:pPr>
        <w:pStyle w:val="BodyText"/>
        <w:ind w:left="227" w:right="164"/>
        <w:jc w:val="both"/>
        <w:rPr>
          <w:sz w:val="20"/>
          <w:szCs w:val="20"/>
        </w:rPr>
      </w:pPr>
    </w:p>
    <w:p w14:paraId="3B460898" w14:textId="77777777" w:rsidR="009A11B5" w:rsidRDefault="009A11B5">
      <w:pPr>
        <w:pStyle w:val="BodyText"/>
        <w:ind w:left="227" w:right="164"/>
        <w:jc w:val="both"/>
        <w:rPr>
          <w:sz w:val="20"/>
          <w:szCs w:val="20"/>
        </w:rPr>
      </w:pPr>
    </w:p>
    <w:p w14:paraId="08C490B4" w14:textId="77777777" w:rsidR="009A11B5" w:rsidRDefault="009A11B5">
      <w:pPr>
        <w:pStyle w:val="BodyText"/>
        <w:ind w:left="227" w:right="164"/>
        <w:jc w:val="both"/>
        <w:rPr>
          <w:sz w:val="20"/>
          <w:szCs w:val="20"/>
        </w:rPr>
      </w:pPr>
    </w:p>
    <w:p w14:paraId="77F008ED" w14:textId="77777777" w:rsidR="009A11B5" w:rsidRDefault="009A11B5">
      <w:pPr>
        <w:pStyle w:val="BodyText"/>
        <w:ind w:left="227" w:right="164"/>
        <w:jc w:val="both"/>
        <w:rPr>
          <w:sz w:val="20"/>
          <w:szCs w:val="20"/>
        </w:rPr>
      </w:pPr>
    </w:p>
    <w:p w14:paraId="4E936D80" w14:textId="77777777" w:rsidR="009A11B5" w:rsidRDefault="009A11B5">
      <w:pPr>
        <w:pStyle w:val="BodyText"/>
        <w:ind w:left="227" w:right="164"/>
        <w:jc w:val="both"/>
        <w:rPr>
          <w:sz w:val="20"/>
          <w:szCs w:val="20"/>
        </w:rPr>
      </w:pPr>
    </w:p>
    <w:p w14:paraId="08DC95A7" w14:textId="77777777" w:rsidR="009A11B5" w:rsidRDefault="009A11B5">
      <w:pPr>
        <w:pStyle w:val="BodyText"/>
        <w:ind w:left="227" w:right="164"/>
        <w:jc w:val="both"/>
        <w:rPr>
          <w:sz w:val="20"/>
          <w:szCs w:val="20"/>
        </w:rPr>
      </w:pPr>
    </w:p>
    <w:p w14:paraId="1165EC75" w14:textId="77777777" w:rsidR="009A11B5" w:rsidRDefault="009A11B5">
      <w:pPr>
        <w:pStyle w:val="BodyText"/>
        <w:ind w:left="227" w:right="164"/>
        <w:jc w:val="both"/>
        <w:rPr>
          <w:sz w:val="20"/>
          <w:szCs w:val="20"/>
        </w:rPr>
      </w:pPr>
    </w:p>
    <w:p w14:paraId="0E2CEE3E" w14:textId="77777777" w:rsidR="009A11B5" w:rsidRDefault="009A11B5">
      <w:pPr>
        <w:pStyle w:val="BodyText"/>
        <w:ind w:left="227" w:right="164"/>
        <w:jc w:val="both"/>
        <w:rPr>
          <w:sz w:val="20"/>
          <w:szCs w:val="20"/>
        </w:rPr>
      </w:pPr>
    </w:p>
    <w:p w14:paraId="6CBC7AAA" w14:textId="77777777" w:rsidR="009A11B5" w:rsidRDefault="009A11B5">
      <w:pPr>
        <w:pStyle w:val="BodyText"/>
        <w:ind w:left="227" w:right="164"/>
        <w:jc w:val="both"/>
        <w:rPr>
          <w:sz w:val="20"/>
          <w:szCs w:val="20"/>
        </w:rPr>
      </w:pPr>
    </w:p>
    <w:p w14:paraId="15BACA2A" w14:textId="77777777" w:rsidR="009A11B5" w:rsidRDefault="009A11B5">
      <w:pPr>
        <w:pStyle w:val="BodyText"/>
        <w:ind w:left="227" w:right="164"/>
        <w:jc w:val="both"/>
        <w:rPr>
          <w:sz w:val="20"/>
          <w:szCs w:val="20"/>
        </w:rPr>
      </w:pPr>
    </w:p>
    <w:p w14:paraId="39EA7138" w14:textId="77777777" w:rsidR="009A11B5" w:rsidRDefault="009A11B5">
      <w:pPr>
        <w:pStyle w:val="BodyText"/>
        <w:ind w:left="227" w:right="164"/>
        <w:jc w:val="both"/>
        <w:rPr>
          <w:sz w:val="20"/>
          <w:szCs w:val="20"/>
        </w:rPr>
      </w:pPr>
    </w:p>
    <w:p w14:paraId="72064184" w14:textId="77777777" w:rsidR="009A11B5" w:rsidRDefault="009A11B5">
      <w:pPr>
        <w:pStyle w:val="BodyText"/>
        <w:ind w:left="227" w:right="164"/>
        <w:jc w:val="both"/>
        <w:rPr>
          <w:sz w:val="20"/>
          <w:szCs w:val="20"/>
        </w:rPr>
      </w:pPr>
    </w:p>
    <w:p w14:paraId="750C4C6D" w14:textId="77777777" w:rsidR="009A11B5" w:rsidRDefault="00591537">
      <w:pPr>
        <w:pStyle w:val="Heading4"/>
        <w:spacing w:before="81"/>
        <w:ind w:left="617"/>
      </w:pPr>
      <w:r>
        <w:lastRenderedPageBreak/>
        <w:t>LISTA DE VERIFICARE (CHECK-LIST)</w:t>
      </w:r>
    </w:p>
    <w:p w14:paraId="73DCEBF4" w14:textId="77777777" w:rsidR="009A11B5" w:rsidRDefault="00591537">
      <w:pPr>
        <w:ind w:left="211" w:right="159"/>
        <w:jc w:val="center"/>
        <w:rPr>
          <w:b/>
          <w:sz w:val="24"/>
        </w:rPr>
      </w:pPr>
      <w:r>
        <w:rPr>
          <w:b/>
          <w:sz w:val="24"/>
        </w:rPr>
        <w:t>A DISPOZIȚIEI BUGETARE PRIVIND RETRAGEREA CREDITELOR BUGETARE</w:t>
      </w:r>
    </w:p>
    <w:p w14:paraId="7D54E14E" w14:textId="77777777" w:rsidR="009A11B5" w:rsidRDefault="00591537">
      <w:pPr>
        <w:pStyle w:val="BodyText"/>
        <w:ind w:left="211" w:right="9892"/>
        <w:jc w:val="both"/>
      </w:pPr>
      <w:r>
        <w:t>COD A.5.</w:t>
      </w:r>
    </w:p>
    <w:p w14:paraId="3C545C4E" w14:textId="77777777" w:rsidR="009A11B5" w:rsidRDefault="009A11B5">
      <w:pPr>
        <w:pStyle w:val="BodyText"/>
        <w:spacing w:before="2"/>
        <w:jc w:val="both"/>
        <w:rPr>
          <w:sz w:val="28"/>
        </w:rPr>
      </w:pPr>
    </w:p>
    <w:tbl>
      <w:tblPr>
        <w:tblW w:w="7703" w:type="dxa"/>
        <w:tblInd w:w="1778" w:type="dxa"/>
        <w:tblLook w:val="01E0" w:firstRow="1" w:lastRow="1" w:firstColumn="1" w:lastColumn="1" w:noHBand="0" w:noVBand="0"/>
      </w:tblPr>
      <w:tblGrid>
        <w:gridCol w:w="612"/>
        <w:gridCol w:w="7091"/>
      </w:tblGrid>
      <w:tr w:rsidR="009A11B5" w14:paraId="31DB8A8D"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tcPr>
          <w:p w14:paraId="0B65F6A1" w14:textId="77777777" w:rsidR="009A11B5" w:rsidRDefault="00591537">
            <w:pPr>
              <w:pStyle w:val="TableParagraph"/>
              <w:ind w:left="114" w:right="89" w:firstLine="21"/>
              <w:jc w:val="both"/>
              <w:rPr>
                <w:bCs/>
                <w:sz w:val="20"/>
                <w:szCs w:val="20"/>
              </w:rPr>
            </w:pPr>
            <w:r>
              <w:rPr>
                <w:bCs/>
                <w:sz w:val="20"/>
                <w:szCs w:val="20"/>
              </w:rPr>
              <w:t>Nr. crt.</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tcPr>
          <w:p w14:paraId="61B32D3E" w14:textId="77777777" w:rsidR="009A11B5" w:rsidRDefault="00591537">
            <w:pPr>
              <w:pStyle w:val="TableParagraph"/>
              <w:ind w:left="2314" w:right="2306"/>
              <w:jc w:val="both"/>
              <w:rPr>
                <w:bCs/>
                <w:sz w:val="20"/>
                <w:szCs w:val="20"/>
              </w:rPr>
            </w:pPr>
            <w:r>
              <w:rPr>
                <w:bCs/>
                <w:sz w:val="20"/>
                <w:szCs w:val="20"/>
              </w:rPr>
              <w:t>Obiectivele verificarii</w:t>
            </w:r>
          </w:p>
        </w:tc>
      </w:tr>
      <w:tr w:rsidR="009A11B5" w14:paraId="3D857A1B" w14:textId="77777777">
        <w:trPr>
          <w:trHeight w:val="304"/>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5F13B2" w14:textId="77777777" w:rsidR="009A11B5" w:rsidRDefault="00591537">
            <w:pPr>
              <w:pStyle w:val="TableParagraph"/>
              <w:ind w:left="11"/>
              <w:jc w:val="both"/>
              <w:rPr>
                <w:bCs/>
                <w:sz w:val="20"/>
                <w:szCs w:val="20"/>
              </w:rPr>
            </w:pPr>
            <w:r>
              <w:rPr>
                <w:bCs/>
                <w:sz w:val="20"/>
                <w:szCs w:val="20"/>
              </w:rPr>
              <w:t>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8370A7" w14:textId="77777777" w:rsidR="009A11B5" w:rsidRDefault="00591537">
            <w:pPr>
              <w:pStyle w:val="TableParagraph"/>
              <w:ind w:left="11"/>
              <w:jc w:val="both"/>
              <w:rPr>
                <w:bCs/>
                <w:sz w:val="20"/>
                <w:szCs w:val="20"/>
              </w:rPr>
            </w:pPr>
            <w:r>
              <w:rPr>
                <w:bCs/>
                <w:sz w:val="20"/>
                <w:szCs w:val="20"/>
              </w:rPr>
              <w:t>Existenta documentelor justificative</w:t>
            </w:r>
          </w:p>
        </w:tc>
      </w:tr>
      <w:tr w:rsidR="009A11B5" w14:paraId="3BB2F183"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AA2391" w14:textId="77777777" w:rsidR="009A11B5" w:rsidRDefault="00591537">
            <w:pPr>
              <w:pStyle w:val="TableParagraph"/>
              <w:ind w:left="11"/>
              <w:jc w:val="both"/>
              <w:rPr>
                <w:bCs/>
                <w:sz w:val="20"/>
                <w:szCs w:val="20"/>
              </w:rPr>
            </w:pPr>
            <w:r>
              <w:rPr>
                <w:bCs/>
                <w:sz w:val="20"/>
                <w:szCs w:val="20"/>
              </w:rPr>
              <w:t>1.1.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234FA3" w14:textId="77777777" w:rsidR="009A11B5" w:rsidRDefault="00591537">
            <w:pPr>
              <w:pStyle w:val="TableParagraph"/>
              <w:ind w:left="11"/>
              <w:jc w:val="both"/>
              <w:rPr>
                <w:bCs/>
                <w:sz w:val="20"/>
                <w:szCs w:val="20"/>
              </w:rPr>
            </w:pPr>
            <w:r>
              <w:rPr>
                <w:bCs/>
                <w:sz w:val="20"/>
                <w:szCs w:val="20"/>
              </w:rPr>
              <w:t xml:space="preserve">- Nota de fundamentare a propunerii pentru retragerea </w:t>
            </w:r>
            <w:r>
              <w:rPr>
                <w:bCs/>
                <w:sz w:val="20"/>
                <w:szCs w:val="20"/>
              </w:rPr>
              <w:t>creditelor bugetare</w:t>
            </w:r>
          </w:p>
        </w:tc>
      </w:tr>
      <w:tr w:rsidR="009A11B5" w14:paraId="1D9556C3"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E80B80" w14:textId="77777777" w:rsidR="009A11B5" w:rsidRDefault="00591537">
            <w:pPr>
              <w:pStyle w:val="TableParagraph"/>
              <w:ind w:left="11"/>
              <w:jc w:val="both"/>
              <w:rPr>
                <w:bCs/>
                <w:sz w:val="20"/>
                <w:szCs w:val="20"/>
              </w:rPr>
            </w:pPr>
            <w:r>
              <w:rPr>
                <w:bCs/>
                <w:sz w:val="20"/>
                <w:szCs w:val="20"/>
              </w:rPr>
              <w:t>1.2.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0E1055" w14:textId="77777777" w:rsidR="009A11B5" w:rsidRDefault="00591537">
            <w:pPr>
              <w:pStyle w:val="TableParagraph"/>
              <w:ind w:left="11"/>
              <w:jc w:val="both"/>
              <w:rPr>
                <w:bCs/>
                <w:sz w:val="20"/>
                <w:szCs w:val="20"/>
              </w:rPr>
            </w:pPr>
            <w:r>
              <w:rPr>
                <w:bCs/>
                <w:sz w:val="20"/>
                <w:szCs w:val="20"/>
              </w:rPr>
              <w:t>- Bugetul</w:t>
            </w:r>
          </w:p>
        </w:tc>
      </w:tr>
      <w:tr w:rsidR="009A11B5" w14:paraId="2D814202"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2E2E11" w14:textId="77777777" w:rsidR="009A11B5" w:rsidRDefault="00591537">
            <w:pPr>
              <w:pStyle w:val="TableParagraph"/>
              <w:ind w:left="11"/>
              <w:jc w:val="both"/>
              <w:rPr>
                <w:bCs/>
                <w:sz w:val="20"/>
                <w:szCs w:val="20"/>
              </w:rPr>
            </w:pPr>
            <w:r>
              <w:rPr>
                <w:bCs/>
                <w:sz w:val="20"/>
                <w:szCs w:val="20"/>
              </w:rPr>
              <w:t>1.3.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A9F0A1" w14:textId="77777777" w:rsidR="009A11B5" w:rsidRDefault="00591537">
            <w:pPr>
              <w:pStyle w:val="TableParagraph"/>
              <w:ind w:left="11" w:right="162"/>
              <w:jc w:val="both"/>
              <w:rPr>
                <w:bCs/>
                <w:sz w:val="20"/>
                <w:szCs w:val="20"/>
              </w:rPr>
            </w:pPr>
            <w:r>
              <w:rPr>
                <w:bCs/>
                <w:sz w:val="20"/>
                <w:szCs w:val="20"/>
              </w:rPr>
              <w:t>- Situatia disponibilului de credite bugetare deschise, la data solicitarii vizei</w:t>
            </w:r>
          </w:p>
        </w:tc>
      </w:tr>
      <w:tr w:rsidR="009A11B5" w14:paraId="0833AF52" w14:textId="77777777">
        <w:trPr>
          <w:trHeight w:val="304"/>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CE0152" w14:textId="77777777" w:rsidR="009A11B5" w:rsidRDefault="00591537">
            <w:pPr>
              <w:pStyle w:val="TableParagraph"/>
              <w:ind w:left="11"/>
              <w:jc w:val="both"/>
              <w:rPr>
                <w:bCs/>
                <w:sz w:val="20"/>
                <w:szCs w:val="20"/>
              </w:rPr>
            </w:pPr>
            <w:r>
              <w:rPr>
                <w:bCs/>
                <w:sz w:val="20"/>
                <w:szCs w:val="20"/>
              </w:rPr>
              <w:t>1.4.</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158247" w14:textId="77777777" w:rsidR="009A11B5" w:rsidRDefault="00591537">
            <w:pPr>
              <w:pStyle w:val="TableParagraph"/>
              <w:ind w:left="11"/>
              <w:jc w:val="both"/>
              <w:rPr>
                <w:bCs/>
                <w:sz w:val="20"/>
                <w:szCs w:val="20"/>
              </w:rPr>
            </w:pPr>
            <w:r>
              <w:rPr>
                <w:bCs/>
                <w:sz w:val="20"/>
                <w:szCs w:val="20"/>
              </w:rPr>
              <w:t xml:space="preserve">- Fisele cu specimenele de semnaturi pentru persoanele abilitate sa semneze dispozitiile bugetare privind retragerea </w:t>
            </w:r>
            <w:r>
              <w:rPr>
                <w:bCs/>
                <w:sz w:val="20"/>
                <w:szCs w:val="20"/>
              </w:rPr>
              <w:t>creditelor bugetare</w:t>
            </w:r>
          </w:p>
        </w:tc>
      </w:tr>
      <w:tr w:rsidR="009A11B5" w14:paraId="6B159B41" w14:textId="77777777">
        <w:trPr>
          <w:trHeight w:val="583"/>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D981E1" w14:textId="77777777" w:rsidR="009A11B5" w:rsidRDefault="00591537">
            <w:pPr>
              <w:pStyle w:val="TableParagraph"/>
              <w:ind w:left="11"/>
              <w:jc w:val="both"/>
              <w:rPr>
                <w:bCs/>
                <w:sz w:val="20"/>
                <w:szCs w:val="20"/>
              </w:rPr>
            </w:pPr>
            <w:r>
              <w:rPr>
                <w:bCs/>
                <w:sz w:val="20"/>
                <w:szCs w:val="20"/>
              </w:rPr>
              <w:t>1.5.</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586B34" w14:textId="77777777" w:rsidR="009A11B5" w:rsidRDefault="00591537">
            <w:pPr>
              <w:pStyle w:val="TableParagraph"/>
              <w:ind w:left="11"/>
              <w:jc w:val="both"/>
              <w:rPr>
                <w:bCs/>
                <w:sz w:val="20"/>
                <w:szCs w:val="20"/>
              </w:rPr>
            </w:pPr>
            <w:r>
              <w:rPr>
                <w:bCs/>
                <w:sz w:val="20"/>
                <w:szCs w:val="20"/>
              </w:rPr>
              <w:t>- Alte documente specifice</w:t>
            </w:r>
            <w:r>
              <w:rPr>
                <w:bCs/>
                <w:sz w:val="20"/>
                <w:szCs w:val="20"/>
                <w:vertAlign w:val="superscript"/>
              </w:rPr>
              <w:t>3</w:t>
            </w:r>
          </w:p>
        </w:tc>
      </w:tr>
      <w:tr w:rsidR="009A11B5" w14:paraId="1F3E45EC"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F205FF" w14:textId="77777777" w:rsidR="009A11B5" w:rsidRDefault="00591537">
            <w:pPr>
              <w:pStyle w:val="TableParagraph"/>
              <w:ind w:left="11"/>
              <w:jc w:val="both"/>
              <w:rPr>
                <w:bCs/>
                <w:sz w:val="20"/>
                <w:szCs w:val="20"/>
              </w:rPr>
            </w:pPr>
            <w:r>
              <w:rPr>
                <w:bCs/>
                <w:sz w:val="20"/>
                <w:szCs w:val="20"/>
              </w:rPr>
              <w:t>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DCEB5D" w14:textId="77777777" w:rsidR="009A11B5" w:rsidRDefault="00591537">
            <w:pPr>
              <w:pStyle w:val="TableParagraph"/>
              <w:ind w:left="11"/>
              <w:jc w:val="both"/>
              <w:rPr>
                <w:bCs/>
                <w:sz w:val="20"/>
                <w:szCs w:val="20"/>
              </w:rPr>
            </w:pPr>
            <w:r>
              <w:rPr>
                <w:bCs/>
                <w:sz w:val="20"/>
                <w:szCs w:val="20"/>
              </w:rPr>
              <w:t xml:space="preserve">Existenta avizelor/certificarilor conducatorului compartimentului juridic/financiar-contabil/de specialitate emitent, precum si a vizelor, aprobarilor, altor semnaturi, conform </w:t>
            </w:r>
            <w:r>
              <w:rPr>
                <w:bCs/>
                <w:sz w:val="20"/>
                <w:szCs w:val="20"/>
              </w:rPr>
              <w:t>prevederilor legale si procedurilor interne, dupa caz, pentru:</w:t>
            </w:r>
          </w:p>
        </w:tc>
      </w:tr>
      <w:tr w:rsidR="009A11B5" w14:paraId="641C59C9" w14:textId="77777777">
        <w:trPr>
          <w:trHeight w:val="580"/>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0D4162" w14:textId="77777777" w:rsidR="009A11B5" w:rsidRDefault="00591537">
            <w:pPr>
              <w:pStyle w:val="TableParagraph"/>
              <w:ind w:left="11"/>
              <w:jc w:val="both"/>
              <w:rPr>
                <w:bCs/>
                <w:sz w:val="20"/>
                <w:szCs w:val="20"/>
              </w:rPr>
            </w:pPr>
            <w:r>
              <w:rPr>
                <w:bCs/>
                <w:sz w:val="20"/>
                <w:szCs w:val="20"/>
              </w:rPr>
              <w:t>2.1.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920D7E" w14:textId="77777777" w:rsidR="009A11B5" w:rsidRDefault="00591537">
            <w:pPr>
              <w:pStyle w:val="TableParagraph"/>
              <w:ind w:left="11" w:right="401"/>
              <w:jc w:val="both"/>
              <w:rPr>
                <w:bCs/>
                <w:sz w:val="20"/>
                <w:szCs w:val="20"/>
              </w:rPr>
            </w:pPr>
            <w:r>
              <w:rPr>
                <w:bCs/>
                <w:sz w:val="20"/>
                <w:szCs w:val="20"/>
              </w:rPr>
              <w:t>- Documentele justificative de la pct. 1</w:t>
            </w:r>
          </w:p>
        </w:tc>
      </w:tr>
      <w:tr w:rsidR="009A11B5" w14:paraId="62850213"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AD6B02" w14:textId="77777777" w:rsidR="009A11B5" w:rsidRDefault="00591537">
            <w:pPr>
              <w:pStyle w:val="TableParagraph"/>
              <w:ind w:left="11"/>
              <w:jc w:val="both"/>
              <w:rPr>
                <w:bCs/>
                <w:sz w:val="20"/>
                <w:szCs w:val="20"/>
              </w:rPr>
            </w:pPr>
            <w:r>
              <w:rPr>
                <w:bCs/>
                <w:sz w:val="20"/>
                <w:szCs w:val="20"/>
              </w:rPr>
              <w:t>2.2.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EEF049" w14:textId="77777777" w:rsidR="009A11B5" w:rsidRDefault="00591537">
            <w:pPr>
              <w:pStyle w:val="TableParagraph"/>
              <w:ind w:left="11"/>
              <w:jc w:val="both"/>
              <w:rPr>
                <w:bCs/>
                <w:sz w:val="20"/>
                <w:szCs w:val="20"/>
              </w:rPr>
            </w:pPr>
            <w:r>
              <w:rPr>
                <w:bCs/>
                <w:sz w:val="20"/>
                <w:szCs w:val="20"/>
              </w:rPr>
              <w:t>- Dispozitia bugetara privind retragerea creditelor bugetare</w:t>
            </w:r>
          </w:p>
        </w:tc>
      </w:tr>
      <w:tr w:rsidR="009A11B5" w14:paraId="23E64449"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AD7FC6" w14:textId="77777777" w:rsidR="009A11B5" w:rsidRDefault="00591537">
            <w:pPr>
              <w:pStyle w:val="TableParagraph"/>
              <w:ind w:left="11"/>
              <w:jc w:val="both"/>
              <w:rPr>
                <w:bCs/>
                <w:sz w:val="20"/>
                <w:szCs w:val="20"/>
              </w:rPr>
            </w:pPr>
            <w:r>
              <w:rPr>
                <w:bCs/>
                <w:sz w:val="20"/>
                <w:szCs w:val="20"/>
              </w:rPr>
              <w:t>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0BA5D9" w14:textId="77777777" w:rsidR="009A11B5" w:rsidRDefault="00591537">
            <w:pPr>
              <w:pStyle w:val="TableParagraph"/>
              <w:ind w:left="11"/>
              <w:jc w:val="both"/>
              <w:rPr>
                <w:bCs/>
                <w:sz w:val="20"/>
                <w:szCs w:val="20"/>
              </w:rPr>
            </w:pPr>
            <w:r>
              <w:rPr>
                <w:bCs/>
                <w:sz w:val="20"/>
                <w:szCs w:val="20"/>
              </w:rPr>
              <w:t xml:space="preserve">Completarea corecta a dispozitiei bugetare privind retragerea </w:t>
            </w:r>
            <w:r>
              <w:rPr>
                <w:bCs/>
                <w:sz w:val="20"/>
                <w:szCs w:val="20"/>
              </w:rPr>
              <w:t>creditelor bugetare cu privire la:</w:t>
            </w:r>
          </w:p>
        </w:tc>
      </w:tr>
      <w:tr w:rsidR="009A11B5" w14:paraId="3D5F8B24" w14:textId="77777777">
        <w:trPr>
          <w:trHeight w:val="582"/>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D65ED0" w14:textId="77777777" w:rsidR="009A11B5" w:rsidRDefault="00591537">
            <w:pPr>
              <w:pStyle w:val="TableParagraph"/>
              <w:ind w:left="11"/>
              <w:jc w:val="both"/>
              <w:rPr>
                <w:bCs/>
                <w:sz w:val="20"/>
                <w:szCs w:val="20"/>
              </w:rPr>
            </w:pPr>
            <w:r>
              <w:rPr>
                <w:bCs/>
                <w:sz w:val="20"/>
                <w:szCs w:val="20"/>
              </w:rPr>
              <w:t>3.1.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00378A" w14:textId="77777777" w:rsidR="009A11B5" w:rsidRDefault="00591537">
            <w:pPr>
              <w:pStyle w:val="TableParagraph"/>
              <w:ind w:left="11" w:right="481"/>
              <w:jc w:val="both"/>
              <w:rPr>
                <w:bCs/>
                <w:sz w:val="20"/>
                <w:szCs w:val="20"/>
              </w:rPr>
            </w:pPr>
            <w:r>
              <w:rPr>
                <w:bCs/>
                <w:sz w:val="20"/>
                <w:szCs w:val="20"/>
              </w:rPr>
              <w:t xml:space="preserve">- Rubricile aferente institutiei publice care retrage creditele bugetare/institutiei publice careia i se retrag creditele bugetare, inclusiv conturilor aferente si unitatilor Trezoreriei Statului la care </w:t>
            </w:r>
            <w:r>
              <w:rPr>
                <w:bCs/>
                <w:sz w:val="20"/>
                <w:szCs w:val="20"/>
              </w:rPr>
              <w:t>acestea sunt deschise</w:t>
            </w:r>
          </w:p>
        </w:tc>
      </w:tr>
      <w:tr w:rsidR="009A11B5" w14:paraId="2E167891" w14:textId="77777777">
        <w:trPr>
          <w:trHeight w:val="580"/>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69AE09" w14:textId="77777777" w:rsidR="009A11B5" w:rsidRDefault="00591537">
            <w:pPr>
              <w:pStyle w:val="TableParagraph"/>
              <w:ind w:left="11"/>
              <w:jc w:val="both"/>
              <w:rPr>
                <w:bCs/>
                <w:sz w:val="20"/>
                <w:szCs w:val="20"/>
              </w:rPr>
            </w:pPr>
            <w:r>
              <w:rPr>
                <w:bCs/>
                <w:sz w:val="20"/>
                <w:szCs w:val="20"/>
              </w:rPr>
              <w:t>3.2.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464D77" w14:textId="77777777" w:rsidR="009A11B5" w:rsidRDefault="00591537">
            <w:pPr>
              <w:pStyle w:val="TableParagraph"/>
              <w:ind w:left="11"/>
              <w:jc w:val="both"/>
              <w:rPr>
                <w:bCs/>
                <w:sz w:val="20"/>
                <w:szCs w:val="20"/>
              </w:rPr>
            </w:pPr>
            <w:r>
              <w:rPr>
                <w:bCs/>
                <w:sz w:val="20"/>
                <w:szCs w:val="20"/>
              </w:rPr>
              <w:t>- Suma care se retrage</w:t>
            </w:r>
          </w:p>
        </w:tc>
      </w:tr>
      <w:tr w:rsidR="009A11B5" w14:paraId="23C3F366"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1C1E34" w14:textId="77777777" w:rsidR="009A11B5" w:rsidRDefault="00591537">
            <w:pPr>
              <w:pStyle w:val="TableParagraph"/>
              <w:ind w:left="11"/>
              <w:jc w:val="both"/>
              <w:rPr>
                <w:bCs/>
                <w:sz w:val="20"/>
                <w:szCs w:val="20"/>
              </w:rPr>
            </w:pPr>
            <w:r>
              <w:rPr>
                <w:bCs/>
                <w:sz w:val="20"/>
                <w:szCs w:val="20"/>
              </w:rPr>
              <w:t>3.3.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BF8E53" w14:textId="77777777" w:rsidR="009A11B5" w:rsidRDefault="00591537">
            <w:pPr>
              <w:pStyle w:val="TableParagraph"/>
              <w:ind w:left="11"/>
              <w:jc w:val="both"/>
              <w:rPr>
                <w:bCs/>
                <w:sz w:val="20"/>
                <w:szCs w:val="20"/>
              </w:rPr>
            </w:pPr>
            <w:r>
              <w:rPr>
                <w:bCs/>
                <w:sz w:val="20"/>
                <w:szCs w:val="20"/>
              </w:rPr>
              <w:t>- Corespondenta dintre suma care se retrage si detalierea de pe versoul formularului</w:t>
            </w:r>
          </w:p>
        </w:tc>
      </w:tr>
      <w:tr w:rsidR="009A11B5" w14:paraId="6C8E3013" w14:textId="77777777">
        <w:trPr>
          <w:trHeight w:val="583"/>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5D6374" w14:textId="77777777" w:rsidR="009A11B5" w:rsidRDefault="00591537">
            <w:pPr>
              <w:pStyle w:val="TableParagraph"/>
              <w:ind w:left="11"/>
              <w:jc w:val="both"/>
              <w:rPr>
                <w:bCs/>
                <w:sz w:val="20"/>
                <w:szCs w:val="20"/>
              </w:rPr>
            </w:pPr>
            <w:r>
              <w:rPr>
                <w:bCs/>
                <w:sz w:val="20"/>
                <w:szCs w:val="20"/>
              </w:rPr>
              <w:t>3.4.</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BD12FD" w14:textId="77777777" w:rsidR="009A11B5" w:rsidRDefault="00591537">
            <w:pPr>
              <w:pStyle w:val="TableParagraph"/>
              <w:ind w:left="11"/>
              <w:jc w:val="both"/>
              <w:rPr>
                <w:bCs/>
                <w:sz w:val="20"/>
                <w:szCs w:val="20"/>
              </w:rPr>
            </w:pPr>
            <w:r>
              <w:rPr>
                <w:bCs/>
                <w:sz w:val="20"/>
                <w:szCs w:val="20"/>
              </w:rPr>
              <w:t>- Celelalte rubrici prevazute de formular</w:t>
            </w:r>
          </w:p>
        </w:tc>
      </w:tr>
      <w:tr w:rsidR="009A11B5" w14:paraId="1CEC6FCC"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D743A3" w14:textId="77777777" w:rsidR="009A11B5" w:rsidRDefault="00591537">
            <w:pPr>
              <w:pStyle w:val="TableParagraph"/>
              <w:ind w:left="11"/>
              <w:jc w:val="both"/>
              <w:rPr>
                <w:bCs/>
                <w:sz w:val="20"/>
                <w:szCs w:val="20"/>
              </w:rPr>
            </w:pPr>
            <w:r>
              <w:rPr>
                <w:bCs/>
                <w:sz w:val="20"/>
                <w:szCs w:val="20"/>
              </w:rPr>
              <w:t>4.</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4A8C12" w14:textId="77777777" w:rsidR="009A11B5" w:rsidRDefault="00591537">
            <w:pPr>
              <w:pStyle w:val="TableParagraph"/>
              <w:ind w:left="11"/>
              <w:jc w:val="both"/>
              <w:rPr>
                <w:bCs/>
                <w:sz w:val="20"/>
                <w:szCs w:val="20"/>
              </w:rPr>
            </w:pPr>
            <w:r>
              <w:rPr>
                <w:bCs/>
                <w:sz w:val="20"/>
                <w:szCs w:val="20"/>
              </w:rPr>
              <w:t xml:space="preserve">Indeplinirea conditiilor de legalitate si </w:t>
            </w:r>
            <w:r>
              <w:rPr>
                <w:bCs/>
                <w:sz w:val="20"/>
                <w:szCs w:val="20"/>
              </w:rPr>
              <w:t>regularitate</w:t>
            </w:r>
          </w:p>
        </w:tc>
      </w:tr>
      <w:tr w:rsidR="009A11B5" w14:paraId="72CD1191"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89B61C" w14:textId="77777777" w:rsidR="009A11B5" w:rsidRDefault="00591537">
            <w:pPr>
              <w:pStyle w:val="TableParagraph"/>
              <w:ind w:left="11"/>
              <w:jc w:val="both"/>
              <w:rPr>
                <w:bCs/>
                <w:sz w:val="20"/>
                <w:szCs w:val="20"/>
              </w:rPr>
            </w:pPr>
            <w:r>
              <w:rPr>
                <w:bCs/>
                <w:sz w:val="20"/>
                <w:szCs w:val="20"/>
              </w:rPr>
              <w:t>4.1.</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1C1135" w14:textId="77777777" w:rsidR="009A11B5" w:rsidRDefault="00591537">
            <w:pPr>
              <w:pStyle w:val="TableParagraph"/>
              <w:ind w:left="11"/>
              <w:jc w:val="both"/>
              <w:rPr>
                <w:bCs/>
                <w:sz w:val="20"/>
                <w:szCs w:val="20"/>
              </w:rPr>
            </w:pPr>
            <w:r>
              <w:rPr>
                <w:bCs/>
                <w:sz w:val="20"/>
                <w:szCs w:val="20"/>
              </w:rPr>
              <w:t>- Existenta creditelor bugetare deschise si neutilizate</w:t>
            </w:r>
          </w:p>
        </w:tc>
      </w:tr>
      <w:tr w:rsidR="009A11B5" w14:paraId="216CA2C6"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27D67F" w14:textId="77777777" w:rsidR="009A11B5" w:rsidRDefault="00591537">
            <w:pPr>
              <w:pStyle w:val="TableParagraph"/>
              <w:ind w:left="11"/>
              <w:jc w:val="both"/>
              <w:rPr>
                <w:bCs/>
                <w:sz w:val="20"/>
                <w:szCs w:val="20"/>
              </w:rPr>
            </w:pPr>
            <w:r>
              <w:rPr>
                <w:bCs/>
                <w:sz w:val="20"/>
                <w:szCs w:val="20"/>
              </w:rPr>
              <w:t>4.2.</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5C927D" w14:textId="77777777" w:rsidR="009A11B5" w:rsidRDefault="00591537">
            <w:pPr>
              <w:pStyle w:val="TableParagraph"/>
              <w:ind w:left="11"/>
              <w:jc w:val="both"/>
              <w:rPr>
                <w:bCs/>
                <w:sz w:val="20"/>
                <w:szCs w:val="20"/>
              </w:rPr>
            </w:pPr>
            <w:r>
              <w:rPr>
                <w:bCs/>
                <w:sz w:val="20"/>
                <w:szCs w:val="20"/>
              </w:rPr>
              <w:t>- Retragerea de credite bugetare este temeinic justificata</w:t>
            </w:r>
          </w:p>
        </w:tc>
      </w:tr>
      <w:tr w:rsidR="009A11B5" w14:paraId="36791162"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AD45D8" w14:textId="77777777" w:rsidR="009A11B5" w:rsidRDefault="00591537">
            <w:pPr>
              <w:pStyle w:val="TableParagraph"/>
              <w:ind w:left="11"/>
              <w:jc w:val="both"/>
              <w:rPr>
                <w:bCs/>
                <w:sz w:val="20"/>
                <w:szCs w:val="20"/>
              </w:rPr>
            </w:pPr>
            <w:r>
              <w:rPr>
                <w:bCs/>
                <w:sz w:val="20"/>
                <w:szCs w:val="20"/>
              </w:rPr>
              <w:t>4.3.</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5D46FD" w14:textId="77777777" w:rsidR="009A11B5" w:rsidRDefault="00591537">
            <w:pPr>
              <w:pStyle w:val="TableParagraph"/>
              <w:ind w:left="11"/>
              <w:jc w:val="both"/>
              <w:rPr>
                <w:bCs/>
                <w:sz w:val="20"/>
                <w:szCs w:val="20"/>
              </w:rPr>
            </w:pPr>
            <w:r>
              <w:rPr>
                <w:bCs/>
                <w:sz w:val="20"/>
                <w:szCs w:val="20"/>
              </w:rPr>
              <w:t xml:space="preserve">- Incadrarea operatiunii de retragere in termenul legal si in nivelul rezultat din nota de </w:t>
            </w:r>
            <w:r>
              <w:rPr>
                <w:bCs/>
                <w:sz w:val="20"/>
                <w:szCs w:val="20"/>
              </w:rPr>
              <w:t>fundamentare</w:t>
            </w:r>
          </w:p>
        </w:tc>
      </w:tr>
      <w:tr w:rsidR="009A11B5" w14:paraId="05E1DCC2"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9C9C4A" w14:textId="77777777" w:rsidR="009A11B5" w:rsidRDefault="00591537">
            <w:pPr>
              <w:pStyle w:val="TableParagraph"/>
              <w:ind w:left="11"/>
              <w:jc w:val="both"/>
              <w:rPr>
                <w:bCs/>
                <w:sz w:val="20"/>
                <w:szCs w:val="20"/>
              </w:rPr>
            </w:pPr>
            <w:r>
              <w:rPr>
                <w:bCs/>
                <w:sz w:val="20"/>
                <w:szCs w:val="20"/>
              </w:rPr>
              <w:t>4.4.</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24ABDB" w14:textId="77777777" w:rsidR="009A11B5" w:rsidRDefault="00591537">
            <w:pPr>
              <w:pStyle w:val="TableParagraph"/>
              <w:ind w:left="11"/>
              <w:jc w:val="both"/>
              <w:rPr>
                <w:bCs/>
                <w:sz w:val="20"/>
                <w:szCs w:val="20"/>
              </w:rPr>
            </w:pPr>
            <w:r>
              <w:rPr>
                <w:bCs/>
                <w:sz w:val="20"/>
                <w:szCs w:val="20"/>
              </w:rPr>
              <w:t>- Sa asigure respectarea angajamentelor anterioare</w:t>
            </w:r>
          </w:p>
        </w:tc>
      </w:tr>
      <w:tr w:rsidR="009A11B5" w14:paraId="1BD0A146" w14:textId="77777777">
        <w:trPr>
          <w:trHeight w:val="306"/>
        </w:trPr>
        <w:tc>
          <w:tcPr>
            <w:tcW w:w="61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DEBD0B" w14:textId="77777777" w:rsidR="009A11B5" w:rsidRDefault="00591537">
            <w:pPr>
              <w:pStyle w:val="TableParagraph"/>
              <w:ind w:left="11"/>
              <w:jc w:val="both"/>
              <w:rPr>
                <w:bCs/>
                <w:sz w:val="20"/>
                <w:szCs w:val="20"/>
              </w:rPr>
            </w:pPr>
            <w:r>
              <w:rPr>
                <w:bCs/>
                <w:sz w:val="20"/>
                <w:szCs w:val="20"/>
              </w:rPr>
              <w:t>4.5.</w:t>
            </w:r>
          </w:p>
        </w:tc>
        <w:tc>
          <w:tcPr>
            <w:tcW w:w="709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071C2C" w14:textId="77777777" w:rsidR="009A11B5" w:rsidRDefault="00591537">
            <w:pPr>
              <w:pStyle w:val="TableParagraph"/>
              <w:ind w:left="11"/>
              <w:jc w:val="both"/>
              <w:rPr>
                <w:bCs/>
                <w:sz w:val="20"/>
                <w:szCs w:val="20"/>
              </w:rPr>
            </w:pPr>
            <w:r>
              <w:rPr>
                <w:bCs/>
                <w:sz w:val="20"/>
                <w:szCs w:val="20"/>
              </w:rPr>
              <w:t>- Concordanta semnaturilor de pe dispozitia bugetara privind retragerea creditelor bugetare cu cele existente in fisele cu specimene de semnaturi</w:t>
            </w:r>
          </w:p>
        </w:tc>
      </w:tr>
    </w:tbl>
    <w:p w14:paraId="2DC7B360" w14:textId="77777777" w:rsidR="009A11B5" w:rsidRDefault="009A11B5">
      <w:pPr>
        <w:pStyle w:val="BodyText"/>
        <w:jc w:val="both"/>
        <w:rPr>
          <w:sz w:val="26"/>
        </w:rPr>
      </w:pPr>
    </w:p>
    <w:p w14:paraId="61394583" w14:textId="77777777" w:rsidR="009A11B5" w:rsidRDefault="009A11B5">
      <w:pPr>
        <w:pStyle w:val="BodyText"/>
        <w:spacing w:before="7"/>
        <w:jc w:val="both"/>
        <w:rPr>
          <w:sz w:val="21"/>
        </w:rPr>
      </w:pPr>
    </w:p>
    <w:p w14:paraId="6D2C920C" w14:textId="77777777" w:rsidR="009A11B5" w:rsidRDefault="009A11B5">
      <w:pPr>
        <w:pStyle w:val="BodyText"/>
        <w:ind w:left="227" w:right="164"/>
        <w:jc w:val="both"/>
        <w:rPr>
          <w:sz w:val="20"/>
          <w:szCs w:val="20"/>
        </w:rPr>
      </w:pPr>
    </w:p>
    <w:p w14:paraId="61EBBFEE" w14:textId="77777777" w:rsidR="009A11B5" w:rsidRDefault="009A11B5">
      <w:pPr>
        <w:pStyle w:val="BodyText"/>
        <w:ind w:left="227" w:right="164"/>
        <w:jc w:val="both"/>
        <w:rPr>
          <w:sz w:val="20"/>
          <w:szCs w:val="20"/>
        </w:rPr>
      </w:pPr>
    </w:p>
    <w:p w14:paraId="2C2F0B1E" w14:textId="77777777" w:rsidR="009A11B5" w:rsidRDefault="009A11B5">
      <w:pPr>
        <w:sectPr w:rsidR="009A11B5">
          <w:footerReference w:type="default" r:id="rId36"/>
          <w:endnotePr>
            <w:numFmt w:val="decimal"/>
          </w:endnotePr>
          <w:pgSz w:w="11910" w:h="16840"/>
          <w:pgMar w:top="880" w:right="540" w:bottom="280" w:left="200" w:header="0" w:footer="708" w:gutter="0"/>
          <w:paperSrc w:first="15" w:other="15"/>
          <w:cols w:space="708"/>
        </w:sectPr>
      </w:pPr>
    </w:p>
    <w:p w14:paraId="23CA48D4" w14:textId="77777777" w:rsidR="009A11B5" w:rsidRDefault="009A11B5">
      <w:pPr>
        <w:pStyle w:val="BodyText"/>
        <w:jc w:val="both"/>
        <w:rPr>
          <w:sz w:val="26"/>
        </w:rPr>
      </w:pPr>
    </w:p>
    <w:p w14:paraId="2258B912" w14:textId="77777777" w:rsidR="009A11B5" w:rsidRDefault="009A11B5">
      <w:pPr>
        <w:pStyle w:val="BodyText"/>
        <w:spacing w:before="7"/>
        <w:jc w:val="both"/>
        <w:rPr>
          <w:sz w:val="27"/>
        </w:rPr>
      </w:pPr>
    </w:p>
    <w:p w14:paraId="40C0A907" w14:textId="77777777" w:rsidR="009A11B5" w:rsidRDefault="00591537">
      <w:pPr>
        <w:pStyle w:val="BodyText"/>
        <w:spacing w:before="1"/>
        <w:ind w:left="227"/>
        <w:jc w:val="both"/>
      </w:pPr>
      <w:r>
        <w:t>COD B.1.</w:t>
      </w:r>
      <w:r>
        <w:br w:type="column"/>
      </w:r>
    </w:p>
    <w:p w14:paraId="3A2141F1" w14:textId="77777777" w:rsidR="009A11B5" w:rsidRDefault="00591537">
      <w:pPr>
        <w:pStyle w:val="Heading4"/>
        <w:spacing w:before="65"/>
        <w:ind w:left="209" w:right="2504"/>
      </w:pPr>
      <w:r>
        <w:t>LISTA DE VERIFICARE (CHECK-LIST)</w:t>
      </w:r>
    </w:p>
    <w:p w14:paraId="28EB9092" w14:textId="77777777" w:rsidR="009A11B5" w:rsidRDefault="00591537">
      <w:pPr>
        <w:ind w:left="209" w:right="2507"/>
        <w:jc w:val="center"/>
        <w:rPr>
          <w:b/>
          <w:sz w:val="24"/>
        </w:rPr>
      </w:pPr>
      <w:r>
        <w:rPr>
          <w:b/>
          <w:sz w:val="24"/>
        </w:rPr>
        <w:t>A CONTRACTULUI DE ACHIZIŢII PUBLICE</w:t>
      </w:r>
    </w:p>
    <w:p w14:paraId="7015F898" w14:textId="77777777" w:rsidR="009A11B5" w:rsidRDefault="009A11B5">
      <w:pPr>
        <w:sectPr w:rsidR="009A11B5">
          <w:footerReference w:type="default" r:id="rId37"/>
          <w:endnotePr>
            <w:numFmt w:val="decimal"/>
          </w:endnotePr>
          <w:pgSz w:w="11910" w:h="16840"/>
          <w:pgMar w:top="620" w:right="540" w:bottom="280" w:left="200" w:header="0" w:footer="708" w:gutter="0"/>
          <w:paperSrc w:first="15" w:other="15"/>
          <w:cols w:num="2" w:space="720" w:equalWidth="0">
            <w:col w:w="1296" w:space="1063"/>
            <w:col w:w="8811"/>
          </w:cols>
        </w:sectPr>
      </w:pPr>
    </w:p>
    <w:p w14:paraId="15EECAF8" w14:textId="77777777" w:rsidR="009A11B5" w:rsidRDefault="009A11B5">
      <w:pPr>
        <w:pStyle w:val="BodyText"/>
        <w:spacing w:before="1" w:after="1"/>
        <w:jc w:val="both"/>
        <w:rPr>
          <w:b/>
          <w:sz w:val="28"/>
        </w:rPr>
      </w:pPr>
    </w:p>
    <w:tbl>
      <w:tblPr>
        <w:tblW w:w="7691" w:type="dxa"/>
        <w:tblInd w:w="1783" w:type="dxa"/>
        <w:tblLook w:val="01E0" w:firstRow="1" w:lastRow="1" w:firstColumn="1" w:lastColumn="1" w:noHBand="0" w:noVBand="0"/>
      </w:tblPr>
      <w:tblGrid>
        <w:gridCol w:w="643"/>
        <w:gridCol w:w="7048"/>
      </w:tblGrid>
      <w:tr w:rsidR="009A11B5" w14:paraId="70934522" w14:textId="77777777">
        <w:trPr>
          <w:trHeight w:val="582"/>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tcPr>
          <w:p w14:paraId="04ED475E" w14:textId="77777777" w:rsidR="009A11B5" w:rsidRDefault="00591537">
            <w:pPr>
              <w:pStyle w:val="TableParagraph"/>
              <w:ind w:left="131" w:right="103" w:firstLine="21"/>
              <w:rPr>
                <w:bCs/>
                <w:sz w:val="20"/>
                <w:szCs w:val="20"/>
              </w:rPr>
            </w:pPr>
            <w:r>
              <w:rPr>
                <w:bCs/>
                <w:sz w:val="20"/>
                <w:szCs w:val="20"/>
              </w:rPr>
              <w:t>Nr. crt.</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tcPr>
          <w:p w14:paraId="1DD78843" w14:textId="77777777" w:rsidR="009A11B5" w:rsidRDefault="00591537">
            <w:pPr>
              <w:pStyle w:val="TableParagraph"/>
              <w:ind w:left="2295" w:right="2282"/>
              <w:rPr>
                <w:bCs/>
                <w:sz w:val="20"/>
                <w:szCs w:val="20"/>
              </w:rPr>
            </w:pPr>
            <w:r>
              <w:rPr>
                <w:bCs/>
                <w:sz w:val="20"/>
                <w:szCs w:val="20"/>
              </w:rPr>
              <w:t>Obiectivele verificarii</w:t>
            </w:r>
          </w:p>
        </w:tc>
      </w:tr>
      <w:tr w:rsidR="009A11B5" w14:paraId="58763570" w14:textId="77777777">
        <w:trPr>
          <w:trHeight w:val="304"/>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D01E8A" w14:textId="77777777" w:rsidR="009A11B5" w:rsidRDefault="00591537">
            <w:pPr>
              <w:pStyle w:val="TableParagraph"/>
              <w:ind w:left="14"/>
              <w:rPr>
                <w:bCs/>
                <w:sz w:val="20"/>
                <w:szCs w:val="20"/>
              </w:rPr>
            </w:pPr>
            <w:r>
              <w:rPr>
                <w:bCs/>
                <w:sz w:val="20"/>
                <w:szCs w:val="20"/>
              </w:rPr>
              <w:t>1.</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307145" w14:textId="77777777" w:rsidR="009A11B5" w:rsidRDefault="00591537">
            <w:pPr>
              <w:pStyle w:val="TableParagraph"/>
              <w:ind w:left="14"/>
              <w:rPr>
                <w:bCs/>
                <w:sz w:val="20"/>
                <w:szCs w:val="20"/>
              </w:rPr>
            </w:pPr>
            <w:r>
              <w:rPr>
                <w:bCs/>
                <w:sz w:val="20"/>
                <w:szCs w:val="20"/>
              </w:rPr>
              <w:t>Existenta documentelor justificative</w:t>
            </w:r>
          </w:p>
        </w:tc>
      </w:tr>
      <w:tr w:rsidR="009A11B5" w14:paraId="62624A38"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ECED91" w14:textId="77777777" w:rsidR="009A11B5" w:rsidRDefault="00591537">
            <w:pPr>
              <w:pStyle w:val="TableParagraph"/>
              <w:ind w:left="14"/>
              <w:rPr>
                <w:bCs/>
                <w:sz w:val="20"/>
                <w:szCs w:val="20"/>
              </w:rPr>
            </w:pPr>
            <w:r>
              <w:rPr>
                <w:bCs/>
                <w:sz w:val="20"/>
                <w:szCs w:val="20"/>
              </w:rPr>
              <w:t>1.1.</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62B263" w14:textId="77777777" w:rsidR="009A11B5" w:rsidRDefault="00591537">
            <w:pPr>
              <w:pStyle w:val="TableParagraph"/>
              <w:ind w:left="14"/>
              <w:rPr>
                <w:bCs/>
                <w:sz w:val="20"/>
                <w:szCs w:val="20"/>
              </w:rPr>
            </w:pPr>
            <w:r>
              <w:rPr>
                <w:bCs/>
                <w:sz w:val="20"/>
                <w:szCs w:val="20"/>
              </w:rPr>
              <w:t xml:space="preserve">- </w:t>
            </w:r>
            <w:r>
              <w:rPr>
                <w:bCs/>
                <w:sz w:val="20"/>
                <w:szCs w:val="20"/>
              </w:rPr>
              <w:t>Bugetul</w:t>
            </w:r>
          </w:p>
        </w:tc>
      </w:tr>
      <w:tr w:rsidR="009A11B5" w14:paraId="170AC287"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C62068" w14:textId="77777777" w:rsidR="009A11B5" w:rsidRDefault="00591537">
            <w:pPr>
              <w:pStyle w:val="TableParagraph"/>
              <w:ind w:left="14"/>
              <w:rPr>
                <w:bCs/>
                <w:sz w:val="20"/>
                <w:szCs w:val="20"/>
              </w:rPr>
            </w:pPr>
            <w:r>
              <w:rPr>
                <w:bCs/>
                <w:sz w:val="20"/>
                <w:szCs w:val="20"/>
              </w:rPr>
              <w:t>1.2.</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D61C5C" w14:textId="77777777" w:rsidR="009A11B5" w:rsidRDefault="00591537">
            <w:pPr>
              <w:pStyle w:val="TableParagraph"/>
              <w:ind w:left="14"/>
              <w:rPr>
                <w:bCs/>
                <w:sz w:val="20"/>
                <w:szCs w:val="20"/>
              </w:rPr>
            </w:pPr>
            <w:r>
              <w:rPr>
                <w:bCs/>
                <w:sz w:val="20"/>
                <w:szCs w:val="20"/>
              </w:rPr>
              <w:t>- Strategia anuala de achizitii publice/sectoriale</w:t>
            </w:r>
          </w:p>
        </w:tc>
      </w:tr>
      <w:tr w:rsidR="009A11B5" w14:paraId="02DB5D71"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D56500" w14:textId="77777777" w:rsidR="009A11B5" w:rsidRDefault="00591537">
            <w:pPr>
              <w:pStyle w:val="TableParagraph"/>
              <w:ind w:left="14"/>
              <w:rPr>
                <w:bCs/>
                <w:sz w:val="20"/>
                <w:szCs w:val="20"/>
              </w:rPr>
            </w:pPr>
            <w:r>
              <w:rPr>
                <w:bCs/>
                <w:sz w:val="20"/>
                <w:szCs w:val="20"/>
              </w:rPr>
              <w:t>1.3.</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906E12" w14:textId="77777777" w:rsidR="009A11B5" w:rsidRDefault="00591537">
            <w:pPr>
              <w:pStyle w:val="TableParagraph"/>
              <w:ind w:left="14"/>
              <w:rPr>
                <w:bCs/>
                <w:sz w:val="20"/>
                <w:szCs w:val="20"/>
              </w:rPr>
            </w:pPr>
            <w:r>
              <w:rPr>
                <w:bCs/>
                <w:sz w:val="20"/>
                <w:szCs w:val="20"/>
              </w:rPr>
              <w:t>- Programul anual al achizitiilor publice/sectoriale</w:t>
            </w:r>
          </w:p>
        </w:tc>
      </w:tr>
      <w:tr w:rsidR="009A11B5" w14:paraId="0A4F328A" w14:textId="77777777">
        <w:trPr>
          <w:trHeight w:val="304"/>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9C74AB" w14:textId="77777777" w:rsidR="009A11B5" w:rsidRDefault="00591537">
            <w:pPr>
              <w:pStyle w:val="TableParagraph"/>
              <w:ind w:left="14"/>
              <w:rPr>
                <w:bCs/>
                <w:sz w:val="20"/>
                <w:szCs w:val="20"/>
              </w:rPr>
            </w:pPr>
            <w:r>
              <w:rPr>
                <w:bCs/>
                <w:sz w:val="20"/>
                <w:szCs w:val="20"/>
              </w:rPr>
              <w:t>1.4.</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349BF0" w14:textId="77777777" w:rsidR="009A11B5" w:rsidRDefault="00591537">
            <w:pPr>
              <w:pStyle w:val="TableParagraph"/>
              <w:ind w:left="14"/>
              <w:rPr>
                <w:bCs/>
                <w:sz w:val="20"/>
                <w:szCs w:val="20"/>
              </w:rPr>
            </w:pPr>
            <w:r>
              <w:rPr>
                <w:bCs/>
                <w:sz w:val="20"/>
                <w:szCs w:val="20"/>
              </w:rPr>
              <w:t xml:space="preserve">- Programul achizitiilor publice/sectoriale la nivel de proiect (in cazul proiectelor finantate din fonduri </w:t>
            </w:r>
            <w:r>
              <w:rPr>
                <w:bCs/>
                <w:sz w:val="20"/>
                <w:szCs w:val="20"/>
              </w:rPr>
              <w:t>nerambursabile si/sau al proiectelor de cercetare-dezvoltare)</w:t>
            </w:r>
          </w:p>
        </w:tc>
      </w:tr>
      <w:tr w:rsidR="009A11B5" w14:paraId="1FB1899B"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527E6C" w14:textId="77777777" w:rsidR="009A11B5" w:rsidRDefault="00591537">
            <w:pPr>
              <w:pStyle w:val="TableParagraph"/>
              <w:ind w:left="14"/>
              <w:rPr>
                <w:bCs/>
                <w:sz w:val="20"/>
                <w:szCs w:val="20"/>
              </w:rPr>
            </w:pPr>
            <w:r>
              <w:rPr>
                <w:bCs/>
                <w:sz w:val="20"/>
                <w:szCs w:val="20"/>
              </w:rPr>
              <w:t>1.5.</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C8C81B" w14:textId="77777777" w:rsidR="009A11B5" w:rsidRDefault="00591537">
            <w:pPr>
              <w:pStyle w:val="TableParagraph"/>
              <w:ind w:left="14"/>
              <w:rPr>
                <w:bCs/>
                <w:sz w:val="20"/>
                <w:szCs w:val="20"/>
              </w:rPr>
            </w:pPr>
            <w:r>
              <w:rPr>
                <w:bCs/>
                <w:sz w:val="20"/>
                <w:szCs w:val="20"/>
              </w:rPr>
              <w:t>- Strategia de contractare, daca este cazul</w:t>
            </w:r>
          </w:p>
        </w:tc>
      </w:tr>
      <w:tr w:rsidR="009A11B5" w14:paraId="0107C4F9"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F8B1F5" w14:textId="77777777" w:rsidR="009A11B5" w:rsidRDefault="00591537">
            <w:pPr>
              <w:pStyle w:val="TableParagraph"/>
              <w:ind w:left="14"/>
              <w:rPr>
                <w:bCs/>
                <w:sz w:val="20"/>
                <w:szCs w:val="20"/>
              </w:rPr>
            </w:pPr>
            <w:r>
              <w:rPr>
                <w:bCs/>
                <w:sz w:val="20"/>
                <w:szCs w:val="20"/>
              </w:rPr>
              <w:t>1.6.</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CFFC1C" w14:textId="77777777" w:rsidR="009A11B5" w:rsidRDefault="00591537">
            <w:pPr>
              <w:pStyle w:val="TableParagraph"/>
              <w:ind w:left="14"/>
              <w:rPr>
                <w:bCs/>
                <w:sz w:val="20"/>
                <w:szCs w:val="20"/>
              </w:rPr>
            </w:pPr>
            <w:r>
              <w:rPr>
                <w:bCs/>
                <w:sz w:val="20"/>
                <w:szCs w:val="20"/>
              </w:rPr>
              <w:t>- Acordul sau conventia de finantare externa, daca este cazul</w:t>
            </w:r>
          </w:p>
        </w:tc>
      </w:tr>
      <w:tr w:rsidR="009A11B5" w14:paraId="61B0FAB6" w14:textId="77777777">
        <w:trPr>
          <w:trHeight w:val="582"/>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1C2F3E" w14:textId="77777777" w:rsidR="009A11B5" w:rsidRDefault="00591537">
            <w:pPr>
              <w:pStyle w:val="TableParagraph"/>
              <w:ind w:left="14"/>
              <w:rPr>
                <w:bCs/>
                <w:sz w:val="20"/>
                <w:szCs w:val="20"/>
              </w:rPr>
            </w:pPr>
            <w:r>
              <w:rPr>
                <w:bCs/>
                <w:sz w:val="20"/>
                <w:szCs w:val="20"/>
              </w:rPr>
              <w:t>1.7.</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4D2C80" w14:textId="77777777" w:rsidR="009A11B5" w:rsidRDefault="00591537">
            <w:pPr>
              <w:pStyle w:val="TableParagraph"/>
              <w:ind w:left="14"/>
              <w:rPr>
                <w:bCs/>
                <w:sz w:val="20"/>
                <w:szCs w:val="20"/>
              </w:rPr>
            </w:pPr>
            <w:r>
              <w:rPr>
                <w:bCs/>
                <w:sz w:val="20"/>
                <w:szCs w:val="20"/>
              </w:rPr>
              <w:t>- Contractul/Decizia/Ordinul de finantare, daca este cazul</w:t>
            </w:r>
          </w:p>
        </w:tc>
      </w:tr>
      <w:tr w:rsidR="009A11B5" w14:paraId="49EB974F" w14:textId="77777777">
        <w:trPr>
          <w:trHeight w:val="304"/>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8EEFE5" w14:textId="77777777" w:rsidR="009A11B5" w:rsidRDefault="00591537">
            <w:pPr>
              <w:pStyle w:val="TableParagraph"/>
              <w:ind w:left="14"/>
              <w:rPr>
                <w:bCs/>
                <w:sz w:val="20"/>
                <w:szCs w:val="20"/>
              </w:rPr>
            </w:pPr>
            <w:r>
              <w:rPr>
                <w:bCs/>
                <w:sz w:val="20"/>
                <w:szCs w:val="20"/>
              </w:rPr>
              <w:t>1.8.</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960932" w14:textId="77777777" w:rsidR="009A11B5" w:rsidRDefault="00591537">
            <w:pPr>
              <w:pStyle w:val="TableParagraph"/>
              <w:ind w:left="14"/>
              <w:rPr>
                <w:bCs/>
                <w:sz w:val="20"/>
                <w:szCs w:val="20"/>
              </w:rPr>
            </w:pPr>
            <w:r>
              <w:rPr>
                <w:bCs/>
                <w:sz w:val="20"/>
                <w:szCs w:val="20"/>
              </w:rPr>
              <w:t xml:space="preserve">- </w:t>
            </w:r>
            <w:r>
              <w:rPr>
                <w:bCs/>
                <w:sz w:val="20"/>
                <w:szCs w:val="20"/>
              </w:rPr>
              <w:t>Documentatia de atribuire completa, asa cum a fost publicata in SEAP, clarificari la documentatia de atribuire, daca este cazul</w:t>
            </w:r>
          </w:p>
        </w:tc>
      </w:tr>
      <w:tr w:rsidR="009A11B5" w14:paraId="539B4549"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188ADD" w14:textId="77777777" w:rsidR="009A11B5" w:rsidRDefault="00591537">
            <w:pPr>
              <w:pStyle w:val="TableParagraph"/>
              <w:ind w:left="14"/>
              <w:rPr>
                <w:bCs/>
                <w:sz w:val="20"/>
                <w:szCs w:val="20"/>
              </w:rPr>
            </w:pPr>
            <w:r>
              <w:rPr>
                <w:bCs/>
                <w:sz w:val="20"/>
                <w:szCs w:val="20"/>
              </w:rPr>
              <w:t>1.9.</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941FF8" w14:textId="77777777" w:rsidR="009A11B5" w:rsidRDefault="00591537">
            <w:pPr>
              <w:pStyle w:val="TableParagraph"/>
              <w:ind w:left="14"/>
              <w:rPr>
                <w:bCs/>
                <w:sz w:val="20"/>
                <w:szCs w:val="20"/>
              </w:rPr>
            </w:pPr>
            <w:r>
              <w:rPr>
                <w:bCs/>
                <w:sz w:val="20"/>
                <w:szCs w:val="20"/>
              </w:rPr>
              <w:t>- Contestatii la documentatia de atribuire, daca este cazul, si documentele privind solutionarea</w:t>
            </w:r>
          </w:p>
        </w:tc>
      </w:tr>
      <w:tr w:rsidR="009A11B5" w14:paraId="2A0E71CF" w14:textId="77777777">
        <w:trPr>
          <w:trHeight w:val="582"/>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BDD358" w14:textId="77777777" w:rsidR="009A11B5" w:rsidRDefault="00591537">
            <w:pPr>
              <w:pStyle w:val="TableParagraph"/>
              <w:ind w:left="14"/>
              <w:rPr>
                <w:bCs/>
                <w:sz w:val="20"/>
                <w:szCs w:val="20"/>
              </w:rPr>
            </w:pPr>
            <w:r>
              <w:rPr>
                <w:bCs/>
                <w:sz w:val="20"/>
                <w:szCs w:val="20"/>
              </w:rPr>
              <w:t>1.10.</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6197EF" w14:textId="77777777" w:rsidR="009A11B5" w:rsidRDefault="00591537">
            <w:pPr>
              <w:pStyle w:val="TableParagraph"/>
              <w:ind w:left="14"/>
              <w:rPr>
                <w:bCs/>
                <w:sz w:val="20"/>
                <w:szCs w:val="20"/>
              </w:rPr>
            </w:pPr>
            <w:r>
              <w:rPr>
                <w:bCs/>
                <w:sz w:val="20"/>
                <w:szCs w:val="20"/>
              </w:rPr>
              <w:t xml:space="preserve">- Anuntul de </w:t>
            </w:r>
            <w:r>
              <w:rPr>
                <w:bCs/>
                <w:sz w:val="20"/>
                <w:szCs w:val="20"/>
              </w:rPr>
              <w:t>participare/simplificat/de concurs publicat in SEAP/anuntul de intentie valabil in mod continuu sau invitatia de participare, erate, clarificari publicate, daca este cazul</w:t>
            </w:r>
          </w:p>
        </w:tc>
      </w:tr>
      <w:tr w:rsidR="009A11B5" w14:paraId="3A01A230" w14:textId="77777777">
        <w:trPr>
          <w:trHeight w:val="580"/>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30DEB4" w14:textId="77777777" w:rsidR="009A11B5" w:rsidRDefault="00591537">
            <w:pPr>
              <w:pStyle w:val="TableParagraph"/>
              <w:ind w:left="14"/>
              <w:rPr>
                <w:bCs/>
                <w:sz w:val="20"/>
                <w:szCs w:val="20"/>
              </w:rPr>
            </w:pPr>
            <w:r>
              <w:rPr>
                <w:bCs/>
                <w:sz w:val="20"/>
                <w:szCs w:val="20"/>
              </w:rPr>
              <w:t>1.11.</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DC6452" w14:textId="77777777" w:rsidR="009A11B5" w:rsidRDefault="00591537">
            <w:pPr>
              <w:pStyle w:val="TableParagraph"/>
              <w:ind w:left="14"/>
              <w:rPr>
                <w:bCs/>
                <w:sz w:val="20"/>
                <w:szCs w:val="20"/>
              </w:rPr>
            </w:pPr>
            <w:r>
              <w:rPr>
                <w:bCs/>
                <w:sz w:val="20"/>
                <w:szCs w:val="20"/>
              </w:rPr>
              <w:t xml:space="preserve">- Oferta desemnata castigatoare si clarificarile aferente ofertei, daca este </w:t>
            </w:r>
            <w:r>
              <w:rPr>
                <w:bCs/>
                <w:sz w:val="20"/>
                <w:szCs w:val="20"/>
              </w:rPr>
              <w:t>cazul</w:t>
            </w:r>
          </w:p>
        </w:tc>
      </w:tr>
      <w:tr w:rsidR="009A11B5" w14:paraId="02F5B6F6" w14:textId="77777777">
        <w:trPr>
          <w:trHeight w:val="582"/>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B7E3C7" w14:textId="77777777" w:rsidR="009A11B5" w:rsidRDefault="00591537">
            <w:pPr>
              <w:pStyle w:val="TableParagraph"/>
              <w:ind w:left="14"/>
              <w:rPr>
                <w:bCs/>
                <w:sz w:val="20"/>
                <w:szCs w:val="20"/>
              </w:rPr>
            </w:pPr>
            <w:r>
              <w:rPr>
                <w:bCs/>
                <w:sz w:val="20"/>
                <w:szCs w:val="20"/>
              </w:rPr>
              <w:t>1.12.</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AA290E" w14:textId="77777777" w:rsidR="009A11B5" w:rsidRDefault="00591537">
            <w:pPr>
              <w:pStyle w:val="TableParagraph"/>
              <w:ind w:left="14" w:right="476"/>
              <w:rPr>
                <w:bCs/>
                <w:sz w:val="20"/>
                <w:szCs w:val="20"/>
              </w:rPr>
            </w:pPr>
            <w:r>
              <w:rPr>
                <w:bCs/>
                <w:sz w:val="20"/>
                <w:szCs w:val="20"/>
              </w:rPr>
              <w:t>- Actul de numire/desemnare a comisiei de evaluare/negociere sau a juriului, dupa caz</w:t>
            </w:r>
          </w:p>
        </w:tc>
      </w:tr>
      <w:tr w:rsidR="009A11B5" w14:paraId="5ED8D903" w14:textId="77777777">
        <w:trPr>
          <w:trHeight w:val="582"/>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78A9AD" w14:textId="77777777" w:rsidR="009A11B5" w:rsidRDefault="00591537">
            <w:pPr>
              <w:pStyle w:val="TableParagraph"/>
              <w:ind w:left="14"/>
              <w:rPr>
                <w:bCs/>
                <w:sz w:val="20"/>
                <w:szCs w:val="20"/>
              </w:rPr>
            </w:pPr>
            <w:r>
              <w:rPr>
                <w:bCs/>
                <w:sz w:val="20"/>
                <w:szCs w:val="20"/>
              </w:rPr>
              <w:t>1.13.</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120F11" w14:textId="77777777" w:rsidR="009A11B5" w:rsidRDefault="00591537">
            <w:pPr>
              <w:pStyle w:val="TableParagraph"/>
              <w:ind w:left="14" w:right="116"/>
              <w:rPr>
                <w:bCs/>
                <w:sz w:val="20"/>
                <w:szCs w:val="20"/>
              </w:rPr>
            </w:pPr>
            <w:r>
              <w:rPr>
                <w:bCs/>
                <w:sz w:val="20"/>
                <w:szCs w:val="20"/>
              </w:rPr>
              <w:t xml:space="preserve">- Procesul-verbal de deschidere a ofertelor si dovada transmiterii acestuia candidatilor (aplicabil procedurilor offline, dialog </w:t>
            </w:r>
            <w:r>
              <w:rPr>
                <w:bCs/>
                <w:sz w:val="20"/>
                <w:szCs w:val="20"/>
              </w:rPr>
              <w:t>competitiv, negociere competitiva, parteneriat pentru inovare, procedura simplificata desfasurata in mai multe etape)</w:t>
            </w:r>
          </w:p>
        </w:tc>
      </w:tr>
      <w:tr w:rsidR="009A11B5" w14:paraId="284098AE"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0A4020" w14:textId="77777777" w:rsidR="009A11B5" w:rsidRDefault="00591537">
            <w:pPr>
              <w:pStyle w:val="TableParagraph"/>
              <w:ind w:left="14"/>
              <w:rPr>
                <w:bCs/>
                <w:sz w:val="20"/>
                <w:szCs w:val="20"/>
              </w:rPr>
            </w:pPr>
            <w:r>
              <w:rPr>
                <w:bCs/>
                <w:sz w:val="20"/>
                <w:szCs w:val="20"/>
              </w:rPr>
              <w:t>1.14.</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4AE503" w14:textId="77777777" w:rsidR="009A11B5" w:rsidRDefault="00591537">
            <w:pPr>
              <w:pStyle w:val="TableParagraph"/>
              <w:ind w:left="14"/>
              <w:rPr>
                <w:bCs/>
                <w:sz w:val="20"/>
                <w:szCs w:val="20"/>
              </w:rPr>
            </w:pPr>
            <w:r>
              <w:rPr>
                <w:bCs/>
                <w:sz w:val="20"/>
                <w:szCs w:val="20"/>
              </w:rPr>
              <w:t>- Raportul procedurii de atribuire</w:t>
            </w:r>
          </w:p>
        </w:tc>
      </w:tr>
      <w:tr w:rsidR="009A11B5" w14:paraId="0E6779A4" w14:textId="77777777">
        <w:trPr>
          <w:trHeight w:val="304"/>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2E16F6" w14:textId="77777777" w:rsidR="009A11B5" w:rsidRDefault="00591537">
            <w:pPr>
              <w:pStyle w:val="TableParagraph"/>
              <w:ind w:left="14"/>
              <w:rPr>
                <w:bCs/>
                <w:sz w:val="20"/>
                <w:szCs w:val="20"/>
              </w:rPr>
            </w:pPr>
            <w:r>
              <w:rPr>
                <w:bCs/>
                <w:sz w:val="20"/>
                <w:szCs w:val="20"/>
              </w:rPr>
              <w:t>1.15.</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33CDB5" w14:textId="77777777" w:rsidR="009A11B5" w:rsidRDefault="00591537">
            <w:pPr>
              <w:pStyle w:val="TableParagraph"/>
              <w:ind w:left="14"/>
              <w:rPr>
                <w:bCs/>
                <w:sz w:val="20"/>
                <w:szCs w:val="20"/>
              </w:rPr>
            </w:pPr>
            <w:r>
              <w:rPr>
                <w:bCs/>
                <w:sz w:val="20"/>
                <w:szCs w:val="20"/>
              </w:rPr>
              <w:t xml:space="preserve">- Documentele de solutionare a contestatiilor privind rezultatul procedurii de </w:t>
            </w:r>
            <w:r>
              <w:rPr>
                <w:bCs/>
                <w:sz w:val="20"/>
                <w:szCs w:val="20"/>
              </w:rPr>
              <w:t>atribuire, daca este cazul</w:t>
            </w:r>
          </w:p>
        </w:tc>
      </w:tr>
      <w:tr w:rsidR="009A11B5" w14:paraId="274D1585"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B236CF" w14:textId="77777777" w:rsidR="009A11B5" w:rsidRDefault="00591537">
            <w:pPr>
              <w:pStyle w:val="TableParagraph"/>
              <w:ind w:left="14"/>
              <w:rPr>
                <w:bCs/>
                <w:sz w:val="20"/>
                <w:szCs w:val="20"/>
              </w:rPr>
            </w:pPr>
            <w:r>
              <w:rPr>
                <w:bCs/>
                <w:sz w:val="20"/>
                <w:szCs w:val="20"/>
              </w:rPr>
              <w:t>1.16.</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ED7FCF" w14:textId="77777777" w:rsidR="009A11B5" w:rsidRDefault="00591537">
            <w:pPr>
              <w:pStyle w:val="TableParagraph"/>
              <w:ind w:left="14"/>
              <w:rPr>
                <w:bCs/>
                <w:sz w:val="20"/>
                <w:szCs w:val="20"/>
              </w:rPr>
            </w:pPr>
            <w:r>
              <w:rPr>
                <w:bCs/>
                <w:sz w:val="20"/>
                <w:szCs w:val="20"/>
              </w:rPr>
              <w:t>- Comunicarea privind rezultatul aplicarii procedurii de atribuire</w:t>
            </w:r>
          </w:p>
        </w:tc>
      </w:tr>
      <w:tr w:rsidR="009A11B5" w14:paraId="324BF468"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3F69C1" w14:textId="77777777" w:rsidR="009A11B5" w:rsidRDefault="00591537">
            <w:pPr>
              <w:pStyle w:val="TableParagraph"/>
              <w:ind w:left="14"/>
              <w:rPr>
                <w:bCs/>
                <w:sz w:val="20"/>
                <w:szCs w:val="20"/>
              </w:rPr>
            </w:pPr>
            <w:r>
              <w:rPr>
                <w:bCs/>
                <w:sz w:val="20"/>
                <w:szCs w:val="20"/>
              </w:rPr>
              <w:t>1.17.</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C8F42B" w14:textId="77777777" w:rsidR="009A11B5" w:rsidRDefault="00591537">
            <w:pPr>
              <w:pStyle w:val="TableParagraph"/>
              <w:ind w:left="14"/>
              <w:rPr>
                <w:bCs/>
                <w:sz w:val="20"/>
                <w:szCs w:val="20"/>
              </w:rPr>
            </w:pPr>
            <w:r>
              <w:rPr>
                <w:bCs/>
                <w:sz w:val="20"/>
                <w:szCs w:val="20"/>
              </w:rPr>
              <w:t>- Alte documente specifice</w:t>
            </w:r>
            <w:r>
              <w:rPr>
                <w:bCs/>
                <w:sz w:val="20"/>
                <w:szCs w:val="20"/>
                <w:vertAlign w:val="superscript"/>
              </w:rPr>
              <w:t>3</w:t>
            </w:r>
          </w:p>
        </w:tc>
      </w:tr>
      <w:tr w:rsidR="009A11B5" w14:paraId="64ABC649"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EC0B01" w14:textId="77777777" w:rsidR="009A11B5" w:rsidRDefault="00591537">
            <w:pPr>
              <w:pStyle w:val="TableParagraph"/>
              <w:ind w:left="14"/>
              <w:rPr>
                <w:bCs/>
                <w:sz w:val="20"/>
                <w:szCs w:val="20"/>
              </w:rPr>
            </w:pPr>
            <w:r>
              <w:rPr>
                <w:bCs/>
                <w:sz w:val="20"/>
                <w:szCs w:val="20"/>
              </w:rPr>
              <w:t>2.</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6EFB4E" w14:textId="77777777" w:rsidR="009A11B5" w:rsidRDefault="00591537">
            <w:pPr>
              <w:pStyle w:val="TableParagraph"/>
              <w:ind w:left="14"/>
              <w:rPr>
                <w:bCs/>
                <w:sz w:val="20"/>
                <w:szCs w:val="20"/>
              </w:rPr>
            </w:pPr>
            <w:r>
              <w:rPr>
                <w:bCs/>
                <w:sz w:val="20"/>
                <w:szCs w:val="20"/>
              </w:rPr>
              <w:t>Existenta avizelor/certificarilor conducatorului compartimentului juridic/financiar-contabil/de specialitate emitent</w:t>
            </w:r>
            <w:r>
              <w:rPr>
                <w:bCs/>
                <w:sz w:val="20"/>
                <w:szCs w:val="20"/>
              </w:rPr>
              <w:t>, precum si a vizelor, aprobarilor, altor semnaturi, conform prevederilor legale si procedurilor interne, dupa caz, pentru:</w:t>
            </w:r>
          </w:p>
        </w:tc>
      </w:tr>
      <w:tr w:rsidR="009A11B5" w14:paraId="7374D4F6" w14:textId="77777777">
        <w:trPr>
          <w:trHeight w:val="580"/>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E2CE64" w14:textId="77777777" w:rsidR="009A11B5" w:rsidRDefault="00591537">
            <w:pPr>
              <w:pStyle w:val="TableParagraph"/>
              <w:ind w:left="14"/>
              <w:rPr>
                <w:bCs/>
                <w:sz w:val="20"/>
                <w:szCs w:val="20"/>
              </w:rPr>
            </w:pPr>
            <w:r>
              <w:rPr>
                <w:bCs/>
                <w:sz w:val="20"/>
                <w:szCs w:val="20"/>
              </w:rPr>
              <w:t>2.1.</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148D13" w14:textId="77777777" w:rsidR="009A11B5" w:rsidRDefault="00591537">
            <w:pPr>
              <w:pStyle w:val="TableParagraph"/>
              <w:ind w:left="14"/>
              <w:rPr>
                <w:bCs/>
                <w:sz w:val="20"/>
                <w:szCs w:val="20"/>
              </w:rPr>
            </w:pPr>
            <w:r>
              <w:rPr>
                <w:bCs/>
                <w:sz w:val="20"/>
                <w:szCs w:val="20"/>
              </w:rPr>
              <w:t>- Documentele justificative de la pct. 1</w:t>
            </w:r>
          </w:p>
        </w:tc>
      </w:tr>
      <w:tr w:rsidR="009A11B5" w14:paraId="3AA2C869"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1AD102" w14:textId="77777777" w:rsidR="009A11B5" w:rsidRDefault="00591537">
            <w:pPr>
              <w:pStyle w:val="TableParagraph"/>
              <w:ind w:left="14"/>
              <w:rPr>
                <w:bCs/>
                <w:sz w:val="20"/>
                <w:szCs w:val="20"/>
              </w:rPr>
            </w:pPr>
            <w:r>
              <w:rPr>
                <w:bCs/>
                <w:sz w:val="20"/>
                <w:szCs w:val="20"/>
              </w:rPr>
              <w:t>2.2.</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D12C70" w14:textId="77777777" w:rsidR="009A11B5" w:rsidRDefault="00591537">
            <w:pPr>
              <w:pStyle w:val="TableParagraph"/>
              <w:ind w:left="14"/>
              <w:rPr>
                <w:bCs/>
                <w:sz w:val="20"/>
                <w:szCs w:val="20"/>
              </w:rPr>
            </w:pPr>
            <w:r>
              <w:rPr>
                <w:bCs/>
                <w:sz w:val="20"/>
                <w:szCs w:val="20"/>
              </w:rPr>
              <w:t>- Contractul de achizitie publica/sectoriala</w:t>
            </w:r>
          </w:p>
        </w:tc>
      </w:tr>
      <w:tr w:rsidR="009A11B5" w14:paraId="14A8C15E"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EF4A93" w14:textId="77777777" w:rsidR="009A11B5" w:rsidRDefault="00591537">
            <w:pPr>
              <w:pStyle w:val="TableParagraph"/>
              <w:ind w:left="14"/>
              <w:rPr>
                <w:bCs/>
                <w:sz w:val="20"/>
                <w:szCs w:val="20"/>
              </w:rPr>
            </w:pPr>
            <w:r>
              <w:rPr>
                <w:bCs/>
                <w:sz w:val="20"/>
                <w:szCs w:val="20"/>
              </w:rPr>
              <w:t>2.3.</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0CA87E" w14:textId="77777777" w:rsidR="009A11B5" w:rsidRDefault="00591537">
            <w:pPr>
              <w:pStyle w:val="TableParagraph"/>
              <w:ind w:left="14"/>
              <w:rPr>
                <w:bCs/>
                <w:sz w:val="20"/>
                <w:szCs w:val="20"/>
              </w:rPr>
            </w:pPr>
            <w:r>
              <w:rPr>
                <w:bCs/>
                <w:sz w:val="20"/>
                <w:szCs w:val="20"/>
              </w:rPr>
              <w:t xml:space="preserve">- Propunerea de </w:t>
            </w:r>
            <w:r>
              <w:rPr>
                <w:bCs/>
                <w:sz w:val="20"/>
                <w:szCs w:val="20"/>
              </w:rPr>
              <w:t>angajare a unei cheltuieli in limita creditelor de angajament, Propunerea de angajare a unei cheltuieli in limita creditelor bugetare, Angajamentul bugetar individual/global</w:t>
            </w:r>
          </w:p>
        </w:tc>
      </w:tr>
      <w:tr w:rsidR="009A11B5" w14:paraId="49C14F95" w14:textId="77777777">
        <w:trPr>
          <w:trHeight w:val="582"/>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0EF397" w14:textId="77777777" w:rsidR="009A11B5" w:rsidRDefault="00591537">
            <w:pPr>
              <w:pStyle w:val="TableParagraph"/>
              <w:ind w:left="14"/>
              <w:rPr>
                <w:bCs/>
                <w:sz w:val="20"/>
                <w:szCs w:val="20"/>
              </w:rPr>
            </w:pPr>
            <w:r>
              <w:rPr>
                <w:bCs/>
                <w:sz w:val="20"/>
                <w:szCs w:val="20"/>
              </w:rPr>
              <w:t>3.</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A3A36D" w14:textId="77777777" w:rsidR="009A11B5" w:rsidRDefault="00591537">
            <w:pPr>
              <w:pStyle w:val="TableParagraph"/>
              <w:ind w:left="14" w:right="795"/>
              <w:rPr>
                <w:bCs/>
                <w:sz w:val="20"/>
                <w:szCs w:val="20"/>
              </w:rPr>
            </w:pPr>
            <w:r>
              <w:rPr>
                <w:bCs/>
                <w:sz w:val="20"/>
                <w:szCs w:val="20"/>
              </w:rPr>
              <w:t>Valoarea contractului sa se incadreze in:</w:t>
            </w:r>
          </w:p>
        </w:tc>
      </w:tr>
      <w:tr w:rsidR="009A11B5" w14:paraId="1F602DF2" w14:textId="77777777">
        <w:trPr>
          <w:trHeight w:val="304"/>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16EFCE" w14:textId="77777777" w:rsidR="009A11B5" w:rsidRDefault="00591537">
            <w:pPr>
              <w:pStyle w:val="TableParagraph"/>
              <w:ind w:left="14"/>
              <w:rPr>
                <w:bCs/>
                <w:sz w:val="20"/>
                <w:szCs w:val="20"/>
              </w:rPr>
            </w:pPr>
            <w:r>
              <w:rPr>
                <w:bCs/>
                <w:sz w:val="20"/>
                <w:szCs w:val="20"/>
              </w:rPr>
              <w:t>3.1.</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FA8229" w14:textId="77777777" w:rsidR="009A11B5" w:rsidRDefault="00591537">
            <w:pPr>
              <w:pStyle w:val="TableParagraph"/>
              <w:ind w:left="14"/>
              <w:rPr>
                <w:bCs/>
                <w:sz w:val="20"/>
                <w:szCs w:val="20"/>
              </w:rPr>
            </w:pPr>
            <w:r>
              <w:rPr>
                <w:bCs/>
                <w:sz w:val="20"/>
                <w:szCs w:val="20"/>
              </w:rPr>
              <w:t xml:space="preserve">- Nivelul creditelor </w:t>
            </w:r>
            <w:r>
              <w:rPr>
                <w:bCs/>
                <w:sz w:val="20"/>
                <w:szCs w:val="20"/>
              </w:rPr>
              <w:t>bugetare si/sau de angajament, dupa caz</w:t>
            </w:r>
          </w:p>
        </w:tc>
      </w:tr>
      <w:tr w:rsidR="009A11B5" w14:paraId="57681A13"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CF6897" w14:textId="77777777" w:rsidR="009A11B5" w:rsidRDefault="00591537">
            <w:pPr>
              <w:pStyle w:val="TableParagraph"/>
              <w:ind w:left="14"/>
              <w:rPr>
                <w:bCs/>
                <w:sz w:val="20"/>
                <w:szCs w:val="20"/>
              </w:rPr>
            </w:pPr>
            <w:r>
              <w:rPr>
                <w:bCs/>
                <w:sz w:val="20"/>
                <w:szCs w:val="20"/>
              </w:rPr>
              <w:t>3.2.</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EC5439" w14:textId="77777777" w:rsidR="009A11B5" w:rsidRDefault="00591537">
            <w:pPr>
              <w:pStyle w:val="TableParagraph"/>
              <w:ind w:left="14"/>
              <w:rPr>
                <w:bCs/>
                <w:sz w:val="20"/>
                <w:szCs w:val="20"/>
              </w:rPr>
            </w:pPr>
            <w:r>
              <w:rPr>
                <w:bCs/>
                <w:sz w:val="20"/>
                <w:szCs w:val="20"/>
              </w:rPr>
              <w:t>- Nivelul angajamentului bugetar</w:t>
            </w:r>
          </w:p>
        </w:tc>
      </w:tr>
      <w:tr w:rsidR="009A11B5" w14:paraId="78513C5C" w14:textId="77777777">
        <w:trPr>
          <w:trHeight w:val="307"/>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BD1F0C" w14:textId="77777777" w:rsidR="009A11B5" w:rsidRDefault="00591537">
            <w:pPr>
              <w:pStyle w:val="TableParagraph"/>
              <w:ind w:left="14"/>
              <w:rPr>
                <w:bCs/>
                <w:sz w:val="20"/>
                <w:szCs w:val="20"/>
              </w:rPr>
            </w:pPr>
            <w:r>
              <w:rPr>
                <w:bCs/>
                <w:sz w:val="20"/>
                <w:szCs w:val="20"/>
              </w:rPr>
              <w:t>3.3.</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5CE887" w14:textId="77777777" w:rsidR="009A11B5" w:rsidRDefault="00591537">
            <w:pPr>
              <w:pStyle w:val="TableParagraph"/>
              <w:ind w:left="14"/>
              <w:rPr>
                <w:bCs/>
                <w:sz w:val="20"/>
                <w:szCs w:val="20"/>
              </w:rPr>
            </w:pPr>
            <w:r>
              <w:rPr>
                <w:bCs/>
                <w:sz w:val="20"/>
                <w:szCs w:val="20"/>
              </w:rPr>
              <w:t>- Valoarea ofertei castigatoare</w:t>
            </w:r>
          </w:p>
        </w:tc>
      </w:tr>
      <w:tr w:rsidR="009A11B5" w14:paraId="4F3AA403"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8593E6" w14:textId="77777777" w:rsidR="009A11B5" w:rsidRDefault="00591537">
            <w:pPr>
              <w:pStyle w:val="TableParagraph"/>
              <w:ind w:left="14"/>
              <w:rPr>
                <w:bCs/>
                <w:sz w:val="20"/>
                <w:szCs w:val="20"/>
              </w:rPr>
            </w:pPr>
            <w:r>
              <w:rPr>
                <w:bCs/>
                <w:sz w:val="20"/>
                <w:szCs w:val="20"/>
              </w:rPr>
              <w:t>4.</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87CFC6" w14:textId="77777777" w:rsidR="009A11B5" w:rsidRDefault="00591537">
            <w:pPr>
              <w:pStyle w:val="TableParagraph"/>
              <w:ind w:left="14"/>
              <w:rPr>
                <w:bCs/>
                <w:sz w:val="20"/>
                <w:szCs w:val="20"/>
              </w:rPr>
            </w:pPr>
            <w:r>
              <w:rPr>
                <w:bCs/>
                <w:sz w:val="20"/>
                <w:szCs w:val="20"/>
              </w:rPr>
              <w:t>Indeplinirea conditiilor de legalitate si regularitate</w:t>
            </w:r>
          </w:p>
        </w:tc>
      </w:tr>
      <w:tr w:rsidR="009A11B5" w14:paraId="3778F748"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B2F310" w14:textId="77777777" w:rsidR="009A11B5" w:rsidRDefault="00591537">
            <w:pPr>
              <w:pStyle w:val="TableParagraph"/>
              <w:ind w:left="14"/>
              <w:rPr>
                <w:bCs/>
                <w:sz w:val="20"/>
                <w:szCs w:val="20"/>
              </w:rPr>
            </w:pPr>
            <w:r>
              <w:rPr>
                <w:bCs/>
                <w:sz w:val="20"/>
                <w:szCs w:val="20"/>
              </w:rPr>
              <w:lastRenderedPageBreak/>
              <w:t>4.1.</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237CD6" w14:textId="77777777" w:rsidR="009A11B5" w:rsidRDefault="00591537">
            <w:pPr>
              <w:pStyle w:val="TableParagraph"/>
              <w:ind w:left="14"/>
              <w:rPr>
                <w:bCs/>
                <w:sz w:val="20"/>
                <w:szCs w:val="20"/>
              </w:rPr>
            </w:pPr>
            <w:r>
              <w:rPr>
                <w:bCs/>
                <w:sz w:val="20"/>
                <w:szCs w:val="20"/>
              </w:rPr>
              <w:t xml:space="preserve">- Sa fie cuprins in strategia anuala de achizitii </w:t>
            </w:r>
            <w:r>
              <w:rPr>
                <w:bCs/>
                <w:sz w:val="20"/>
                <w:szCs w:val="20"/>
              </w:rPr>
              <w:t>publice/sectoriale si in programul anual al achizitiilor publice/sectoriale sau in programul achizitiilor publice/sectoriale la nivel de proiect (in cazul proiectelor finantate din fonduri nerambursabile si/sau al proiectelor de cercetare-dezvoltare)</w:t>
            </w:r>
          </w:p>
        </w:tc>
      </w:tr>
      <w:tr w:rsidR="009A11B5" w14:paraId="6B9438B2"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B36152" w14:textId="77777777" w:rsidR="009A11B5" w:rsidRDefault="00591537">
            <w:pPr>
              <w:pStyle w:val="TableParagraph"/>
              <w:ind w:left="14"/>
              <w:rPr>
                <w:bCs/>
                <w:sz w:val="20"/>
                <w:szCs w:val="20"/>
              </w:rPr>
            </w:pPr>
            <w:r>
              <w:rPr>
                <w:bCs/>
                <w:sz w:val="20"/>
                <w:szCs w:val="20"/>
              </w:rPr>
              <w:t>4.2.</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A94A4D" w14:textId="77777777" w:rsidR="009A11B5" w:rsidRDefault="00591537">
            <w:pPr>
              <w:pStyle w:val="TableParagraph"/>
              <w:ind w:left="14"/>
              <w:rPr>
                <w:bCs/>
                <w:sz w:val="20"/>
                <w:szCs w:val="20"/>
              </w:rPr>
            </w:pPr>
            <w:r>
              <w:rPr>
                <w:bCs/>
                <w:sz w:val="20"/>
                <w:szCs w:val="20"/>
              </w:rPr>
              <w:t>- Procedura de atribuire aplicata sa fie cea stabilita in:</w:t>
            </w:r>
            <w:r>
              <w:rPr>
                <w:bCs/>
                <w:sz w:val="20"/>
                <w:szCs w:val="20"/>
              </w:rPr>
              <w:br/>
              <w:t>a) Strategia de contractare, daca este cazul, si</w:t>
            </w:r>
            <w:r>
              <w:rPr>
                <w:bCs/>
                <w:sz w:val="20"/>
                <w:szCs w:val="20"/>
              </w:rPr>
              <w:br/>
              <w:t>b) Programul anual al achizitiilor publice/sectoriale sau Programul achizitiilor publice/sectoriale la nivel de proiect, daca nu este cazul sa se i</w:t>
            </w:r>
            <w:r>
              <w:rPr>
                <w:bCs/>
                <w:sz w:val="20"/>
                <w:szCs w:val="20"/>
              </w:rPr>
              <w:t>ntocmeasca strategia de contractare, potrivit prevederilor legale</w:t>
            </w:r>
          </w:p>
        </w:tc>
      </w:tr>
      <w:tr w:rsidR="009A11B5" w14:paraId="4FE5250C"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5004DE" w14:textId="77777777" w:rsidR="009A11B5" w:rsidRDefault="00591537">
            <w:pPr>
              <w:pStyle w:val="TableParagraph"/>
              <w:ind w:left="14"/>
              <w:rPr>
                <w:bCs/>
                <w:sz w:val="20"/>
                <w:szCs w:val="20"/>
              </w:rPr>
            </w:pPr>
            <w:r>
              <w:rPr>
                <w:bCs/>
                <w:sz w:val="20"/>
                <w:szCs w:val="20"/>
              </w:rPr>
              <w:t>4.3.</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D78A66" w14:textId="77777777" w:rsidR="009A11B5" w:rsidRDefault="00591537">
            <w:pPr>
              <w:pStyle w:val="TableParagraph"/>
              <w:ind w:left="14"/>
              <w:rPr>
                <w:bCs/>
                <w:sz w:val="20"/>
                <w:szCs w:val="20"/>
              </w:rPr>
            </w:pPr>
            <w:r>
              <w:rPr>
                <w:bCs/>
                <w:sz w:val="20"/>
                <w:szCs w:val="20"/>
              </w:rPr>
              <w:t>- Obiectul contractului sa se incadreze in categoria de cheltuieli considerate eligibile, potrivit contractului/ ordinului/deciziei de finantare si/sau acordului sau conventiei de fina</w:t>
            </w:r>
            <w:r>
              <w:rPr>
                <w:bCs/>
                <w:sz w:val="20"/>
                <w:szCs w:val="20"/>
              </w:rPr>
              <w:t>ntare externa si regulilor organismului finantator</w:t>
            </w:r>
          </w:p>
        </w:tc>
      </w:tr>
      <w:tr w:rsidR="009A11B5" w14:paraId="0E8855E7"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CB2DD4" w14:textId="77777777" w:rsidR="009A11B5" w:rsidRDefault="00591537">
            <w:pPr>
              <w:pStyle w:val="TableParagraph"/>
              <w:ind w:left="14"/>
              <w:rPr>
                <w:bCs/>
                <w:sz w:val="20"/>
                <w:szCs w:val="20"/>
              </w:rPr>
            </w:pPr>
            <w:r>
              <w:rPr>
                <w:bCs/>
                <w:sz w:val="20"/>
                <w:szCs w:val="20"/>
              </w:rPr>
              <w:t>4.4.</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A9EA25" w14:textId="77777777" w:rsidR="009A11B5" w:rsidRDefault="00591537">
            <w:pPr>
              <w:pStyle w:val="TableParagraph"/>
              <w:ind w:left="14"/>
              <w:rPr>
                <w:bCs/>
                <w:sz w:val="20"/>
                <w:szCs w:val="20"/>
              </w:rPr>
            </w:pPr>
            <w:r>
              <w:rPr>
                <w:bCs/>
                <w:sz w:val="20"/>
                <w:szCs w:val="20"/>
              </w:rPr>
              <w:t xml:space="preserve">- Sa fie intocmit potrivit modelului de contract inclus in documentatia de atribuire cu toate clarificarile si modificarile aduse de autoritatea contractanta in perioada de clarificari, </w:t>
            </w:r>
            <w:r>
              <w:rPr>
                <w:bCs/>
                <w:sz w:val="20"/>
                <w:szCs w:val="20"/>
              </w:rPr>
              <w:t>completat cu datele din oferta declarata castigatoare in raportul procedurii de atribuire; daca apar alte modificari in avantajul autoritatii contractante, acestea sunt justificate printro nota separata</w:t>
            </w:r>
          </w:p>
        </w:tc>
      </w:tr>
      <w:tr w:rsidR="009A11B5" w14:paraId="32B6D0F7"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5424D6" w14:textId="77777777" w:rsidR="009A11B5" w:rsidRDefault="00591537">
            <w:pPr>
              <w:pStyle w:val="TableParagraph"/>
              <w:ind w:left="14"/>
              <w:rPr>
                <w:bCs/>
                <w:sz w:val="20"/>
                <w:szCs w:val="20"/>
              </w:rPr>
            </w:pPr>
            <w:r>
              <w:rPr>
                <w:bCs/>
                <w:sz w:val="20"/>
                <w:szCs w:val="20"/>
              </w:rPr>
              <w:t>4.5.</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15D5C5" w14:textId="77777777" w:rsidR="009A11B5" w:rsidRDefault="00591537">
            <w:pPr>
              <w:pStyle w:val="TableParagraph"/>
              <w:ind w:left="14"/>
              <w:rPr>
                <w:bCs/>
                <w:sz w:val="20"/>
                <w:szCs w:val="20"/>
              </w:rPr>
            </w:pPr>
            <w:r>
              <w:rPr>
                <w:bCs/>
                <w:sz w:val="20"/>
                <w:szCs w:val="20"/>
              </w:rPr>
              <w:t>- Sa fie incheiat in perioada de valabilitate a</w:t>
            </w:r>
            <w:r>
              <w:rPr>
                <w:bCs/>
                <w:sz w:val="20"/>
                <w:szCs w:val="20"/>
              </w:rPr>
              <w:t xml:space="preserve"> ofertei si a garantiei de participare</w:t>
            </w:r>
          </w:p>
        </w:tc>
      </w:tr>
      <w:tr w:rsidR="009A11B5" w14:paraId="68A97A71"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7B6AE0" w14:textId="77777777" w:rsidR="009A11B5" w:rsidRDefault="00591537">
            <w:pPr>
              <w:pStyle w:val="TableParagraph"/>
              <w:ind w:left="14"/>
              <w:rPr>
                <w:bCs/>
                <w:sz w:val="20"/>
                <w:szCs w:val="20"/>
              </w:rPr>
            </w:pPr>
            <w:r>
              <w:rPr>
                <w:bCs/>
                <w:sz w:val="20"/>
                <w:szCs w:val="20"/>
              </w:rPr>
              <w:t>4.6.</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BFD05E" w14:textId="77777777" w:rsidR="009A11B5" w:rsidRDefault="00591537">
            <w:pPr>
              <w:pStyle w:val="TableParagraph"/>
              <w:ind w:left="14"/>
              <w:rPr>
                <w:bCs/>
                <w:sz w:val="20"/>
                <w:szCs w:val="20"/>
              </w:rPr>
            </w:pPr>
            <w:r>
              <w:rPr>
                <w:bCs/>
                <w:sz w:val="20"/>
                <w:szCs w:val="20"/>
              </w:rPr>
              <w:t>- Sa prevada dreptul autoritatii contractante de denuntare unilaterala a contractului de achizitie publica/sectoriala, in conditiile prevazute de legislatia in materia achizitiilor publice</w:t>
            </w:r>
          </w:p>
        </w:tc>
      </w:tr>
      <w:tr w:rsidR="009A11B5" w14:paraId="32F2348A"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CB2827" w14:textId="77777777" w:rsidR="009A11B5" w:rsidRDefault="00591537">
            <w:pPr>
              <w:pStyle w:val="TableParagraph"/>
              <w:ind w:left="14"/>
              <w:rPr>
                <w:bCs/>
                <w:sz w:val="20"/>
                <w:szCs w:val="20"/>
              </w:rPr>
            </w:pPr>
            <w:r>
              <w:rPr>
                <w:bCs/>
                <w:sz w:val="20"/>
                <w:szCs w:val="20"/>
              </w:rPr>
              <w:t>4.7.</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D0379C" w14:textId="77777777" w:rsidR="009A11B5" w:rsidRDefault="00591537">
            <w:pPr>
              <w:pStyle w:val="TableParagraph"/>
              <w:ind w:left="14"/>
              <w:rPr>
                <w:bCs/>
                <w:sz w:val="20"/>
                <w:szCs w:val="20"/>
              </w:rPr>
            </w:pPr>
            <w:r>
              <w:rPr>
                <w:bCs/>
                <w:sz w:val="20"/>
                <w:szCs w:val="20"/>
              </w:rPr>
              <w:t xml:space="preserve">- Niciuna din </w:t>
            </w:r>
            <w:r>
              <w:rPr>
                <w:bCs/>
                <w:sz w:val="20"/>
                <w:szCs w:val="20"/>
              </w:rPr>
              <w:t>clauzele obligatorii nu a fost modificata, iar modificarile efectuate conform pct. 4.4 nu afecteaza caracterul general al contractului si drepturile autoritatii contractante</w:t>
            </w:r>
          </w:p>
        </w:tc>
      </w:tr>
      <w:tr w:rsidR="009A11B5" w14:paraId="22CF8C86" w14:textId="77777777">
        <w:trPr>
          <w:trHeight w:val="306"/>
        </w:trPr>
        <w:tc>
          <w:tcPr>
            <w:tcW w:w="6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D655F2" w14:textId="77777777" w:rsidR="009A11B5" w:rsidRDefault="00591537">
            <w:pPr>
              <w:pStyle w:val="TableParagraph"/>
              <w:ind w:left="14"/>
              <w:rPr>
                <w:bCs/>
                <w:sz w:val="20"/>
                <w:szCs w:val="20"/>
              </w:rPr>
            </w:pPr>
            <w:r>
              <w:rPr>
                <w:bCs/>
                <w:sz w:val="20"/>
                <w:szCs w:val="20"/>
              </w:rPr>
              <w:t>4.8.</w:t>
            </w:r>
          </w:p>
        </w:tc>
        <w:tc>
          <w:tcPr>
            <w:tcW w:w="70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ABE728" w14:textId="77777777" w:rsidR="009A11B5" w:rsidRDefault="00591537">
            <w:pPr>
              <w:pStyle w:val="TableParagraph"/>
              <w:ind w:left="14"/>
              <w:rPr>
                <w:bCs/>
                <w:sz w:val="20"/>
                <w:szCs w:val="20"/>
              </w:rPr>
            </w:pPr>
            <w:r>
              <w:rPr>
                <w:bCs/>
                <w:sz w:val="20"/>
                <w:szCs w:val="20"/>
              </w:rPr>
              <w:t>- Contractul de achizitie publica/sectoriala trebuie sa cuprinda prevederi r</w:t>
            </w:r>
            <w:r>
              <w:rPr>
                <w:bCs/>
                <w:sz w:val="20"/>
                <w:szCs w:val="20"/>
              </w:rPr>
              <w:t>eferitoare la:</w:t>
            </w:r>
            <w:r>
              <w:rPr>
                <w:bCs/>
                <w:sz w:val="20"/>
                <w:szCs w:val="20"/>
              </w:rPr>
              <w:br/>
              <w:t>a) partile si datele de identificare a acestora;</w:t>
            </w:r>
            <w:r>
              <w:rPr>
                <w:bCs/>
                <w:sz w:val="20"/>
                <w:szCs w:val="20"/>
              </w:rPr>
              <w:br/>
              <w:t>b) obiectul contractului;</w:t>
            </w:r>
            <w:r>
              <w:rPr>
                <w:bCs/>
                <w:sz w:val="20"/>
                <w:szCs w:val="20"/>
              </w:rPr>
              <w:br/>
              <w:t>c) pretul/costul contractului;</w:t>
            </w:r>
            <w:r>
              <w:rPr>
                <w:bCs/>
                <w:sz w:val="20"/>
                <w:szCs w:val="20"/>
              </w:rPr>
              <w:br/>
              <w:t>d) durata;</w:t>
            </w:r>
            <w:r>
              <w:rPr>
                <w:bCs/>
                <w:sz w:val="20"/>
                <w:szCs w:val="20"/>
              </w:rPr>
              <w:br/>
              <w:t>e) termenele de livrare/prestare a activitatilor ce fac obiectul contractului;</w:t>
            </w:r>
            <w:r>
              <w:rPr>
                <w:bCs/>
                <w:sz w:val="20"/>
                <w:szCs w:val="20"/>
              </w:rPr>
              <w:br/>
              <w:t xml:space="preserve">f) formula de ajustare a pretului, daca este </w:t>
            </w:r>
            <w:r>
              <w:rPr>
                <w:bCs/>
                <w:sz w:val="20"/>
                <w:szCs w:val="20"/>
              </w:rPr>
              <w:t>cazul, cu respectarea prevederilor legale;</w:t>
            </w:r>
            <w:r>
              <w:rPr>
                <w:bCs/>
                <w:sz w:val="20"/>
                <w:szCs w:val="20"/>
              </w:rPr>
              <w:br/>
              <w:t>g) modalitatile si conditiile de plata;</w:t>
            </w:r>
            <w:r>
              <w:rPr>
                <w:bCs/>
                <w:sz w:val="20"/>
                <w:szCs w:val="20"/>
              </w:rPr>
              <w:br/>
              <w:t>h) acordarea de avans in conditiile legii;</w:t>
            </w:r>
            <w:r>
              <w:rPr>
                <w:bCs/>
                <w:sz w:val="20"/>
                <w:szCs w:val="20"/>
              </w:rPr>
              <w:br/>
              <w:t>i) penalitatile in caz de nerespectare a obligatiilor partilor;</w:t>
            </w:r>
            <w:r>
              <w:rPr>
                <w:bCs/>
                <w:sz w:val="20"/>
                <w:szCs w:val="20"/>
              </w:rPr>
              <w:br/>
              <w:t>j) constituirea garantiei de buna executie, daca este cazul.</w:t>
            </w:r>
          </w:p>
        </w:tc>
      </w:tr>
    </w:tbl>
    <w:p w14:paraId="0F4EC3DA" w14:textId="77777777" w:rsidR="009A11B5" w:rsidRDefault="009A11B5">
      <w:pPr>
        <w:sectPr w:rsidR="009A11B5">
          <w:endnotePr>
            <w:numFmt w:val="decimal"/>
          </w:endnotePr>
          <w:type w:val="continuous"/>
          <w:pgSz w:w="11910" w:h="16840"/>
          <w:pgMar w:top="620" w:right="540" w:bottom="280" w:left="200" w:header="708" w:footer="708" w:gutter="0"/>
          <w:paperSrc w:first="15" w:other="15"/>
          <w:cols w:space="708"/>
        </w:sectPr>
      </w:pPr>
    </w:p>
    <w:p w14:paraId="5BBC4D7F" w14:textId="77777777" w:rsidR="009A11B5" w:rsidRDefault="00591537">
      <w:pPr>
        <w:spacing w:before="81"/>
        <w:ind w:left="617" w:right="555"/>
        <w:jc w:val="center"/>
        <w:rPr>
          <w:b/>
          <w:sz w:val="24"/>
        </w:rPr>
      </w:pPr>
      <w:r>
        <w:rPr>
          <w:b/>
          <w:sz w:val="24"/>
        </w:rPr>
        <w:lastRenderedPageBreak/>
        <w:t>LISTA DE VERIFICARE (CHECK-LIST)</w:t>
      </w:r>
    </w:p>
    <w:p w14:paraId="61F5F007" w14:textId="77777777" w:rsidR="009A11B5" w:rsidRDefault="00591537">
      <w:pPr>
        <w:ind w:left="1226" w:right="1170"/>
        <w:jc w:val="center"/>
        <w:rPr>
          <w:b/>
          <w:sz w:val="24"/>
        </w:rPr>
      </w:pPr>
      <w:r>
        <w:rPr>
          <w:b/>
          <w:sz w:val="24"/>
        </w:rPr>
        <w:t>A CONTRACTULUI/DECIZIEI/ORDINULUI DE FINANȚARE</w:t>
      </w:r>
    </w:p>
    <w:p w14:paraId="33063627" w14:textId="77777777" w:rsidR="009A11B5" w:rsidRDefault="00591537">
      <w:pPr>
        <w:pStyle w:val="BodyText"/>
        <w:ind w:left="227"/>
        <w:jc w:val="both"/>
      </w:pPr>
      <w:r>
        <w:t>COD B.2.</w:t>
      </w:r>
    </w:p>
    <w:p w14:paraId="10584871"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62F2B728"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25DFDB76" w14:textId="77777777" w:rsidR="009A11B5" w:rsidRDefault="00591537">
            <w:pPr>
              <w:pStyle w:val="TableParagraph"/>
              <w:ind w:left="114" w:right="87" w:firstLine="19"/>
              <w:jc w:val="both"/>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17F3117D" w14:textId="77777777" w:rsidR="009A11B5" w:rsidRDefault="00591537">
            <w:pPr>
              <w:pStyle w:val="TableParagraph"/>
              <w:ind w:left="2314" w:right="2310"/>
              <w:jc w:val="both"/>
              <w:rPr>
                <w:bCs/>
                <w:sz w:val="20"/>
                <w:szCs w:val="20"/>
              </w:rPr>
            </w:pPr>
            <w:r>
              <w:rPr>
                <w:bCs/>
                <w:sz w:val="20"/>
                <w:szCs w:val="20"/>
              </w:rPr>
              <w:t>Obiectivele verificarii</w:t>
            </w:r>
          </w:p>
        </w:tc>
      </w:tr>
      <w:tr w:rsidR="009A11B5" w14:paraId="1F4EA8D8"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697611" w14:textId="77777777" w:rsidR="009A11B5" w:rsidRDefault="00591537">
            <w:pPr>
              <w:pStyle w:val="TableParagraph"/>
              <w:ind w:left="11"/>
              <w:jc w:val="both"/>
              <w:rPr>
                <w:bCs/>
                <w:sz w:val="20"/>
                <w:szCs w:val="20"/>
              </w:rPr>
            </w:pPr>
            <w:r>
              <w:rPr>
                <w:bCs/>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E3194F" w14:textId="77777777" w:rsidR="009A11B5" w:rsidRDefault="00591537">
            <w:pPr>
              <w:pStyle w:val="TableParagraph"/>
              <w:ind w:left="11"/>
              <w:jc w:val="both"/>
              <w:rPr>
                <w:bCs/>
                <w:sz w:val="20"/>
                <w:szCs w:val="20"/>
              </w:rPr>
            </w:pPr>
            <w:r>
              <w:rPr>
                <w:bCs/>
                <w:sz w:val="20"/>
                <w:szCs w:val="20"/>
              </w:rPr>
              <w:t>Existenta documentelor justificative</w:t>
            </w:r>
          </w:p>
        </w:tc>
      </w:tr>
      <w:tr w:rsidR="009A11B5" w14:paraId="569CE9A3"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B02257" w14:textId="77777777" w:rsidR="009A11B5" w:rsidRDefault="00591537">
            <w:pPr>
              <w:pStyle w:val="TableParagraph"/>
              <w:ind w:left="11"/>
              <w:jc w:val="both"/>
              <w:rPr>
                <w:bCs/>
                <w:sz w:val="20"/>
                <w:szCs w:val="20"/>
              </w:rPr>
            </w:pPr>
            <w:r>
              <w:rPr>
                <w:bCs/>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221C1A" w14:textId="77777777" w:rsidR="009A11B5" w:rsidRDefault="00591537">
            <w:pPr>
              <w:pStyle w:val="TableParagraph"/>
              <w:ind w:left="11"/>
              <w:jc w:val="both"/>
              <w:rPr>
                <w:bCs/>
                <w:sz w:val="20"/>
                <w:szCs w:val="20"/>
              </w:rPr>
            </w:pPr>
            <w:r>
              <w:rPr>
                <w:bCs/>
                <w:sz w:val="20"/>
                <w:szCs w:val="20"/>
              </w:rPr>
              <w:t>- Cererea de finantare</w:t>
            </w:r>
          </w:p>
        </w:tc>
      </w:tr>
      <w:tr w:rsidR="009A11B5" w14:paraId="2FAAF79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BBE409" w14:textId="77777777" w:rsidR="009A11B5" w:rsidRDefault="00591537">
            <w:pPr>
              <w:pStyle w:val="TableParagraph"/>
              <w:ind w:left="11"/>
              <w:jc w:val="both"/>
              <w:rPr>
                <w:bCs/>
                <w:sz w:val="20"/>
                <w:szCs w:val="20"/>
              </w:rPr>
            </w:pPr>
            <w:r>
              <w:rPr>
                <w:bCs/>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281499" w14:textId="77777777" w:rsidR="009A11B5" w:rsidRDefault="00591537">
            <w:pPr>
              <w:pStyle w:val="TableParagraph"/>
              <w:ind w:left="11"/>
              <w:jc w:val="both"/>
              <w:rPr>
                <w:bCs/>
                <w:sz w:val="20"/>
                <w:szCs w:val="20"/>
              </w:rPr>
            </w:pPr>
            <w:r>
              <w:rPr>
                <w:bCs/>
                <w:sz w:val="20"/>
                <w:szCs w:val="20"/>
              </w:rPr>
              <w:t xml:space="preserve">- Proiectul tehnic si </w:t>
            </w:r>
            <w:r>
              <w:rPr>
                <w:bCs/>
                <w:sz w:val="20"/>
                <w:szCs w:val="20"/>
              </w:rPr>
              <w:t>listele de evaluare si selectie aferente, intocmite de compartimentele de specialitate</w:t>
            </w:r>
          </w:p>
        </w:tc>
      </w:tr>
      <w:tr w:rsidR="009A11B5" w14:paraId="7575CEF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E8422D" w14:textId="77777777" w:rsidR="009A11B5" w:rsidRDefault="00591537">
            <w:pPr>
              <w:pStyle w:val="TableParagraph"/>
              <w:ind w:left="11"/>
              <w:jc w:val="both"/>
              <w:rPr>
                <w:bCs/>
                <w:sz w:val="20"/>
                <w:szCs w:val="20"/>
              </w:rPr>
            </w:pPr>
            <w:r>
              <w:rPr>
                <w:bCs/>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3FA3A6" w14:textId="77777777" w:rsidR="009A11B5" w:rsidRDefault="00591537">
            <w:pPr>
              <w:pStyle w:val="TableParagraph"/>
              <w:ind w:left="11"/>
              <w:jc w:val="both"/>
              <w:rPr>
                <w:bCs/>
                <w:sz w:val="20"/>
                <w:szCs w:val="20"/>
              </w:rPr>
            </w:pPr>
            <w:r>
              <w:rPr>
                <w:bCs/>
                <w:sz w:val="20"/>
                <w:szCs w:val="20"/>
              </w:rPr>
              <w:t>- Bugetul</w:t>
            </w:r>
          </w:p>
        </w:tc>
      </w:tr>
      <w:tr w:rsidR="009A11B5" w14:paraId="6375BC9A"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922516" w14:textId="77777777" w:rsidR="009A11B5" w:rsidRDefault="00591537">
            <w:pPr>
              <w:pStyle w:val="TableParagraph"/>
              <w:ind w:left="11"/>
              <w:jc w:val="both"/>
              <w:rPr>
                <w:bCs/>
                <w:sz w:val="20"/>
                <w:szCs w:val="20"/>
              </w:rPr>
            </w:pPr>
            <w:r>
              <w:rPr>
                <w:bCs/>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A595EE" w14:textId="77777777" w:rsidR="009A11B5" w:rsidRDefault="00591537">
            <w:pPr>
              <w:pStyle w:val="TableParagraph"/>
              <w:ind w:left="11"/>
              <w:jc w:val="both"/>
              <w:rPr>
                <w:bCs/>
                <w:sz w:val="20"/>
                <w:szCs w:val="20"/>
              </w:rPr>
            </w:pPr>
            <w:r>
              <w:rPr>
                <w:bCs/>
                <w:sz w:val="20"/>
                <w:szCs w:val="20"/>
              </w:rPr>
              <w:t>- Acordul de parteneriat, incheiat intre liderul de proiect si partenerii acestuia, dupa caz</w:t>
            </w:r>
          </w:p>
        </w:tc>
      </w:tr>
      <w:tr w:rsidR="009A11B5" w14:paraId="0CCA0D2B"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D1446D" w14:textId="77777777" w:rsidR="009A11B5" w:rsidRDefault="00591537">
            <w:pPr>
              <w:pStyle w:val="TableParagraph"/>
              <w:ind w:left="11"/>
              <w:jc w:val="both"/>
              <w:rPr>
                <w:bCs/>
                <w:sz w:val="20"/>
                <w:szCs w:val="20"/>
              </w:rPr>
            </w:pPr>
            <w:r>
              <w:rPr>
                <w:bCs/>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3AD354" w14:textId="77777777" w:rsidR="009A11B5" w:rsidRDefault="00591537">
            <w:pPr>
              <w:pStyle w:val="TableParagraph"/>
              <w:ind w:left="11"/>
              <w:jc w:val="both"/>
              <w:rPr>
                <w:bCs/>
                <w:sz w:val="20"/>
                <w:szCs w:val="20"/>
              </w:rPr>
            </w:pPr>
            <w:r>
              <w:rPr>
                <w:bCs/>
                <w:sz w:val="20"/>
                <w:szCs w:val="20"/>
              </w:rPr>
              <w:t>- Acordul de implementare</w:t>
            </w:r>
          </w:p>
        </w:tc>
      </w:tr>
      <w:tr w:rsidR="009A11B5" w14:paraId="3BD52CCD"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67E152" w14:textId="77777777" w:rsidR="009A11B5" w:rsidRDefault="00591537">
            <w:pPr>
              <w:pStyle w:val="TableParagraph"/>
              <w:ind w:left="11"/>
              <w:jc w:val="both"/>
              <w:rPr>
                <w:bCs/>
                <w:sz w:val="20"/>
                <w:szCs w:val="20"/>
              </w:rPr>
            </w:pPr>
            <w:r>
              <w:rPr>
                <w:bCs/>
                <w:sz w:val="20"/>
                <w:szCs w:val="20"/>
              </w:rPr>
              <w:t>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3BD132" w14:textId="77777777" w:rsidR="009A11B5" w:rsidRDefault="00591537">
            <w:pPr>
              <w:pStyle w:val="TableParagraph"/>
              <w:ind w:left="11"/>
              <w:jc w:val="both"/>
              <w:rPr>
                <w:bCs/>
                <w:sz w:val="20"/>
                <w:szCs w:val="20"/>
              </w:rPr>
            </w:pPr>
            <w:r>
              <w:rPr>
                <w:bCs/>
                <w:sz w:val="20"/>
                <w:szCs w:val="20"/>
              </w:rPr>
              <w:t xml:space="preserve">- </w:t>
            </w:r>
            <w:r>
              <w:rPr>
                <w:bCs/>
                <w:sz w:val="20"/>
                <w:szCs w:val="20"/>
              </w:rPr>
              <w:t>Hotararea comisiei de evaluare cu privire la proiectele selectate</w:t>
            </w:r>
          </w:p>
        </w:tc>
      </w:tr>
      <w:tr w:rsidR="009A11B5" w14:paraId="61CA2B4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2492CE" w14:textId="77777777" w:rsidR="009A11B5" w:rsidRDefault="00591537">
            <w:pPr>
              <w:pStyle w:val="TableParagraph"/>
              <w:ind w:left="11"/>
              <w:jc w:val="both"/>
              <w:rPr>
                <w:bCs/>
                <w:sz w:val="20"/>
                <w:szCs w:val="20"/>
              </w:rPr>
            </w:pPr>
            <w:r>
              <w:rPr>
                <w:bCs/>
                <w:sz w:val="20"/>
                <w:szCs w:val="20"/>
              </w:rPr>
              <w:t>1.7.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20DCFA" w14:textId="77777777" w:rsidR="009A11B5" w:rsidRDefault="00591537">
            <w:pPr>
              <w:pStyle w:val="TableParagraph"/>
              <w:ind w:left="11"/>
              <w:jc w:val="both"/>
              <w:rPr>
                <w:bCs/>
                <w:sz w:val="20"/>
                <w:szCs w:val="20"/>
              </w:rPr>
            </w:pPr>
            <w:r>
              <w:rPr>
                <w:bCs/>
                <w:sz w:val="20"/>
                <w:szCs w:val="20"/>
              </w:rPr>
              <w:t>- Programul, proiectul sau actiunea in care se incadreaza solicitarea finantarii</w:t>
            </w:r>
          </w:p>
        </w:tc>
      </w:tr>
      <w:tr w:rsidR="009A11B5" w14:paraId="2CA6C3DC"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EB0F12" w14:textId="77777777" w:rsidR="009A11B5" w:rsidRDefault="00591537">
            <w:pPr>
              <w:pStyle w:val="TableParagraph"/>
              <w:ind w:left="11"/>
              <w:jc w:val="both"/>
              <w:rPr>
                <w:bCs/>
                <w:sz w:val="20"/>
                <w:szCs w:val="20"/>
              </w:rPr>
            </w:pPr>
            <w:r>
              <w:rPr>
                <w:bCs/>
                <w:sz w:val="20"/>
                <w:szCs w:val="20"/>
              </w:rPr>
              <w:t>1.8.</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ADFBEF" w14:textId="77777777" w:rsidR="009A11B5" w:rsidRDefault="00591537">
            <w:pPr>
              <w:pStyle w:val="TableParagraph"/>
              <w:ind w:left="11" w:right="1858"/>
              <w:jc w:val="both"/>
              <w:rPr>
                <w:bCs/>
                <w:sz w:val="20"/>
                <w:szCs w:val="20"/>
              </w:rPr>
            </w:pPr>
            <w:r>
              <w:rPr>
                <w:bCs/>
                <w:sz w:val="20"/>
                <w:szCs w:val="20"/>
              </w:rPr>
              <w:t>- Nota de fundamentare si devizul de cheltuieli, aprobate de ordonatorul de credite finantator</w:t>
            </w:r>
          </w:p>
        </w:tc>
      </w:tr>
      <w:tr w:rsidR="009A11B5" w14:paraId="2EDB20EB"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B4A611" w14:textId="77777777" w:rsidR="009A11B5" w:rsidRDefault="00591537">
            <w:pPr>
              <w:pStyle w:val="TableParagraph"/>
              <w:ind w:left="11"/>
              <w:jc w:val="both"/>
              <w:rPr>
                <w:bCs/>
                <w:sz w:val="20"/>
                <w:szCs w:val="20"/>
              </w:rPr>
            </w:pPr>
            <w:r>
              <w:rPr>
                <w:bCs/>
                <w:sz w:val="20"/>
                <w:szCs w:val="20"/>
              </w:rPr>
              <w:t>1.9.</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53972A" w14:textId="77777777" w:rsidR="009A11B5" w:rsidRDefault="00591537">
            <w:pPr>
              <w:pStyle w:val="TableParagraph"/>
              <w:ind w:left="11"/>
              <w:jc w:val="both"/>
              <w:rPr>
                <w:bCs/>
                <w:sz w:val="20"/>
                <w:szCs w:val="20"/>
              </w:rPr>
            </w:pPr>
            <w:r>
              <w:rPr>
                <w:bCs/>
                <w:sz w:val="20"/>
                <w:szCs w:val="20"/>
              </w:rPr>
              <w:t>- Raportul privind vizita la fata locului</w:t>
            </w:r>
          </w:p>
        </w:tc>
      </w:tr>
      <w:tr w:rsidR="009A11B5" w14:paraId="2BFA66CB"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8A9830" w14:textId="77777777" w:rsidR="009A11B5" w:rsidRDefault="00591537">
            <w:pPr>
              <w:pStyle w:val="TableParagraph"/>
              <w:ind w:left="11"/>
              <w:jc w:val="both"/>
              <w:rPr>
                <w:bCs/>
                <w:sz w:val="20"/>
                <w:szCs w:val="20"/>
              </w:rPr>
            </w:pPr>
            <w:r>
              <w:rPr>
                <w:bCs/>
                <w:sz w:val="20"/>
                <w:szCs w:val="20"/>
              </w:rPr>
              <w:t>1.10.</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FD217D" w14:textId="77777777" w:rsidR="009A11B5" w:rsidRDefault="00591537">
            <w:pPr>
              <w:pStyle w:val="TableParagraph"/>
              <w:ind w:left="11"/>
              <w:jc w:val="both"/>
              <w:rPr>
                <w:bCs/>
                <w:sz w:val="20"/>
                <w:szCs w:val="20"/>
              </w:rPr>
            </w:pPr>
            <w:r>
              <w:rPr>
                <w:bCs/>
                <w:sz w:val="20"/>
                <w:szCs w:val="20"/>
              </w:rPr>
              <w:t>- Raportul de analiza a conformitatii administrative si a eligibilitatii proiectului</w:t>
            </w:r>
          </w:p>
        </w:tc>
      </w:tr>
      <w:tr w:rsidR="009A11B5" w14:paraId="062E6140"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463DEE" w14:textId="77777777" w:rsidR="009A11B5" w:rsidRDefault="00591537">
            <w:pPr>
              <w:pStyle w:val="TableParagraph"/>
              <w:ind w:left="11"/>
              <w:jc w:val="both"/>
              <w:rPr>
                <w:bCs/>
                <w:sz w:val="20"/>
                <w:szCs w:val="20"/>
              </w:rPr>
            </w:pPr>
            <w:r>
              <w:rPr>
                <w:bCs/>
                <w:sz w:val="20"/>
                <w:szCs w:val="20"/>
              </w:rPr>
              <w:t>1.11.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C2B88A" w14:textId="77777777" w:rsidR="009A11B5" w:rsidRDefault="00591537">
            <w:pPr>
              <w:pStyle w:val="TableParagraph"/>
              <w:ind w:left="11"/>
              <w:jc w:val="both"/>
              <w:rPr>
                <w:bCs/>
                <w:sz w:val="20"/>
                <w:szCs w:val="20"/>
              </w:rPr>
            </w:pPr>
            <w:r>
              <w:rPr>
                <w:bCs/>
                <w:sz w:val="20"/>
                <w:szCs w:val="20"/>
              </w:rPr>
              <w:t>- Scrisoarea de notificare privind raportul de analiza a conformitatii proiectului</w:t>
            </w:r>
          </w:p>
        </w:tc>
      </w:tr>
      <w:tr w:rsidR="009A11B5" w14:paraId="2E5BF6E9"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5582EE" w14:textId="77777777" w:rsidR="009A11B5" w:rsidRDefault="00591537">
            <w:pPr>
              <w:pStyle w:val="TableParagraph"/>
              <w:ind w:left="11"/>
              <w:jc w:val="both"/>
              <w:rPr>
                <w:bCs/>
                <w:sz w:val="20"/>
                <w:szCs w:val="20"/>
              </w:rPr>
            </w:pPr>
            <w:r>
              <w:rPr>
                <w:bCs/>
                <w:sz w:val="20"/>
                <w:szCs w:val="20"/>
              </w:rPr>
              <w:t>1.12.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8CC485" w14:textId="77777777" w:rsidR="009A11B5" w:rsidRDefault="00591537">
            <w:pPr>
              <w:pStyle w:val="TableParagraph"/>
              <w:ind w:left="11"/>
              <w:jc w:val="both"/>
              <w:rPr>
                <w:bCs/>
                <w:sz w:val="20"/>
                <w:szCs w:val="20"/>
              </w:rPr>
            </w:pPr>
            <w:r>
              <w:rPr>
                <w:bCs/>
                <w:sz w:val="20"/>
                <w:szCs w:val="20"/>
              </w:rPr>
              <w:t>- Raportul de evalua</w:t>
            </w:r>
            <w:r>
              <w:rPr>
                <w:bCs/>
                <w:sz w:val="20"/>
                <w:szCs w:val="20"/>
              </w:rPr>
              <w:t>re tehnica si financiara</w:t>
            </w:r>
          </w:p>
        </w:tc>
      </w:tr>
      <w:tr w:rsidR="009A11B5" w14:paraId="69127A30"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1C2542" w14:textId="77777777" w:rsidR="009A11B5" w:rsidRDefault="00591537">
            <w:pPr>
              <w:pStyle w:val="TableParagraph"/>
              <w:ind w:left="11"/>
              <w:jc w:val="both"/>
              <w:rPr>
                <w:bCs/>
                <w:sz w:val="20"/>
                <w:szCs w:val="20"/>
              </w:rPr>
            </w:pPr>
            <w:r>
              <w:rPr>
                <w:bCs/>
                <w:sz w:val="20"/>
                <w:szCs w:val="20"/>
              </w:rPr>
              <w:t>1.13.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CE1BEE" w14:textId="77777777" w:rsidR="009A11B5" w:rsidRDefault="00591537">
            <w:pPr>
              <w:pStyle w:val="TableParagraph"/>
              <w:ind w:left="11" w:right="525"/>
              <w:jc w:val="both"/>
              <w:rPr>
                <w:bCs/>
                <w:sz w:val="20"/>
                <w:szCs w:val="20"/>
              </w:rPr>
            </w:pPr>
            <w:r>
              <w:rPr>
                <w:bCs/>
                <w:sz w:val="20"/>
                <w:szCs w:val="20"/>
              </w:rPr>
              <w:t>- Nota de avizare interna a contractelor de finantare/cofinantare</w:t>
            </w:r>
          </w:p>
        </w:tc>
      </w:tr>
      <w:tr w:rsidR="009A11B5" w14:paraId="28CA9D57"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E65F87" w14:textId="77777777" w:rsidR="009A11B5" w:rsidRDefault="00591537">
            <w:pPr>
              <w:pStyle w:val="TableParagraph"/>
              <w:ind w:left="11"/>
              <w:jc w:val="both"/>
              <w:rPr>
                <w:bCs/>
                <w:sz w:val="20"/>
                <w:szCs w:val="20"/>
              </w:rPr>
            </w:pPr>
            <w:r>
              <w:rPr>
                <w:bCs/>
                <w:sz w:val="20"/>
                <w:szCs w:val="20"/>
              </w:rPr>
              <w:t>1.14.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EB7A97" w14:textId="77777777" w:rsidR="009A11B5" w:rsidRDefault="00591537">
            <w:pPr>
              <w:pStyle w:val="TableParagraph"/>
              <w:ind w:left="11" w:right="165"/>
              <w:jc w:val="both"/>
              <w:rPr>
                <w:bCs/>
                <w:sz w:val="20"/>
                <w:szCs w:val="20"/>
              </w:rPr>
            </w:pPr>
            <w:r>
              <w:rPr>
                <w:bCs/>
                <w:sz w:val="20"/>
                <w:szCs w:val="20"/>
              </w:rPr>
              <w:t>- Decizia pentru aprobarea proiectelor selectate</w:t>
            </w:r>
          </w:p>
        </w:tc>
      </w:tr>
      <w:tr w:rsidR="009A11B5" w14:paraId="7C5E4AED"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02EC13" w14:textId="77777777" w:rsidR="009A11B5" w:rsidRDefault="00591537">
            <w:pPr>
              <w:pStyle w:val="TableParagraph"/>
              <w:ind w:left="11"/>
              <w:jc w:val="both"/>
              <w:rPr>
                <w:bCs/>
                <w:sz w:val="20"/>
                <w:szCs w:val="20"/>
              </w:rPr>
            </w:pPr>
            <w:r>
              <w:rPr>
                <w:bCs/>
                <w:sz w:val="20"/>
                <w:szCs w:val="20"/>
              </w:rPr>
              <w:t>1.15.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2743BC" w14:textId="77777777" w:rsidR="009A11B5" w:rsidRDefault="00591537">
            <w:pPr>
              <w:pStyle w:val="TableParagraph"/>
              <w:ind w:left="11"/>
              <w:jc w:val="both"/>
              <w:rPr>
                <w:bCs/>
                <w:sz w:val="20"/>
                <w:szCs w:val="20"/>
              </w:rPr>
            </w:pPr>
            <w:r>
              <w:rPr>
                <w:bCs/>
                <w:sz w:val="20"/>
                <w:szCs w:val="20"/>
              </w:rPr>
              <w:t>- Fisa de fundamentare a proiectului</w:t>
            </w:r>
          </w:p>
        </w:tc>
      </w:tr>
      <w:tr w:rsidR="009A11B5" w14:paraId="4ABBE5F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6D66A5" w14:textId="77777777" w:rsidR="009A11B5" w:rsidRDefault="00591537">
            <w:pPr>
              <w:pStyle w:val="TableParagraph"/>
              <w:ind w:left="11"/>
              <w:jc w:val="both"/>
              <w:rPr>
                <w:bCs/>
                <w:sz w:val="20"/>
                <w:szCs w:val="20"/>
              </w:rPr>
            </w:pPr>
            <w:r>
              <w:rPr>
                <w:bCs/>
                <w:sz w:val="20"/>
                <w:szCs w:val="20"/>
              </w:rPr>
              <w:t>1.16.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07B51D" w14:textId="77777777" w:rsidR="009A11B5" w:rsidRDefault="00591537">
            <w:pPr>
              <w:pStyle w:val="TableParagraph"/>
              <w:ind w:left="11"/>
              <w:jc w:val="both"/>
              <w:rPr>
                <w:bCs/>
                <w:sz w:val="20"/>
                <w:szCs w:val="20"/>
              </w:rPr>
            </w:pPr>
            <w:r>
              <w:rPr>
                <w:bCs/>
                <w:sz w:val="20"/>
                <w:szCs w:val="20"/>
              </w:rPr>
              <w:t>- Alte documente specifice</w:t>
            </w:r>
            <w:r>
              <w:rPr>
                <w:bCs/>
                <w:sz w:val="20"/>
                <w:szCs w:val="20"/>
                <w:vertAlign w:val="superscript"/>
              </w:rPr>
              <w:t>3</w:t>
            </w:r>
          </w:p>
        </w:tc>
      </w:tr>
      <w:tr w:rsidR="009A11B5" w14:paraId="6BBFE82D"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71F2B3" w14:textId="77777777" w:rsidR="009A11B5" w:rsidRDefault="00591537">
            <w:pPr>
              <w:pStyle w:val="TableParagraph"/>
              <w:ind w:left="11"/>
              <w:jc w:val="both"/>
              <w:rPr>
                <w:bCs/>
                <w:sz w:val="20"/>
                <w:szCs w:val="20"/>
              </w:rPr>
            </w:pPr>
            <w:r>
              <w:rPr>
                <w:bCs/>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7878D3" w14:textId="77777777" w:rsidR="009A11B5" w:rsidRDefault="00591537">
            <w:pPr>
              <w:pStyle w:val="TableParagraph"/>
              <w:ind w:left="11"/>
              <w:jc w:val="both"/>
              <w:rPr>
                <w:bCs/>
                <w:sz w:val="20"/>
                <w:szCs w:val="20"/>
              </w:rPr>
            </w:pPr>
            <w:r>
              <w:rPr>
                <w:bCs/>
                <w:sz w:val="20"/>
                <w:szCs w:val="20"/>
              </w:rPr>
              <w:t xml:space="preserve">Existenta </w:t>
            </w:r>
            <w:r>
              <w:rPr>
                <w:bCs/>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0F4970FA"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3B0906" w14:textId="77777777" w:rsidR="009A11B5" w:rsidRDefault="00591537">
            <w:pPr>
              <w:pStyle w:val="TableParagraph"/>
              <w:ind w:left="11"/>
              <w:jc w:val="both"/>
              <w:rPr>
                <w:bCs/>
                <w:sz w:val="20"/>
                <w:szCs w:val="20"/>
              </w:rPr>
            </w:pPr>
            <w:r>
              <w:rPr>
                <w:bCs/>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D5FCA1" w14:textId="77777777" w:rsidR="009A11B5" w:rsidRDefault="00591537">
            <w:pPr>
              <w:pStyle w:val="TableParagraph"/>
              <w:ind w:left="11"/>
              <w:jc w:val="both"/>
              <w:rPr>
                <w:bCs/>
                <w:sz w:val="20"/>
                <w:szCs w:val="20"/>
              </w:rPr>
            </w:pPr>
            <w:r>
              <w:rPr>
                <w:bCs/>
                <w:sz w:val="20"/>
                <w:szCs w:val="20"/>
              </w:rPr>
              <w:t>- Documentele justif</w:t>
            </w:r>
            <w:r>
              <w:rPr>
                <w:bCs/>
                <w:sz w:val="20"/>
                <w:szCs w:val="20"/>
              </w:rPr>
              <w:t>icative de la pct. 1</w:t>
            </w:r>
          </w:p>
        </w:tc>
      </w:tr>
      <w:tr w:rsidR="009A11B5" w14:paraId="0ED53175"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7FDB0C" w14:textId="77777777" w:rsidR="009A11B5" w:rsidRDefault="00591537">
            <w:pPr>
              <w:pStyle w:val="TableParagraph"/>
              <w:ind w:left="11"/>
              <w:jc w:val="both"/>
              <w:rPr>
                <w:bCs/>
                <w:sz w:val="20"/>
                <w:szCs w:val="20"/>
              </w:rPr>
            </w:pPr>
            <w:r>
              <w:rPr>
                <w:bCs/>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0325FD" w14:textId="77777777" w:rsidR="009A11B5" w:rsidRDefault="00591537">
            <w:pPr>
              <w:pStyle w:val="TableParagraph"/>
              <w:ind w:left="11"/>
              <w:jc w:val="both"/>
              <w:rPr>
                <w:bCs/>
                <w:sz w:val="20"/>
                <w:szCs w:val="20"/>
              </w:rPr>
            </w:pPr>
            <w:r>
              <w:rPr>
                <w:bCs/>
                <w:sz w:val="20"/>
                <w:szCs w:val="20"/>
              </w:rPr>
              <w:t>- Contractul/Decizia/Ordinul de finantare</w:t>
            </w:r>
          </w:p>
        </w:tc>
      </w:tr>
      <w:tr w:rsidR="009A11B5" w14:paraId="1AAF7A6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D7011D" w14:textId="77777777" w:rsidR="009A11B5" w:rsidRDefault="00591537">
            <w:pPr>
              <w:pStyle w:val="TableParagraph"/>
              <w:ind w:left="11"/>
              <w:jc w:val="both"/>
              <w:rPr>
                <w:bCs/>
                <w:sz w:val="20"/>
                <w:szCs w:val="20"/>
              </w:rPr>
            </w:pPr>
            <w:r>
              <w:rPr>
                <w:bCs/>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528470" w14:textId="77777777" w:rsidR="009A11B5" w:rsidRDefault="00591537">
            <w:pPr>
              <w:pStyle w:val="TableParagraph"/>
              <w:ind w:left="11"/>
              <w:jc w:val="both"/>
              <w:rPr>
                <w:bCs/>
                <w:sz w:val="20"/>
                <w:szCs w:val="20"/>
              </w:rPr>
            </w:pPr>
            <w:r>
              <w:rPr>
                <w:bCs/>
                <w:sz w:val="20"/>
                <w:szCs w:val="20"/>
              </w:rPr>
              <w:t xml:space="preserve">- Propunerea de angajare a unei cheltuieli in limita creditelor de angajament, Propunerea de angajare a unei cheltuieli in limita creditelor bugetare, Angajamentul bugetar </w:t>
            </w:r>
            <w:r>
              <w:rPr>
                <w:bCs/>
                <w:sz w:val="20"/>
                <w:szCs w:val="20"/>
              </w:rPr>
              <w:t>individual/global</w:t>
            </w:r>
          </w:p>
        </w:tc>
      </w:tr>
      <w:tr w:rsidR="009A11B5" w14:paraId="19B0283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F89B36" w14:textId="77777777" w:rsidR="009A11B5" w:rsidRDefault="00591537">
            <w:pPr>
              <w:pStyle w:val="TableParagraph"/>
              <w:ind w:left="11"/>
              <w:jc w:val="both"/>
              <w:rPr>
                <w:bCs/>
                <w:sz w:val="20"/>
                <w:szCs w:val="20"/>
              </w:rPr>
            </w:pPr>
            <w:r>
              <w:rPr>
                <w:bCs/>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674ADF" w14:textId="77777777" w:rsidR="009A11B5" w:rsidRDefault="00591537">
            <w:pPr>
              <w:pStyle w:val="TableParagraph"/>
              <w:ind w:left="11"/>
              <w:jc w:val="both"/>
              <w:rPr>
                <w:bCs/>
                <w:sz w:val="20"/>
                <w:szCs w:val="20"/>
              </w:rPr>
            </w:pPr>
            <w:r>
              <w:rPr>
                <w:bCs/>
                <w:sz w:val="20"/>
                <w:szCs w:val="20"/>
              </w:rPr>
              <w:t>Incadrarea valorii contractului/deciziei/ordinului de finantare in:</w:t>
            </w:r>
          </w:p>
        </w:tc>
      </w:tr>
      <w:tr w:rsidR="009A11B5" w14:paraId="6E03F18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03088B" w14:textId="77777777" w:rsidR="009A11B5" w:rsidRDefault="00591537">
            <w:pPr>
              <w:pStyle w:val="TableParagraph"/>
              <w:ind w:left="11"/>
              <w:jc w:val="both"/>
              <w:rPr>
                <w:bCs/>
                <w:sz w:val="20"/>
                <w:szCs w:val="20"/>
              </w:rPr>
            </w:pPr>
            <w:r>
              <w:rPr>
                <w:bCs/>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6B7213" w14:textId="77777777" w:rsidR="009A11B5" w:rsidRDefault="00591537">
            <w:pPr>
              <w:pStyle w:val="TableParagraph"/>
              <w:ind w:left="11"/>
              <w:jc w:val="both"/>
              <w:rPr>
                <w:bCs/>
                <w:sz w:val="20"/>
                <w:szCs w:val="20"/>
              </w:rPr>
            </w:pPr>
            <w:r>
              <w:rPr>
                <w:bCs/>
                <w:sz w:val="20"/>
                <w:szCs w:val="20"/>
              </w:rPr>
              <w:t>- Nivelul creditelor bugetare si/sau de angajament, dupa caz</w:t>
            </w:r>
          </w:p>
        </w:tc>
      </w:tr>
      <w:tr w:rsidR="009A11B5" w14:paraId="5C52562F"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54E151" w14:textId="77777777" w:rsidR="009A11B5" w:rsidRDefault="00591537">
            <w:pPr>
              <w:pStyle w:val="TableParagraph"/>
              <w:ind w:left="11"/>
              <w:jc w:val="both"/>
              <w:rPr>
                <w:bCs/>
                <w:sz w:val="20"/>
                <w:szCs w:val="20"/>
              </w:rPr>
            </w:pPr>
            <w:r>
              <w:rPr>
                <w:bCs/>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54B937" w14:textId="77777777" w:rsidR="009A11B5" w:rsidRDefault="00591537">
            <w:pPr>
              <w:pStyle w:val="TableParagraph"/>
              <w:ind w:left="11"/>
              <w:jc w:val="both"/>
              <w:rPr>
                <w:bCs/>
                <w:sz w:val="20"/>
                <w:szCs w:val="20"/>
              </w:rPr>
            </w:pPr>
            <w:r>
              <w:rPr>
                <w:bCs/>
                <w:sz w:val="20"/>
                <w:szCs w:val="20"/>
              </w:rPr>
              <w:t>- Nivelul angajamentului bugetar</w:t>
            </w:r>
          </w:p>
        </w:tc>
      </w:tr>
      <w:tr w:rsidR="009A11B5" w14:paraId="3525F50C" w14:textId="77777777">
        <w:trPr>
          <w:trHeight w:val="583"/>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C135CB" w14:textId="77777777" w:rsidR="009A11B5" w:rsidRDefault="00591537">
            <w:pPr>
              <w:pStyle w:val="TableParagraph"/>
              <w:ind w:left="11"/>
              <w:jc w:val="both"/>
              <w:rPr>
                <w:bCs/>
                <w:sz w:val="20"/>
                <w:szCs w:val="20"/>
              </w:rPr>
            </w:pPr>
            <w:r>
              <w:rPr>
                <w:bCs/>
                <w:sz w:val="20"/>
                <w:szCs w:val="20"/>
              </w:rPr>
              <w:t>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399C17" w14:textId="77777777" w:rsidR="009A11B5" w:rsidRDefault="00591537">
            <w:pPr>
              <w:pStyle w:val="TableParagraph"/>
              <w:ind w:left="11" w:right="844"/>
              <w:jc w:val="both"/>
              <w:rPr>
                <w:bCs/>
                <w:sz w:val="20"/>
                <w:szCs w:val="20"/>
              </w:rPr>
            </w:pPr>
            <w:r>
              <w:rPr>
                <w:bCs/>
                <w:sz w:val="20"/>
                <w:szCs w:val="20"/>
              </w:rPr>
              <w:t xml:space="preserve">Indeplinirea conditiilor de legalitate si </w:t>
            </w:r>
            <w:r>
              <w:rPr>
                <w:bCs/>
                <w:sz w:val="20"/>
                <w:szCs w:val="20"/>
              </w:rPr>
              <w:t>regularitate</w:t>
            </w:r>
          </w:p>
        </w:tc>
      </w:tr>
      <w:tr w:rsidR="009A11B5" w14:paraId="6882FC0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36AD45" w14:textId="77777777" w:rsidR="009A11B5" w:rsidRDefault="00591537">
            <w:pPr>
              <w:pStyle w:val="TableParagraph"/>
              <w:ind w:left="11"/>
              <w:jc w:val="both"/>
              <w:rPr>
                <w:bCs/>
                <w:sz w:val="20"/>
                <w:szCs w:val="20"/>
              </w:rPr>
            </w:pPr>
            <w:r>
              <w:rPr>
                <w:bCs/>
                <w:sz w:val="20"/>
                <w:szCs w:val="20"/>
              </w:rPr>
              <w:t>4.1.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A1F6BA" w14:textId="77777777" w:rsidR="009A11B5" w:rsidRDefault="00591537">
            <w:pPr>
              <w:pStyle w:val="TableParagraph"/>
              <w:ind w:left="11"/>
              <w:jc w:val="both"/>
              <w:rPr>
                <w:bCs/>
                <w:sz w:val="20"/>
                <w:szCs w:val="20"/>
              </w:rPr>
            </w:pPr>
            <w:r>
              <w:rPr>
                <w:bCs/>
                <w:sz w:val="20"/>
                <w:szCs w:val="20"/>
              </w:rPr>
              <w:t>- Sa fie in cadrul programului de finantare</w:t>
            </w:r>
          </w:p>
        </w:tc>
      </w:tr>
      <w:tr w:rsidR="009A11B5" w14:paraId="4EC35EA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0CB806" w14:textId="77777777" w:rsidR="009A11B5" w:rsidRDefault="00591537">
            <w:pPr>
              <w:pStyle w:val="TableParagraph"/>
              <w:ind w:left="11"/>
              <w:jc w:val="both"/>
              <w:rPr>
                <w:bCs/>
                <w:sz w:val="20"/>
                <w:szCs w:val="20"/>
              </w:rPr>
            </w:pPr>
            <w:r>
              <w:rPr>
                <w:bCs/>
                <w:sz w:val="20"/>
                <w:szCs w:val="20"/>
              </w:rPr>
              <w:t>4.2.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FC7938" w14:textId="77777777" w:rsidR="009A11B5" w:rsidRDefault="00591537">
            <w:pPr>
              <w:pStyle w:val="TableParagraph"/>
              <w:ind w:left="11"/>
              <w:jc w:val="both"/>
              <w:rPr>
                <w:bCs/>
                <w:sz w:val="20"/>
                <w:szCs w:val="20"/>
              </w:rPr>
            </w:pPr>
            <w:r>
              <w:rPr>
                <w:bCs/>
                <w:sz w:val="20"/>
                <w:szCs w:val="20"/>
              </w:rPr>
              <w:t>- Sa prevada valoarea totala a proiectului de finantat, detaliata pe surse de finantare</w:t>
            </w:r>
          </w:p>
        </w:tc>
      </w:tr>
      <w:tr w:rsidR="009A11B5" w14:paraId="2AE31304"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1298D0" w14:textId="77777777" w:rsidR="009A11B5" w:rsidRDefault="00591537">
            <w:pPr>
              <w:pStyle w:val="TableParagraph"/>
              <w:ind w:left="11"/>
              <w:jc w:val="both"/>
              <w:rPr>
                <w:bCs/>
                <w:sz w:val="20"/>
                <w:szCs w:val="20"/>
              </w:rPr>
            </w:pPr>
            <w:r>
              <w:rPr>
                <w:bCs/>
                <w:sz w:val="20"/>
                <w:szCs w:val="20"/>
              </w:rPr>
              <w:t>4.3.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7D383B" w14:textId="77777777" w:rsidR="009A11B5" w:rsidRDefault="00591537">
            <w:pPr>
              <w:pStyle w:val="TableParagraph"/>
              <w:ind w:left="11"/>
              <w:jc w:val="both"/>
              <w:rPr>
                <w:bCs/>
                <w:sz w:val="20"/>
                <w:szCs w:val="20"/>
              </w:rPr>
            </w:pPr>
            <w:r>
              <w:rPr>
                <w:bCs/>
                <w:sz w:val="20"/>
                <w:szCs w:val="20"/>
              </w:rPr>
              <w:t>- Sa prevada eligibilitatea si rambursarea cheltuielilor care se finanteaza</w:t>
            </w:r>
          </w:p>
        </w:tc>
      </w:tr>
      <w:tr w:rsidR="009A11B5" w14:paraId="254DD45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5D434A" w14:textId="77777777" w:rsidR="009A11B5" w:rsidRDefault="00591537">
            <w:pPr>
              <w:pStyle w:val="TableParagraph"/>
              <w:ind w:left="11"/>
              <w:jc w:val="both"/>
              <w:rPr>
                <w:bCs/>
                <w:sz w:val="20"/>
                <w:szCs w:val="20"/>
              </w:rPr>
            </w:pPr>
            <w:r>
              <w:rPr>
                <w:bCs/>
                <w:sz w:val="20"/>
                <w:szCs w:val="20"/>
              </w:rPr>
              <w:t>4.4.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EB489E" w14:textId="77777777" w:rsidR="009A11B5" w:rsidRDefault="00591537">
            <w:pPr>
              <w:pStyle w:val="TableParagraph"/>
              <w:ind w:left="11"/>
              <w:jc w:val="both"/>
              <w:rPr>
                <w:bCs/>
                <w:sz w:val="20"/>
                <w:szCs w:val="20"/>
              </w:rPr>
            </w:pPr>
            <w:r>
              <w:rPr>
                <w:bCs/>
                <w:sz w:val="20"/>
                <w:szCs w:val="20"/>
              </w:rPr>
              <w:t xml:space="preserve">- Sa </w:t>
            </w:r>
            <w:r>
              <w:rPr>
                <w:bCs/>
                <w:sz w:val="20"/>
                <w:szCs w:val="20"/>
              </w:rPr>
              <w:t>prevada acordarea prefinantarii, cu respectarea legii</w:t>
            </w:r>
          </w:p>
        </w:tc>
      </w:tr>
      <w:tr w:rsidR="009A11B5" w14:paraId="6D6F642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D768D1" w14:textId="77777777" w:rsidR="009A11B5" w:rsidRDefault="00591537">
            <w:pPr>
              <w:pStyle w:val="TableParagraph"/>
              <w:ind w:left="11"/>
              <w:jc w:val="both"/>
              <w:rPr>
                <w:bCs/>
                <w:sz w:val="20"/>
                <w:szCs w:val="20"/>
              </w:rPr>
            </w:pPr>
            <w:r>
              <w:rPr>
                <w:bCs/>
                <w:sz w:val="20"/>
                <w:szCs w:val="20"/>
              </w:rPr>
              <w:t>4.5.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DCECA6" w14:textId="77777777" w:rsidR="009A11B5" w:rsidRDefault="00591537">
            <w:pPr>
              <w:pStyle w:val="TableParagraph"/>
              <w:ind w:left="11"/>
              <w:jc w:val="both"/>
              <w:rPr>
                <w:bCs/>
                <w:sz w:val="20"/>
                <w:szCs w:val="20"/>
              </w:rPr>
            </w:pPr>
            <w:r>
              <w:rPr>
                <w:bCs/>
                <w:sz w:val="20"/>
                <w:szCs w:val="20"/>
              </w:rPr>
              <w:t>- Sa prevada reglementari privind TVA</w:t>
            </w:r>
          </w:p>
        </w:tc>
      </w:tr>
      <w:tr w:rsidR="009A11B5" w14:paraId="12A1016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625A26" w14:textId="77777777" w:rsidR="009A11B5" w:rsidRDefault="00591537">
            <w:pPr>
              <w:pStyle w:val="TableParagraph"/>
              <w:ind w:left="11"/>
              <w:jc w:val="both"/>
              <w:rPr>
                <w:bCs/>
                <w:sz w:val="20"/>
                <w:szCs w:val="20"/>
              </w:rPr>
            </w:pPr>
            <w:r>
              <w:rPr>
                <w:bCs/>
                <w:sz w:val="20"/>
                <w:szCs w:val="20"/>
              </w:rPr>
              <w:lastRenderedPageBreak/>
              <w:t>4.6.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295B52" w14:textId="77777777" w:rsidR="009A11B5" w:rsidRDefault="00591537">
            <w:pPr>
              <w:pStyle w:val="TableParagraph"/>
              <w:ind w:left="11"/>
              <w:jc w:val="both"/>
              <w:rPr>
                <w:bCs/>
                <w:sz w:val="20"/>
                <w:szCs w:val="20"/>
              </w:rPr>
            </w:pPr>
            <w:r>
              <w:rPr>
                <w:bCs/>
                <w:sz w:val="20"/>
                <w:szCs w:val="20"/>
              </w:rPr>
              <w:t>- Suma din contractul/decizia/ordinul de finantare sa fie conforma cu cea din bugetul detaliat al proiectului</w:t>
            </w:r>
          </w:p>
        </w:tc>
      </w:tr>
      <w:tr w:rsidR="009A11B5" w14:paraId="72BA2B8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BF9121" w14:textId="77777777" w:rsidR="009A11B5" w:rsidRDefault="00591537">
            <w:pPr>
              <w:pStyle w:val="TableParagraph"/>
              <w:ind w:left="11"/>
              <w:jc w:val="both"/>
              <w:rPr>
                <w:bCs/>
                <w:sz w:val="20"/>
                <w:szCs w:val="20"/>
              </w:rPr>
            </w:pPr>
            <w:r>
              <w:rPr>
                <w:bCs/>
                <w:sz w:val="20"/>
                <w:szCs w:val="20"/>
              </w:rPr>
              <w:t>4.7.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2F681E" w14:textId="77777777" w:rsidR="009A11B5" w:rsidRDefault="00591537">
            <w:pPr>
              <w:pStyle w:val="TableParagraph"/>
              <w:ind w:left="11"/>
              <w:jc w:val="both"/>
              <w:rPr>
                <w:bCs/>
                <w:sz w:val="20"/>
                <w:szCs w:val="20"/>
              </w:rPr>
            </w:pPr>
            <w:r>
              <w:rPr>
                <w:bCs/>
                <w:sz w:val="20"/>
                <w:szCs w:val="20"/>
              </w:rPr>
              <w:t xml:space="preserve">- Incadrarea obiectului </w:t>
            </w:r>
            <w:r>
              <w:rPr>
                <w:bCs/>
                <w:sz w:val="20"/>
                <w:szCs w:val="20"/>
              </w:rPr>
              <w:t>contractului in categoria de cheltuieli eligibile, in conformitate cu prevederile programului operational</w:t>
            </w:r>
          </w:p>
        </w:tc>
      </w:tr>
      <w:tr w:rsidR="009A11B5" w14:paraId="301D644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24B1B5" w14:textId="77777777" w:rsidR="009A11B5" w:rsidRDefault="00591537">
            <w:pPr>
              <w:pStyle w:val="TableParagraph"/>
              <w:ind w:left="11"/>
              <w:jc w:val="both"/>
              <w:rPr>
                <w:bCs/>
                <w:sz w:val="20"/>
                <w:szCs w:val="20"/>
              </w:rPr>
            </w:pPr>
            <w:r>
              <w:rPr>
                <w:bCs/>
                <w:sz w:val="20"/>
                <w:szCs w:val="20"/>
              </w:rPr>
              <w:t>4.8.</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C25AAC" w14:textId="77777777" w:rsidR="009A11B5" w:rsidRDefault="00591537">
            <w:pPr>
              <w:pStyle w:val="TableParagraph"/>
              <w:ind w:left="11"/>
              <w:jc w:val="both"/>
              <w:rPr>
                <w:bCs/>
                <w:sz w:val="20"/>
                <w:szCs w:val="20"/>
              </w:rPr>
            </w:pPr>
            <w:r>
              <w:rPr>
                <w:bCs/>
                <w:sz w:val="20"/>
                <w:szCs w:val="20"/>
              </w:rPr>
              <w:t>- Sa prevada actualizarea finantarii in perioada de implementare a proiectului, cu respectarea legii</w:t>
            </w:r>
          </w:p>
        </w:tc>
      </w:tr>
      <w:tr w:rsidR="009A11B5" w14:paraId="734B49EC"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9DECDC" w14:textId="77777777" w:rsidR="009A11B5" w:rsidRDefault="00591537">
            <w:pPr>
              <w:pStyle w:val="TableParagraph"/>
              <w:ind w:left="11"/>
              <w:jc w:val="both"/>
              <w:rPr>
                <w:bCs/>
                <w:sz w:val="20"/>
                <w:szCs w:val="20"/>
              </w:rPr>
            </w:pPr>
            <w:r>
              <w:rPr>
                <w:bCs/>
                <w:sz w:val="20"/>
                <w:szCs w:val="20"/>
              </w:rPr>
              <w:t>4.9.</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949CAC" w14:textId="77777777" w:rsidR="009A11B5" w:rsidRDefault="00591537">
            <w:pPr>
              <w:pStyle w:val="TableParagraph"/>
              <w:ind w:left="11"/>
              <w:jc w:val="both"/>
              <w:rPr>
                <w:bCs/>
                <w:sz w:val="20"/>
                <w:szCs w:val="20"/>
              </w:rPr>
            </w:pPr>
            <w:r>
              <w:rPr>
                <w:bCs/>
                <w:sz w:val="20"/>
                <w:szCs w:val="20"/>
              </w:rPr>
              <w:t xml:space="preserve">- Sa fie incheiat in perioada de </w:t>
            </w:r>
            <w:r>
              <w:rPr>
                <w:bCs/>
                <w:sz w:val="20"/>
                <w:szCs w:val="20"/>
              </w:rPr>
              <w:t>valabilitate a contractarii fondurilor</w:t>
            </w:r>
          </w:p>
        </w:tc>
      </w:tr>
      <w:tr w:rsidR="009A11B5" w14:paraId="4D2B4A7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5FE1F7" w14:textId="77777777" w:rsidR="009A11B5" w:rsidRDefault="00591537">
            <w:pPr>
              <w:pStyle w:val="TableParagraph"/>
              <w:ind w:left="11"/>
              <w:jc w:val="both"/>
              <w:rPr>
                <w:bCs/>
                <w:sz w:val="20"/>
                <w:szCs w:val="20"/>
              </w:rPr>
            </w:pPr>
            <w:r>
              <w:rPr>
                <w:bCs/>
                <w:sz w:val="20"/>
                <w:szCs w:val="20"/>
              </w:rPr>
              <w:t>4.10.</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6C84B1" w14:textId="77777777" w:rsidR="009A11B5" w:rsidRDefault="00591537">
            <w:pPr>
              <w:pStyle w:val="TableParagraph"/>
              <w:ind w:left="11"/>
              <w:jc w:val="both"/>
              <w:rPr>
                <w:bCs/>
                <w:sz w:val="20"/>
                <w:szCs w:val="20"/>
              </w:rPr>
            </w:pPr>
            <w:r>
              <w:rPr>
                <w:bCs/>
                <w:sz w:val="20"/>
                <w:szCs w:val="20"/>
              </w:rPr>
              <w:t>- Sa cuprinda datele de identificare a partilor contractante</w:t>
            </w:r>
          </w:p>
        </w:tc>
      </w:tr>
      <w:tr w:rsidR="009A11B5" w14:paraId="11F9962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D4EB70" w14:textId="77777777" w:rsidR="009A11B5" w:rsidRDefault="00591537">
            <w:pPr>
              <w:pStyle w:val="TableParagraph"/>
              <w:ind w:left="11"/>
              <w:jc w:val="both"/>
              <w:rPr>
                <w:bCs/>
                <w:sz w:val="20"/>
                <w:szCs w:val="20"/>
              </w:rPr>
            </w:pPr>
            <w:r>
              <w:rPr>
                <w:bCs/>
                <w:sz w:val="20"/>
                <w:szCs w:val="20"/>
              </w:rPr>
              <w:t>4.11.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58D53E" w14:textId="77777777" w:rsidR="009A11B5" w:rsidRDefault="00591537">
            <w:pPr>
              <w:pStyle w:val="TableParagraph"/>
              <w:ind w:left="11"/>
              <w:jc w:val="both"/>
              <w:rPr>
                <w:bCs/>
                <w:sz w:val="20"/>
                <w:szCs w:val="20"/>
              </w:rPr>
            </w:pPr>
            <w:r>
              <w:rPr>
                <w:bCs/>
                <w:sz w:val="20"/>
                <w:szCs w:val="20"/>
              </w:rPr>
              <w:t>- Sa prevada calitatea Curtii de Conturi a Romaniei de a exercita control financiar, conform art. 38 alin. (2) din Legea nr. 350/2005</w:t>
            </w:r>
          </w:p>
        </w:tc>
      </w:tr>
      <w:tr w:rsidR="009A11B5" w14:paraId="4AAAABD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01F57D" w14:textId="77777777" w:rsidR="009A11B5" w:rsidRDefault="00591537">
            <w:pPr>
              <w:pStyle w:val="TableParagraph"/>
              <w:ind w:left="11"/>
              <w:jc w:val="both"/>
              <w:rPr>
                <w:bCs/>
                <w:sz w:val="20"/>
                <w:szCs w:val="20"/>
              </w:rPr>
            </w:pPr>
            <w:r>
              <w:rPr>
                <w:bCs/>
                <w:sz w:val="20"/>
                <w:szCs w:val="20"/>
              </w:rPr>
              <w:t>4.12.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339366" w14:textId="77777777" w:rsidR="009A11B5" w:rsidRDefault="00591537">
            <w:pPr>
              <w:pStyle w:val="TableParagraph"/>
              <w:ind w:left="11"/>
              <w:jc w:val="both"/>
              <w:rPr>
                <w:bCs/>
                <w:sz w:val="20"/>
                <w:szCs w:val="20"/>
              </w:rPr>
            </w:pPr>
            <w:r>
              <w:rPr>
                <w:bCs/>
                <w:sz w:val="20"/>
                <w:szCs w:val="20"/>
              </w:rPr>
              <w:t>-</w:t>
            </w:r>
            <w:r>
              <w:rPr>
                <w:bCs/>
                <w:sz w:val="20"/>
                <w:szCs w:val="20"/>
              </w:rPr>
              <w:t xml:space="preserve"> Sa fie insotit de toate celelalte documente impuse de legislatia in vigoare, in faza de angajare</w:t>
            </w:r>
          </w:p>
        </w:tc>
      </w:tr>
    </w:tbl>
    <w:p w14:paraId="108F0D48" w14:textId="77777777" w:rsidR="009A11B5" w:rsidRDefault="009A11B5">
      <w:pPr>
        <w:jc w:val="both"/>
        <w:rPr>
          <w:sz w:val="24"/>
        </w:rPr>
      </w:pPr>
    </w:p>
    <w:p w14:paraId="5AFD4325" w14:textId="77777777" w:rsidR="009A11B5" w:rsidRDefault="009A11B5">
      <w:pPr>
        <w:jc w:val="both"/>
        <w:rPr>
          <w:sz w:val="24"/>
        </w:rPr>
      </w:pPr>
    </w:p>
    <w:p w14:paraId="4105C0ED" w14:textId="77777777" w:rsidR="009A11B5" w:rsidRDefault="009A11B5">
      <w:pPr>
        <w:jc w:val="both"/>
        <w:rPr>
          <w:sz w:val="24"/>
        </w:rPr>
      </w:pPr>
    </w:p>
    <w:p w14:paraId="14C71FD0" w14:textId="77777777" w:rsidR="009A11B5" w:rsidRDefault="009A11B5">
      <w:pPr>
        <w:jc w:val="both"/>
        <w:rPr>
          <w:sz w:val="24"/>
        </w:rPr>
      </w:pPr>
    </w:p>
    <w:p w14:paraId="361C2EA1" w14:textId="77777777" w:rsidR="009A11B5" w:rsidRDefault="009A11B5">
      <w:pPr>
        <w:jc w:val="both"/>
        <w:rPr>
          <w:sz w:val="24"/>
        </w:rPr>
      </w:pPr>
    </w:p>
    <w:p w14:paraId="72359593" w14:textId="77777777" w:rsidR="009A11B5" w:rsidRDefault="009A11B5">
      <w:pPr>
        <w:jc w:val="both"/>
        <w:rPr>
          <w:sz w:val="24"/>
        </w:rPr>
      </w:pPr>
    </w:p>
    <w:p w14:paraId="0CB8265C" w14:textId="77777777" w:rsidR="009A11B5" w:rsidRDefault="009A11B5">
      <w:pPr>
        <w:jc w:val="both"/>
        <w:rPr>
          <w:sz w:val="24"/>
        </w:rPr>
      </w:pPr>
    </w:p>
    <w:p w14:paraId="0FA457F0" w14:textId="77777777" w:rsidR="009A11B5" w:rsidRDefault="009A11B5">
      <w:pPr>
        <w:jc w:val="both"/>
        <w:rPr>
          <w:sz w:val="24"/>
        </w:rPr>
      </w:pPr>
    </w:p>
    <w:p w14:paraId="2ECE54BA" w14:textId="77777777" w:rsidR="009A11B5" w:rsidRDefault="009A11B5">
      <w:pPr>
        <w:jc w:val="both"/>
        <w:rPr>
          <w:sz w:val="24"/>
        </w:rPr>
      </w:pPr>
    </w:p>
    <w:p w14:paraId="3C952270" w14:textId="77777777" w:rsidR="009A11B5" w:rsidRDefault="009A11B5">
      <w:pPr>
        <w:jc w:val="both"/>
        <w:rPr>
          <w:sz w:val="24"/>
        </w:rPr>
      </w:pPr>
    </w:p>
    <w:p w14:paraId="4056E560" w14:textId="77777777" w:rsidR="009A11B5" w:rsidRDefault="009A11B5">
      <w:pPr>
        <w:jc w:val="both"/>
        <w:rPr>
          <w:sz w:val="24"/>
        </w:rPr>
      </w:pPr>
    </w:p>
    <w:p w14:paraId="60AA60AD" w14:textId="77777777" w:rsidR="009A11B5" w:rsidRDefault="009A11B5">
      <w:pPr>
        <w:jc w:val="both"/>
        <w:rPr>
          <w:sz w:val="24"/>
        </w:rPr>
      </w:pPr>
    </w:p>
    <w:p w14:paraId="034BADA9" w14:textId="77777777" w:rsidR="009A11B5" w:rsidRDefault="009A11B5">
      <w:pPr>
        <w:jc w:val="both"/>
        <w:rPr>
          <w:sz w:val="24"/>
        </w:rPr>
      </w:pPr>
    </w:p>
    <w:p w14:paraId="0951D396" w14:textId="77777777" w:rsidR="009A11B5" w:rsidRDefault="009A11B5">
      <w:pPr>
        <w:jc w:val="both"/>
        <w:rPr>
          <w:sz w:val="24"/>
        </w:rPr>
      </w:pPr>
    </w:p>
    <w:p w14:paraId="232ED4E6" w14:textId="77777777" w:rsidR="009A11B5" w:rsidRDefault="009A11B5">
      <w:pPr>
        <w:jc w:val="both"/>
        <w:rPr>
          <w:sz w:val="24"/>
        </w:rPr>
      </w:pPr>
    </w:p>
    <w:p w14:paraId="56AA36E3" w14:textId="77777777" w:rsidR="009A11B5" w:rsidRDefault="009A11B5">
      <w:pPr>
        <w:jc w:val="both"/>
        <w:rPr>
          <w:sz w:val="24"/>
        </w:rPr>
      </w:pPr>
    </w:p>
    <w:p w14:paraId="5B088E06" w14:textId="77777777" w:rsidR="009A11B5" w:rsidRDefault="009A11B5">
      <w:pPr>
        <w:jc w:val="both"/>
        <w:rPr>
          <w:sz w:val="24"/>
        </w:rPr>
      </w:pPr>
    </w:p>
    <w:p w14:paraId="723D5F62" w14:textId="77777777" w:rsidR="009A11B5" w:rsidRDefault="009A11B5">
      <w:pPr>
        <w:jc w:val="both"/>
        <w:rPr>
          <w:sz w:val="24"/>
        </w:rPr>
      </w:pPr>
    </w:p>
    <w:p w14:paraId="37811F53" w14:textId="77777777" w:rsidR="009A11B5" w:rsidRDefault="009A11B5">
      <w:pPr>
        <w:jc w:val="both"/>
        <w:rPr>
          <w:sz w:val="24"/>
        </w:rPr>
      </w:pPr>
    </w:p>
    <w:p w14:paraId="6F9B7C34" w14:textId="77777777" w:rsidR="009A11B5" w:rsidRDefault="009A11B5">
      <w:pPr>
        <w:jc w:val="both"/>
        <w:rPr>
          <w:sz w:val="24"/>
        </w:rPr>
      </w:pPr>
    </w:p>
    <w:p w14:paraId="3AF8DAEA" w14:textId="77777777" w:rsidR="009A11B5" w:rsidRDefault="009A11B5">
      <w:pPr>
        <w:jc w:val="both"/>
        <w:rPr>
          <w:sz w:val="24"/>
        </w:rPr>
      </w:pPr>
    </w:p>
    <w:p w14:paraId="77F31EF1" w14:textId="77777777" w:rsidR="009A11B5" w:rsidRDefault="009A11B5">
      <w:pPr>
        <w:jc w:val="both"/>
        <w:rPr>
          <w:sz w:val="24"/>
        </w:rPr>
      </w:pPr>
    </w:p>
    <w:p w14:paraId="44F6FEE2" w14:textId="77777777" w:rsidR="009A11B5" w:rsidRDefault="009A11B5">
      <w:pPr>
        <w:jc w:val="both"/>
        <w:rPr>
          <w:sz w:val="24"/>
        </w:rPr>
      </w:pPr>
    </w:p>
    <w:p w14:paraId="529CFD57" w14:textId="77777777" w:rsidR="009A11B5" w:rsidRDefault="009A11B5">
      <w:pPr>
        <w:jc w:val="both"/>
        <w:rPr>
          <w:sz w:val="24"/>
        </w:rPr>
      </w:pPr>
    </w:p>
    <w:p w14:paraId="6BAFD941" w14:textId="77777777" w:rsidR="009A11B5" w:rsidRDefault="009A11B5">
      <w:pPr>
        <w:jc w:val="both"/>
        <w:rPr>
          <w:sz w:val="24"/>
        </w:rPr>
      </w:pPr>
    </w:p>
    <w:p w14:paraId="542E8CF8" w14:textId="77777777" w:rsidR="009A11B5" w:rsidRDefault="009A11B5">
      <w:pPr>
        <w:jc w:val="both"/>
        <w:rPr>
          <w:sz w:val="24"/>
        </w:rPr>
      </w:pPr>
    </w:p>
    <w:p w14:paraId="18E2F7C3" w14:textId="77777777" w:rsidR="009A11B5" w:rsidRDefault="009A11B5">
      <w:pPr>
        <w:jc w:val="both"/>
        <w:rPr>
          <w:sz w:val="24"/>
        </w:rPr>
      </w:pPr>
    </w:p>
    <w:p w14:paraId="5647BC5F" w14:textId="77777777" w:rsidR="009A11B5" w:rsidRDefault="009A11B5">
      <w:pPr>
        <w:jc w:val="both"/>
        <w:rPr>
          <w:sz w:val="24"/>
        </w:rPr>
      </w:pPr>
    </w:p>
    <w:p w14:paraId="19125BC2" w14:textId="77777777" w:rsidR="009A11B5" w:rsidRDefault="009A11B5">
      <w:pPr>
        <w:jc w:val="both"/>
        <w:rPr>
          <w:sz w:val="24"/>
        </w:rPr>
      </w:pPr>
    </w:p>
    <w:p w14:paraId="7056F3BF" w14:textId="77777777" w:rsidR="009A11B5" w:rsidRDefault="009A11B5">
      <w:pPr>
        <w:jc w:val="both"/>
        <w:rPr>
          <w:sz w:val="24"/>
        </w:rPr>
      </w:pPr>
    </w:p>
    <w:p w14:paraId="52D1D129" w14:textId="77777777" w:rsidR="009A11B5" w:rsidRDefault="009A11B5">
      <w:pPr>
        <w:jc w:val="both"/>
        <w:rPr>
          <w:sz w:val="24"/>
        </w:rPr>
      </w:pPr>
    </w:p>
    <w:p w14:paraId="5651E597" w14:textId="77777777" w:rsidR="009A11B5" w:rsidRDefault="009A11B5">
      <w:pPr>
        <w:jc w:val="both"/>
        <w:rPr>
          <w:sz w:val="24"/>
        </w:rPr>
      </w:pPr>
    </w:p>
    <w:p w14:paraId="1EE1A793" w14:textId="77777777" w:rsidR="009A11B5" w:rsidRDefault="009A11B5">
      <w:pPr>
        <w:jc w:val="both"/>
        <w:rPr>
          <w:sz w:val="24"/>
        </w:rPr>
      </w:pPr>
    </w:p>
    <w:p w14:paraId="51E68473" w14:textId="77777777" w:rsidR="009A11B5" w:rsidRDefault="009A11B5">
      <w:pPr>
        <w:jc w:val="both"/>
        <w:rPr>
          <w:sz w:val="24"/>
        </w:rPr>
      </w:pPr>
    </w:p>
    <w:p w14:paraId="137405A6" w14:textId="77777777" w:rsidR="009A11B5" w:rsidRDefault="009A11B5">
      <w:pPr>
        <w:jc w:val="both"/>
        <w:rPr>
          <w:sz w:val="24"/>
        </w:rPr>
      </w:pPr>
    </w:p>
    <w:p w14:paraId="65096AEC" w14:textId="77777777" w:rsidR="009A11B5" w:rsidRDefault="009A11B5">
      <w:pPr>
        <w:jc w:val="both"/>
        <w:rPr>
          <w:sz w:val="24"/>
        </w:rPr>
      </w:pPr>
    </w:p>
    <w:p w14:paraId="3557D3B9" w14:textId="77777777" w:rsidR="009A11B5" w:rsidRDefault="009A11B5">
      <w:pPr>
        <w:jc w:val="both"/>
        <w:rPr>
          <w:sz w:val="24"/>
        </w:rPr>
      </w:pPr>
    </w:p>
    <w:p w14:paraId="056240F1" w14:textId="77777777" w:rsidR="009A11B5" w:rsidRDefault="009A11B5">
      <w:pPr>
        <w:jc w:val="both"/>
        <w:rPr>
          <w:sz w:val="24"/>
        </w:rPr>
      </w:pPr>
    </w:p>
    <w:p w14:paraId="25622423" w14:textId="77777777" w:rsidR="009A11B5" w:rsidRDefault="009A11B5">
      <w:pPr>
        <w:jc w:val="both"/>
        <w:rPr>
          <w:sz w:val="24"/>
        </w:rPr>
      </w:pPr>
    </w:p>
    <w:p w14:paraId="41110A3D" w14:textId="77777777" w:rsidR="009A11B5" w:rsidRDefault="009A11B5">
      <w:pPr>
        <w:jc w:val="both"/>
        <w:rPr>
          <w:sz w:val="24"/>
        </w:rPr>
      </w:pPr>
    </w:p>
    <w:p w14:paraId="45C2907D" w14:textId="77777777" w:rsidR="009A11B5" w:rsidRDefault="009A11B5">
      <w:pPr>
        <w:jc w:val="both"/>
        <w:rPr>
          <w:sz w:val="24"/>
        </w:rPr>
      </w:pPr>
    </w:p>
    <w:p w14:paraId="542DEC71" w14:textId="77777777" w:rsidR="009A11B5" w:rsidRDefault="009A11B5">
      <w:pPr>
        <w:jc w:val="both"/>
        <w:rPr>
          <w:sz w:val="24"/>
        </w:rPr>
      </w:pPr>
    </w:p>
    <w:p w14:paraId="00D48D83" w14:textId="77777777" w:rsidR="009A11B5" w:rsidRDefault="009A11B5">
      <w:pPr>
        <w:jc w:val="both"/>
        <w:rPr>
          <w:sz w:val="24"/>
        </w:rPr>
      </w:pPr>
    </w:p>
    <w:p w14:paraId="754581A0" w14:textId="77777777" w:rsidR="009A11B5" w:rsidRDefault="00591537">
      <w:pPr>
        <w:spacing w:before="81"/>
        <w:ind w:left="617" w:right="555"/>
        <w:jc w:val="center"/>
        <w:rPr>
          <w:b/>
          <w:sz w:val="24"/>
        </w:rPr>
      </w:pPr>
      <w:r>
        <w:rPr>
          <w:b/>
          <w:sz w:val="24"/>
        </w:rPr>
        <w:t>LISTA DE VERIFICARE (CHECK-LIST)</w:t>
      </w:r>
    </w:p>
    <w:p w14:paraId="068AC952" w14:textId="77777777" w:rsidR="009A11B5" w:rsidRDefault="00591537">
      <w:pPr>
        <w:ind w:left="1226" w:right="1170"/>
        <w:jc w:val="center"/>
        <w:rPr>
          <w:b/>
          <w:sz w:val="24"/>
        </w:rPr>
      </w:pPr>
      <w:r>
        <w:rPr>
          <w:b/>
          <w:sz w:val="24"/>
        </w:rPr>
        <w:t>A CONTRACTULUI SUBSECVENT/ACORDULUI-CADRU</w:t>
      </w:r>
    </w:p>
    <w:p w14:paraId="155A06EA" w14:textId="77777777" w:rsidR="009A11B5" w:rsidRDefault="00591537">
      <w:pPr>
        <w:pStyle w:val="BodyText"/>
        <w:ind w:left="227"/>
        <w:jc w:val="both"/>
      </w:pPr>
      <w:r>
        <w:t>COD B.3.</w:t>
      </w:r>
    </w:p>
    <w:p w14:paraId="39C7F45C"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2B2DAD18"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46F62D7C"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6D3BD37F" w14:textId="77777777" w:rsidR="009A11B5" w:rsidRDefault="00591537">
            <w:pPr>
              <w:pStyle w:val="TableParagraph"/>
              <w:ind w:left="2314" w:right="2310"/>
              <w:rPr>
                <w:bCs/>
                <w:sz w:val="20"/>
                <w:szCs w:val="20"/>
              </w:rPr>
            </w:pPr>
            <w:r>
              <w:rPr>
                <w:bCs/>
                <w:sz w:val="20"/>
                <w:szCs w:val="20"/>
              </w:rPr>
              <w:t>Obiectivele verificarii</w:t>
            </w:r>
          </w:p>
        </w:tc>
      </w:tr>
      <w:tr w:rsidR="009A11B5" w14:paraId="0317A41C"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56323C" w14:textId="77777777" w:rsidR="009A11B5" w:rsidRDefault="00591537">
            <w:pPr>
              <w:pStyle w:val="TableParagraph"/>
              <w:ind w:left="11"/>
              <w:rPr>
                <w:bCs/>
                <w:sz w:val="20"/>
                <w:szCs w:val="20"/>
              </w:rPr>
            </w:pPr>
            <w:r>
              <w:rPr>
                <w:bCs/>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D1EA56" w14:textId="77777777" w:rsidR="009A11B5" w:rsidRDefault="00591537">
            <w:pPr>
              <w:pStyle w:val="TableParagraph"/>
              <w:ind w:left="11"/>
              <w:rPr>
                <w:bCs/>
                <w:sz w:val="20"/>
                <w:szCs w:val="20"/>
              </w:rPr>
            </w:pPr>
            <w:r>
              <w:rPr>
                <w:bCs/>
                <w:sz w:val="20"/>
                <w:szCs w:val="20"/>
              </w:rPr>
              <w:t>Existenta documentelor justificative</w:t>
            </w:r>
          </w:p>
        </w:tc>
      </w:tr>
      <w:tr w:rsidR="009A11B5" w14:paraId="49EAAD0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FF88DC" w14:textId="77777777" w:rsidR="009A11B5" w:rsidRDefault="00591537">
            <w:pPr>
              <w:pStyle w:val="TableParagraph"/>
              <w:ind w:left="11"/>
              <w:rPr>
                <w:bCs/>
                <w:sz w:val="20"/>
                <w:szCs w:val="20"/>
              </w:rPr>
            </w:pPr>
            <w:r>
              <w:rPr>
                <w:bCs/>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322CBA" w14:textId="77777777" w:rsidR="009A11B5" w:rsidRDefault="00591537">
            <w:pPr>
              <w:pStyle w:val="TableParagraph"/>
              <w:ind w:left="11"/>
              <w:rPr>
                <w:bCs/>
                <w:sz w:val="20"/>
                <w:szCs w:val="20"/>
              </w:rPr>
            </w:pPr>
            <w:r>
              <w:rPr>
                <w:bCs/>
                <w:sz w:val="20"/>
                <w:szCs w:val="20"/>
              </w:rPr>
              <w:t>- Bugetul</w:t>
            </w:r>
          </w:p>
        </w:tc>
      </w:tr>
      <w:tr w:rsidR="009A11B5" w14:paraId="25A4B7F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FC5D4D" w14:textId="77777777" w:rsidR="009A11B5" w:rsidRDefault="00591537">
            <w:pPr>
              <w:pStyle w:val="TableParagraph"/>
              <w:ind w:left="11"/>
              <w:rPr>
                <w:bCs/>
                <w:sz w:val="20"/>
                <w:szCs w:val="20"/>
              </w:rPr>
            </w:pPr>
            <w:r>
              <w:rPr>
                <w:bCs/>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942D8F" w14:textId="77777777" w:rsidR="009A11B5" w:rsidRDefault="00591537">
            <w:pPr>
              <w:pStyle w:val="TableParagraph"/>
              <w:ind w:left="11"/>
              <w:rPr>
                <w:bCs/>
                <w:sz w:val="20"/>
                <w:szCs w:val="20"/>
              </w:rPr>
            </w:pPr>
            <w:r>
              <w:rPr>
                <w:bCs/>
                <w:sz w:val="20"/>
                <w:szCs w:val="20"/>
              </w:rPr>
              <w:t>- Acordul-cadru</w:t>
            </w:r>
          </w:p>
        </w:tc>
      </w:tr>
      <w:tr w:rsidR="009A11B5" w14:paraId="299CFE3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316F18" w14:textId="77777777" w:rsidR="009A11B5" w:rsidRDefault="00591537">
            <w:pPr>
              <w:pStyle w:val="TableParagraph"/>
              <w:ind w:left="11"/>
              <w:rPr>
                <w:bCs/>
                <w:sz w:val="20"/>
                <w:szCs w:val="20"/>
              </w:rPr>
            </w:pPr>
            <w:r>
              <w:rPr>
                <w:bCs/>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7FBDB0" w14:textId="77777777" w:rsidR="009A11B5" w:rsidRDefault="00591537">
            <w:pPr>
              <w:pStyle w:val="TableParagraph"/>
              <w:ind w:left="11"/>
              <w:rPr>
                <w:bCs/>
                <w:sz w:val="20"/>
                <w:szCs w:val="20"/>
              </w:rPr>
            </w:pPr>
            <w:r>
              <w:rPr>
                <w:bCs/>
                <w:sz w:val="20"/>
                <w:szCs w:val="20"/>
              </w:rPr>
              <w:t>- Acordul sau conventia de finantare externa, daca este cazul</w:t>
            </w:r>
          </w:p>
        </w:tc>
      </w:tr>
      <w:tr w:rsidR="009A11B5" w14:paraId="1ACF3598"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D0CEB6" w14:textId="77777777" w:rsidR="009A11B5" w:rsidRDefault="00591537">
            <w:pPr>
              <w:pStyle w:val="TableParagraph"/>
              <w:ind w:left="11"/>
              <w:rPr>
                <w:bCs/>
                <w:sz w:val="20"/>
                <w:szCs w:val="20"/>
              </w:rPr>
            </w:pPr>
            <w:r>
              <w:rPr>
                <w:bCs/>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96C9FA" w14:textId="77777777" w:rsidR="009A11B5" w:rsidRDefault="00591537">
            <w:pPr>
              <w:pStyle w:val="TableParagraph"/>
              <w:ind w:left="11"/>
              <w:rPr>
                <w:bCs/>
                <w:sz w:val="20"/>
                <w:szCs w:val="20"/>
              </w:rPr>
            </w:pPr>
            <w:r>
              <w:rPr>
                <w:bCs/>
                <w:sz w:val="20"/>
                <w:szCs w:val="20"/>
              </w:rPr>
              <w:t>- Contractul/Decizia/Ordinul de finantare, daca este cazul</w:t>
            </w:r>
          </w:p>
        </w:tc>
      </w:tr>
      <w:tr w:rsidR="009A11B5" w14:paraId="59DAD91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47BD6C" w14:textId="77777777" w:rsidR="009A11B5" w:rsidRDefault="00591537">
            <w:pPr>
              <w:pStyle w:val="TableParagraph"/>
              <w:ind w:left="11"/>
              <w:rPr>
                <w:bCs/>
                <w:sz w:val="20"/>
                <w:szCs w:val="20"/>
              </w:rPr>
            </w:pPr>
            <w:r>
              <w:rPr>
                <w:bCs/>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3A8A5C" w14:textId="77777777" w:rsidR="009A11B5" w:rsidRDefault="00591537">
            <w:pPr>
              <w:pStyle w:val="TableParagraph"/>
              <w:ind w:left="11"/>
              <w:rPr>
                <w:bCs/>
                <w:sz w:val="20"/>
                <w:szCs w:val="20"/>
              </w:rPr>
            </w:pPr>
            <w:r>
              <w:rPr>
                <w:bCs/>
                <w:sz w:val="20"/>
                <w:szCs w:val="20"/>
              </w:rPr>
              <w:t xml:space="preserve">- </w:t>
            </w:r>
            <w:r>
              <w:rPr>
                <w:bCs/>
                <w:sz w:val="20"/>
                <w:szCs w:val="20"/>
              </w:rPr>
              <w:t>Invitatia la reofertare, documentatia de atribuire completa, clarificari la documentatia de reofertare, daca semnarea contractului subsecvent s-a facut cu reluarea competitiei intre operatorii economici</w:t>
            </w:r>
          </w:p>
        </w:tc>
      </w:tr>
      <w:tr w:rsidR="009A11B5" w14:paraId="25C773A5"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C82ABE" w14:textId="77777777" w:rsidR="009A11B5" w:rsidRDefault="00591537">
            <w:pPr>
              <w:pStyle w:val="TableParagraph"/>
              <w:ind w:left="11"/>
              <w:rPr>
                <w:bCs/>
                <w:sz w:val="20"/>
                <w:szCs w:val="20"/>
              </w:rPr>
            </w:pPr>
            <w:r>
              <w:rPr>
                <w:bCs/>
                <w:sz w:val="20"/>
                <w:szCs w:val="20"/>
              </w:rPr>
              <w:t>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1C8282" w14:textId="77777777" w:rsidR="009A11B5" w:rsidRDefault="00591537">
            <w:pPr>
              <w:pStyle w:val="TableParagraph"/>
              <w:ind w:left="11"/>
              <w:rPr>
                <w:bCs/>
                <w:sz w:val="20"/>
                <w:szCs w:val="20"/>
              </w:rPr>
            </w:pPr>
            <w:r>
              <w:rPr>
                <w:bCs/>
                <w:sz w:val="20"/>
                <w:szCs w:val="20"/>
              </w:rPr>
              <w:t>- Oferta desemnata castigatoare si clarificaril</w:t>
            </w:r>
            <w:r>
              <w:rPr>
                <w:bCs/>
                <w:sz w:val="20"/>
                <w:szCs w:val="20"/>
              </w:rPr>
              <w:t>e aferente ofertei, daca semnarea contractului subsecvent s-a facut cu reluarea competitiei intre operatorii economici</w:t>
            </w:r>
          </w:p>
        </w:tc>
      </w:tr>
      <w:tr w:rsidR="009A11B5" w14:paraId="7AC0A4CB"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AC402E" w14:textId="77777777" w:rsidR="009A11B5" w:rsidRDefault="00591537">
            <w:pPr>
              <w:pStyle w:val="TableParagraph"/>
              <w:ind w:left="11"/>
              <w:rPr>
                <w:bCs/>
                <w:sz w:val="20"/>
                <w:szCs w:val="20"/>
              </w:rPr>
            </w:pPr>
            <w:r>
              <w:rPr>
                <w:bCs/>
                <w:sz w:val="20"/>
                <w:szCs w:val="20"/>
              </w:rPr>
              <w:t>1.7.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270A3D" w14:textId="77777777" w:rsidR="009A11B5" w:rsidRDefault="00591537">
            <w:pPr>
              <w:pStyle w:val="TableParagraph"/>
              <w:ind w:left="11"/>
              <w:rPr>
                <w:bCs/>
                <w:sz w:val="20"/>
                <w:szCs w:val="20"/>
              </w:rPr>
            </w:pPr>
            <w:r>
              <w:rPr>
                <w:bCs/>
                <w:sz w:val="20"/>
                <w:szCs w:val="20"/>
              </w:rPr>
              <w:t xml:space="preserve">- Nota justificativa privind stabilirea ofertei castigatoare a contractului subsecvent/raportul procedurii de </w:t>
            </w:r>
            <w:r>
              <w:rPr>
                <w:bCs/>
                <w:sz w:val="20"/>
                <w:szCs w:val="20"/>
              </w:rPr>
              <w:t>reofertare, daca semnarea contractului subsecvent s-a facut cu reluarea competitiei intre operatorii economici</w:t>
            </w:r>
          </w:p>
        </w:tc>
      </w:tr>
      <w:tr w:rsidR="009A11B5" w14:paraId="6C0A2851"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7EE965" w14:textId="77777777" w:rsidR="009A11B5" w:rsidRDefault="00591537">
            <w:pPr>
              <w:pStyle w:val="TableParagraph"/>
              <w:ind w:left="11"/>
              <w:rPr>
                <w:bCs/>
                <w:sz w:val="20"/>
                <w:szCs w:val="20"/>
              </w:rPr>
            </w:pPr>
            <w:r>
              <w:rPr>
                <w:bCs/>
                <w:sz w:val="20"/>
                <w:szCs w:val="20"/>
              </w:rPr>
              <w:t>1.8.</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CCA606" w14:textId="77777777" w:rsidR="009A11B5" w:rsidRDefault="00591537">
            <w:pPr>
              <w:pStyle w:val="TableParagraph"/>
              <w:ind w:left="11" w:right="1858"/>
              <w:rPr>
                <w:bCs/>
                <w:sz w:val="20"/>
                <w:szCs w:val="20"/>
              </w:rPr>
            </w:pPr>
            <w:r>
              <w:rPr>
                <w:bCs/>
                <w:sz w:val="20"/>
                <w:szCs w:val="20"/>
              </w:rPr>
              <w:t>- Documentul privind solutionarea contestatiilor, daca este cazul</w:t>
            </w:r>
          </w:p>
        </w:tc>
      </w:tr>
      <w:tr w:rsidR="009A11B5" w14:paraId="1D1740B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B99A18" w14:textId="77777777" w:rsidR="009A11B5" w:rsidRDefault="00591537">
            <w:pPr>
              <w:pStyle w:val="TableParagraph"/>
              <w:ind w:left="11"/>
              <w:rPr>
                <w:bCs/>
                <w:sz w:val="20"/>
                <w:szCs w:val="20"/>
              </w:rPr>
            </w:pPr>
            <w:r>
              <w:rPr>
                <w:bCs/>
                <w:sz w:val="20"/>
                <w:szCs w:val="20"/>
              </w:rPr>
              <w:t>1.9.</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596F7F" w14:textId="77777777" w:rsidR="009A11B5" w:rsidRDefault="00591537">
            <w:pPr>
              <w:pStyle w:val="TableParagraph"/>
              <w:ind w:left="11"/>
              <w:rPr>
                <w:bCs/>
                <w:sz w:val="20"/>
                <w:szCs w:val="20"/>
              </w:rPr>
            </w:pPr>
            <w:r>
              <w:rPr>
                <w:bCs/>
                <w:sz w:val="20"/>
                <w:szCs w:val="20"/>
              </w:rPr>
              <w:t xml:space="preserve">- Fisa </w:t>
            </w:r>
            <w:r>
              <w:rPr>
                <w:bCs/>
                <w:sz w:val="20"/>
                <w:szCs w:val="20"/>
              </w:rPr>
              <w:t>obiectivului/proiectului/categoriei de investitii, daca este cazul</w:t>
            </w:r>
          </w:p>
        </w:tc>
      </w:tr>
      <w:tr w:rsidR="009A11B5" w14:paraId="70DFC45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1B7831" w14:textId="77777777" w:rsidR="009A11B5" w:rsidRDefault="00591537">
            <w:pPr>
              <w:pStyle w:val="TableParagraph"/>
              <w:ind w:left="11"/>
              <w:rPr>
                <w:bCs/>
                <w:sz w:val="20"/>
                <w:szCs w:val="20"/>
              </w:rPr>
            </w:pPr>
            <w:r>
              <w:rPr>
                <w:bCs/>
                <w:sz w:val="20"/>
                <w:szCs w:val="20"/>
              </w:rPr>
              <w:t>1.10.</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DEA7FF" w14:textId="77777777" w:rsidR="009A11B5" w:rsidRDefault="00591537">
            <w:pPr>
              <w:pStyle w:val="TableParagraph"/>
              <w:ind w:left="11"/>
              <w:rPr>
                <w:bCs/>
                <w:sz w:val="20"/>
                <w:szCs w:val="20"/>
              </w:rPr>
            </w:pPr>
            <w:r>
              <w:rPr>
                <w:bCs/>
                <w:sz w:val="20"/>
                <w:szCs w:val="20"/>
              </w:rPr>
              <w:t>- Lista detaliata pentru alte cheltuieli de investitii, daca este cazul</w:t>
            </w:r>
          </w:p>
        </w:tc>
      </w:tr>
      <w:tr w:rsidR="009A11B5" w14:paraId="17BE2CEA"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7B39BB" w14:textId="77777777" w:rsidR="009A11B5" w:rsidRDefault="00591537">
            <w:pPr>
              <w:pStyle w:val="TableParagraph"/>
              <w:ind w:left="11"/>
              <w:rPr>
                <w:bCs/>
                <w:sz w:val="20"/>
                <w:szCs w:val="20"/>
              </w:rPr>
            </w:pPr>
            <w:r>
              <w:rPr>
                <w:bCs/>
                <w:sz w:val="20"/>
                <w:szCs w:val="20"/>
              </w:rPr>
              <w:t>1.11.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62A0C3" w14:textId="77777777" w:rsidR="009A11B5" w:rsidRDefault="00591537">
            <w:pPr>
              <w:pStyle w:val="TableParagraph"/>
              <w:ind w:left="11"/>
              <w:rPr>
                <w:bCs/>
                <w:sz w:val="20"/>
                <w:szCs w:val="20"/>
              </w:rPr>
            </w:pPr>
            <w:r>
              <w:rPr>
                <w:bCs/>
                <w:sz w:val="20"/>
                <w:szCs w:val="20"/>
              </w:rPr>
              <w:t>- Actul de aprobare a documentatiei tehnico-economice a obiectivului de investitii</w:t>
            </w:r>
          </w:p>
        </w:tc>
      </w:tr>
      <w:tr w:rsidR="009A11B5" w14:paraId="53F20962"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CDB8D7" w14:textId="77777777" w:rsidR="009A11B5" w:rsidRDefault="00591537">
            <w:pPr>
              <w:pStyle w:val="TableParagraph"/>
              <w:ind w:left="11"/>
              <w:rPr>
                <w:bCs/>
                <w:sz w:val="20"/>
                <w:szCs w:val="20"/>
              </w:rPr>
            </w:pPr>
            <w:r>
              <w:rPr>
                <w:bCs/>
                <w:sz w:val="20"/>
                <w:szCs w:val="20"/>
              </w:rPr>
              <w:t>1.12.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38F3E8" w14:textId="77777777" w:rsidR="009A11B5" w:rsidRDefault="00591537">
            <w:pPr>
              <w:pStyle w:val="TableParagraph"/>
              <w:ind w:left="11"/>
              <w:rPr>
                <w:bCs/>
                <w:sz w:val="20"/>
                <w:szCs w:val="20"/>
              </w:rPr>
            </w:pPr>
            <w:r>
              <w:rPr>
                <w:bCs/>
                <w:sz w:val="20"/>
                <w:szCs w:val="20"/>
              </w:rPr>
              <w:t>- Alte docume</w:t>
            </w:r>
            <w:r>
              <w:rPr>
                <w:bCs/>
                <w:sz w:val="20"/>
                <w:szCs w:val="20"/>
              </w:rPr>
              <w:t>nte specifice</w:t>
            </w:r>
            <w:r>
              <w:rPr>
                <w:bCs/>
                <w:sz w:val="20"/>
                <w:szCs w:val="20"/>
                <w:vertAlign w:val="superscript"/>
              </w:rPr>
              <w:t>3</w:t>
            </w:r>
          </w:p>
        </w:tc>
      </w:tr>
      <w:tr w:rsidR="009A11B5" w14:paraId="6C01F93C"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5EE96B" w14:textId="77777777" w:rsidR="009A11B5" w:rsidRDefault="00591537">
            <w:pPr>
              <w:pStyle w:val="TableParagraph"/>
              <w:ind w:left="11"/>
              <w:rPr>
                <w:bCs/>
                <w:sz w:val="20"/>
                <w:szCs w:val="20"/>
              </w:rPr>
            </w:pPr>
            <w:r>
              <w:rPr>
                <w:bCs/>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2D682A" w14:textId="77777777" w:rsidR="009A11B5" w:rsidRDefault="00591537">
            <w:pPr>
              <w:pStyle w:val="TableParagraph"/>
              <w:ind w:left="11" w:right="525"/>
              <w:rPr>
                <w:bCs/>
                <w:sz w:val="20"/>
                <w:szCs w:val="20"/>
              </w:rPr>
            </w:pPr>
            <w:r>
              <w:rPr>
                <w:bCs/>
                <w:sz w:val="20"/>
                <w:szCs w:val="20"/>
              </w:rPr>
              <w:t xml:space="preserve">Existenta avizelor/certificarilor conducatorului compartimentului juridic/financiar-contabil/de specialitate emitent, precum si a vizelor, aprobarilor, altor semnaturi, conform prevederilor legale si procedurilor interne, dupa caz, </w:t>
            </w:r>
            <w:r>
              <w:rPr>
                <w:bCs/>
                <w:sz w:val="20"/>
                <w:szCs w:val="20"/>
              </w:rPr>
              <w:t>pentru:</w:t>
            </w:r>
          </w:p>
        </w:tc>
      </w:tr>
      <w:tr w:rsidR="009A11B5" w14:paraId="215825F0"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C354CE" w14:textId="77777777" w:rsidR="009A11B5" w:rsidRDefault="00591537">
            <w:pPr>
              <w:pStyle w:val="TableParagraph"/>
              <w:ind w:left="11"/>
              <w:rPr>
                <w:bCs/>
                <w:sz w:val="20"/>
                <w:szCs w:val="20"/>
              </w:rPr>
            </w:pPr>
            <w:r>
              <w:rPr>
                <w:bCs/>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992CCA" w14:textId="77777777" w:rsidR="009A11B5" w:rsidRDefault="00591537">
            <w:pPr>
              <w:pStyle w:val="TableParagraph"/>
              <w:ind w:left="11" w:right="165"/>
              <w:rPr>
                <w:bCs/>
                <w:sz w:val="20"/>
                <w:szCs w:val="20"/>
              </w:rPr>
            </w:pPr>
            <w:r>
              <w:rPr>
                <w:bCs/>
                <w:sz w:val="20"/>
                <w:szCs w:val="20"/>
              </w:rPr>
              <w:t>- Documentele justificative de la pct. 1</w:t>
            </w:r>
          </w:p>
        </w:tc>
      </w:tr>
      <w:tr w:rsidR="009A11B5" w14:paraId="45C618B6"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B438E2" w14:textId="77777777" w:rsidR="009A11B5" w:rsidRDefault="00591537">
            <w:pPr>
              <w:pStyle w:val="TableParagraph"/>
              <w:ind w:left="11"/>
              <w:rPr>
                <w:bCs/>
                <w:sz w:val="20"/>
                <w:szCs w:val="20"/>
              </w:rPr>
            </w:pPr>
            <w:r>
              <w:rPr>
                <w:bCs/>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F727FF" w14:textId="77777777" w:rsidR="009A11B5" w:rsidRDefault="00591537">
            <w:pPr>
              <w:pStyle w:val="TableParagraph"/>
              <w:ind w:left="11"/>
              <w:rPr>
                <w:bCs/>
                <w:sz w:val="20"/>
                <w:szCs w:val="20"/>
              </w:rPr>
            </w:pPr>
            <w:r>
              <w:rPr>
                <w:bCs/>
                <w:sz w:val="20"/>
                <w:szCs w:val="20"/>
              </w:rPr>
              <w:t>- Contractul subsecvent acordului-cadru</w:t>
            </w:r>
          </w:p>
        </w:tc>
      </w:tr>
      <w:tr w:rsidR="009A11B5" w14:paraId="54C056E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AEC4FF" w14:textId="77777777" w:rsidR="009A11B5" w:rsidRDefault="00591537">
            <w:pPr>
              <w:pStyle w:val="TableParagraph"/>
              <w:ind w:left="11"/>
              <w:rPr>
                <w:bCs/>
                <w:sz w:val="20"/>
                <w:szCs w:val="20"/>
              </w:rPr>
            </w:pPr>
            <w:r>
              <w:rPr>
                <w:bCs/>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C86465" w14:textId="77777777" w:rsidR="009A11B5" w:rsidRDefault="00591537">
            <w:pPr>
              <w:pStyle w:val="TableParagraph"/>
              <w:ind w:left="11"/>
              <w:rPr>
                <w:bCs/>
                <w:sz w:val="20"/>
                <w:szCs w:val="20"/>
              </w:rPr>
            </w:pPr>
            <w:r>
              <w:rPr>
                <w:bCs/>
                <w:sz w:val="20"/>
                <w:szCs w:val="20"/>
              </w:rPr>
              <w:t xml:space="preserve">- Propunerea de angajare a unei cheltuieli in limita creditelor de angajament, Propunerea de angajare a unei cheltuieli in limita </w:t>
            </w:r>
            <w:r>
              <w:rPr>
                <w:bCs/>
                <w:sz w:val="20"/>
                <w:szCs w:val="20"/>
              </w:rPr>
              <w:t>creditelor bugetare, Angajamentul bugetar individual/global</w:t>
            </w:r>
          </w:p>
        </w:tc>
      </w:tr>
      <w:tr w:rsidR="009A11B5" w14:paraId="1547AFA5"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D29815" w14:textId="77777777" w:rsidR="009A11B5" w:rsidRDefault="00591537">
            <w:pPr>
              <w:pStyle w:val="TableParagraph"/>
              <w:ind w:left="11"/>
              <w:rPr>
                <w:bCs/>
                <w:sz w:val="20"/>
                <w:szCs w:val="20"/>
              </w:rPr>
            </w:pPr>
            <w:r>
              <w:rPr>
                <w:bCs/>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21585D" w14:textId="77777777" w:rsidR="009A11B5" w:rsidRDefault="00591537">
            <w:pPr>
              <w:pStyle w:val="TableParagraph"/>
              <w:ind w:left="11"/>
              <w:rPr>
                <w:bCs/>
                <w:sz w:val="20"/>
                <w:szCs w:val="20"/>
              </w:rPr>
            </w:pPr>
            <w:r>
              <w:rPr>
                <w:bCs/>
                <w:sz w:val="20"/>
                <w:szCs w:val="20"/>
              </w:rPr>
              <w:t>Incadrarea valorii contractului subsecvent in:</w:t>
            </w:r>
          </w:p>
        </w:tc>
      </w:tr>
      <w:tr w:rsidR="009A11B5" w14:paraId="4F2DD323"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2A07D5" w14:textId="77777777" w:rsidR="009A11B5" w:rsidRDefault="00591537">
            <w:pPr>
              <w:pStyle w:val="TableParagraph"/>
              <w:ind w:left="11"/>
              <w:rPr>
                <w:bCs/>
                <w:sz w:val="20"/>
                <w:szCs w:val="20"/>
              </w:rPr>
            </w:pPr>
            <w:r>
              <w:rPr>
                <w:bCs/>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7B6DBE" w14:textId="77777777" w:rsidR="009A11B5" w:rsidRDefault="00591537">
            <w:pPr>
              <w:pStyle w:val="TableParagraph"/>
              <w:ind w:left="11"/>
              <w:rPr>
                <w:bCs/>
                <w:sz w:val="20"/>
                <w:szCs w:val="20"/>
              </w:rPr>
            </w:pPr>
            <w:r>
              <w:rPr>
                <w:bCs/>
                <w:sz w:val="20"/>
                <w:szCs w:val="20"/>
              </w:rPr>
              <w:t>- Nivelul creditelor bugetare si/sau de angajament, dupa caz</w:t>
            </w:r>
          </w:p>
        </w:tc>
      </w:tr>
      <w:tr w:rsidR="009A11B5" w14:paraId="451F1C01"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09B9A3" w14:textId="77777777" w:rsidR="009A11B5" w:rsidRDefault="00591537">
            <w:pPr>
              <w:pStyle w:val="TableParagraph"/>
              <w:ind w:left="11"/>
              <w:rPr>
                <w:bCs/>
                <w:sz w:val="20"/>
                <w:szCs w:val="20"/>
              </w:rPr>
            </w:pPr>
            <w:r>
              <w:rPr>
                <w:bCs/>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23667A" w14:textId="77777777" w:rsidR="009A11B5" w:rsidRDefault="00591537">
            <w:pPr>
              <w:pStyle w:val="TableParagraph"/>
              <w:ind w:left="11"/>
              <w:rPr>
                <w:bCs/>
                <w:sz w:val="20"/>
                <w:szCs w:val="20"/>
              </w:rPr>
            </w:pPr>
            <w:r>
              <w:rPr>
                <w:bCs/>
                <w:sz w:val="20"/>
                <w:szCs w:val="20"/>
              </w:rPr>
              <w:t>- Nivelul angajamentului bugetar</w:t>
            </w:r>
          </w:p>
        </w:tc>
      </w:tr>
      <w:tr w:rsidR="009A11B5" w14:paraId="3403EDDC"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82295B" w14:textId="77777777" w:rsidR="009A11B5" w:rsidRDefault="00591537">
            <w:pPr>
              <w:pStyle w:val="TableParagraph"/>
              <w:ind w:left="11"/>
              <w:rPr>
                <w:bCs/>
                <w:sz w:val="20"/>
                <w:szCs w:val="20"/>
              </w:rPr>
            </w:pPr>
            <w:r>
              <w:rPr>
                <w:bCs/>
                <w:sz w:val="20"/>
                <w:szCs w:val="20"/>
              </w:rPr>
              <w:t>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795D79" w14:textId="77777777" w:rsidR="009A11B5" w:rsidRDefault="00591537">
            <w:pPr>
              <w:pStyle w:val="TableParagraph"/>
              <w:ind w:left="11"/>
              <w:rPr>
                <w:bCs/>
                <w:sz w:val="20"/>
                <w:szCs w:val="20"/>
              </w:rPr>
            </w:pPr>
            <w:r>
              <w:rPr>
                <w:bCs/>
                <w:sz w:val="20"/>
                <w:szCs w:val="20"/>
              </w:rPr>
              <w:t>Indeplinirea conditiilor de legalit</w:t>
            </w:r>
            <w:r>
              <w:rPr>
                <w:bCs/>
                <w:sz w:val="20"/>
                <w:szCs w:val="20"/>
              </w:rPr>
              <w:t>ate si regularitate</w:t>
            </w:r>
          </w:p>
        </w:tc>
      </w:tr>
      <w:tr w:rsidR="009A11B5" w14:paraId="0DC58C98"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C8D0FD" w14:textId="77777777" w:rsidR="009A11B5" w:rsidRDefault="00591537">
            <w:pPr>
              <w:pStyle w:val="TableParagraph"/>
              <w:ind w:left="11"/>
              <w:rPr>
                <w:bCs/>
                <w:sz w:val="20"/>
                <w:szCs w:val="20"/>
              </w:rPr>
            </w:pPr>
            <w:r>
              <w:rPr>
                <w:bCs/>
                <w:sz w:val="20"/>
                <w:szCs w:val="20"/>
              </w:rPr>
              <w:t>4.1.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063900" w14:textId="77777777" w:rsidR="009A11B5" w:rsidRDefault="00591537">
            <w:pPr>
              <w:pStyle w:val="TableParagraph"/>
              <w:ind w:left="11"/>
              <w:rPr>
                <w:bCs/>
                <w:sz w:val="20"/>
                <w:szCs w:val="20"/>
              </w:rPr>
            </w:pPr>
            <w:r>
              <w:rPr>
                <w:bCs/>
                <w:sz w:val="20"/>
                <w:szCs w:val="20"/>
              </w:rPr>
              <w:t>- Incheierea contractului subsecvent cu unul dintre operatorii care au semnat acordul-cadru cu autoritatea contractanta</w:t>
            </w:r>
          </w:p>
        </w:tc>
      </w:tr>
      <w:tr w:rsidR="009A11B5" w14:paraId="5EE497CA"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AF63A8" w14:textId="77777777" w:rsidR="009A11B5" w:rsidRDefault="00591537">
            <w:pPr>
              <w:pStyle w:val="TableParagraph"/>
              <w:ind w:left="11"/>
              <w:rPr>
                <w:bCs/>
                <w:sz w:val="20"/>
                <w:szCs w:val="20"/>
              </w:rPr>
            </w:pPr>
            <w:r>
              <w:rPr>
                <w:bCs/>
                <w:sz w:val="20"/>
                <w:szCs w:val="20"/>
              </w:rPr>
              <w:t>4.2.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8F05F6" w14:textId="77777777" w:rsidR="009A11B5" w:rsidRDefault="00591537">
            <w:pPr>
              <w:pStyle w:val="TableParagraph"/>
              <w:ind w:left="11"/>
              <w:rPr>
                <w:bCs/>
                <w:sz w:val="20"/>
                <w:szCs w:val="20"/>
              </w:rPr>
            </w:pPr>
            <w:r>
              <w:rPr>
                <w:bCs/>
                <w:sz w:val="20"/>
                <w:szCs w:val="20"/>
              </w:rPr>
              <w:t xml:space="preserve">- Contractul subsecvent sa fie intocmit potrivit modelului de contract inclus in </w:t>
            </w:r>
            <w:r>
              <w:rPr>
                <w:bCs/>
                <w:sz w:val="20"/>
                <w:szCs w:val="20"/>
              </w:rPr>
              <w:t>acordul-cadru/documentatia de atribuire, cu toate clarificarile si modificarile aduse de autoritatea/entitatea contractanta in perioada de clarificari pe parcursul reofertarii, daca este cazul, completat cu datele din oferta declarata castigatoare in rapor</w:t>
            </w:r>
            <w:r>
              <w:rPr>
                <w:bCs/>
                <w:sz w:val="20"/>
                <w:szCs w:val="20"/>
              </w:rPr>
              <w:t xml:space="preserve">tul procedurii de reofertare, cu toate clarificarile si modificarile aduse acesteia in perioada procedurii de atribuire; daca apar alte modificari in avantajul autoritatii contractante, acestea sunt justificate printr-o </w:t>
            </w:r>
            <w:r>
              <w:rPr>
                <w:bCs/>
                <w:sz w:val="20"/>
                <w:szCs w:val="20"/>
              </w:rPr>
              <w:lastRenderedPageBreak/>
              <w:t>nota separata</w:t>
            </w:r>
          </w:p>
        </w:tc>
      </w:tr>
      <w:tr w:rsidR="009A11B5" w14:paraId="28BD76D1"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A01008" w14:textId="77777777" w:rsidR="009A11B5" w:rsidRDefault="00591537">
            <w:pPr>
              <w:pStyle w:val="TableParagraph"/>
              <w:ind w:left="11"/>
              <w:rPr>
                <w:bCs/>
                <w:sz w:val="20"/>
                <w:szCs w:val="20"/>
              </w:rPr>
            </w:pPr>
            <w:r>
              <w:rPr>
                <w:bCs/>
                <w:sz w:val="20"/>
                <w:szCs w:val="20"/>
              </w:rPr>
              <w:lastRenderedPageBreak/>
              <w:t>4.3.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93A8BF" w14:textId="77777777" w:rsidR="009A11B5" w:rsidRDefault="00591537">
            <w:pPr>
              <w:pStyle w:val="TableParagraph"/>
              <w:ind w:left="11"/>
              <w:rPr>
                <w:bCs/>
                <w:sz w:val="20"/>
                <w:szCs w:val="20"/>
              </w:rPr>
            </w:pPr>
            <w:r>
              <w:rPr>
                <w:bCs/>
                <w:sz w:val="20"/>
                <w:szCs w:val="20"/>
              </w:rPr>
              <w:t>- Preturile unit</w:t>
            </w:r>
            <w:r>
              <w:rPr>
                <w:bCs/>
                <w:sz w:val="20"/>
                <w:szCs w:val="20"/>
              </w:rPr>
              <w:t>are sa nu depaseasca valorile stabilite in acordul-cadru</w:t>
            </w:r>
          </w:p>
        </w:tc>
      </w:tr>
      <w:tr w:rsidR="009A11B5" w14:paraId="5DA581FB" w14:textId="77777777">
        <w:trPr>
          <w:trHeight w:val="583"/>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83E8BA" w14:textId="77777777" w:rsidR="009A11B5" w:rsidRDefault="00591537">
            <w:pPr>
              <w:pStyle w:val="TableParagraph"/>
              <w:ind w:left="11"/>
              <w:rPr>
                <w:bCs/>
                <w:sz w:val="20"/>
                <w:szCs w:val="20"/>
              </w:rPr>
            </w:pPr>
            <w:r>
              <w:rPr>
                <w:bCs/>
                <w:sz w:val="20"/>
                <w:szCs w:val="20"/>
              </w:rPr>
              <w:t>4.4.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83CEE8" w14:textId="77777777" w:rsidR="009A11B5" w:rsidRDefault="00591537">
            <w:pPr>
              <w:pStyle w:val="TableParagraph"/>
              <w:ind w:left="11" w:right="844"/>
              <w:rPr>
                <w:bCs/>
                <w:sz w:val="20"/>
                <w:szCs w:val="20"/>
              </w:rPr>
            </w:pPr>
            <w:r>
              <w:rPr>
                <w:bCs/>
                <w:sz w:val="20"/>
                <w:szCs w:val="20"/>
              </w:rPr>
              <w:t>- Incadrarea obiectului contractului in categoria de cheltuieli considerate eligibile, in conformitate cu contractul/ordinul/decizia de finantare si/sau acordul sau conventia de finantare exter</w:t>
            </w:r>
            <w:r>
              <w:rPr>
                <w:bCs/>
                <w:sz w:val="20"/>
                <w:szCs w:val="20"/>
              </w:rPr>
              <w:t>na si cu regulile organismului finantator</w:t>
            </w:r>
          </w:p>
        </w:tc>
      </w:tr>
      <w:tr w:rsidR="009A11B5" w14:paraId="78D3ADB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786302" w14:textId="77777777" w:rsidR="009A11B5" w:rsidRDefault="00591537">
            <w:pPr>
              <w:pStyle w:val="TableParagraph"/>
              <w:ind w:left="11"/>
              <w:rPr>
                <w:bCs/>
                <w:sz w:val="20"/>
                <w:szCs w:val="20"/>
              </w:rPr>
            </w:pPr>
            <w:r>
              <w:rPr>
                <w:bCs/>
                <w:sz w:val="20"/>
                <w:szCs w:val="20"/>
              </w:rPr>
              <w:t>4.5.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7B21FC" w14:textId="77777777" w:rsidR="009A11B5" w:rsidRDefault="00591537">
            <w:pPr>
              <w:pStyle w:val="TableParagraph"/>
              <w:ind w:left="11"/>
              <w:rPr>
                <w:bCs/>
                <w:sz w:val="20"/>
                <w:szCs w:val="20"/>
              </w:rPr>
            </w:pPr>
            <w:r>
              <w:rPr>
                <w:bCs/>
                <w:sz w:val="20"/>
                <w:szCs w:val="20"/>
              </w:rPr>
              <w:t>- Respectarea conditiilor de reluare a competitiei din acordul-cadru, in cazul in care acordul-cadru prevede reluarea competitiei cu operatorii economici semnatari</w:t>
            </w:r>
          </w:p>
        </w:tc>
      </w:tr>
      <w:tr w:rsidR="009A11B5" w14:paraId="27B7B5A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BC3858" w14:textId="77777777" w:rsidR="009A11B5" w:rsidRDefault="00591537">
            <w:pPr>
              <w:pStyle w:val="TableParagraph"/>
              <w:ind w:left="11"/>
              <w:rPr>
                <w:bCs/>
                <w:sz w:val="20"/>
                <w:szCs w:val="20"/>
              </w:rPr>
            </w:pPr>
            <w:r>
              <w:rPr>
                <w:bCs/>
                <w:sz w:val="20"/>
                <w:szCs w:val="20"/>
              </w:rPr>
              <w:t>4.6.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CA7358" w14:textId="77777777" w:rsidR="009A11B5" w:rsidRDefault="00591537">
            <w:pPr>
              <w:pStyle w:val="TableParagraph"/>
              <w:ind w:left="11"/>
              <w:rPr>
                <w:bCs/>
                <w:sz w:val="20"/>
                <w:szCs w:val="20"/>
              </w:rPr>
            </w:pPr>
            <w:r>
              <w:rPr>
                <w:bCs/>
                <w:sz w:val="20"/>
                <w:szCs w:val="20"/>
              </w:rPr>
              <w:t xml:space="preserve">- Semnarea contractului </w:t>
            </w:r>
            <w:r>
              <w:rPr>
                <w:bCs/>
                <w:sz w:val="20"/>
                <w:szCs w:val="20"/>
              </w:rPr>
              <w:t>subsecvent se afla in perioada de valabilitate a acordului-cadru</w:t>
            </w:r>
          </w:p>
        </w:tc>
      </w:tr>
      <w:tr w:rsidR="009A11B5" w14:paraId="5C999E3E"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C1D5B0" w14:textId="77777777" w:rsidR="009A11B5" w:rsidRDefault="00591537">
            <w:pPr>
              <w:pStyle w:val="TableParagraph"/>
              <w:ind w:left="11"/>
              <w:rPr>
                <w:bCs/>
                <w:sz w:val="20"/>
                <w:szCs w:val="20"/>
              </w:rPr>
            </w:pPr>
            <w:r>
              <w:rPr>
                <w:bCs/>
                <w:sz w:val="20"/>
                <w:szCs w:val="20"/>
              </w:rPr>
              <w:t>4.7.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2F95FC" w14:textId="77777777" w:rsidR="009A11B5" w:rsidRDefault="00591537">
            <w:pPr>
              <w:pStyle w:val="TableParagraph"/>
              <w:ind w:left="11"/>
              <w:rPr>
                <w:bCs/>
                <w:sz w:val="20"/>
                <w:szCs w:val="20"/>
              </w:rPr>
            </w:pPr>
            <w:r>
              <w:rPr>
                <w:bCs/>
                <w:sz w:val="20"/>
                <w:szCs w:val="20"/>
              </w:rPr>
              <w:t>- Clauzele contractului subsecvent nu aduc modificari substantiale termenilor si conditiilor stabilite in acordul-cadru</w:t>
            </w:r>
          </w:p>
        </w:tc>
      </w:tr>
      <w:tr w:rsidR="009A11B5" w14:paraId="4AA1E48C"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58851F" w14:textId="77777777" w:rsidR="009A11B5" w:rsidRDefault="00591537">
            <w:pPr>
              <w:pStyle w:val="TableParagraph"/>
              <w:ind w:left="11"/>
              <w:rPr>
                <w:bCs/>
                <w:sz w:val="20"/>
                <w:szCs w:val="20"/>
              </w:rPr>
            </w:pPr>
            <w:r>
              <w:rPr>
                <w:bCs/>
                <w:sz w:val="20"/>
                <w:szCs w:val="20"/>
              </w:rPr>
              <w:t>4.8.</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F7AC83" w14:textId="77777777" w:rsidR="009A11B5" w:rsidRDefault="00591537">
            <w:pPr>
              <w:pStyle w:val="TableParagraph"/>
              <w:ind w:left="11"/>
              <w:rPr>
                <w:bCs/>
                <w:sz w:val="20"/>
                <w:szCs w:val="20"/>
              </w:rPr>
            </w:pPr>
            <w:r>
              <w:rPr>
                <w:bCs/>
                <w:sz w:val="20"/>
                <w:szCs w:val="20"/>
              </w:rPr>
              <w:t xml:space="preserve">- Niciuna din clauzele obligatorii nu a fost </w:t>
            </w:r>
            <w:r>
              <w:rPr>
                <w:bCs/>
                <w:sz w:val="20"/>
                <w:szCs w:val="20"/>
              </w:rPr>
              <w:t>modificata, iar modificarile efectuate conform pct. 4.2 nu afecteaza caracterul general al contractului si drepturile autoritatii contractante</w:t>
            </w:r>
          </w:p>
        </w:tc>
      </w:tr>
      <w:tr w:rsidR="009A11B5" w14:paraId="2D300DA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C9A939" w14:textId="77777777" w:rsidR="009A11B5" w:rsidRDefault="00591537">
            <w:pPr>
              <w:pStyle w:val="TableParagraph"/>
              <w:ind w:left="11"/>
              <w:rPr>
                <w:bCs/>
                <w:sz w:val="20"/>
                <w:szCs w:val="20"/>
              </w:rPr>
            </w:pPr>
            <w:r>
              <w:rPr>
                <w:bCs/>
                <w:sz w:val="20"/>
                <w:szCs w:val="20"/>
              </w:rPr>
              <w:t>4.9.</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6DCBCB" w14:textId="77777777" w:rsidR="009A11B5" w:rsidRDefault="00591537">
            <w:pPr>
              <w:pStyle w:val="TableParagraph"/>
              <w:ind w:left="11"/>
              <w:rPr>
                <w:bCs/>
                <w:sz w:val="20"/>
                <w:szCs w:val="20"/>
              </w:rPr>
            </w:pPr>
            <w:r>
              <w:rPr>
                <w:bCs/>
                <w:sz w:val="20"/>
                <w:szCs w:val="20"/>
              </w:rPr>
              <w:t>- Documentele contractului subsecvent sa precizeze:</w:t>
            </w:r>
            <w:r>
              <w:rPr>
                <w:bCs/>
                <w:sz w:val="20"/>
                <w:szCs w:val="20"/>
              </w:rPr>
              <w:br/>
              <w:t>a) partile si datele de identificare a acestora;</w:t>
            </w:r>
            <w:r>
              <w:rPr>
                <w:bCs/>
                <w:sz w:val="20"/>
                <w:szCs w:val="20"/>
              </w:rPr>
              <w:br/>
              <w:t>b) obi</w:t>
            </w:r>
            <w:r>
              <w:rPr>
                <w:bCs/>
                <w:sz w:val="20"/>
                <w:szCs w:val="20"/>
              </w:rPr>
              <w:t>ectul contractului subsecvent;</w:t>
            </w:r>
            <w:r>
              <w:rPr>
                <w:bCs/>
                <w:sz w:val="20"/>
                <w:szCs w:val="20"/>
              </w:rPr>
              <w:br/>
              <w:t>c) durata;</w:t>
            </w:r>
            <w:r>
              <w:rPr>
                <w:bCs/>
                <w:sz w:val="20"/>
                <w:szCs w:val="20"/>
              </w:rPr>
              <w:br/>
              <w:t>d) termenele de livrare/prestare/executare a activitatilor ce fac obiectul contractului subsecvent;</w:t>
            </w:r>
            <w:r>
              <w:rPr>
                <w:bCs/>
                <w:sz w:val="20"/>
                <w:szCs w:val="20"/>
              </w:rPr>
              <w:br/>
              <w:t>e) pretul/costul contractului subsecvent;</w:t>
            </w:r>
            <w:r>
              <w:rPr>
                <w:bCs/>
                <w:sz w:val="20"/>
                <w:szCs w:val="20"/>
              </w:rPr>
              <w:br/>
              <w:t>f) formula de ajustare a pretului, daca este cazul, cu respectarea preve</w:t>
            </w:r>
            <w:r>
              <w:rPr>
                <w:bCs/>
                <w:sz w:val="20"/>
                <w:szCs w:val="20"/>
              </w:rPr>
              <w:t>derilor legale;</w:t>
            </w:r>
            <w:r>
              <w:rPr>
                <w:bCs/>
                <w:sz w:val="20"/>
                <w:szCs w:val="20"/>
              </w:rPr>
              <w:br/>
              <w:t>g) modalitatile si conditiile de plata;</w:t>
            </w:r>
            <w:r>
              <w:rPr>
                <w:bCs/>
                <w:sz w:val="20"/>
                <w:szCs w:val="20"/>
              </w:rPr>
              <w:br/>
              <w:t>h) acordarea de avans in conditiile legii;</w:t>
            </w:r>
            <w:r>
              <w:rPr>
                <w:bCs/>
                <w:sz w:val="20"/>
                <w:szCs w:val="20"/>
              </w:rPr>
              <w:br/>
              <w:t>i) penalitatile in caz de nerespectare a obligatiilor partilor;</w:t>
            </w:r>
            <w:r>
              <w:rPr>
                <w:bCs/>
                <w:sz w:val="20"/>
                <w:szCs w:val="20"/>
              </w:rPr>
              <w:br/>
              <w:t>j) constituirea garantiei de buna executie, daca este cazul;</w:t>
            </w:r>
            <w:r>
              <w:rPr>
                <w:bCs/>
                <w:sz w:val="20"/>
                <w:szCs w:val="20"/>
              </w:rPr>
              <w:br/>
              <w:t>k) specificatii privind calitate</w:t>
            </w:r>
            <w:r>
              <w:rPr>
                <w:bCs/>
                <w:sz w:val="20"/>
                <w:szCs w:val="20"/>
              </w:rPr>
              <w:t>a si cantitatea lucrarilor/serviciilor/produselor care fac obiectul achizitiei.</w:t>
            </w:r>
          </w:p>
        </w:tc>
      </w:tr>
    </w:tbl>
    <w:p w14:paraId="27889084" w14:textId="77777777" w:rsidR="009A11B5" w:rsidRDefault="009A11B5">
      <w:pPr>
        <w:jc w:val="both"/>
        <w:rPr>
          <w:sz w:val="24"/>
        </w:rPr>
      </w:pPr>
    </w:p>
    <w:p w14:paraId="3D1CF16B" w14:textId="77777777" w:rsidR="009A11B5" w:rsidRDefault="009A11B5">
      <w:pPr>
        <w:jc w:val="both"/>
        <w:rPr>
          <w:sz w:val="24"/>
        </w:rPr>
      </w:pPr>
    </w:p>
    <w:p w14:paraId="1A666B11" w14:textId="77777777" w:rsidR="009A11B5" w:rsidRDefault="009A11B5">
      <w:pPr>
        <w:jc w:val="both"/>
        <w:rPr>
          <w:sz w:val="24"/>
        </w:rPr>
      </w:pPr>
    </w:p>
    <w:p w14:paraId="662632CE" w14:textId="77777777" w:rsidR="009A11B5" w:rsidRDefault="009A11B5">
      <w:pPr>
        <w:jc w:val="both"/>
        <w:rPr>
          <w:sz w:val="24"/>
        </w:rPr>
      </w:pPr>
    </w:p>
    <w:p w14:paraId="6277FB8D" w14:textId="77777777" w:rsidR="009A11B5" w:rsidRDefault="009A11B5">
      <w:pPr>
        <w:jc w:val="both"/>
        <w:rPr>
          <w:sz w:val="24"/>
        </w:rPr>
      </w:pPr>
    </w:p>
    <w:p w14:paraId="2FFA2D96" w14:textId="77777777" w:rsidR="009A11B5" w:rsidRDefault="009A11B5">
      <w:pPr>
        <w:jc w:val="both"/>
        <w:rPr>
          <w:sz w:val="24"/>
        </w:rPr>
      </w:pPr>
    </w:p>
    <w:p w14:paraId="2BB39368" w14:textId="77777777" w:rsidR="009A11B5" w:rsidRDefault="009A11B5">
      <w:pPr>
        <w:jc w:val="both"/>
        <w:rPr>
          <w:sz w:val="24"/>
        </w:rPr>
      </w:pPr>
    </w:p>
    <w:p w14:paraId="232AD44D" w14:textId="77777777" w:rsidR="009A11B5" w:rsidRDefault="009A11B5">
      <w:pPr>
        <w:jc w:val="both"/>
        <w:rPr>
          <w:sz w:val="24"/>
        </w:rPr>
      </w:pPr>
    </w:p>
    <w:p w14:paraId="3D1F4771" w14:textId="77777777" w:rsidR="009A11B5" w:rsidRDefault="009A11B5">
      <w:pPr>
        <w:jc w:val="both"/>
        <w:rPr>
          <w:sz w:val="24"/>
        </w:rPr>
      </w:pPr>
    </w:p>
    <w:p w14:paraId="7404A01A" w14:textId="77777777" w:rsidR="009A11B5" w:rsidRDefault="009A11B5">
      <w:pPr>
        <w:jc w:val="both"/>
        <w:rPr>
          <w:sz w:val="24"/>
        </w:rPr>
      </w:pPr>
    </w:p>
    <w:p w14:paraId="707EEE6B" w14:textId="77777777" w:rsidR="009A11B5" w:rsidRDefault="009A11B5">
      <w:pPr>
        <w:jc w:val="both"/>
        <w:rPr>
          <w:sz w:val="24"/>
        </w:rPr>
      </w:pPr>
    </w:p>
    <w:p w14:paraId="508D6B24" w14:textId="77777777" w:rsidR="009A11B5" w:rsidRDefault="009A11B5">
      <w:pPr>
        <w:jc w:val="both"/>
        <w:rPr>
          <w:sz w:val="24"/>
        </w:rPr>
      </w:pPr>
    </w:p>
    <w:p w14:paraId="5C54300C" w14:textId="77777777" w:rsidR="009A11B5" w:rsidRDefault="009A11B5">
      <w:pPr>
        <w:jc w:val="both"/>
        <w:rPr>
          <w:sz w:val="24"/>
        </w:rPr>
      </w:pPr>
    </w:p>
    <w:p w14:paraId="24C432C0" w14:textId="77777777" w:rsidR="009A11B5" w:rsidRDefault="009A11B5">
      <w:pPr>
        <w:jc w:val="both"/>
        <w:rPr>
          <w:sz w:val="24"/>
        </w:rPr>
      </w:pPr>
    </w:p>
    <w:p w14:paraId="15DBA2EE" w14:textId="77777777" w:rsidR="009A11B5" w:rsidRDefault="009A11B5">
      <w:pPr>
        <w:jc w:val="both"/>
        <w:rPr>
          <w:sz w:val="24"/>
        </w:rPr>
      </w:pPr>
    </w:p>
    <w:p w14:paraId="26063A43" w14:textId="77777777" w:rsidR="009A11B5" w:rsidRDefault="009A11B5">
      <w:pPr>
        <w:jc w:val="both"/>
        <w:rPr>
          <w:sz w:val="24"/>
        </w:rPr>
      </w:pPr>
    </w:p>
    <w:p w14:paraId="57F5DFD9" w14:textId="77777777" w:rsidR="009A11B5" w:rsidRDefault="009A11B5">
      <w:pPr>
        <w:jc w:val="both"/>
        <w:rPr>
          <w:sz w:val="24"/>
        </w:rPr>
      </w:pPr>
    </w:p>
    <w:p w14:paraId="0E997AED" w14:textId="77777777" w:rsidR="009A11B5" w:rsidRDefault="009A11B5">
      <w:pPr>
        <w:jc w:val="both"/>
        <w:rPr>
          <w:sz w:val="24"/>
        </w:rPr>
      </w:pPr>
    </w:p>
    <w:p w14:paraId="310D8993" w14:textId="77777777" w:rsidR="009A11B5" w:rsidRDefault="009A11B5">
      <w:pPr>
        <w:jc w:val="both"/>
        <w:rPr>
          <w:sz w:val="24"/>
        </w:rPr>
      </w:pPr>
    </w:p>
    <w:p w14:paraId="6F639E12" w14:textId="77777777" w:rsidR="009A11B5" w:rsidRDefault="009A11B5">
      <w:pPr>
        <w:jc w:val="both"/>
        <w:rPr>
          <w:sz w:val="24"/>
        </w:rPr>
      </w:pPr>
    </w:p>
    <w:p w14:paraId="5BB4184A" w14:textId="77777777" w:rsidR="009A11B5" w:rsidRDefault="009A11B5">
      <w:pPr>
        <w:jc w:val="both"/>
        <w:rPr>
          <w:sz w:val="24"/>
        </w:rPr>
      </w:pPr>
    </w:p>
    <w:p w14:paraId="2714C38C" w14:textId="77777777" w:rsidR="009A11B5" w:rsidRDefault="009A11B5">
      <w:pPr>
        <w:jc w:val="both"/>
        <w:rPr>
          <w:sz w:val="24"/>
        </w:rPr>
      </w:pPr>
    </w:p>
    <w:p w14:paraId="629EA494" w14:textId="77777777" w:rsidR="009A11B5" w:rsidRDefault="009A11B5">
      <w:pPr>
        <w:jc w:val="both"/>
        <w:rPr>
          <w:sz w:val="24"/>
        </w:rPr>
      </w:pPr>
    </w:p>
    <w:p w14:paraId="7B1CAFFB" w14:textId="77777777" w:rsidR="009A11B5" w:rsidRDefault="009A11B5">
      <w:pPr>
        <w:jc w:val="both"/>
        <w:rPr>
          <w:sz w:val="24"/>
        </w:rPr>
      </w:pPr>
    </w:p>
    <w:p w14:paraId="169837CF" w14:textId="77777777" w:rsidR="009A11B5" w:rsidRDefault="009A11B5">
      <w:pPr>
        <w:jc w:val="both"/>
        <w:rPr>
          <w:sz w:val="24"/>
        </w:rPr>
      </w:pPr>
    </w:p>
    <w:p w14:paraId="68A1AAFB" w14:textId="77777777" w:rsidR="009A11B5" w:rsidRDefault="009A11B5">
      <w:pPr>
        <w:jc w:val="both"/>
        <w:rPr>
          <w:sz w:val="24"/>
        </w:rPr>
      </w:pPr>
    </w:p>
    <w:p w14:paraId="1D295486" w14:textId="77777777" w:rsidR="009A11B5" w:rsidRDefault="009A11B5">
      <w:pPr>
        <w:jc w:val="both"/>
        <w:rPr>
          <w:sz w:val="24"/>
        </w:rPr>
      </w:pPr>
    </w:p>
    <w:p w14:paraId="559C5D63" w14:textId="77777777" w:rsidR="009A11B5" w:rsidRDefault="009A11B5">
      <w:pPr>
        <w:jc w:val="both"/>
        <w:rPr>
          <w:sz w:val="24"/>
        </w:rPr>
      </w:pPr>
    </w:p>
    <w:p w14:paraId="6AB78E75" w14:textId="77777777" w:rsidR="009A11B5" w:rsidRDefault="009A11B5">
      <w:pPr>
        <w:jc w:val="both"/>
        <w:rPr>
          <w:sz w:val="24"/>
        </w:rPr>
      </w:pPr>
    </w:p>
    <w:p w14:paraId="1EE10323" w14:textId="77777777" w:rsidR="009A11B5" w:rsidRDefault="00591537">
      <w:pPr>
        <w:spacing w:before="81"/>
        <w:ind w:left="617" w:right="555"/>
        <w:jc w:val="center"/>
        <w:rPr>
          <w:b/>
          <w:sz w:val="24"/>
        </w:rPr>
      </w:pPr>
      <w:r>
        <w:rPr>
          <w:b/>
          <w:sz w:val="24"/>
        </w:rPr>
        <w:t>LISTA DE VERIFICARE (CHECK-LIST)</w:t>
      </w:r>
    </w:p>
    <w:p w14:paraId="39420705" w14:textId="77777777" w:rsidR="009A11B5" w:rsidRDefault="00591537">
      <w:pPr>
        <w:ind w:left="1226" w:right="1170"/>
        <w:jc w:val="center"/>
        <w:rPr>
          <w:b/>
          <w:sz w:val="24"/>
        </w:rPr>
      </w:pPr>
      <w:r>
        <w:rPr>
          <w:b/>
          <w:sz w:val="24"/>
        </w:rPr>
        <w:t xml:space="preserve">A CONTRACTULUI/COMENZII DE ACHIZIȚIE PUBLICĂ </w:t>
      </w:r>
    </w:p>
    <w:p w14:paraId="35141239" w14:textId="77777777" w:rsidR="009A11B5" w:rsidRDefault="00591537">
      <w:pPr>
        <w:ind w:left="1226" w:right="1170"/>
        <w:jc w:val="center"/>
        <w:rPr>
          <w:b/>
          <w:sz w:val="24"/>
        </w:rPr>
      </w:pPr>
      <w:r>
        <w:rPr>
          <w:b/>
          <w:sz w:val="24"/>
        </w:rPr>
        <w:t>ATRIBUIT/ATRIBUITĂ PRIN ACHIZIȚIE DIRECTĂ</w:t>
      </w:r>
    </w:p>
    <w:p w14:paraId="5E0BF284" w14:textId="77777777" w:rsidR="009A11B5" w:rsidRDefault="00591537">
      <w:pPr>
        <w:pStyle w:val="BodyText"/>
        <w:ind w:left="227"/>
        <w:jc w:val="both"/>
      </w:pPr>
      <w:r>
        <w:t>COD B.4.</w:t>
      </w:r>
    </w:p>
    <w:p w14:paraId="0B639BAE"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4BD8F98D"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07582101"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5AF6DF14" w14:textId="77777777" w:rsidR="009A11B5" w:rsidRDefault="00591537">
            <w:pPr>
              <w:pStyle w:val="TableParagraph"/>
              <w:ind w:left="2314" w:right="2310"/>
              <w:rPr>
                <w:bCs/>
                <w:sz w:val="20"/>
                <w:szCs w:val="20"/>
              </w:rPr>
            </w:pPr>
            <w:r>
              <w:rPr>
                <w:bCs/>
                <w:sz w:val="20"/>
                <w:szCs w:val="20"/>
              </w:rPr>
              <w:t>Obiectivele verificarii</w:t>
            </w:r>
          </w:p>
        </w:tc>
      </w:tr>
      <w:tr w:rsidR="009A11B5" w14:paraId="7BC6BFD0"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EA76A7"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D6DC1C" w14:textId="77777777" w:rsidR="009A11B5" w:rsidRDefault="00591537">
            <w:pPr>
              <w:pStyle w:val="TableParagraph"/>
              <w:ind w:left="11"/>
              <w:rPr>
                <w:sz w:val="20"/>
                <w:szCs w:val="20"/>
              </w:rPr>
            </w:pPr>
            <w:r>
              <w:rPr>
                <w:sz w:val="20"/>
                <w:szCs w:val="20"/>
              </w:rPr>
              <w:t>Existenta documentelor justificative</w:t>
            </w:r>
          </w:p>
        </w:tc>
      </w:tr>
      <w:tr w:rsidR="009A11B5" w14:paraId="17B8739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B97DC2"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1A443B" w14:textId="77777777" w:rsidR="009A11B5" w:rsidRDefault="00591537">
            <w:pPr>
              <w:pStyle w:val="TableParagraph"/>
              <w:ind w:left="11"/>
              <w:rPr>
                <w:sz w:val="20"/>
                <w:szCs w:val="20"/>
              </w:rPr>
            </w:pPr>
            <w:r>
              <w:rPr>
                <w:sz w:val="20"/>
                <w:szCs w:val="20"/>
              </w:rPr>
              <w:t>- Bugetul</w:t>
            </w:r>
          </w:p>
        </w:tc>
      </w:tr>
      <w:tr w:rsidR="009A11B5" w14:paraId="6F14907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37078E"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297FB1" w14:textId="77777777" w:rsidR="009A11B5" w:rsidRDefault="00591537">
            <w:pPr>
              <w:pStyle w:val="TableParagraph"/>
              <w:ind w:left="11"/>
              <w:rPr>
                <w:sz w:val="20"/>
                <w:szCs w:val="20"/>
              </w:rPr>
            </w:pPr>
            <w:r>
              <w:rPr>
                <w:sz w:val="20"/>
                <w:szCs w:val="20"/>
              </w:rPr>
              <w:t>- Strategia anuala de achizitii publice/sectoriale</w:t>
            </w:r>
          </w:p>
        </w:tc>
      </w:tr>
      <w:tr w:rsidR="009A11B5" w14:paraId="19C3AF6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F776BC"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92B8AD" w14:textId="77777777" w:rsidR="009A11B5" w:rsidRDefault="00591537">
            <w:pPr>
              <w:pStyle w:val="TableParagraph"/>
              <w:ind w:left="11"/>
              <w:rPr>
                <w:sz w:val="20"/>
                <w:szCs w:val="20"/>
              </w:rPr>
            </w:pPr>
            <w:r>
              <w:rPr>
                <w:sz w:val="20"/>
                <w:szCs w:val="20"/>
              </w:rPr>
              <w:t>- Programul anual al achizitiilor publice/sectoriale</w:t>
            </w:r>
          </w:p>
        </w:tc>
      </w:tr>
      <w:tr w:rsidR="009A11B5" w14:paraId="53F3AEB1"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2CB1C7"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ACCAF9" w14:textId="77777777" w:rsidR="009A11B5" w:rsidRDefault="00591537">
            <w:pPr>
              <w:pStyle w:val="TableParagraph"/>
              <w:ind w:left="11"/>
              <w:rPr>
                <w:sz w:val="20"/>
                <w:szCs w:val="20"/>
              </w:rPr>
            </w:pPr>
            <w:r>
              <w:rPr>
                <w:sz w:val="20"/>
                <w:szCs w:val="20"/>
              </w:rPr>
              <w:t xml:space="preserve">- Programul achizitiilor </w:t>
            </w:r>
            <w:r>
              <w:rPr>
                <w:sz w:val="20"/>
                <w:szCs w:val="20"/>
              </w:rPr>
              <w:t>publice/sectoriale la nivel de proiect (in cazul proiectelor finantate din fonduri nerambursabile si/sau proiectelor de cercetare-dezvoltare)</w:t>
            </w:r>
          </w:p>
        </w:tc>
      </w:tr>
      <w:tr w:rsidR="009A11B5" w14:paraId="1A73229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818CEC" w14:textId="77777777" w:rsidR="009A11B5" w:rsidRDefault="00591537">
            <w:pPr>
              <w:pStyle w:val="TableParagraph"/>
              <w:ind w:left="11"/>
              <w:rPr>
                <w:sz w:val="20"/>
                <w:szCs w:val="20"/>
              </w:rPr>
            </w:pPr>
            <w:r>
              <w:rPr>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0824A7" w14:textId="77777777" w:rsidR="009A11B5" w:rsidRDefault="00591537">
            <w:pPr>
              <w:pStyle w:val="TableParagraph"/>
              <w:ind w:left="11"/>
              <w:rPr>
                <w:sz w:val="20"/>
                <w:szCs w:val="20"/>
              </w:rPr>
            </w:pPr>
            <w:r>
              <w:rPr>
                <w:sz w:val="20"/>
                <w:szCs w:val="20"/>
              </w:rPr>
              <w:t>- Acordul sau conventia de finantare externa, daca este cazul</w:t>
            </w:r>
          </w:p>
        </w:tc>
      </w:tr>
      <w:tr w:rsidR="009A11B5" w14:paraId="117912A0"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02C183" w14:textId="77777777" w:rsidR="009A11B5" w:rsidRDefault="00591537">
            <w:pPr>
              <w:pStyle w:val="TableParagraph"/>
              <w:ind w:left="11"/>
              <w:rPr>
                <w:sz w:val="20"/>
                <w:szCs w:val="20"/>
              </w:rPr>
            </w:pPr>
            <w:r>
              <w:rPr>
                <w:sz w:val="20"/>
                <w:szCs w:val="20"/>
              </w:rPr>
              <w:t>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C6A371" w14:textId="77777777" w:rsidR="009A11B5" w:rsidRDefault="00591537">
            <w:pPr>
              <w:pStyle w:val="TableParagraph"/>
              <w:ind w:left="11"/>
              <w:rPr>
                <w:sz w:val="20"/>
                <w:szCs w:val="20"/>
              </w:rPr>
            </w:pPr>
            <w:r>
              <w:rPr>
                <w:sz w:val="20"/>
                <w:szCs w:val="20"/>
              </w:rPr>
              <w:t xml:space="preserve">- </w:t>
            </w:r>
            <w:r>
              <w:rPr>
                <w:sz w:val="20"/>
                <w:szCs w:val="20"/>
              </w:rPr>
              <w:t>Contractul/Decizia/Ordinul de finantare, daca este cazul</w:t>
            </w:r>
          </w:p>
        </w:tc>
      </w:tr>
      <w:tr w:rsidR="009A11B5" w14:paraId="06E6ADD3"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CC3F2B" w14:textId="77777777" w:rsidR="009A11B5" w:rsidRDefault="00591537">
            <w:pPr>
              <w:pStyle w:val="TableParagraph"/>
              <w:ind w:left="11"/>
              <w:rPr>
                <w:sz w:val="20"/>
                <w:szCs w:val="20"/>
              </w:rPr>
            </w:pPr>
            <w:r>
              <w:rPr>
                <w:sz w:val="20"/>
                <w:szCs w:val="20"/>
              </w:rPr>
              <w:t>1.7.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A0338D" w14:textId="77777777" w:rsidR="009A11B5" w:rsidRDefault="00591537">
            <w:pPr>
              <w:pStyle w:val="TableParagraph"/>
              <w:ind w:left="11"/>
              <w:rPr>
                <w:sz w:val="20"/>
                <w:szCs w:val="20"/>
              </w:rPr>
            </w:pPr>
            <w:r>
              <w:rPr>
                <w:sz w:val="20"/>
                <w:szCs w:val="20"/>
              </w:rPr>
              <w:t>- Documentele privind achizitia, intocmite in conformitate cu prevederile legislatiei romane si cu reglementarile organismelor internationale, daca este cazul</w:t>
            </w:r>
          </w:p>
        </w:tc>
      </w:tr>
      <w:tr w:rsidR="009A11B5" w14:paraId="75D7A637"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A72608" w14:textId="77777777" w:rsidR="009A11B5" w:rsidRDefault="00591537">
            <w:pPr>
              <w:pStyle w:val="TableParagraph"/>
              <w:ind w:left="11"/>
              <w:rPr>
                <w:sz w:val="20"/>
                <w:szCs w:val="20"/>
              </w:rPr>
            </w:pPr>
            <w:r>
              <w:rPr>
                <w:sz w:val="20"/>
                <w:szCs w:val="20"/>
              </w:rPr>
              <w:t>1.8.</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6AEB74" w14:textId="77777777" w:rsidR="009A11B5" w:rsidRDefault="00591537">
            <w:pPr>
              <w:pStyle w:val="TableParagraph"/>
              <w:ind w:left="11" w:right="1858"/>
              <w:rPr>
                <w:sz w:val="20"/>
                <w:szCs w:val="20"/>
              </w:rPr>
            </w:pPr>
            <w:r>
              <w:rPr>
                <w:sz w:val="20"/>
                <w:szCs w:val="20"/>
              </w:rPr>
              <w:t xml:space="preserve">- Referatul de </w:t>
            </w:r>
            <w:r>
              <w:rPr>
                <w:sz w:val="20"/>
                <w:szCs w:val="20"/>
              </w:rPr>
              <w:t>necesitate</w:t>
            </w:r>
          </w:p>
        </w:tc>
      </w:tr>
      <w:tr w:rsidR="009A11B5" w14:paraId="040F58F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108D74" w14:textId="77777777" w:rsidR="009A11B5" w:rsidRDefault="00591537">
            <w:pPr>
              <w:pStyle w:val="TableParagraph"/>
              <w:ind w:left="11"/>
              <w:rPr>
                <w:sz w:val="20"/>
                <w:szCs w:val="20"/>
              </w:rPr>
            </w:pPr>
            <w:r>
              <w:rPr>
                <w:sz w:val="20"/>
                <w:szCs w:val="20"/>
              </w:rPr>
              <w:t>1.9.</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0F968D" w14:textId="77777777" w:rsidR="009A11B5" w:rsidRDefault="00591537">
            <w:pPr>
              <w:pStyle w:val="TableParagraph"/>
              <w:ind w:left="11"/>
              <w:rPr>
                <w:sz w:val="20"/>
                <w:szCs w:val="20"/>
              </w:rPr>
            </w:pPr>
            <w:r>
              <w:rPr>
                <w:sz w:val="20"/>
                <w:szCs w:val="20"/>
              </w:rPr>
              <w:t>- Nota justificativa privind achizitia de la un operator economic, pentru situatiile in care achizitia nu se realizeaza prin intermediul catalogului electronic</w:t>
            </w:r>
          </w:p>
        </w:tc>
      </w:tr>
      <w:tr w:rsidR="009A11B5" w14:paraId="05A90222"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D5E3D6" w14:textId="77777777" w:rsidR="009A11B5" w:rsidRDefault="00591537">
            <w:pPr>
              <w:pStyle w:val="TableParagraph"/>
              <w:ind w:left="11"/>
              <w:rPr>
                <w:sz w:val="20"/>
                <w:szCs w:val="20"/>
              </w:rPr>
            </w:pPr>
            <w:r>
              <w:rPr>
                <w:sz w:val="20"/>
                <w:szCs w:val="20"/>
              </w:rPr>
              <w:t>1.10.</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92613C" w14:textId="77777777" w:rsidR="009A11B5" w:rsidRDefault="00591537">
            <w:pPr>
              <w:pStyle w:val="TableParagraph"/>
              <w:ind w:left="11"/>
              <w:rPr>
                <w:sz w:val="20"/>
                <w:szCs w:val="20"/>
              </w:rPr>
            </w:pPr>
            <w:r>
              <w:rPr>
                <w:sz w:val="20"/>
                <w:szCs w:val="20"/>
              </w:rPr>
              <w:t>- Documentul justificativ al achizitiei</w:t>
            </w:r>
          </w:p>
        </w:tc>
      </w:tr>
      <w:tr w:rsidR="009A11B5" w14:paraId="025198B4"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C382D5" w14:textId="77777777" w:rsidR="009A11B5" w:rsidRDefault="00591537">
            <w:pPr>
              <w:pStyle w:val="TableParagraph"/>
              <w:ind w:left="11"/>
              <w:rPr>
                <w:sz w:val="20"/>
                <w:szCs w:val="20"/>
              </w:rPr>
            </w:pPr>
            <w:r>
              <w:rPr>
                <w:sz w:val="20"/>
                <w:szCs w:val="20"/>
              </w:rPr>
              <w:t>1.11.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7EECDC" w14:textId="77777777" w:rsidR="009A11B5" w:rsidRDefault="00591537">
            <w:pPr>
              <w:pStyle w:val="TableParagraph"/>
              <w:ind w:left="11"/>
              <w:rPr>
                <w:sz w:val="20"/>
                <w:szCs w:val="20"/>
              </w:rPr>
            </w:pPr>
            <w:r>
              <w:rPr>
                <w:sz w:val="20"/>
                <w:szCs w:val="20"/>
              </w:rPr>
              <w:t xml:space="preserve">- </w:t>
            </w:r>
            <w:r>
              <w:rPr>
                <w:sz w:val="20"/>
                <w:szCs w:val="20"/>
              </w:rPr>
              <w:t>Documentatia de atribuire, daca este cazul</w:t>
            </w:r>
          </w:p>
        </w:tc>
      </w:tr>
      <w:tr w:rsidR="009A11B5" w14:paraId="75C42D03"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5BF0A2" w14:textId="77777777" w:rsidR="009A11B5" w:rsidRDefault="00591537">
            <w:pPr>
              <w:pStyle w:val="TableParagraph"/>
              <w:ind w:left="11"/>
              <w:rPr>
                <w:sz w:val="20"/>
                <w:szCs w:val="20"/>
              </w:rPr>
            </w:pPr>
            <w:r>
              <w:rPr>
                <w:sz w:val="20"/>
                <w:szCs w:val="20"/>
              </w:rPr>
              <w:t>1.12.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2B3604" w14:textId="77777777" w:rsidR="009A11B5" w:rsidRDefault="00591537">
            <w:pPr>
              <w:pStyle w:val="TableParagraph"/>
              <w:ind w:left="11"/>
              <w:rPr>
                <w:sz w:val="20"/>
                <w:szCs w:val="20"/>
              </w:rPr>
            </w:pPr>
            <w:r>
              <w:rPr>
                <w:sz w:val="20"/>
                <w:szCs w:val="20"/>
              </w:rPr>
              <w:t>- Notificarile transmise operatorilor economici ale caror produse/servicii/lucrari necesare autoritatii contractante se gasesc pe SEAP, daca este cazul</w:t>
            </w:r>
          </w:p>
        </w:tc>
      </w:tr>
      <w:tr w:rsidR="009A11B5" w14:paraId="59A11517"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FFCC12" w14:textId="77777777" w:rsidR="009A11B5" w:rsidRDefault="00591537">
            <w:pPr>
              <w:pStyle w:val="TableParagraph"/>
              <w:ind w:left="11"/>
              <w:rPr>
                <w:sz w:val="20"/>
                <w:szCs w:val="20"/>
              </w:rPr>
            </w:pPr>
            <w:r>
              <w:rPr>
                <w:sz w:val="20"/>
                <w:szCs w:val="20"/>
              </w:rPr>
              <w:t>1.13.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448B4E" w14:textId="77777777" w:rsidR="009A11B5" w:rsidRDefault="00591537">
            <w:pPr>
              <w:pStyle w:val="TableParagraph"/>
              <w:ind w:left="11" w:right="525"/>
              <w:rPr>
                <w:sz w:val="20"/>
                <w:szCs w:val="20"/>
              </w:rPr>
            </w:pPr>
            <w:r>
              <w:rPr>
                <w:sz w:val="20"/>
                <w:szCs w:val="20"/>
              </w:rPr>
              <w:t xml:space="preserve">- Dovada transmiterii prin SEAP a </w:t>
            </w:r>
            <w:r>
              <w:rPr>
                <w:sz w:val="20"/>
                <w:szCs w:val="20"/>
              </w:rPr>
              <w:t>raspunsului operatorilor economici, daca este cazul</w:t>
            </w:r>
          </w:p>
        </w:tc>
      </w:tr>
      <w:tr w:rsidR="009A11B5" w14:paraId="5C6B5E27"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B2F776" w14:textId="77777777" w:rsidR="009A11B5" w:rsidRDefault="00591537">
            <w:pPr>
              <w:pStyle w:val="TableParagraph"/>
              <w:ind w:left="11"/>
              <w:rPr>
                <w:sz w:val="20"/>
                <w:szCs w:val="20"/>
              </w:rPr>
            </w:pPr>
            <w:r>
              <w:rPr>
                <w:sz w:val="20"/>
                <w:szCs w:val="20"/>
              </w:rPr>
              <w:t>1.14.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CC371E" w14:textId="77777777" w:rsidR="009A11B5" w:rsidRDefault="00591537">
            <w:pPr>
              <w:pStyle w:val="TableParagraph"/>
              <w:ind w:left="11" w:right="165"/>
              <w:rPr>
                <w:sz w:val="20"/>
                <w:szCs w:val="20"/>
              </w:rPr>
            </w:pPr>
            <w:r>
              <w:rPr>
                <w:sz w:val="20"/>
                <w:szCs w:val="20"/>
              </w:rPr>
              <w:t>- Oferta/Ofertele ferma/ferme transmisa/transmise prin SEAP de catre operatorii economici, daca este cazul</w:t>
            </w:r>
          </w:p>
        </w:tc>
      </w:tr>
      <w:tr w:rsidR="009A11B5" w14:paraId="28E8127A"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07D95C" w14:textId="77777777" w:rsidR="009A11B5" w:rsidRDefault="00591537">
            <w:pPr>
              <w:pStyle w:val="TableParagraph"/>
              <w:ind w:left="11"/>
              <w:rPr>
                <w:sz w:val="20"/>
                <w:szCs w:val="20"/>
              </w:rPr>
            </w:pPr>
            <w:r>
              <w:rPr>
                <w:sz w:val="20"/>
                <w:szCs w:val="20"/>
              </w:rPr>
              <w:t>1.15.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2A5412" w14:textId="77777777" w:rsidR="009A11B5" w:rsidRDefault="00591537">
            <w:pPr>
              <w:pStyle w:val="TableParagraph"/>
              <w:ind w:left="11"/>
              <w:rPr>
                <w:sz w:val="20"/>
                <w:szCs w:val="20"/>
              </w:rPr>
            </w:pPr>
            <w:r>
              <w:rPr>
                <w:sz w:val="20"/>
                <w:szCs w:val="20"/>
              </w:rPr>
              <w:t>- Acceptul ofertei ferme a operatorului economic de catre autoritatea contractanta,</w:t>
            </w:r>
            <w:r>
              <w:rPr>
                <w:sz w:val="20"/>
                <w:szCs w:val="20"/>
              </w:rPr>
              <w:t xml:space="preserve"> daca este cazul</w:t>
            </w:r>
          </w:p>
        </w:tc>
      </w:tr>
      <w:tr w:rsidR="009A11B5" w14:paraId="57CD1B2C"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19A749" w14:textId="77777777" w:rsidR="009A11B5" w:rsidRDefault="00591537">
            <w:pPr>
              <w:pStyle w:val="TableParagraph"/>
              <w:ind w:left="11"/>
              <w:rPr>
                <w:sz w:val="20"/>
                <w:szCs w:val="20"/>
              </w:rPr>
            </w:pPr>
            <w:r>
              <w:rPr>
                <w:sz w:val="20"/>
                <w:szCs w:val="20"/>
              </w:rPr>
              <w:t>1.16.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339AF8"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7C75763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984338"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57AC2F" w14:textId="77777777" w:rsidR="009A11B5" w:rsidRDefault="00591537">
            <w:pPr>
              <w:pStyle w:val="TableParagraph"/>
              <w:ind w:left="11"/>
              <w:rPr>
                <w:sz w:val="20"/>
                <w:szCs w:val="20"/>
              </w:rPr>
            </w:pPr>
            <w:r>
              <w:rPr>
                <w:sz w:val="20"/>
                <w:szCs w:val="20"/>
              </w:rPr>
              <w:t xml:space="preserve">Existenta avizelor/certificarilor conducatorului compartimentului juridic/financiar-contabil/de specialitate emitent, precum si a vizelor, aprobarilor, altor semnaturi, conform </w:t>
            </w:r>
            <w:r>
              <w:rPr>
                <w:sz w:val="20"/>
                <w:szCs w:val="20"/>
              </w:rPr>
              <w:t>prevederilor legale si procedurilor interne, dupa caz, pentru:</w:t>
            </w:r>
          </w:p>
        </w:tc>
      </w:tr>
      <w:tr w:rsidR="009A11B5" w14:paraId="79BBA97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441DF4"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3DDFB2" w14:textId="77777777" w:rsidR="009A11B5" w:rsidRDefault="00591537">
            <w:pPr>
              <w:pStyle w:val="TableParagraph"/>
              <w:ind w:left="11"/>
              <w:rPr>
                <w:sz w:val="20"/>
                <w:szCs w:val="20"/>
              </w:rPr>
            </w:pPr>
            <w:r>
              <w:rPr>
                <w:sz w:val="20"/>
                <w:szCs w:val="20"/>
              </w:rPr>
              <w:t>- Documentele justificative de la pct. 1</w:t>
            </w:r>
          </w:p>
        </w:tc>
      </w:tr>
      <w:tr w:rsidR="009A11B5" w14:paraId="78702D5A"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625477"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4F1F49" w14:textId="77777777" w:rsidR="009A11B5" w:rsidRDefault="00591537">
            <w:pPr>
              <w:pStyle w:val="TableParagraph"/>
              <w:ind w:left="11"/>
              <w:rPr>
                <w:sz w:val="20"/>
                <w:szCs w:val="20"/>
              </w:rPr>
            </w:pPr>
            <w:r>
              <w:rPr>
                <w:sz w:val="20"/>
                <w:szCs w:val="20"/>
              </w:rPr>
              <w:t>- Contractul/Comanda de achizitie publica/sectoriala</w:t>
            </w:r>
          </w:p>
        </w:tc>
      </w:tr>
      <w:tr w:rsidR="009A11B5" w14:paraId="0DEE04DB"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88BCE0"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C2957F" w14:textId="77777777" w:rsidR="009A11B5" w:rsidRDefault="00591537">
            <w:pPr>
              <w:pStyle w:val="TableParagraph"/>
              <w:ind w:left="11"/>
              <w:rPr>
                <w:sz w:val="20"/>
                <w:szCs w:val="20"/>
              </w:rPr>
            </w:pPr>
            <w:r>
              <w:rPr>
                <w:sz w:val="20"/>
                <w:szCs w:val="20"/>
              </w:rPr>
              <w:t>- Propunerea de angajare a unei cheltuieli in limita creditelor de angajament, Pr</w:t>
            </w:r>
            <w:r>
              <w:rPr>
                <w:sz w:val="20"/>
                <w:szCs w:val="20"/>
              </w:rPr>
              <w:t>opunerea de angajare a unei cheltuieli in limita creditelor bugetare, Angajamentul bugetar individual/global</w:t>
            </w:r>
          </w:p>
        </w:tc>
      </w:tr>
      <w:tr w:rsidR="009A11B5" w14:paraId="4B196C0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3CF642"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C044BA" w14:textId="77777777" w:rsidR="009A11B5" w:rsidRDefault="00591537">
            <w:pPr>
              <w:pStyle w:val="TableParagraph"/>
              <w:ind w:left="11"/>
              <w:rPr>
                <w:sz w:val="20"/>
                <w:szCs w:val="20"/>
              </w:rPr>
            </w:pPr>
            <w:r>
              <w:rPr>
                <w:sz w:val="20"/>
                <w:szCs w:val="20"/>
              </w:rPr>
              <w:t>Incadrarea valorii contractului/comenzii in:</w:t>
            </w:r>
          </w:p>
        </w:tc>
      </w:tr>
      <w:tr w:rsidR="009A11B5" w14:paraId="0953C30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536925"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F58748" w14:textId="77777777" w:rsidR="009A11B5" w:rsidRDefault="00591537">
            <w:pPr>
              <w:pStyle w:val="TableParagraph"/>
              <w:ind w:left="11"/>
              <w:rPr>
                <w:sz w:val="20"/>
                <w:szCs w:val="20"/>
              </w:rPr>
            </w:pPr>
            <w:r>
              <w:rPr>
                <w:sz w:val="20"/>
                <w:szCs w:val="20"/>
              </w:rPr>
              <w:t>- Nivelul creditelor bugetare si/sau de angajament, dupa caz</w:t>
            </w:r>
          </w:p>
        </w:tc>
      </w:tr>
      <w:tr w:rsidR="009A11B5" w14:paraId="62D858A6"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6CBBED"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7266A2" w14:textId="77777777" w:rsidR="009A11B5" w:rsidRDefault="00591537">
            <w:pPr>
              <w:pStyle w:val="TableParagraph"/>
              <w:ind w:left="11"/>
              <w:rPr>
                <w:sz w:val="20"/>
                <w:szCs w:val="20"/>
              </w:rPr>
            </w:pPr>
            <w:r>
              <w:rPr>
                <w:sz w:val="20"/>
                <w:szCs w:val="20"/>
              </w:rPr>
              <w:t xml:space="preserve">- Nivelul </w:t>
            </w:r>
            <w:r>
              <w:rPr>
                <w:sz w:val="20"/>
                <w:szCs w:val="20"/>
              </w:rPr>
              <w:t>angajamentului bugetar</w:t>
            </w:r>
          </w:p>
        </w:tc>
      </w:tr>
      <w:tr w:rsidR="009A11B5" w14:paraId="15F94880" w14:textId="77777777">
        <w:trPr>
          <w:trHeight w:val="583"/>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CDC5A1"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23657E" w14:textId="77777777" w:rsidR="009A11B5" w:rsidRDefault="00591537">
            <w:pPr>
              <w:pStyle w:val="TableParagraph"/>
              <w:ind w:left="11" w:right="844"/>
              <w:rPr>
                <w:sz w:val="20"/>
                <w:szCs w:val="20"/>
              </w:rPr>
            </w:pPr>
            <w:r>
              <w:rPr>
                <w:sz w:val="20"/>
                <w:szCs w:val="20"/>
              </w:rPr>
              <w:t>- Valoarea ofertei desemnate castigatoare, daca este cazul</w:t>
            </w:r>
          </w:p>
        </w:tc>
      </w:tr>
      <w:tr w:rsidR="009A11B5" w14:paraId="4C9F00E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5F130B" w14:textId="77777777" w:rsidR="009A11B5" w:rsidRDefault="00591537">
            <w:pPr>
              <w:pStyle w:val="TableParagraph"/>
              <w:ind w:left="11"/>
              <w:rPr>
                <w:sz w:val="20"/>
                <w:szCs w:val="20"/>
              </w:rPr>
            </w:pPr>
            <w:r>
              <w:rPr>
                <w:sz w:val="20"/>
                <w:szCs w:val="20"/>
              </w:rPr>
              <w:lastRenderedPageBreak/>
              <w:t>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6A5DD8" w14:textId="77777777" w:rsidR="009A11B5" w:rsidRDefault="00591537">
            <w:pPr>
              <w:pStyle w:val="TableParagraph"/>
              <w:ind w:left="11"/>
              <w:rPr>
                <w:sz w:val="20"/>
                <w:szCs w:val="20"/>
              </w:rPr>
            </w:pPr>
            <w:r>
              <w:rPr>
                <w:sz w:val="20"/>
                <w:szCs w:val="20"/>
              </w:rPr>
              <w:t>Indeplinirea conditiilor de legalitate si regularitate</w:t>
            </w:r>
          </w:p>
        </w:tc>
      </w:tr>
      <w:tr w:rsidR="009A11B5" w14:paraId="45ED692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F3A605" w14:textId="77777777" w:rsidR="009A11B5" w:rsidRDefault="00591537">
            <w:pPr>
              <w:pStyle w:val="TableParagraph"/>
              <w:ind w:left="11"/>
              <w:rPr>
                <w:sz w:val="20"/>
                <w:szCs w:val="20"/>
              </w:rPr>
            </w:pPr>
            <w:r>
              <w:rPr>
                <w:sz w:val="20"/>
                <w:szCs w:val="20"/>
              </w:rPr>
              <w:t>4.1.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34D573" w14:textId="77777777" w:rsidR="009A11B5" w:rsidRDefault="00591537">
            <w:pPr>
              <w:pStyle w:val="TableParagraph"/>
              <w:ind w:left="11"/>
              <w:rPr>
                <w:sz w:val="20"/>
                <w:szCs w:val="20"/>
              </w:rPr>
            </w:pPr>
            <w:r>
              <w:rPr>
                <w:sz w:val="20"/>
                <w:szCs w:val="20"/>
              </w:rPr>
              <w:t xml:space="preserve">- Includerea in strategia anuala de achizitii publice/sectoriale si in anexa la programul anual al </w:t>
            </w:r>
            <w:r>
              <w:rPr>
                <w:sz w:val="20"/>
                <w:szCs w:val="20"/>
              </w:rPr>
              <w:t>achizitiilor publice/sectoriale</w:t>
            </w:r>
          </w:p>
        </w:tc>
      </w:tr>
      <w:tr w:rsidR="009A11B5" w14:paraId="130D9831"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E6F459" w14:textId="77777777" w:rsidR="009A11B5" w:rsidRDefault="00591537">
            <w:pPr>
              <w:pStyle w:val="TableParagraph"/>
              <w:ind w:left="11"/>
              <w:rPr>
                <w:sz w:val="20"/>
                <w:szCs w:val="20"/>
              </w:rPr>
            </w:pPr>
            <w:r>
              <w:rPr>
                <w:sz w:val="20"/>
                <w:szCs w:val="20"/>
              </w:rPr>
              <w:t>4.2.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38E09D" w14:textId="77777777" w:rsidR="009A11B5" w:rsidRDefault="00591537">
            <w:pPr>
              <w:pStyle w:val="TableParagraph"/>
              <w:ind w:left="11"/>
              <w:rPr>
                <w:sz w:val="20"/>
                <w:szCs w:val="20"/>
              </w:rPr>
            </w:pPr>
            <w:r>
              <w:rPr>
                <w:sz w:val="20"/>
                <w:szCs w:val="20"/>
              </w:rPr>
              <w:t>- Documentul justificativ al achizitiei demonstreaza respectarea pasilor stabiliti prin procedurile interne, daca este cazul si a pragurilor valorice prevazute de lege</w:t>
            </w:r>
          </w:p>
        </w:tc>
      </w:tr>
      <w:tr w:rsidR="009A11B5" w14:paraId="6DE2E1D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944946" w14:textId="77777777" w:rsidR="009A11B5" w:rsidRDefault="00591537">
            <w:pPr>
              <w:pStyle w:val="TableParagraph"/>
              <w:ind w:left="11"/>
              <w:rPr>
                <w:sz w:val="20"/>
                <w:szCs w:val="20"/>
              </w:rPr>
            </w:pPr>
            <w:r>
              <w:rPr>
                <w:sz w:val="20"/>
                <w:szCs w:val="20"/>
              </w:rPr>
              <w:t>4.3.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CBC21E" w14:textId="77777777" w:rsidR="009A11B5" w:rsidRDefault="00591537">
            <w:pPr>
              <w:pStyle w:val="TableParagraph"/>
              <w:ind w:left="11"/>
              <w:rPr>
                <w:sz w:val="20"/>
                <w:szCs w:val="20"/>
              </w:rPr>
            </w:pPr>
            <w:r>
              <w:rPr>
                <w:sz w:val="20"/>
                <w:szCs w:val="20"/>
              </w:rPr>
              <w:t xml:space="preserve">- Incadrarea obiectului </w:t>
            </w:r>
            <w:r>
              <w:rPr>
                <w:sz w:val="20"/>
                <w:szCs w:val="20"/>
              </w:rPr>
              <w:t>contractului in categoria de cheltuieli considerate eligibile, in conformitate cu contractul/ordinul/decizia de finantare si/sau acordul sau conventia de finantare externa si cu regulile organismului finantator, daca este cazul</w:t>
            </w:r>
          </w:p>
        </w:tc>
      </w:tr>
      <w:tr w:rsidR="009A11B5" w14:paraId="583D4A40"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001436" w14:textId="77777777" w:rsidR="009A11B5" w:rsidRDefault="00591537">
            <w:pPr>
              <w:pStyle w:val="TableParagraph"/>
              <w:ind w:left="11"/>
              <w:rPr>
                <w:sz w:val="20"/>
                <w:szCs w:val="20"/>
              </w:rPr>
            </w:pPr>
            <w:r>
              <w:rPr>
                <w:sz w:val="20"/>
                <w:szCs w:val="20"/>
              </w:rPr>
              <w:t>4.4.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141A30" w14:textId="77777777" w:rsidR="009A11B5" w:rsidRDefault="00591537">
            <w:pPr>
              <w:pStyle w:val="TableParagraph"/>
              <w:ind w:left="11"/>
              <w:rPr>
                <w:sz w:val="20"/>
                <w:szCs w:val="20"/>
              </w:rPr>
            </w:pPr>
            <w:r>
              <w:rPr>
                <w:sz w:val="20"/>
                <w:szCs w:val="20"/>
              </w:rPr>
              <w:t>- Intocmirea contractu</w:t>
            </w:r>
            <w:r>
              <w:rPr>
                <w:sz w:val="20"/>
                <w:szCs w:val="20"/>
              </w:rPr>
              <w:t>lui/comenzii in conformitate cu modelele de contract/comanda existente, daca este cazul</w:t>
            </w:r>
          </w:p>
        </w:tc>
      </w:tr>
      <w:tr w:rsidR="009A11B5" w14:paraId="6C364433"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56568A" w14:textId="77777777" w:rsidR="009A11B5" w:rsidRDefault="00591537">
            <w:pPr>
              <w:pStyle w:val="TableParagraph"/>
              <w:ind w:left="11"/>
              <w:rPr>
                <w:sz w:val="20"/>
                <w:szCs w:val="20"/>
              </w:rPr>
            </w:pPr>
            <w:r>
              <w:rPr>
                <w:sz w:val="20"/>
                <w:szCs w:val="20"/>
              </w:rPr>
              <w:t>4.5.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42BC16" w14:textId="77777777" w:rsidR="009A11B5" w:rsidRDefault="00591537">
            <w:pPr>
              <w:pStyle w:val="TableParagraph"/>
              <w:ind w:left="11"/>
              <w:rPr>
                <w:sz w:val="20"/>
                <w:szCs w:val="20"/>
              </w:rPr>
            </w:pPr>
            <w:r>
              <w:rPr>
                <w:sz w:val="20"/>
                <w:szCs w:val="20"/>
              </w:rPr>
              <w:t>- In situatia intocmirii unui contract prin achizitie directa, conditiile contractuale trebuie sa prevada dreptul autoritatii contractante de denuntare unilateral</w:t>
            </w:r>
            <w:r>
              <w:rPr>
                <w:sz w:val="20"/>
                <w:szCs w:val="20"/>
              </w:rPr>
              <w:t>a a contractului de achizitie publica/sectoriala, in conditiile prevazute de legislatia in materia achizitiilor publice</w:t>
            </w:r>
          </w:p>
        </w:tc>
      </w:tr>
      <w:tr w:rsidR="009A11B5" w14:paraId="7232F138"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E338CF" w14:textId="77777777" w:rsidR="009A11B5" w:rsidRDefault="00591537">
            <w:pPr>
              <w:pStyle w:val="TableParagraph"/>
              <w:ind w:left="11"/>
              <w:rPr>
                <w:sz w:val="20"/>
                <w:szCs w:val="20"/>
              </w:rPr>
            </w:pPr>
            <w:r>
              <w:rPr>
                <w:sz w:val="20"/>
                <w:szCs w:val="20"/>
              </w:rPr>
              <w:t>4.6.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0746C6" w14:textId="77777777" w:rsidR="009A11B5" w:rsidRDefault="00591537">
            <w:pPr>
              <w:pStyle w:val="TableParagraph"/>
              <w:ind w:left="11"/>
              <w:rPr>
                <w:sz w:val="20"/>
                <w:szCs w:val="20"/>
              </w:rPr>
            </w:pPr>
            <w:r>
              <w:rPr>
                <w:sz w:val="20"/>
                <w:szCs w:val="20"/>
              </w:rPr>
              <w:t>- Documentele contractului sa precizeze:</w:t>
            </w:r>
            <w:r>
              <w:rPr>
                <w:sz w:val="20"/>
                <w:szCs w:val="20"/>
              </w:rPr>
              <w:br/>
              <w:t>a) partile si datele de identificare a acestora;</w:t>
            </w:r>
            <w:r>
              <w:rPr>
                <w:sz w:val="20"/>
                <w:szCs w:val="20"/>
              </w:rPr>
              <w:br/>
              <w:t>b) durata si termenele de livrare/presta</w:t>
            </w:r>
            <w:r>
              <w:rPr>
                <w:sz w:val="20"/>
                <w:szCs w:val="20"/>
              </w:rPr>
              <w:t>re/executare a produselor/serviciilor/lucrarilor;</w:t>
            </w:r>
            <w:r>
              <w:rPr>
                <w:sz w:val="20"/>
                <w:szCs w:val="20"/>
              </w:rPr>
              <w:br/>
              <w:t>c) pretul/costul contractului;</w:t>
            </w:r>
            <w:r>
              <w:rPr>
                <w:sz w:val="20"/>
                <w:szCs w:val="20"/>
              </w:rPr>
              <w:br/>
              <w:t>d) formula de ajustare a pretului, daca este cazul, cu respectarea prevederilor legale;</w:t>
            </w:r>
            <w:r>
              <w:rPr>
                <w:sz w:val="20"/>
                <w:szCs w:val="20"/>
              </w:rPr>
              <w:br/>
              <w:t>e) modalitatile si conditiile de plata;</w:t>
            </w:r>
            <w:r>
              <w:rPr>
                <w:sz w:val="20"/>
                <w:szCs w:val="20"/>
              </w:rPr>
              <w:br/>
              <w:t>f) acordarea de avans in conditiile legii;</w:t>
            </w:r>
            <w:r>
              <w:rPr>
                <w:sz w:val="20"/>
                <w:szCs w:val="20"/>
              </w:rPr>
              <w:br/>
              <w:t>g) p</w:t>
            </w:r>
            <w:r>
              <w:rPr>
                <w:sz w:val="20"/>
                <w:szCs w:val="20"/>
              </w:rPr>
              <w:t>enalitatile in caz de nerespectare a obligatiilor partilor;</w:t>
            </w:r>
            <w:r>
              <w:rPr>
                <w:sz w:val="20"/>
                <w:szCs w:val="20"/>
              </w:rPr>
              <w:br/>
              <w:t>h) constituirea garantiei de buna executie, daca este cazul;</w:t>
            </w:r>
            <w:r>
              <w:rPr>
                <w:sz w:val="20"/>
                <w:szCs w:val="20"/>
              </w:rPr>
              <w:br/>
              <w:t>i) specificatii privind calitatea si cantitatea lucrarilor/serviciilor/produselor care fac obiectul achizitiei;</w:t>
            </w:r>
            <w:r>
              <w:rPr>
                <w:sz w:val="20"/>
                <w:szCs w:val="20"/>
              </w:rPr>
              <w:br/>
              <w:t>j) clauzele de revizuir</w:t>
            </w:r>
            <w:r>
              <w:rPr>
                <w:sz w:val="20"/>
                <w:szCs w:val="20"/>
              </w:rPr>
              <w:t>e, daca este cazul, care sa nu afecteze caracterul contractului si care sa respecte legea;</w:t>
            </w:r>
            <w:r>
              <w:rPr>
                <w:sz w:val="20"/>
                <w:szCs w:val="20"/>
              </w:rPr>
              <w:br/>
              <w:t>k) anexele la contract si ordinea de precedenta in interpretarea acestora in cazul aparitiei de prevederi contradictorii.</w:t>
            </w:r>
          </w:p>
        </w:tc>
      </w:tr>
    </w:tbl>
    <w:p w14:paraId="275CE2A3" w14:textId="77777777" w:rsidR="009A11B5" w:rsidRDefault="009A11B5">
      <w:pPr>
        <w:jc w:val="both"/>
        <w:rPr>
          <w:sz w:val="24"/>
        </w:rPr>
      </w:pPr>
    </w:p>
    <w:p w14:paraId="316F5345" w14:textId="77777777" w:rsidR="009A11B5" w:rsidRDefault="009A11B5">
      <w:pPr>
        <w:jc w:val="both"/>
        <w:rPr>
          <w:sz w:val="24"/>
        </w:rPr>
      </w:pPr>
    </w:p>
    <w:p w14:paraId="16DA3F8E" w14:textId="77777777" w:rsidR="009A11B5" w:rsidRDefault="009A11B5">
      <w:pPr>
        <w:jc w:val="both"/>
        <w:rPr>
          <w:sz w:val="24"/>
        </w:rPr>
      </w:pPr>
    </w:p>
    <w:p w14:paraId="4DC4FAFC" w14:textId="77777777" w:rsidR="009A11B5" w:rsidRDefault="009A11B5">
      <w:pPr>
        <w:jc w:val="both"/>
        <w:rPr>
          <w:sz w:val="24"/>
        </w:rPr>
      </w:pPr>
    </w:p>
    <w:p w14:paraId="18DD6B91" w14:textId="77777777" w:rsidR="009A11B5" w:rsidRDefault="009A11B5">
      <w:pPr>
        <w:jc w:val="both"/>
        <w:rPr>
          <w:sz w:val="24"/>
        </w:rPr>
      </w:pPr>
    </w:p>
    <w:p w14:paraId="0174613D" w14:textId="77777777" w:rsidR="009A11B5" w:rsidRDefault="009A11B5">
      <w:pPr>
        <w:jc w:val="both"/>
        <w:rPr>
          <w:sz w:val="24"/>
        </w:rPr>
      </w:pPr>
    </w:p>
    <w:p w14:paraId="68C3002E" w14:textId="77777777" w:rsidR="009A11B5" w:rsidRDefault="009A11B5">
      <w:pPr>
        <w:jc w:val="both"/>
        <w:rPr>
          <w:sz w:val="24"/>
        </w:rPr>
      </w:pPr>
    </w:p>
    <w:p w14:paraId="1BEAC632" w14:textId="77777777" w:rsidR="009A11B5" w:rsidRDefault="009A11B5">
      <w:pPr>
        <w:jc w:val="both"/>
        <w:rPr>
          <w:sz w:val="24"/>
        </w:rPr>
      </w:pPr>
    </w:p>
    <w:p w14:paraId="18C2372C" w14:textId="77777777" w:rsidR="009A11B5" w:rsidRDefault="009A11B5">
      <w:pPr>
        <w:jc w:val="both"/>
        <w:rPr>
          <w:sz w:val="24"/>
        </w:rPr>
      </w:pPr>
    </w:p>
    <w:p w14:paraId="6DCB3FA4" w14:textId="77777777" w:rsidR="009A11B5" w:rsidRDefault="009A11B5">
      <w:pPr>
        <w:jc w:val="both"/>
        <w:rPr>
          <w:sz w:val="24"/>
        </w:rPr>
      </w:pPr>
    </w:p>
    <w:p w14:paraId="29555A4F" w14:textId="77777777" w:rsidR="009A11B5" w:rsidRDefault="009A11B5">
      <w:pPr>
        <w:jc w:val="both"/>
        <w:rPr>
          <w:sz w:val="24"/>
        </w:rPr>
      </w:pPr>
    </w:p>
    <w:p w14:paraId="4A76598C" w14:textId="77777777" w:rsidR="009A11B5" w:rsidRDefault="009A11B5">
      <w:pPr>
        <w:jc w:val="both"/>
        <w:rPr>
          <w:sz w:val="24"/>
        </w:rPr>
      </w:pPr>
    </w:p>
    <w:p w14:paraId="39562953" w14:textId="77777777" w:rsidR="009A11B5" w:rsidRDefault="009A11B5">
      <w:pPr>
        <w:jc w:val="both"/>
        <w:rPr>
          <w:sz w:val="24"/>
        </w:rPr>
      </w:pPr>
    </w:p>
    <w:p w14:paraId="397C2A59" w14:textId="77777777" w:rsidR="009A11B5" w:rsidRDefault="009A11B5">
      <w:pPr>
        <w:jc w:val="both"/>
        <w:rPr>
          <w:sz w:val="24"/>
        </w:rPr>
      </w:pPr>
    </w:p>
    <w:p w14:paraId="6B715FF6" w14:textId="77777777" w:rsidR="009A11B5" w:rsidRDefault="009A11B5">
      <w:pPr>
        <w:jc w:val="both"/>
        <w:rPr>
          <w:sz w:val="24"/>
        </w:rPr>
      </w:pPr>
    </w:p>
    <w:p w14:paraId="777B5314" w14:textId="77777777" w:rsidR="009A11B5" w:rsidRDefault="009A11B5">
      <w:pPr>
        <w:jc w:val="both"/>
        <w:rPr>
          <w:sz w:val="24"/>
        </w:rPr>
      </w:pPr>
    </w:p>
    <w:p w14:paraId="512F2A10" w14:textId="77777777" w:rsidR="009A11B5" w:rsidRDefault="009A11B5">
      <w:pPr>
        <w:jc w:val="both"/>
        <w:rPr>
          <w:sz w:val="24"/>
        </w:rPr>
      </w:pPr>
    </w:p>
    <w:p w14:paraId="196D9523" w14:textId="77777777" w:rsidR="009A11B5" w:rsidRDefault="009A11B5">
      <w:pPr>
        <w:jc w:val="both"/>
        <w:rPr>
          <w:sz w:val="24"/>
        </w:rPr>
      </w:pPr>
    </w:p>
    <w:p w14:paraId="1BFF13B8" w14:textId="77777777" w:rsidR="009A11B5" w:rsidRDefault="009A11B5">
      <w:pPr>
        <w:jc w:val="both"/>
        <w:rPr>
          <w:sz w:val="24"/>
        </w:rPr>
      </w:pPr>
    </w:p>
    <w:p w14:paraId="23A42F92" w14:textId="77777777" w:rsidR="009A11B5" w:rsidRDefault="009A11B5">
      <w:pPr>
        <w:jc w:val="both"/>
        <w:rPr>
          <w:sz w:val="24"/>
        </w:rPr>
      </w:pPr>
    </w:p>
    <w:p w14:paraId="6CC1B094" w14:textId="77777777" w:rsidR="009A11B5" w:rsidRDefault="009A11B5">
      <w:pPr>
        <w:jc w:val="both"/>
        <w:rPr>
          <w:sz w:val="24"/>
        </w:rPr>
      </w:pPr>
    </w:p>
    <w:p w14:paraId="5DA014FA" w14:textId="77777777" w:rsidR="009A11B5" w:rsidRDefault="009A11B5">
      <w:pPr>
        <w:jc w:val="both"/>
        <w:rPr>
          <w:sz w:val="24"/>
        </w:rPr>
      </w:pPr>
    </w:p>
    <w:p w14:paraId="6151945C" w14:textId="77777777" w:rsidR="009A11B5" w:rsidRDefault="009A11B5">
      <w:pPr>
        <w:jc w:val="both"/>
        <w:rPr>
          <w:sz w:val="24"/>
        </w:rPr>
      </w:pPr>
    </w:p>
    <w:p w14:paraId="11B56996" w14:textId="77777777" w:rsidR="009A11B5" w:rsidRDefault="009A11B5">
      <w:pPr>
        <w:jc w:val="both"/>
        <w:rPr>
          <w:sz w:val="24"/>
        </w:rPr>
      </w:pPr>
    </w:p>
    <w:p w14:paraId="77A06300" w14:textId="77777777" w:rsidR="009A11B5" w:rsidRDefault="009A11B5">
      <w:pPr>
        <w:jc w:val="both"/>
        <w:rPr>
          <w:sz w:val="24"/>
        </w:rPr>
      </w:pPr>
    </w:p>
    <w:p w14:paraId="5F02EA17" w14:textId="77777777" w:rsidR="009A11B5" w:rsidRDefault="009A11B5">
      <w:pPr>
        <w:jc w:val="both"/>
        <w:rPr>
          <w:sz w:val="24"/>
        </w:rPr>
      </w:pPr>
    </w:p>
    <w:p w14:paraId="0DDB4E33" w14:textId="77777777" w:rsidR="009A11B5" w:rsidRDefault="009A11B5">
      <w:pPr>
        <w:jc w:val="both"/>
        <w:rPr>
          <w:sz w:val="24"/>
        </w:rPr>
      </w:pPr>
    </w:p>
    <w:p w14:paraId="3153A5D6" w14:textId="77777777" w:rsidR="009A11B5" w:rsidRDefault="00591537">
      <w:pPr>
        <w:spacing w:before="81"/>
        <w:ind w:left="617" w:right="555"/>
        <w:jc w:val="center"/>
        <w:rPr>
          <w:b/>
          <w:sz w:val="24"/>
        </w:rPr>
      </w:pPr>
      <w:r>
        <w:rPr>
          <w:b/>
          <w:sz w:val="24"/>
        </w:rPr>
        <w:t xml:space="preserve">LISTA DE </w:t>
      </w:r>
      <w:r>
        <w:rPr>
          <w:b/>
          <w:sz w:val="24"/>
        </w:rPr>
        <w:t>VERIFICARE (CHECK-LIST)</w:t>
      </w:r>
    </w:p>
    <w:p w14:paraId="710DDC21" w14:textId="77777777" w:rsidR="009A11B5" w:rsidRDefault="00591537">
      <w:pPr>
        <w:ind w:left="1226" w:right="1170"/>
        <w:jc w:val="center"/>
        <w:rPr>
          <w:b/>
          <w:sz w:val="24"/>
        </w:rPr>
      </w:pPr>
      <w:r>
        <w:rPr>
          <w:b/>
          <w:sz w:val="24"/>
        </w:rPr>
        <w:t xml:space="preserve">A ACTULUI ADIȚIONAL LA CONTRACTUL DE ACHIZIȚIE PUBLICĂ </w:t>
      </w:r>
    </w:p>
    <w:p w14:paraId="3BC2D294" w14:textId="77777777" w:rsidR="009A11B5" w:rsidRDefault="009A11B5">
      <w:pPr>
        <w:ind w:left="1226" w:right="1170"/>
        <w:jc w:val="center"/>
        <w:rPr>
          <w:b/>
          <w:sz w:val="24"/>
        </w:rPr>
      </w:pPr>
    </w:p>
    <w:p w14:paraId="3C154385" w14:textId="77777777" w:rsidR="009A11B5" w:rsidRDefault="00591537">
      <w:pPr>
        <w:pStyle w:val="BodyText"/>
        <w:ind w:left="227"/>
        <w:jc w:val="both"/>
      </w:pPr>
      <w:r>
        <w:t>COD B.5.</w:t>
      </w:r>
    </w:p>
    <w:p w14:paraId="16CC114C"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6C5321DE"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2DC04B21"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450F0582" w14:textId="77777777" w:rsidR="009A11B5" w:rsidRDefault="00591537">
            <w:pPr>
              <w:pStyle w:val="TableParagraph"/>
              <w:ind w:left="2314" w:right="2310"/>
              <w:rPr>
                <w:bCs/>
                <w:sz w:val="20"/>
                <w:szCs w:val="20"/>
              </w:rPr>
            </w:pPr>
            <w:r>
              <w:rPr>
                <w:bCs/>
                <w:sz w:val="20"/>
                <w:szCs w:val="20"/>
              </w:rPr>
              <w:t>Obiectivele verificarii</w:t>
            </w:r>
          </w:p>
        </w:tc>
      </w:tr>
      <w:tr w:rsidR="009A11B5" w14:paraId="5CE17651"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473317"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7FD37E" w14:textId="77777777" w:rsidR="009A11B5" w:rsidRDefault="00591537">
            <w:pPr>
              <w:pStyle w:val="TableParagraph"/>
              <w:ind w:left="11"/>
              <w:rPr>
                <w:sz w:val="20"/>
                <w:szCs w:val="20"/>
              </w:rPr>
            </w:pPr>
            <w:r>
              <w:rPr>
                <w:sz w:val="20"/>
                <w:szCs w:val="20"/>
              </w:rPr>
              <w:t>Existenta documentelor justificative</w:t>
            </w:r>
          </w:p>
        </w:tc>
      </w:tr>
      <w:tr w:rsidR="009A11B5" w14:paraId="426C35F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84F0B2"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12AC64" w14:textId="77777777" w:rsidR="009A11B5" w:rsidRDefault="00591537">
            <w:pPr>
              <w:pStyle w:val="TableParagraph"/>
              <w:ind w:left="11"/>
              <w:rPr>
                <w:sz w:val="20"/>
                <w:szCs w:val="20"/>
              </w:rPr>
            </w:pPr>
            <w:r>
              <w:rPr>
                <w:sz w:val="20"/>
                <w:szCs w:val="20"/>
              </w:rPr>
              <w:t>- Bugetul</w:t>
            </w:r>
          </w:p>
        </w:tc>
      </w:tr>
      <w:tr w:rsidR="009A11B5" w14:paraId="27D7A23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603DEB"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3448C0" w14:textId="77777777" w:rsidR="009A11B5" w:rsidRDefault="00591537">
            <w:pPr>
              <w:pStyle w:val="TableParagraph"/>
              <w:ind w:left="11"/>
              <w:rPr>
                <w:sz w:val="20"/>
                <w:szCs w:val="20"/>
              </w:rPr>
            </w:pPr>
            <w:r>
              <w:rPr>
                <w:sz w:val="20"/>
                <w:szCs w:val="20"/>
              </w:rPr>
              <w:t xml:space="preserve">- Documentul din care rezulta disponibilitatea creditelor de </w:t>
            </w:r>
            <w:r>
              <w:rPr>
                <w:sz w:val="20"/>
                <w:szCs w:val="20"/>
              </w:rPr>
              <w:t>angajament, in cazul in care creste pretul contractului</w:t>
            </w:r>
          </w:p>
        </w:tc>
      </w:tr>
      <w:tr w:rsidR="009A11B5" w14:paraId="5906C45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765E10"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0355FE" w14:textId="77777777" w:rsidR="009A11B5" w:rsidRDefault="00591537">
            <w:pPr>
              <w:pStyle w:val="TableParagraph"/>
              <w:ind w:left="11"/>
              <w:rPr>
                <w:sz w:val="20"/>
                <w:szCs w:val="20"/>
              </w:rPr>
            </w:pPr>
            <w:r>
              <w:rPr>
                <w:sz w:val="20"/>
                <w:szCs w:val="20"/>
              </w:rPr>
              <w:t>- Contractul de achizitie publica/sectoriala si actele aditionale anterioare, daca este cazul</w:t>
            </w:r>
          </w:p>
        </w:tc>
      </w:tr>
      <w:tr w:rsidR="009A11B5" w14:paraId="7E10A8FD"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A834D8"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00357D" w14:textId="77777777" w:rsidR="009A11B5" w:rsidRDefault="00591537">
            <w:pPr>
              <w:pStyle w:val="TableParagraph"/>
              <w:ind w:left="11"/>
              <w:rPr>
                <w:sz w:val="20"/>
                <w:szCs w:val="20"/>
              </w:rPr>
            </w:pPr>
            <w:r>
              <w:rPr>
                <w:sz w:val="20"/>
                <w:szCs w:val="20"/>
              </w:rPr>
              <w:t>- Documentele achizitiei initiale, prin care se face dovada prevederilor privind posibilitatea</w:t>
            </w:r>
            <w:r>
              <w:rPr>
                <w:sz w:val="20"/>
                <w:szCs w:val="20"/>
              </w:rPr>
              <w:t xml:space="preserve"> de modificare a contractului</w:t>
            </w:r>
          </w:p>
        </w:tc>
      </w:tr>
      <w:tr w:rsidR="009A11B5" w14:paraId="429BF01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2FF508" w14:textId="77777777" w:rsidR="009A11B5" w:rsidRDefault="00591537">
            <w:pPr>
              <w:pStyle w:val="TableParagraph"/>
              <w:ind w:left="11"/>
              <w:rPr>
                <w:sz w:val="20"/>
                <w:szCs w:val="20"/>
              </w:rPr>
            </w:pPr>
            <w:r>
              <w:rPr>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D82F51" w14:textId="77777777" w:rsidR="009A11B5" w:rsidRDefault="00591537">
            <w:pPr>
              <w:pStyle w:val="TableParagraph"/>
              <w:ind w:left="11"/>
              <w:rPr>
                <w:sz w:val="20"/>
                <w:szCs w:val="20"/>
              </w:rPr>
            </w:pPr>
            <w:r>
              <w:rPr>
                <w:sz w:val="20"/>
                <w:szCs w:val="20"/>
              </w:rPr>
              <w:t>- Documentul de constituire a garantiei de buna executie a contractului in termenul de valabilitate</w:t>
            </w:r>
          </w:p>
        </w:tc>
      </w:tr>
      <w:tr w:rsidR="009A11B5" w14:paraId="211845F2"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57A9DA" w14:textId="77777777" w:rsidR="009A11B5" w:rsidRDefault="00591537">
            <w:pPr>
              <w:pStyle w:val="TableParagraph"/>
              <w:ind w:left="11"/>
              <w:rPr>
                <w:sz w:val="20"/>
                <w:szCs w:val="20"/>
              </w:rPr>
            </w:pPr>
            <w:r>
              <w:rPr>
                <w:sz w:val="20"/>
                <w:szCs w:val="20"/>
              </w:rPr>
              <w:t>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1C132D" w14:textId="77777777" w:rsidR="009A11B5" w:rsidRDefault="00591537">
            <w:pPr>
              <w:pStyle w:val="TableParagraph"/>
              <w:ind w:left="11"/>
              <w:rPr>
                <w:sz w:val="20"/>
                <w:szCs w:val="20"/>
              </w:rPr>
            </w:pPr>
            <w:r>
              <w:rPr>
                <w:sz w:val="20"/>
                <w:szCs w:val="20"/>
              </w:rPr>
              <w:t xml:space="preserve">- Nota justificativa care insoteste propunerea de act aditional privind necesitatea modificarii </w:t>
            </w:r>
            <w:r>
              <w:rPr>
                <w:sz w:val="20"/>
                <w:szCs w:val="20"/>
              </w:rPr>
              <w:t>contractului de achizitie publica/sectoriala</w:t>
            </w:r>
          </w:p>
        </w:tc>
      </w:tr>
      <w:tr w:rsidR="009A11B5" w14:paraId="5BD5DC9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4008EA" w14:textId="77777777" w:rsidR="009A11B5" w:rsidRDefault="00591537">
            <w:pPr>
              <w:pStyle w:val="TableParagraph"/>
              <w:ind w:left="11"/>
              <w:rPr>
                <w:sz w:val="20"/>
                <w:szCs w:val="20"/>
              </w:rPr>
            </w:pPr>
            <w:r>
              <w:rPr>
                <w:sz w:val="20"/>
                <w:szCs w:val="20"/>
              </w:rPr>
              <w:t>1.7.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A2D519"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5090FDED"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7DB6F9"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E147ED" w14:textId="77777777" w:rsidR="009A11B5" w:rsidRDefault="00591537">
            <w:pPr>
              <w:pStyle w:val="TableParagraph"/>
              <w:ind w:left="11" w:right="1858"/>
              <w:rPr>
                <w:sz w:val="20"/>
                <w:szCs w:val="20"/>
              </w:rPr>
            </w:pPr>
            <w:r>
              <w:rPr>
                <w:sz w:val="20"/>
                <w:szCs w:val="20"/>
              </w:rPr>
              <w:t xml:space="preserve">Existenta avizelor/certificarilor conducatorului compartimentului juridic/financiar-contabil/de specialitate emitent, precum si a vizelor, aprobarilor, altor </w:t>
            </w:r>
            <w:r>
              <w:rPr>
                <w:sz w:val="20"/>
                <w:szCs w:val="20"/>
              </w:rPr>
              <w:t>semnaturi, conform prevederilor legale si procedurilor interne, dupa caz, pentru:</w:t>
            </w:r>
          </w:p>
        </w:tc>
      </w:tr>
      <w:tr w:rsidR="009A11B5" w14:paraId="69B2B3E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6A5B17"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357412" w14:textId="77777777" w:rsidR="009A11B5" w:rsidRDefault="00591537">
            <w:pPr>
              <w:pStyle w:val="TableParagraph"/>
              <w:ind w:left="11"/>
              <w:rPr>
                <w:sz w:val="20"/>
                <w:szCs w:val="20"/>
              </w:rPr>
            </w:pPr>
            <w:r>
              <w:rPr>
                <w:sz w:val="20"/>
                <w:szCs w:val="20"/>
              </w:rPr>
              <w:t>- Documentele justificative de la pct. 1</w:t>
            </w:r>
          </w:p>
        </w:tc>
      </w:tr>
      <w:tr w:rsidR="009A11B5" w14:paraId="076C2F0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AC64D6"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A516E4" w14:textId="77777777" w:rsidR="009A11B5" w:rsidRDefault="00591537">
            <w:pPr>
              <w:pStyle w:val="TableParagraph"/>
              <w:ind w:left="11"/>
              <w:rPr>
                <w:sz w:val="20"/>
                <w:szCs w:val="20"/>
              </w:rPr>
            </w:pPr>
            <w:r>
              <w:rPr>
                <w:sz w:val="20"/>
                <w:szCs w:val="20"/>
              </w:rPr>
              <w:t>- Actul aditional la contractul de achizitie publica/sectoriala</w:t>
            </w:r>
          </w:p>
        </w:tc>
      </w:tr>
      <w:tr w:rsidR="009A11B5" w14:paraId="230FC2DF"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54DF4E"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07A347" w14:textId="77777777" w:rsidR="009A11B5" w:rsidRDefault="00591537">
            <w:pPr>
              <w:pStyle w:val="TableParagraph"/>
              <w:ind w:left="11"/>
              <w:rPr>
                <w:sz w:val="20"/>
                <w:szCs w:val="20"/>
              </w:rPr>
            </w:pPr>
            <w:r>
              <w:rPr>
                <w:sz w:val="20"/>
                <w:szCs w:val="20"/>
              </w:rPr>
              <w:t xml:space="preserve">- Propunerea de angajare a unei </w:t>
            </w:r>
            <w:r>
              <w:rPr>
                <w:sz w:val="20"/>
                <w:szCs w:val="20"/>
              </w:rPr>
              <w:t>cheltuieli in limita creditelor de angajament, Propunerea de angajare a unei cheltuieli in limita creditelor bugetare, Angajamentul bugetar individual/global, dupa caz</w:t>
            </w:r>
          </w:p>
        </w:tc>
      </w:tr>
      <w:tr w:rsidR="009A11B5" w14:paraId="36C3D94A"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B3A3F4"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A5914C" w14:textId="77777777" w:rsidR="009A11B5" w:rsidRDefault="00591537">
            <w:pPr>
              <w:pStyle w:val="TableParagraph"/>
              <w:ind w:left="11"/>
              <w:rPr>
                <w:sz w:val="20"/>
                <w:szCs w:val="20"/>
              </w:rPr>
            </w:pPr>
            <w:r>
              <w:rPr>
                <w:sz w:val="20"/>
                <w:szCs w:val="20"/>
              </w:rPr>
              <w:t>Incadrarea valorii actului aditional in:</w:t>
            </w:r>
          </w:p>
        </w:tc>
      </w:tr>
      <w:tr w:rsidR="009A11B5" w14:paraId="24AFE96A"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73CD11"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8ECF34" w14:textId="77777777" w:rsidR="009A11B5" w:rsidRDefault="00591537">
            <w:pPr>
              <w:pStyle w:val="TableParagraph"/>
              <w:ind w:left="11" w:right="525"/>
              <w:rPr>
                <w:sz w:val="20"/>
                <w:szCs w:val="20"/>
              </w:rPr>
            </w:pPr>
            <w:r>
              <w:rPr>
                <w:sz w:val="20"/>
                <w:szCs w:val="20"/>
              </w:rPr>
              <w:t xml:space="preserve">- Nivelul creditelor bugetare </w:t>
            </w:r>
            <w:r>
              <w:rPr>
                <w:sz w:val="20"/>
                <w:szCs w:val="20"/>
              </w:rPr>
              <w:t>si/sau de angajament, dupa caz</w:t>
            </w:r>
          </w:p>
        </w:tc>
      </w:tr>
      <w:tr w:rsidR="009A11B5" w14:paraId="79E7E3FE"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9A542A"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9B7BC4" w14:textId="77777777" w:rsidR="009A11B5" w:rsidRDefault="00591537">
            <w:pPr>
              <w:pStyle w:val="TableParagraph"/>
              <w:ind w:left="11" w:right="165"/>
              <w:rPr>
                <w:sz w:val="20"/>
                <w:szCs w:val="20"/>
              </w:rPr>
            </w:pPr>
            <w:r>
              <w:rPr>
                <w:sz w:val="20"/>
                <w:szCs w:val="20"/>
              </w:rPr>
              <w:t>- Nivelul angajamentului bugetar</w:t>
            </w:r>
          </w:p>
        </w:tc>
      </w:tr>
      <w:tr w:rsidR="009A11B5" w14:paraId="77F570DD"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2286A7"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94866A" w14:textId="77777777" w:rsidR="009A11B5" w:rsidRDefault="00591537">
            <w:pPr>
              <w:pStyle w:val="TableParagraph"/>
              <w:ind w:left="11"/>
              <w:rPr>
                <w:sz w:val="20"/>
                <w:szCs w:val="20"/>
              </w:rPr>
            </w:pPr>
            <w:r>
              <w:rPr>
                <w:sz w:val="20"/>
                <w:szCs w:val="20"/>
              </w:rPr>
              <w:t>- Nivelul maxim prevazut de reglementarile legale, din pretul initial al contractului, cumuland si cresterile din actele aditionale anterioare</w:t>
            </w:r>
          </w:p>
        </w:tc>
      </w:tr>
      <w:tr w:rsidR="009A11B5" w14:paraId="5B5AF8D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F7BEC1" w14:textId="77777777" w:rsidR="009A11B5" w:rsidRDefault="00591537">
            <w:pPr>
              <w:pStyle w:val="TableParagraph"/>
              <w:ind w:left="11"/>
              <w:rPr>
                <w:sz w:val="20"/>
                <w:szCs w:val="20"/>
              </w:rPr>
            </w:pPr>
            <w:r>
              <w:rPr>
                <w:sz w:val="20"/>
                <w:szCs w:val="20"/>
              </w:rPr>
              <w:t>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5DBE51" w14:textId="77777777" w:rsidR="009A11B5" w:rsidRDefault="00591537">
            <w:pPr>
              <w:pStyle w:val="TableParagraph"/>
              <w:ind w:left="11"/>
              <w:rPr>
                <w:sz w:val="20"/>
                <w:szCs w:val="20"/>
              </w:rPr>
            </w:pPr>
            <w:r>
              <w:rPr>
                <w:sz w:val="20"/>
                <w:szCs w:val="20"/>
              </w:rPr>
              <w:t xml:space="preserve">Indeplinirea </w:t>
            </w:r>
            <w:r>
              <w:rPr>
                <w:sz w:val="20"/>
                <w:szCs w:val="20"/>
              </w:rPr>
              <w:t>conditiilor de legalitate si regularitate</w:t>
            </w:r>
          </w:p>
        </w:tc>
      </w:tr>
      <w:tr w:rsidR="009A11B5" w14:paraId="501DDFB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098B5A" w14:textId="77777777" w:rsidR="009A11B5" w:rsidRDefault="00591537">
            <w:pPr>
              <w:pStyle w:val="TableParagraph"/>
              <w:ind w:left="11"/>
              <w:rPr>
                <w:sz w:val="20"/>
                <w:szCs w:val="20"/>
              </w:rPr>
            </w:pPr>
            <w:r>
              <w:rPr>
                <w:sz w:val="20"/>
                <w:szCs w:val="20"/>
              </w:rPr>
              <w:t>4.1.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33D277" w14:textId="77777777" w:rsidR="009A11B5" w:rsidRDefault="00591537">
            <w:pPr>
              <w:pStyle w:val="TableParagraph"/>
              <w:ind w:left="11"/>
              <w:rPr>
                <w:sz w:val="20"/>
                <w:szCs w:val="20"/>
              </w:rPr>
            </w:pPr>
            <w:r>
              <w:rPr>
                <w:sz w:val="20"/>
                <w:szCs w:val="20"/>
              </w:rPr>
              <w:t>- Modificarile, indiferent daca sunt sau nu sunt evaluabile in bani si indiferent de valoarea acestora, sa fie prevazute in documentele achizitiei initiale sub forma unor clauze de revizuire clare, precise si</w:t>
            </w:r>
            <w:r>
              <w:rPr>
                <w:sz w:val="20"/>
                <w:szCs w:val="20"/>
              </w:rPr>
              <w:t xml:space="preserve"> fara echivoc, care pot include clauze de revizuire a pretului sau orice alte optiuni</w:t>
            </w:r>
          </w:p>
        </w:tc>
      </w:tr>
      <w:tr w:rsidR="009A11B5" w14:paraId="186D446B"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1D64ED" w14:textId="77777777" w:rsidR="009A11B5" w:rsidRDefault="00591537">
            <w:pPr>
              <w:pStyle w:val="TableParagraph"/>
              <w:ind w:left="11"/>
              <w:rPr>
                <w:sz w:val="20"/>
                <w:szCs w:val="20"/>
              </w:rPr>
            </w:pPr>
            <w:r>
              <w:rPr>
                <w:sz w:val="20"/>
                <w:szCs w:val="20"/>
              </w:rPr>
              <w:t>4.2.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B596F6" w14:textId="77777777" w:rsidR="009A11B5" w:rsidRDefault="00591537">
            <w:pPr>
              <w:pStyle w:val="TableParagraph"/>
              <w:ind w:left="11"/>
              <w:rPr>
                <w:sz w:val="20"/>
                <w:szCs w:val="20"/>
              </w:rPr>
            </w:pPr>
            <w:r>
              <w:rPr>
                <w:sz w:val="20"/>
                <w:szCs w:val="20"/>
              </w:rPr>
              <w:t>- Incadrarea modificarii in prevederile legale, astfel incat sa nu fie necesara organizarea unei noi proceduri de atribuire</w:t>
            </w:r>
          </w:p>
        </w:tc>
      </w:tr>
      <w:tr w:rsidR="009A11B5" w14:paraId="72A01A93"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E689D3" w14:textId="77777777" w:rsidR="009A11B5" w:rsidRDefault="00591537">
            <w:pPr>
              <w:pStyle w:val="TableParagraph"/>
              <w:ind w:left="11"/>
              <w:rPr>
                <w:sz w:val="20"/>
                <w:szCs w:val="20"/>
              </w:rPr>
            </w:pPr>
            <w:r>
              <w:rPr>
                <w:sz w:val="20"/>
                <w:szCs w:val="20"/>
              </w:rPr>
              <w:t>4.3.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422C08" w14:textId="77777777" w:rsidR="009A11B5" w:rsidRDefault="00591537">
            <w:pPr>
              <w:pStyle w:val="TableParagraph"/>
              <w:ind w:left="11"/>
              <w:rPr>
                <w:sz w:val="20"/>
                <w:szCs w:val="20"/>
              </w:rPr>
            </w:pPr>
            <w:r>
              <w:rPr>
                <w:sz w:val="20"/>
                <w:szCs w:val="20"/>
              </w:rPr>
              <w:t>- Clauzele de revizuire sa precize</w:t>
            </w:r>
            <w:r>
              <w:rPr>
                <w:sz w:val="20"/>
                <w:szCs w:val="20"/>
              </w:rPr>
              <w:t>ze obiectul, limitele si natura eventualelor modificari sau optiuni, precum si conditiile in care se poate recurge la acestea si sa nu introduca modificari sau optiuni care ar afecta caracterul general al contractului de achizitie publica/sectoriala</w:t>
            </w:r>
          </w:p>
        </w:tc>
      </w:tr>
      <w:tr w:rsidR="009A11B5" w14:paraId="54822F9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287A48" w14:textId="77777777" w:rsidR="009A11B5" w:rsidRDefault="00591537">
            <w:pPr>
              <w:pStyle w:val="TableParagraph"/>
              <w:ind w:left="11"/>
              <w:rPr>
                <w:sz w:val="20"/>
                <w:szCs w:val="20"/>
              </w:rPr>
            </w:pPr>
            <w:r>
              <w:rPr>
                <w:sz w:val="20"/>
                <w:szCs w:val="20"/>
              </w:rPr>
              <w:t>4.4.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E7DFD1" w14:textId="77777777" w:rsidR="009A11B5" w:rsidRDefault="00591537">
            <w:pPr>
              <w:pStyle w:val="TableParagraph"/>
              <w:ind w:left="11"/>
              <w:rPr>
                <w:sz w:val="20"/>
                <w:szCs w:val="20"/>
              </w:rPr>
            </w:pPr>
            <w:r>
              <w:rPr>
                <w:sz w:val="20"/>
                <w:szCs w:val="20"/>
              </w:rPr>
              <w:t xml:space="preserve">- In situatia in care modificarea se face fara organizarea unei noi proceduri de atribuire, nu este permisa modificarea pretului contractului de achizitie publica/sectoriala in asa fel incat noua valoare rezultata in urma respectivei </w:t>
            </w:r>
            <w:r>
              <w:rPr>
                <w:sz w:val="20"/>
                <w:szCs w:val="20"/>
              </w:rPr>
              <w:lastRenderedPageBreak/>
              <w:t>modificari sa depaseas</w:t>
            </w:r>
            <w:r>
              <w:rPr>
                <w:sz w:val="20"/>
                <w:szCs w:val="20"/>
              </w:rPr>
              <w:t>ca pragurile prevazute de lege pentru publicarea unui anunt de participare sau a unui anunt simplificat sau sa fi impus organizarea unei alte proceduri de atribuire decat cea aplicata pentru atribuirea contractului respectiv</w:t>
            </w:r>
          </w:p>
        </w:tc>
      </w:tr>
      <w:tr w:rsidR="009A11B5" w14:paraId="4F85B41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689C75" w14:textId="77777777" w:rsidR="009A11B5" w:rsidRDefault="00591537">
            <w:pPr>
              <w:pStyle w:val="TableParagraph"/>
              <w:ind w:left="11"/>
              <w:rPr>
                <w:sz w:val="20"/>
                <w:szCs w:val="20"/>
              </w:rPr>
            </w:pPr>
            <w:r>
              <w:rPr>
                <w:sz w:val="20"/>
                <w:szCs w:val="20"/>
              </w:rPr>
              <w:lastRenderedPageBreak/>
              <w:t>4.5.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46FDDC" w14:textId="77777777" w:rsidR="009A11B5" w:rsidRDefault="00591537">
            <w:pPr>
              <w:pStyle w:val="TableParagraph"/>
              <w:ind w:left="11"/>
              <w:rPr>
                <w:sz w:val="20"/>
                <w:szCs w:val="20"/>
              </w:rPr>
            </w:pPr>
            <w:r>
              <w:rPr>
                <w:sz w:val="20"/>
                <w:szCs w:val="20"/>
              </w:rPr>
              <w:t xml:space="preserve">- Prelungirea </w:t>
            </w:r>
            <w:r>
              <w:rPr>
                <w:sz w:val="20"/>
                <w:szCs w:val="20"/>
              </w:rPr>
              <w:t>duratei contractului, daca este un contract de furnizare sau de servicii cu caracter de regularitate, incheiat in anul precedent si a carui durata normala de indeplinire expira la data de 31 decembrie, s-a facut cu respectarea prevederilor legale</w:t>
            </w:r>
          </w:p>
        </w:tc>
      </w:tr>
      <w:tr w:rsidR="009A11B5" w14:paraId="4AE3575D"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5AC805" w14:textId="77777777" w:rsidR="009A11B5" w:rsidRDefault="00591537">
            <w:pPr>
              <w:pStyle w:val="TableParagraph"/>
              <w:ind w:left="11"/>
              <w:rPr>
                <w:sz w:val="20"/>
                <w:szCs w:val="20"/>
              </w:rPr>
            </w:pPr>
            <w:r>
              <w:rPr>
                <w:sz w:val="20"/>
                <w:szCs w:val="20"/>
              </w:rPr>
              <w:t>4.6.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B856B6" w14:textId="77777777" w:rsidR="009A11B5" w:rsidRDefault="00591537">
            <w:pPr>
              <w:pStyle w:val="TableParagraph"/>
              <w:ind w:left="11"/>
              <w:rPr>
                <w:sz w:val="20"/>
                <w:szCs w:val="20"/>
              </w:rPr>
            </w:pPr>
            <w:r>
              <w:rPr>
                <w:sz w:val="20"/>
                <w:szCs w:val="20"/>
              </w:rPr>
              <w:t>- S</w:t>
            </w:r>
            <w:r>
              <w:rPr>
                <w:sz w:val="20"/>
                <w:szCs w:val="20"/>
              </w:rPr>
              <w:t>a nu vizeze clauze care nu pot face obiectul vreunei modificari</w:t>
            </w:r>
          </w:p>
        </w:tc>
      </w:tr>
    </w:tbl>
    <w:p w14:paraId="0E9B5D0F" w14:textId="77777777" w:rsidR="009A11B5" w:rsidRDefault="009A11B5">
      <w:pPr>
        <w:jc w:val="both"/>
        <w:rPr>
          <w:sz w:val="24"/>
        </w:rPr>
      </w:pPr>
    </w:p>
    <w:p w14:paraId="794DCCDB" w14:textId="77777777" w:rsidR="009A11B5" w:rsidRDefault="009A11B5">
      <w:pPr>
        <w:jc w:val="both"/>
        <w:rPr>
          <w:sz w:val="24"/>
        </w:rPr>
      </w:pPr>
    </w:p>
    <w:p w14:paraId="38B8E78B" w14:textId="77777777" w:rsidR="009A11B5" w:rsidRDefault="009A11B5">
      <w:pPr>
        <w:jc w:val="both"/>
        <w:rPr>
          <w:sz w:val="24"/>
        </w:rPr>
      </w:pPr>
    </w:p>
    <w:p w14:paraId="28978E3F" w14:textId="77777777" w:rsidR="009A11B5" w:rsidRDefault="009A11B5">
      <w:pPr>
        <w:jc w:val="both"/>
        <w:rPr>
          <w:sz w:val="24"/>
        </w:rPr>
      </w:pPr>
    </w:p>
    <w:p w14:paraId="5938DD0E" w14:textId="77777777" w:rsidR="009A11B5" w:rsidRDefault="009A11B5">
      <w:pPr>
        <w:jc w:val="both"/>
        <w:rPr>
          <w:sz w:val="24"/>
        </w:rPr>
      </w:pPr>
    </w:p>
    <w:p w14:paraId="75853794" w14:textId="77777777" w:rsidR="009A11B5" w:rsidRDefault="009A11B5">
      <w:pPr>
        <w:jc w:val="both"/>
        <w:rPr>
          <w:sz w:val="24"/>
        </w:rPr>
      </w:pPr>
    </w:p>
    <w:p w14:paraId="12B20C46" w14:textId="77777777" w:rsidR="009A11B5" w:rsidRDefault="009A11B5">
      <w:pPr>
        <w:jc w:val="both"/>
        <w:rPr>
          <w:sz w:val="24"/>
        </w:rPr>
      </w:pPr>
    </w:p>
    <w:p w14:paraId="538D954C" w14:textId="77777777" w:rsidR="009A11B5" w:rsidRDefault="009A11B5">
      <w:pPr>
        <w:jc w:val="both"/>
        <w:rPr>
          <w:sz w:val="24"/>
        </w:rPr>
      </w:pPr>
    </w:p>
    <w:p w14:paraId="79A56377" w14:textId="77777777" w:rsidR="009A11B5" w:rsidRDefault="009A11B5">
      <w:pPr>
        <w:jc w:val="both"/>
        <w:rPr>
          <w:sz w:val="24"/>
        </w:rPr>
      </w:pPr>
    </w:p>
    <w:p w14:paraId="58E5CAC8" w14:textId="77777777" w:rsidR="009A11B5" w:rsidRDefault="009A11B5">
      <w:pPr>
        <w:jc w:val="both"/>
        <w:rPr>
          <w:sz w:val="24"/>
        </w:rPr>
      </w:pPr>
    </w:p>
    <w:p w14:paraId="02A152EC" w14:textId="77777777" w:rsidR="009A11B5" w:rsidRDefault="009A11B5">
      <w:pPr>
        <w:jc w:val="both"/>
        <w:rPr>
          <w:sz w:val="24"/>
        </w:rPr>
      </w:pPr>
    </w:p>
    <w:p w14:paraId="01F6C94E" w14:textId="77777777" w:rsidR="009A11B5" w:rsidRDefault="009A11B5">
      <w:pPr>
        <w:jc w:val="both"/>
        <w:rPr>
          <w:sz w:val="24"/>
        </w:rPr>
      </w:pPr>
    </w:p>
    <w:p w14:paraId="73957733" w14:textId="77777777" w:rsidR="009A11B5" w:rsidRDefault="009A11B5">
      <w:pPr>
        <w:jc w:val="both"/>
        <w:rPr>
          <w:sz w:val="24"/>
        </w:rPr>
      </w:pPr>
    </w:p>
    <w:p w14:paraId="480AC367" w14:textId="77777777" w:rsidR="009A11B5" w:rsidRDefault="009A11B5">
      <w:pPr>
        <w:jc w:val="both"/>
        <w:rPr>
          <w:sz w:val="24"/>
        </w:rPr>
      </w:pPr>
    </w:p>
    <w:p w14:paraId="5FF71D8F" w14:textId="77777777" w:rsidR="009A11B5" w:rsidRDefault="009A11B5">
      <w:pPr>
        <w:jc w:val="both"/>
        <w:rPr>
          <w:sz w:val="24"/>
        </w:rPr>
      </w:pPr>
    </w:p>
    <w:p w14:paraId="2635DA4E" w14:textId="77777777" w:rsidR="009A11B5" w:rsidRDefault="009A11B5">
      <w:pPr>
        <w:jc w:val="both"/>
        <w:rPr>
          <w:sz w:val="24"/>
        </w:rPr>
      </w:pPr>
    </w:p>
    <w:p w14:paraId="7B04B6A1" w14:textId="77777777" w:rsidR="009A11B5" w:rsidRDefault="009A11B5">
      <w:pPr>
        <w:jc w:val="both"/>
        <w:rPr>
          <w:sz w:val="24"/>
        </w:rPr>
      </w:pPr>
    </w:p>
    <w:p w14:paraId="7EDF2596" w14:textId="77777777" w:rsidR="009A11B5" w:rsidRDefault="009A11B5">
      <w:pPr>
        <w:jc w:val="both"/>
        <w:rPr>
          <w:sz w:val="24"/>
        </w:rPr>
      </w:pPr>
    </w:p>
    <w:p w14:paraId="51B1E94C" w14:textId="77777777" w:rsidR="009A11B5" w:rsidRDefault="009A11B5">
      <w:pPr>
        <w:jc w:val="both"/>
        <w:rPr>
          <w:sz w:val="24"/>
        </w:rPr>
      </w:pPr>
    </w:p>
    <w:p w14:paraId="314FE18D" w14:textId="77777777" w:rsidR="009A11B5" w:rsidRDefault="009A11B5">
      <w:pPr>
        <w:jc w:val="both"/>
        <w:rPr>
          <w:sz w:val="24"/>
        </w:rPr>
      </w:pPr>
    </w:p>
    <w:p w14:paraId="608CA900" w14:textId="77777777" w:rsidR="009A11B5" w:rsidRDefault="009A11B5">
      <w:pPr>
        <w:jc w:val="both"/>
        <w:rPr>
          <w:sz w:val="24"/>
        </w:rPr>
      </w:pPr>
    </w:p>
    <w:p w14:paraId="0F3C497B" w14:textId="77777777" w:rsidR="009A11B5" w:rsidRDefault="009A11B5">
      <w:pPr>
        <w:jc w:val="both"/>
        <w:rPr>
          <w:sz w:val="24"/>
        </w:rPr>
      </w:pPr>
    </w:p>
    <w:p w14:paraId="16DBBD6A" w14:textId="77777777" w:rsidR="009A11B5" w:rsidRDefault="009A11B5">
      <w:pPr>
        <w:jc w:val="both"/>
        <w:rPr>
          <w:sz w:val="24"/>
        </w:rPr>
      </w:pPr>
    </w:p>
    <w:p w14:paraId="06FE5B29" w14:textId="77777777" w:rsidR="009A11B5" w:rsidRDefault="009A11B5">
      <w:pPr>
        <w:jc w:val="both"/>
        <w:rPr>
          <w:sz w:val="24"/>
        </w:rPr>
      </w:pPr>
    </w:p>
    <w:p w14:paraId="66FBEA97" w14:textId="77777777" w:rsidR="009A11B5" w:rsidRDefault="009A11B5">
      <w:pPr>
        <w:jc w:val="both"/>
        <w:rPr>
          <w:sz w:val="24"/>
        </w:rPr>
      </w:pPr>
    </w:p>
    <w:p w14:paraId="6963939F" w14:textId="77777777" w:rsidR="009A11B5" w:rsidRDefault="009A11B5">
      <w:pPr>
        <w:jc w:val="both"/>
        <w:rPr>
          <w:sz w:val="24"/>
        </w:rPr>
      </w:pPr>
    </w:p>
    <w:p w14:paraId="2C2322C4" w14:textId="77777777" w:rsidR="009A11B5" w:rsidRDefault="009A11B5">
      <w:pPr>
        <w:jc w:val="both"/>
        <w:rPr>
          <w:sz w:val="24"/>
        </w:rPr>
      </w:pPr>
    </w:p>
    <w:p w14:paraId="5AF9712C" w14:textId="77777777" w:rsidR="009A11B5" w:rsidRDefault="009A11B5">
      <w:pPr>
        <w:jc w:val="both"/>
        <w:rPr>
          <w:sz w:val="24"/>
        </w:rPr>
      </w:pPr>
    </w:p>
    <w:p w14:paraId="2E779920" w14:textId="77777777" w:rsidR="009A11B5" w:rsidRDefault="009A11B5">
      <w:pPr>
        <w:jc w:val="both"/>
        <w:rPr>
          <w:sz w:val="24"/>
        </w:rPr>
      </w:pPr>
    </w:p>
    <w:p w14:paraId="3D3A28EE" w14:textId="77777777" w:rsidR="009A11B5" w:rsidRDefault="009A11B5">
      <w:pPr>
        <w:jc w:val="both"/>
        <w:rPr>
          <w:sz w:val="24"/>
        </w:rPr>
      </w:pPr>
    </w:p>
    <w:p w14:paraId="7B411729" w14:textId="77777777" w:rsidR="009A11B5" w:rsidRDefault="009A11B5">
      <w:pPr>
        <w:jc w:val="both"/>
        <w:rPr>
          <w:sz w:val="24"/>
        </w:rPr>
      </w:pPr>
    </w:p>
    <w:p w14:paraId="0B2284E5" w14:textId="77777777" w:rsidR="009A11B5" w:rsidRDefault="009A11B5">
      <w:pPr>
        <w:jc w:val="both"/>
        <w:rPr>
          <w:sz w:val="24"/>
        </w:rPr>
      </w:pPr>
    </w:p>
    <w:p w14:paraId="4651088D" w14:textId="77777777" w:rsidR="009A11B5" w:rsidRDefault="009A11B5">
      <w:pPr>
        <w:jc w:val="both"/>
        <w:rPr>
          <w:sz w:val="24"/>
        </w:rPr>
      </w:pPr>
    </w:p>
    <w:p w14:paraId="2DC1EE61" w14:textId="77777777" w:rsidR="009A11B5" w:rsidRDefault="009A11B5">
      <w:pPr>
        <w:jc w:val="both"/>
        <w:rPr>
          <w:sz w:val="24"/>
        </w:rPr>
      </w:pPr>
    </w:p>
    <w:p w14:paraId="03E2BAF6" w14:textId="77777777" w:rsidR="009A11B5" w:rsidRDefault="009A11B5">
      <w:pPr>
        <w:jc w:val="both"/>
        <w:rPr>
          <w:sz w:val="24"/>
        </w:rPr>
      </w:pPr>
    </w:p>
    <w:p w14:paraId="2C2B19EE" w14:textId="77777777" w:rsidR="009A11B5" w:rsidRDefault="009A11B5">
      <w:pPr>
        <w:jc w:val="both"/>
        <w:rPr>
          <w:sz w:val="24"/>
        </w:rPr>
      </w:pPr>
    </w:p>
    <w:p w14:paraId="0C8E7989" w14:textId="77777777" w:rsidR="009A11B5" w:rsidRDefault="009A11B5">
      <w:pPr>
        <w:jc w:val="both"/>
        <w:rPr>
          <w:sz w:val="24"/>
        </w:rPr>
      </w:pPr>
    </w:p>
    <w:p w14:paraId="50D9277A" w14:textId="77777777" w:rsidR="009A11B5" w:rsidRDefault="009A11B5">
      <w:pPr>
        <w:jc w:val="both"/>
        <w:rPr>
          <w:sz w:val="24"/>
        </w:rPr>
      </w:pPr>
    </w:p>
    <w:p w14:paraId="35CC61B1" w14:textId="77777777" w:rsidR="009A11B5" w:rsidRDefault="009A11B5">
      <w:pPr>
        <w:jc w:val="both"/>
        <w:rPr>
          <w:sz w:val="24"/>
        </w:rPr>
      </w:pPr>
    </w:p>
    <w:p w14:paraId="7CCC8C21" w14:textId="77777777" w:rsidR="009A11B5" w:rsidRDefault="009A11B5">
      <w:pPr>
        <w:jc w:val="both"/>
        <w:rPr>
          <w:sz w:val="24"/>
        </w:rPr>
      </w:pPr>
    </w:p>
    <w:p w14:paraId="4E28BD1B" w14:textId="77777777" w:rsidR="009A11B5" w:rsidRDefault="009A11B5">
      <w:pPr>
        <w:jc w:val="both"/>
        <w:rPr>
          <w:sz w:val="24"/>
        </w:rPr>
      </w:pPr>
    </w:p>
    <w:p w14:paraId="0BEB9D0A" w14:textId="77777777" w:rsidR="009A11B5" w:rsidRDefault="009A11B5">
      <w:pPr>
        <w:jc w:val="both"/>
        <w:rPr>
          <w:sz w:val="24"/>
        </w:rPr>
      </w:pPr>
    </w:p>
    <w:p w14:paraId="68F42F25" w14:textId="77777777" w:rsidR="009A11B5" w:rsidRDefault="009A11B5">
      <w:pPr>
        <w:jc w:val="both"/>
        <w:rPr>
          <w:sz w:val="24"/>
        </w:rPr>
      </w:pPr>
    </w:p>
    <w:p w14:paraId="7AC18637" w14:textId="77777777" w:rsidR="009A11B5" w:rsidRDefault="009A11B5">
      <w:pPr>
        <w:jc w:val="both"/>
        <w:rPr>
          <w:sz w:val="24"/>
        </w:rPr>
      </w:pPr>
    </w:p>
    <w:p w14:paraId="6D46DBC5" w14:textId="77777777" w:rsidR="009A11B5" w:rsidRDefault="009A11B5">
      <w:pPr>
        <w:jc w:val="both"/>
        <w:rPr>
          <w:sz w:val="24"/>
        </w:rPr>
      </w:pPr>
    </w:p>
    <w:p w14:paraId="526A1511" w14:textId="77777777" w:rsidR="009A11B5" w:rsidRDefault="009A11B5">
      <w:pPr>
        <w:jc w:val="both"/>
        <w:rPr>
          <w:sz w:val="24"/>
        </w:rPr>
      </w:pPr>
    </w:p>
    <w:p w14:paraId="4AB71ACC" w14:textId="77777777" w:rsidR="009A11B5" w:rsidRDefault="009A11B5">
      <w:pPr>
        <w:jc w:val="both"/>
        <w:rPr>
          <w:sz w:val="24"/>
        </w:rPr>
      </w:pPr>
    </w:p>
    <w:p w14:paraId="6D8BD3FB" w14:textId="77777777" w:rsidR="009A11B5" w:rsidRDefault="00591537">
      <w:pPr>
        <w:spacing w:before="81"/>
        <w:ind w:left="617" w:right="555"/>
        <w:jc w:val="center"/>
        <w:rPr>
          <w:b/>
          <w:sz w:val="24"/>
        </w:rPr>
      </w:pPr>
      <w:r>
        <w:rPr>
          <w:b/>
          <w:sz w:val="24"/>
        </w:rPr>
        <w:t>LISTA DE VERIFICARE (CHECK-LIST)</w:t>
      </w:r>
    </w:p>
    <w:p w14:paraId="28503627" w14:textId="77777777" w:rsidR="009A11B5" w:rsidRDefault="00591537">
      <w:pPr>
        <w:ind w:left="1226" w:right="1170"/>
        <w:jc w:val="center"/>
        <w:rPr>
          <w:b/>
          <w:sz w:val="24"/>
        </w:rPr>
      </w:pPr>
      <w:r>
        <w:rPr>
          <w:b/>
          <w:sz w:val="24"/>
        </w:rPr>
        <w:t>A ACORDULUI DE ÎMPRUMUT SUBSIDIAR/ACORD DE ÎMPRUMUT SUBSIDIAR ȘI GARANȚIE</w:t>
      </w:r>
    </w:p>
    <w:p w14:paraId="283A3449" w14:textId="77777777" w:rsidR="009A11B5" w:rsidRDefault="009A11B5">
      <w:pPr>
        <w:ind w:left="1226" w:right="1170"/>
        <w:jc w:val="center"/>
        <w:rPr>
          <w:b/>
          <w:sz w:val="24"/>
        </w:rPr>
      </w:pPr>
    </w:p>
    <w:p w14:paraId="5BF49E3F" w14:textId="77777777" w:rsidR="009A11B5" w:rsidRDefault="00591537">
      <w:pPr>
        <w:pStyle w:val="BodyText"/>
        <w:ind w:left="227"/>
        <w:jc w:val="both"/>
      </w:pPr>
      <w:r>
        <w:t>COD B.6.</w:t>
      </w:r>
    </w:p>
    <w:p w14:paraId="5267CCE6"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2DA8CB8D"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732C709D"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0AE927CE" w14:textId="77777777" w:rsidR="009A11B5" w:rsidRDefault="00591537">
            <w:pPr>
              <w:pStyle w:val="TableParagraph"/>
              <w:ind w:left="2314" w:right="2310"/>
              <w:rPr>
                <w:bCs/>
                <w:sz w:val="20"/>
                <w:szCs w:val="20"/>
              </w:rPr>
            </w:pPr>
            <w:r>
              <w:rPr>
                <w:bCs/>
                <w:sz w:val="20"/>
                <w:szCs w:val="20"/>
              </w:rPr>
              <w:t>Obiectivele verificarii</w:t>
            </w:r>
          </w:p>
        </w:tc>
      </w:tr>
      <w:tr w:rsidR="009A11B5" w14:paraId="49F2F4B0"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959F2A"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07D7E9" w14:textId="77777777" w:rsidR="009A11B5" w:rsidRDefault="00591537">
            <w:pPr>
              <w:pStyle w:val="TableParagraph"/>
              <w:ind w:left="11"/>
              <w:rPr>
                <w:sz w:val="20"/>
                <w:szCs w:val="20"/>
              </w:rPr>
            </w:pPr>
            <w:r>
              <w:rPr>
                <w:sz w:val="20"/>
                <w:szCs w:val="20"/>
              </w:rPr>
              <w:t>Existenta documentelor justificative:</w:t>
            </w:r>
          </w:p>
        </w:tc>
      </w:tr>
      <w:tr w:rsidR="009A11B5" w14:paraId="2F152268"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A1E520"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DFA04A" w14:textId="77777777" w:rsidR="009A11B5" w:rsidRDefault="00591537">
            <w:pPr>
              <w:pStyle w:val="TableParagraph"/>
              <w:ind w:left="11"/>
              <w:rPr>
                <w:sz w:val="20"/>
                <w:szCs w:val="20"/>
              </w:rPr>
            </w:pPr>
            <w:r>
              <w:rPr>
                <w:sz w:val="20"/>
                <w:szCs w:val="20"/>
              </w:rPr>
              <w:t>- Fundamentarea propunerii de avizare a acordului de imprumut subsidiar</w:t>
            </w:r>
          </w:p>
        </w:tc>
      </w:tr>
      <w:tr w:rsidR="009A11B5" w14:paraId="357C071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D5BC5B"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A7E154" w14:textId="77777777" w:rsidR="009A11B5" w:rsidRDefault="00591537">
            <w:pPr>
              <w:pStyle w:val="TableParagraph"/>
              <w:ind w:left="11"/>
              <w:rPr>
                <w:sz w:val="20"/>
                <w:szCs w:val="20"/>
              </w:rPr>
            </w:pPr>
            <w:r>
              <w:rPr>
                <w:sz w:val="20"/>
                <w:szCs w:val="20"/>
              </w:rPr>
              <w:t xml:space="preserve">- Hotararea Comisiei de autorizare a imprumuturilor locale (daca beneficiarul sau garantul este </w:t>
            </w:r>
            <w:r>
              <w:rPr>
                <w:sz w:val="20"/>
                <w:szCs w:val="20"/>
              </w:rPr>
              <w:t>unitate administrativ-teritoriala)</w:t>
            </w:r>
          </w:p>
        </w:tc>
      </w:tr>
      <w:tr w:rsidR="009A11B5" w14:paraId="75B61EE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27EFD0"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27FA33" w14:textId="77777777" w:rsidR="009A11B5" w:rsidRDefault="00591537">
            <w:pPr>
              <w:pStyle w:val="TableParagraph"/>
              <w:ind w:left="11"/>
              <w:rPr>
                <w:sz w:val="20"/>
                <w:szCs w:val="20"/>
              </w:rPr>
            </w:pPr>
            <w:r>
              <w:rPr>
                <w:sz w:val="20"/>
                <w:szCs w:val="20"/>
              </w:rPr>
              <w:t>- Hotararea Comitetului Interministerial de Finantari, Garantii si Asigurari</w:t>
            </w:r>
          </w:p>
        </w:tc>
      </w:tr>
      <w:tr w:rsidR="009A11B5" w14:paraId="37FC23B2"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CCCD2D"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E81861" w14:textId="77777777" w:rsidR="009A11B5" w:rsidRDefault="00591537">
            <w:pPr>
              <w:pStyle w:val="TableParagraph"/>
              <w:ind w:left="11"/>
              <w:rPr>
                <w:sz w:val="20"/>
                <w:szCs w:val="20"/>
              </w:rPr>
            </w:pPr>
            <w:r>
              <w:rPr>
                <w:sz w:val="20"/>
                <w:szCs w:val="20"/>
              </w:rPr>
              <w:t>- Acordul de imprumut/contractul de finantare</w:t>
            </w:r>
          </w:p>
        </w:tc>
      </w:tr>
      <w:tr w:rsidR="009A11B5" w14:paraId="20056A50"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F23110" w14:textId="77777777" w:rsidR="009A11B5" w:rsidRDefault="00591537">
            <w:pPr>
              <w:pStyle w:val="TableParagraph"/>
              <w:ind w:left="11"/>
              <w:rPr>
                <w:sz w:val="20"/>
                <w:szCs w:val="20"/>
              </w:rPr>
            </w:pPr>
            <w:r>
              <w:rPr>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512502"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45283EF6"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CC3577"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2BC4C3" w14:textId="77777777" w:rsidR="009A11B5" w:rsidRDefault="00591537">
            <w:pPr>
              <w:pStyle w:val="TableParagraph"/>
              <w:ind w:left="11"/>
              <w:rPr>
                <w:sz w:val="20"/>
                <w:szCs w:val="20"/>
              </w:rPr>
            </w:pPr>
            <w:r>
              <w:rPr>
                <w:sz w:val="20"/>
                <w:szCs w:val="20"/>
              </w:rPr>
              <w:t>Existenta avizelor/certificarilor conducatorului</w:t>
            </w:r>
            <w:r>
              <w:rPr>
                <w:sz w:val="20"/>
                <w:szCs w:val="20"/>
              </w:rPr>
              <w:t xml:space="preserve"> compartimentului juridic/financiar-contabil/de specialitate emitent, precum si a vizelor, aprobarilor, altor semnaturi, conform prevederilor legale si procedurilor interne, dupa caz, pentru:</w:t>
            </w:r>
          </w:p>
        </w:tc>
      </w:tr>
      <w:tr w:rsidR="009A11B5" w14:paraId="3CE4481D"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044034"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1FE6C1" w14:textId="77777777" w:rsidR="009A11B5" w:rsidRDefault="00591537">
            <w:pPr>
              <w:pStyle w:val="TableParagraph"/>
              <w:ind w:left="11"/>
              <w:rPr>
                <w:sz w:val="20"/>
                <w:szCs w:val="20"/>
              </w:rPr>
            </w:pPr>
            <w:r>
              <w:rPr>
                <w:sz w:val="20"/>
                <w:szCs w:val="20"/>
              </w:rPr>
              <w:t>- Documentele justificative de la pct. 1</w:t>
            </w:r>
          </w:p>
        </w:tc>
      </w:tr>
      <w:tr w:rsidR="009A11B5" w14:paraId="013BFF55"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AF5DC0"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AC40BB" w14:textId="77777777" w:rsidR="009A11B5" w:rsidRDefault="00591537">
            <w:pPr>
              <w:pStyle w:val="TableParagraph"/>
              <w:ind w:left="11" w:right="1858"/>
              <w:rPr>
                <w:sz w:val="20"/>
                <w:szCs w:val="20"/>
              </w:rPr>
            </w:pPr>
            <w:r>
              <w:rPr>
                <w:sz w:val="20"/>
                <w:szCs w:val="20"/>
              </w:rPr>
              <w:t xml:space="preserve">- </w:t>
            </w:r>
            <w:r>
              <w:rPr>
                <w:sz w:val="20"/>
                <w:szCs w:val="20"/>
              </w:rPr>
              <w:t>Acordul de imprumut subsidiar/acordul de imprumut subsidiar si garantie</w:t>
            </w:r>
          </w:p>
        </w:tc>
      </w:tr>
      <w:tr w:rsidR="009A11B5" w14:paraId="394AEE3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BF1899"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1F92AE" w14:textId="77777777" w:rsidR="009A11B5" w:rsidRDefault="00591537">
            <w:pPr>
              <w:pStyle w:val="TableParagraph"/>
              <w:ind w:left="11"/>
              <w:rPr>
                <w:sz w:val="20"/>
                <w:szCs w:val="20"/>
              </w:rPr>
            </w:pPr>
            <w:r>
              <w:rPr>
                <w:sz w:val="20"/>
                <w:szCs w:val="20"/>
              </w:rPr>
              <w:t>- Persoanele autorizate din partea compartimentelor de specialitate din cadrul Ministerului Finantelor Publice</w:t>
            </w:r>
          </w:p>
        </w:tc>
      </w:tr>
      <w:tr w:rsidR="009A11B5" w14:paraId="3C303EE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A14EA9" w14:textId="77777777" w:rsidR="009A11B5" w:rsidRDefault="00591537">
            <w:pPr>
              <w:pStyle w:val="TableParagraph"/>
              <w:ind w:left="11"/>
              <w:rPr>
                <w:sz w:val="20"/>
                <w:szCs w:val="20"/>
              </w:rPr>
            </w:pPr>
            <w:r>
              <w:rPr>
                <w:sz w:val="20"/>
                <w:szCs w:val="20"/>
              </w:rPr>
              <w:t>2.4.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534FFB" w14:textId="77777777" w:rsidR="009A11B5" w:rsidRDefault="00591537">
            <w:pPr>
              <w:pStyle w:val="TableParagraph"/>
              <w:ind w:left="11"/>
              <w:rPr>
                <w:sz w:val="20"/>
                <w:szCs w:val="20"/>
              </w:rPr>
            </w:pPr>
            <w:r>
              <w:rPr>
                <w:sz w:val="20"/>
                <w:szCs w:val="20"/>
              </w:rPr>
              <w:t xml:space="preserve">- Persoanele autorizate din partea </w:t>
            </w:r>
            <w:r>
              <w:rPr>
                <w:sz w:val="20"/>
                <w:szCs w:val="20"/>
              </w:rPr>
              <w:t>subimprumutatului</w:t>
            </w:r>
          </w:p>
        </w:tc>
      </w:tr>
      <w:tr w:rsidR="009A11B5" w14:paraId="2710264A"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EAF5C6"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E36114" w14:textId="77777777" w:rsidR="009A11B5" w:rsidRDefault="00591537">
            <w:pPr>
              <w:pStyle w:val="TableParagraph"/>
              <w:ind w:left="11"/>
              <w:rPr>
                <w:sz w:val="20"/>
                <w:szCs w:val="20"/>
              </w:rPr>
            </w:pPr>
            <w:r>
              <w:rPr>
                <w:sz w:val="20"/>
                <w:szCs w:val="20"/>
              </w:rPr>
              <w:t>Indeplinirea conditiilor de legalitate si regularitate</w:t>
            </w:r>
          </w:p>
        </w:tc>
      </w:tr>
      <w:tr w:rsidR="009A11B5" w14:paraId="6F676DEC"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99BF8C"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562F74" w14:textId="77777777" w:rsidR="009A11B5" w:rsidRDefault="00591537">
            <w:pPr>
              <w:pStyle w:val="TableParagraph"/>
              <w:ind w:left="11"/>
              <w:rPr>
                <w:sz w:val="20"/>
                <w:szCs w:val="20"/>
              </w:rPr>
            </w:pPr>
            <w:r>
              <w:rPr>
                <w:sz w:val="20"/>
                <w:szCs w:val="20"/>
              </w:rPr>
              <w:t>- Incadrarea obiectului acordului de imprumut subsidiar/acordului de imprumut subsidiar si garantie in prevederile acordului de imprumut</w:t>
            </w:r>
          </w:p>
        </w:tc>
      </w:tr>
      <w:tr w:rsidR="009A11B5" w14:paraId="67E72230"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F0EF71"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1EB3DE" w14:textId="77777777" w:rsidR="009A11B5" w:rsidRDefault="00591537">
            <w:pPr>
              <w:pStyle w:val="TableParagraph"/>
              <w:ind w:left="11" w:right="525"/>
              <w:rPr>
                <w:sz w:val="20"/>
                <w:szCs w:val="20"/>
              </w:rPr>
            </w:pPr>
            <w:r>
              <w:rPr>
                <w:sz w:val="20"/>
                <w:szCs w:val="20"/>
              </w:rPr>
              <w:t xml:space="preserve">- Concordanta </w:t>
            </w:r>
            <w:r>
              <w:rPr>
                <w:sz w:val="20"/>
                <w:szCs w:val="20"/>
              </w:rPr>
              <w:t>termenilor acordului de imprumut subsidiar cu cei din acordul de imprumut</w:t>
            </w:r>
          </w:p>
        </w:tc>
      </w:tr>
      <w:tr w:rsidR="009A11B5" w14:paraId="23E3D61F"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1783C6"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2711D5" w14:textId="77777777" w:rsidR="009A11B5" w:rsidRDefault="00591537">
            <w:pPr>
              <w:pStyle w:val="TableParagraph"/>
              <w:ind w:left="11" w:right="165"/>
              <w:rPr>
                <w:sz w:val="20"/>
                <w:szCs w:val="20"/>
              </w:rPr>
            </w:pPr>
            <w:r>
              <w:rPr>
                <w:sz w:val="20"/>
                <w:szCs w:val="20"/>
              </w:rPr>
              <w:t>- Destinatia sumelor pentru care s-a contractat imprumutul</w:t>
            </w:r>
          </w:p>
        </w:tc>
      </w:tr>
      <w:tr w:rsidR="009A11B5" w14:paraId="0E3B3ACF"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9A3083" w14:textId="77777777" w:rsidR="009A11B5" w:rsidRDefault="00591537">
            <w:pPr>
              <w:pStyle w:val="TableParagraph"/>
              <w:ind w:left="11"/>
              <w:rPr>
                <w:sz w:val="20"/>
                <w:szCs w:val="20"/>
              </w:rPr>
            </w:pPr>
            <w:r>
              <w:rPr>
                <w:sz w:val="20"/>
                <w:szCs w:val="20"/>
              </w:rPr>
              <w:t>3.4.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43F5D9" w14:textId="77777777" w:rsidR="009A11B5" w:rsidRDefault="00591537">
            <w:pPr>
              <w:pStyle w:val="TableParagraph"/>
              <w:ind w:left="11"/>
              <w:rPr>
                <w:sz w:val="20"/>
                <w:szCs w:val="20"/>
              </w:rPr>
            </w:pPr>
            <w:r>
              <w:rPr>
                <w:sz w:val="20"/>
                <w:szCs w:val="20"/>
              </w:rPr>
              <w:t>- Sistemul informational dintre Ministerul Finantelor Publice si ordonatorii principali de credite</w:t>
            </w:r>
          </w:p>
        </w:tc>
      </w:tr>
      <w:tr w:rsidR="009A11B5" w14:paraId="142E563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4BDACA" w14:textId="77777777" w:rsidR="009A11B5" w:rsidRDefault="00591537">
            <w:pPr>
              <w:pStyle w:val="TableParagraph"/>
              <w:ind w:left="11"/>
              <w:rPr>
                <w:sz w:val="20"/>
                <w:szCs w:val="20"/>
              </w:rPr>
            </w:pPr>
            <w:r>
              <w:rPr>
                <w:sz w:val="20"/>
                <w:szCs w:val="20"/>
              </w:rPr>
              <w:t>3.5.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1524B7" w14:textId="77777777" w:rsidR="009A11B5" w:rsidRDefault="00591537">
            <w:pPr>
              <w:pStyle w:val="TableParagraph"/>
              <w:ind w:left="11"/>
              <w:rPr>
                <w:sz w:val="20"/>
                <w:szCs w:val="20"/>
              </w:rPr>
            </w:pPr>
            <w:r>
              <w:rPr>
                <w:sz w:val="20"/>
                <w:szCs w:val="20"/>
              </w:rPr>
              <w:t xml:space="preserve">- </w:t>
            </w:r>
            <w:r>
              <w:rPr>
                <w:sz w:val="20"/>
                <w:szCs w:val="20"/>
              </w:rPr>
              <w:t>Obligatiile si drepturile ordonatorilor principali de credite, in conformitate cu prevederile documentelor juridice care guverneaza imprumutul</w:t>
            </w:r>
          </w:p>
        </w:tc>
      </w:tr>
      <w:tr w:rsidR="009A11B5" w14:paraId="05D5D40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ADB493" w14:textId="77777777" w:rsidR="009A11B5" w:rsidRDefault="00591537">
            <w:pPr>
              <w:pStyle w:val="TableParagraph"/>
              <w:ind w:left="11"/>
              <w:rPr>
                <w:sz w:val="20"/>
                <w:szCs w:val="20"/>
              </w:rPr>
            </w:pPr>
            <w:r>
              <w:rPr>
                <w:sz w:val="20"/>
                <w:szCs w:val="20"/>
              </w:rPr>
              <w:t>3.6.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F54145" w14:textId="77777777" w:rsidR="009A11B5" w:rsidRDefault="00591537">
            <w:pPr>
              <w:pStyle w:val="TableParagraph"/>
              <w:ind w:left="11"/>
              <w:rPr>
                <w:sz w:val="20"/>
                <w:szCs w:val="20"/>
              </w:rPr>
            </w:pPr>
            <w:r>
              <w:rPr>
                <w:sz w:val="20"/>
                <w:szCs w:val="20"/>
              </w:rPr>
              <w:t>- Clauzele acordului legate de implementarea fizica si financiara a imprumutului</w:t>
            </w:r>
          </w:p>
        </w:tc>
      </w:tr>
    </w:tbl>
    <w:p w14:paraId="7734C458" w14:textId="77777777" w:rsidR="009A11B5" w:rsidRDefault="009A11B5">
      <w:pPr>
        <w:jc w:val="both"/>
        <w:rPr>
          <w:sz w:val="24"/>
        </w:rPr>
      </w:pPr>
    </w:p>
    <w:p w14:paraId="3E5D6B11" w14:textId="77777777" w:rsidR="009A11B5" w:rsidRDefault="009A11B5">
      <w:pPr>
        <w:jc w:val="both"/>
        <w:rPr>
          <w:sz w:val="24"/>
        </w:rPr>
      </w:pPr>
    </w:p>
    <w:p w14:paraId="20E131D6" w14:textId="77777777" w:rsidR="009A11B5" w:rsidRDefault="009A11B5">
      <w:pPr>
        <w:jc w:val="both"/>
        <w:rPr>
          <w:sz w:val="24"/>
        </w:rPr>
      </w:pPr>
    </w:p>
    <w:p w14:paraId="7A419D3B" w14:textId="77777777" w:rsidR="009A11B5" w:rsidRDefault="009A11B5">
      <w:pPr>
        <w:jc w:val="both"/>
        <w:rPr>
          <w:sz w:val="24"/>
        </w:rPr>
      </w:pPr>
    </w:p>
    <w:p w14:paraId="4239CD01" w14:textId="77777777" w:rsidR="009A11B5" w:rsidRDefault="009A11B5">
      <w:pPr>
        <w:jc w:val="both"/>
        <w:rPr>
          <w:sz w:val="24"/>
        </w:rPr>
      </w:pPr>
    </w:p>
    <w:p w14:paraId="3E7A80D8" w14:textId="77777777" w:rsidR="009A11B5" w:rsidRDefault="009A11B5">
      <w:pPr>
        <w:jc w:val="both"/>
        <w:rPr>
          <w:sz w:val="24"/>
        </w:rPr>
      </w:pPr>
    </w:p>
    <w:p w14:paraId="7CADC45E" w14:textId="77777777" w:rsidR="009A11B5" w:rsidRDefault="009A11B5">
      <w:pPr>
        <w:jc w:val="both"/>
        <w:rPr>
          <w:sz w:val="24"/>
        </w:rPr>
      </w:pPr>
    </w:p>
    <w:p w14:paraId="31534B8D" w14:textId="77777777" w:rsidR="009A11B5" w:rsidRDefault="009A11B5">
      <w:pPr>
        <w:jc w:val="both"/>
        <w:rPr>
          <w:sz w:val="24"/>
        </w:rPr>
      </w:pPr>
    </w:p>
    <w:p w14:paraId="63862E5F" w14:textId="77777777" w:rsidR="009A11B5" w:rsidRDefault="009A11B5">
      <w:pPr>
        <w:jc w:val="both"/>
        <w:rPr>
          <w:sz w:val="24"/>
        </w:rPr>
      </w:pPr>
    </w:p>
    <w:p w14:paraId="2DADDDA9" w14:textId="77777777" w:rsidR="009A11B5" w:rsidRDefault="009A11B5">
      <w:pPr>
        <w:jc w:val="both"/>
        <w:rPr>
          <w:sz w:val="24"/>
        </w:rPr>
      </w:pPr>
    </w:p>
    <w:p w14:paraId="021D6C7F" w14:textId="77777777" w:rsidR="009A11B5" w:rsidRDefault="009A11B5">
      <w:pPr>
        <w:jc w:val="both"/>
        <w:rPr>
          <w:sz w:val="24"/>
        </w:rPr>
      </w:pPr>
    </w:p>
    <w:p w14:paraId="3DD7FE48" w14:textId="77777777" w:rsidR="009A11B5" w:rsidRDefault="009A11B5">
      <w:pPr>
        <w:jc w:val="both"/>
        <w:rPr>
          <w:sz w:val="24"/>
        </w:rPr>
      </w:pPr>
    </w:p>
    <w:p w14:paraId="2242E834" w14:textId="77777777" w:rsidR="009A11B5" w:rsidRDefault="009A11B5">
      <w:pPr>
        <w:jc w:val="both"/>
        <w:rPr>
          <w:sz w:val="24"/>
        </w:rPr>
      </w:pPr>
    </w:p>
    <w:p w14:paraId="7BD2C769" w14:textId="77777777" w:rsidR="009A11B5" w:rsidRDefault="009A11B5">
      <w:pPr>
        <w:jc w:val="both"/>
        <w:rPr>
          <w:sz w:val="24"/>
        </w:rPr>
      </w:pPr>
    </w:p>
    <w:p w14:paraId="60391402" w14:textId="77777777" w:rsidR="009A11B5" w:rsidRDefault="009A11B5">
      <w:pPr>
        <w:jc w:val="both"/>
        <w:rPr>
          <w:sz w:val="24"/>
        </w:rPr>
      </w:pPr>
    </w:p>
    <w:p w14:paraId="08C17D27" w14:textId="77777777" w:rsidR="009A11B5" w:rsidRDefault="00591537">
      <w:pPr>
        <w:spacing w:before="81"/>
        <w:ind w:left="617" w:right="555"/>
        <w:jc w:val="center"/>
        <w:rPr>
          <w:b/>
          <w:sz w:val="24"/>
        </w:rPr>
      </w:pPr>
      <w:r>
        <w:rPr>
          <w:b/>
          <w:sz w:val="24"/>
        </w:rPr>
        <w:t xml:space="preserve">LISTA DE </w:t>
      </w:r>
      <w:r>
        <w:rPr>
          <w:b/>
          <w:sz w:val="24"/>
        </w:rPr>
        <w:t>VERIFICARE (CHECK-LIST)</w:t>
      </w:r>
    </w:p>
    <w:p w14:paraId="01EAEE47" w14:textId="77777777" w:rsidR="009A11B5" w:rsidRDefault="00591537">
      <w:pPr>
        <w:ind w:left="1226" w:right="1170"/>
        <w:jc w:val="center"/>
        <w:rPr>
          <w:b/>
          <w:sz w:val="24"/>
        </w:rPr>
      </w:pPr>
      <w:r>
        <w:rPr>
          <w:b/>
          <w:sz w:val="24"/>
        </w:rPr>
        <w:t>A CONVENȚIEI DE GARANȚIE AFERENTĂ ACORDULUI DE GARANȚIE</w:t>
      </w:r>
    </w:p>
    <w:p w14:paraId="2CC3DA9C" w14:textId="77777777" w:rsidR="009A11B5" w:rsidRDefault="009A11B5">
      <w:pPr>
        <w:ind w:left="1226" w:right="1170"/>
        <w:jc w:val="center"/>
        <w:rPr>
          <w:b/>
          <w:sz w:val="24"/>
        </w:rPr>
      </w:pPr>
    </w:p>
    <w:p w14:paraId="70A64AB8" w14:textId="77777777" w:rsidR="009A11B5" w:rsidRDefault="00591537">
      <w:pPr>
        <w:pStyle w:val="BodyText"/>
        <w:ind w:left="227"/>
        <w:jc w:val="both"/>
      </w:pPr>
      <w:r>
        <w:t>COD B.7.</w:t>
      </w:r>
    </w:p>
    <w:p w14:paraId="368D6097"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4B713143"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68BF627C"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113222E4" w14:textId="77777777" w:rsidR="009A11B5" w:rsidRDefault="00591537">
            <w:pPr>
              <w:pStyle w:val="TableParagraph"/>
              <w:ind w:left="2314" w:right="2310"/>
              <w:rPr>
                <w:bCs/>
                <w:sz w:val="20"/>
                <w:szCs w:val="20"/>
              </w:rPr>
            </w:pPr>
            <w:r>
              <w:rPr>
                <w:bCs/>
                <w:sz w:val="20"/>
                <w:szCs w:val="20"/>
              </w:rPr>
              <w:t>Obiectivele verificarii</w:t>
            </w:r>
          </w:p>
        </w:tc>
      </w:tr>
      <w:tr w:rsidR="009A11B5" w14:paraId="1DA4D211"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7BA62A"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A27665" w14:textId="77777777" w:rsidR="009A11B5" w:rsidRDefault="00591537">
            <w:pPr>
              <w:pStyle w:val="TableParagraph"/>
              <w:ind w:left="11"/>
              <w:rPr>
                <w:sz w:val="20"/>
                <w:szCs w:val="20"/>
              </w:rPr>
            </w:pPr>
            <w:r>
              <w:rPr>
                <w:sz w:val="20"/>
                <w:szCs w:val="20"/>
              </w:rPr>
              <w:t>Existenta documentelor justificative</w:t>
            </w:r>
          </w:p>
        </w:tc>
      </w:tr>
      <w:tr w:rsidR="009A11B5" w14:paraId="3E885958"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1B93B1"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FDCC02" w14:textId="77777777" w:rsidR="009A11B5" w:rsidRDefault="00591537">
            <w:pPr>
              <w:pStyle w:val="TableParagraph"/>
              <w:ind w:left="11"/>
              <w:rPr>
                <w:sz w:val="20"/>
                <w:szCs w:val="20"/>
              </w:rPr>
            </w:pPr>
            <w:r>
              <w:rPr>
                <w:sz w:val="20"/>
                <w:szCs w:val="20"/>
              </w:rPr>
              <w:t>- Fundamentarea propunerii de conventie</w:t>
            </w:r>
          </w:p>
        </w:tc>
      </w:tr>
      <w:tr w:rsidR="009A11B5" w14:paraId="16FA0E13"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D85F09"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C29C7B" w14:textId="77777777" w:rsidR="009A11B5" w:rsidRDefault="00591537">
            <w:pPr>
              <w:pStyle w:val="TableParagraph"/>
              <w:ind w:left="11"/>
              <w:rPr>
                <w:sz w:val="20"/>
                <w:szCs w:val="20"/>
              </w:rPr>
            </w:pPr>
            <w:r>
              <w:rPr>
                <w:sz w:val="20"/>
                <w:szCs w:val="20"/>
              </w:rPr>
              <w:t xml:space="preserve">- Hotararea Comisiei de </w:t>
            </w:r>
            <w:r>
              <w:rPr>
                <w:sz w:val="20"/>
                <w:szCs w:val="20"/>
              </w:rPr>
              <w:t>autorizare a imprumuturilor locale (daca beneficiarul sau garantul este unitate administrativ-teritoriala)</w:t>
            </w:r>
          </w:p>
        </w:tc>
      </w:tr>
      <w:tr w:rsidR="009A11B5" w14:paraId="4730875C"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FABE41"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6184CD" w14:textId="77777777" w:rsidR="009A11B5" w:rsidRDefault="00591537">
            <w:pPr>
              <w:pStyle w:val="TableParagraph"/>
              <w:ind w:left="11"/>
              <w:rPr>
                <w:sz w:val="20"/>
                <w:szCs w:val="20"/>
              </w:rPr>
            </w:pPr>
            <w:r>
              <w:rPr>
                <w:sz w:val="20"/>
                <w:szCs w:val="20"/>
              </w:rPr>
              <w:t>- Avizul (hotararea) Comitetului Interministerial de Finantari, Garantii si Asigurari</w:t>
            </w:r>
          </w:p>
        </w:tc>
      </w:tr>
      <w:tr w:rsidR="009A11B5" w14:paraId="452ABE00"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C5BAED"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A0DC27" w14:textId="77777777" w:rsidR="009A11B5" w:rsidRDefault="00591537">
            <w:pPr>
              <w:pStyle w:val="TableParagraph"/>
              <w:ind w:left="11"/>
              <w:rPr>
                <w:sz w:val="20"/>
                <w:szCs w:val="20"/>
              </w:rPr>
            </w:pPr>
            <w:r>
              <w:rPr>
                <w:sz w:val="20"/>
                <w:szCs w:val="20"/>
              </w:rPr>
              <w:t>- Nota rezultat al negocierii conditiilor de acorda</w:t>
            </w:r>
            <w:r>
              <w:rPr>
                <w:sz w:val="20"/>
                <w:szCs w:val="20"/>
              </w:rPr>
              <w:t>re a garantiei de stat</w:t>
            </w:r>
          </w:p>
        </w:tc>
      </w:tr>
      <w:tr w:rsidR="009A11B5" w14:paraId="4F63A838"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C7ED2E" w14:textId="77777777" w:rsidR="009A11B5" w:rsidRDefault="00591537">
            <w:pPr>
              <w:pStyle w:val="TableParagraph"/>
              <w:ind w:left="11"/>
              <w:rPr>
                <w:sz w:val="20"/>
                <w:szCs w:val="20"/>
              </w:rPr>
            </w:pPr>
            <w:r>
              <w:rPr>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E2B5C1"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764B0248"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3956F8"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CA2DC7" w14:textId="77777777" w:rsidR="009A11B5" w:rsidRDefault="00591537">
            <w:pPr>
              <w:pStyle w:val="TableParagraph"/>
              <w:ind w:left="11"/>
              <w:rPr>
                <w:sz w:val="20"/>
                <w:szCs w:val="20"/>
              </w:rPr>
            </w:pPr>
            <w:r>
              <w:rPr>
                <w:sz w:val="20"/>
                <w:szCs w:val="20"/>
              </w:rPr>
              <w:t xml:space="preserve">Existenta avizelor/certificarilor conducatorului compartimentului juridic/financiar-contabil/de specialitate emitent, precum si a vizelor, aprobarilor, altor semnaturi, conform </w:t>
            </w:r>
            <w:r>
              <w:rPr>
                <w:sz w:val="20"/>
                <w:szCs w:val="20"/>
              </w:rPr>
              <w:t>prevederilor legale si procedurilor interne, dupa caz, pentru:</w:t>
            </w:r>
          </w:p>
        </w:tc>
      </w:tr>
      <w:tr w:rsidR="009A11B5" w14:paraId="1758FD90"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A37FF0"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6FF6BA" w14:textId="77777777" w:rsidR="009A11B5" w:rsidRDefault="00591537">
            <w:pPr>
              <w:pStyle w:val="TableParagraph"/>
              <w:ind w:left="11"/>
              <w:rPr>
                <w:sz w:val="20"/>
                <w:szCs w:val="20"/>
              </w:rPr>
            </w:pPr>
            <w:r>
              <w:rPr>
                <w:sz w:val="20"/>
                <w:szCs w:val="20"/>
              </w:rPr>
              <w:t>- Documentele justificative de la pct. 1</w:t>
            </w:r>
          </w:p>
        </w:tc>
      </w:tr>
      <w:tr w:rsidR="009A11B5" w14:paraId="2AE7A2B3"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04356F"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82BF09" w14:textId="77777777" w:rsidR="009A11B5" w:rsidRDefault="00591537">
            <w:pPr>
              <w:pStyle w:val="TableParagraph"/>
              <w:ind w:left="11" w:right="1858"/>
              <w:rPr>
                <w:sz w:val="20"/>
                <w:szCs w:val="20"/>
              </w:rPr>
            </w:pPr>
            <w:r>
              <w:rPr>
                <w:sz w:val="20"/>
                <w:szCs w:val="20"/>
              </w:rPr>
              <w:t>- Conventia de garantie aferenta acordului de garantie</w:t>
            </w:r>
          </w:p>
        </w:tc>
      </w:tr>
      <w:tr w:rsidR="009A11B5" w14:paraId="4D21AC3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596C1F"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95927D" w14:textId="77777777" w:rsidR="009A11B5" w:rsidRDefault="00591537">
            <w:pPr>
              <w:pStyle w:val="TableParagraph"/>
              <w:ind w:left="11"/>
              <w:rPr>
                <w:sz w:val="20"/>
                <w:szCs w:val="20"/>
              </w:rPr>
            </w:pPr>
            <w:r>
              <w:rPr>
                <w:sz w:val="20"/>
                <w:szCs w:val="20"/>
              </w:rPr>
              <w:t xml:space="preserve">- Persoanele autorizate din partea compartimentelor de specialitate din </w:t>
            </w:r>
            <w:r>
              <w:rPr>
                <w:sz w:val="20"/>
                <w:szCs w:val="20"/>
              </w:rPr>
              <w:t>cadrul Ministerului Finantelor Publice</w:t>
            </w:r>
          </w:p>
        </w:tc>
      </w:tr>
      <w:tr w:rsidR="009A11B5" w14:paraId="18918AE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D8758D" w14:textId="77777777" w:rsidR="009A11B5" w:rsidRDefault="00591537">
            <w:pPr>
              <w:pStyle w:val="TableParagraph"/>
              <w:ind w:left="11"/>
              <w:rPr>
                <w:sz w:val="20"/>
                <w:szCs w:val="20"/>
              </w:rPr>
            </w:pPr>
            <w:r>
              <w:rPr>
                <w:sz w:val="20"/>
                <w:szCs w:val="20"/>
              </w:rPr>
              <w:t>2.4.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226535" w14:textId="77777777" w:rsidR="009A11B5" w:rsidRDefault="00591537">
            <w:pPr>
              <w:pStyle w:val="TableParagraph"/>
              <w:ind w:left="11"/>
              <w:rPr>
                <w:sz w:val="20"/>
                <w:szCs w:val="20"/>
              </w:rPr>
            </w:pPr>
            <w:r>
              <w:rPr>
                <w:sz w:val="20"/>
                <w:szCs w:val="20"/>
              </w:rPr>
              <w:t>- Persoanele autorizate din partea garantului</w:t>
            </w:r>
          </w:p>
        </w:tc>
      </w:tr>
      <w:tr w:rsidR="009A11B5" w14:paraId="6EC57037"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8B9CC9"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0A9A11" w14:textId="77777777" w:rsidR="009A11B5" w:rsidRDefault="00591537">
            <w:pPr>
              <w:pStyle w:val="TableParagraph"/>
              <w:ind w:left="11"/>
              <w:rPr>
                <w:sz w:val="20"/>
                <w:szCs w:val="20"/>
              </w:rPr>
            </w:pPr>
            <w:r>
              <w:rPr>
                <w:sz w:val="20"/>
                <w:szCs w:val="20"/>
              </w:rPr>
              <w:t>Indeplinirea conditiilor de legalitate si regularitate</w:t>
            </w:r>
          </w:p>
        </w:tc>
      </w:tr>
      <w:tr w:rsidR="009A11B5" w14:paraId="1163250C"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6ED95B"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9536C6" w14:textId="77777777" w:rsidR="009A11B5" w:rsidRDefault="00591537">
            <w:pPr>
              <w:pStyle w:val="TableParagraph"/>
              <w:ind w:left="11"/>
              <w:rPr>
                <w:sz w:val="20"/>
                <w:szCs w:val="20"/>
              </w:rPr>
            </w:pPr>
            <w:r>
              <w:rPr>
                <w:sz w:val="20"/>
                <w:szCs w:val="20"/>
              </w:rPr>
              <w:t xml:space="preserve">- Incadrarea obiectului conventiei in prevederile acordului de imprumut extern, acordului de </w:t>
            </w:r>
            <w:r>
              <w:rPr>
                <w:sz w:val="20"/>
                <w:szCs w:val="20"/>
              </w:rPr>
              <w:t>garantie sau prevederilor hotararii Guvernului, dupa caz</w:t>
            </w:r>
          </w:p>
        </w:tc>
      </w:tr>
      <w:tr w:rsidR="009A11B5" w14:paraId="107F29E6"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90EC0B"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BC1BB2" w14:textId="77777777" w:rsidR="009A11B5" w:rsidRDefault="00591537">
            <w:pPr>
              <w:pStyle w:val="TableParagraph"/>
              <w:ind w:left="11" w:right="525"/>
              <w:rPr>
                <w:sz w:val="20"/>
                <w:szCs w:val="20"/>
              </w:rPr>
            </w:pPr>
            <w:r>
              <w:rPr>
                <w:sz w:val="20"/>
                <w:szCs w:val="20"/>
              </w:rPr>
              <w:t>- Masurile asiguratorii pentru garant, de plata la scadenta de catre garantat, a obligatiilor asumate prin contractul de imprumut</w:t>
            </w:r>
          </w:p>
        </w:tc>
      </w:tr>
      <w:tr w:rsidR="009A11B5" w14:paraId="294B5930"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7712CD"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192FCA" w14:textId="77777777" w:rsidR="009A11B5" w:rsidRDefault="00591537">
            <w:pPr>
              <w:pStyle w:val="TableParagraph"/>
              <w:ind w:left="11" w:right="165"/>
              <w:rPr>
                <w:sz w:val="20"/>
                <w:szCs w:val="20"/>
              </w:rPr>
            </w:pPr>
            <w:r>
              <w:rPr>
                <w:sz w:val="20"/>
                <w:szCs w:val="20"/>
              </w:rPr>
              <w:t xml:space="preserve">- Concordanta termenilor conventiei cu cei din </w:t>
            </w:r>
            <w:r>
              <w:rPr>
                <w:sz w:val="20"/>
                <w:szCs w:val="20"/>
              </w:rPr>
              <w:t>acordul de imprumut extern, acordul de garantie sau cu prevederile hotararii Guvernului, dupa caz</w:t>
            </w:r>
          </w:p>
        </w:tc>
      </w:tr>
      <w:tr w:rsidR="009A11B5" w14:paraId="27DFA827"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A94321" w14:textId="77777777" w:rsidR="009A11B5" w:rsidRDefault="00591537">
            <w:pPr>
              <w:pStyle w:val="TableParagraph"/>
              <w:ind w:left="11"/>
              <w:rPr>
                <w:sz w:val="20"/>
                <w:szCs w:val="20"/>
              </w:rPr>
            </w:pPr>
            <w:r>
              <w:rPr>
                <w:sz w:val="20"/>
                <w:szCs w:val="20"/>
              </w:rPr>
              <w:t>3.4.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8127C5" w14:textId="77777777" w:rsidR="009A11B5" w:rsidRDefault="00591537">
            <w:pPr>
              <w:pStyle w:val="TableParagraph"/>
              <w:ind w:left="11"/>
              <w:rPr>
                <w:sz w:val="20"/>
                <w:szCs w:val="20"/>
              </w:rPr>
            </w:pPr>
            <w:r>
              <w:rPr>
                <w:sz w:val="20"/>
                <w:szCs w:val="20"/>
              </w:rPr>
              <w:t>- Destinatia sumelor pentru care s-a contractat imprumutul</w:t>
            </w:r>
          </w:p>
        </w:tc>
      </w:tr>
      <w:tr w:rsidR="009A11B5" w14:paraId="52BC902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42B61C" w14:textId="77777777" w:rsidR="009A11B5" w:rsidRDefault="00591537">
            <w:pPr>
              <w:pStyle w:val="TableParagraph"/>
              <w:ind w:left="11"/>
              <w:rPr>
                <w:sz w:val="20"/>
                <w:szCs w:val="20"/>
              </w:rPr>
            </w:pPr>
            <w:r>
              <w:rPr>
                <w:sz w:val="20"/>
                <w:szCs w:val="20"/>
              </w:rPr>
              <w:t>3.5.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51371F" w14:textId="77777777" w:rsidR="009A11B5" w:rsidRDefault="00591537">
            <w:pPr>
              <w:pStyle w:val="TableParagraph"/>
              <w:ind w:left="11"/>
              <w:rPr>
                <w:sz w:val="20"/>
                <w:szCs w:val="20"/>
              </w:rPr>
            </w:pPr>
            <w:r>
              <w:rPr>
                <w:sz w:val="20"/>
                <w:szCs w:val="20"/>
              </w:rPr>
              <w:t xml:space="preserve">- Denumirea finantatorului, valoarea imprumutului, durata imprumutului, valuta </w:t>
            </w:r>
            <w:r>
              <w:rPr>
                <w:sz w:val="20"/>
                <w:szCs w:val="20"/>
              </w:rPr>
              <w:t>imprumutului</w:t>
            </w:r>
          </w:p>
        </w:tc>
      </w:tr>
      <w:tr w:rsidR="009A11B5" w14:paraId="4698739D"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F2232C" w14:textId="77777777" w:rsidR="009A11B5" w:rsidRDefault="00591537">
            <w:pPr>
              <w:pStyle w:val="TableParagraph"/>
              <w:ind w:left="11"/>
              <w:rPr>
                <w:sz w:val="20"/>
                <w:szCs w:val="20"/>
              </w:rPr>
            </w:pPr>
            <w:r>
              <w:rPr>
                <w:sz w:val="20"/>
                <w:szCs w:val="20"/>
              </w:rPr>
              <w:t>3.6.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3C1904" w14:textId="77777777" w:rsidR="009A11B5" w:rsidRDefault="00591537">
            <w:pPr>
              <w:pStyle w:val="TableParagraph"/>
              <w:ind w:left="11"/>
              <w:rPr>
                <w:sz w:val="20"/>
                <w:szCs w:val="20"/>
              </w:rPr>
            </w:pPr>
            <w:r>
              <w:rPr>
                <w:sz w:val="20"/>
                <w:szCs w:val="20"/>
              </w:rPr>
              <w:t>- Perioada de gratie, perioada de rambursare, rata dobanzii, comisioanele anuale si alte costuri ale imprumutului</w:t>
            </w:r>
          </w:p>
        </w:tc>
      </w:tr>
      <w:tr w:rsidR="009A11B5" w14:paraId="2D2D051A"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981A9C" w14:textId="77777777" w:rsidR="009A11B5" w:rsidRDefault="00591537">
            <w:pPr>
              <w:pStyle w:val="TableParagraph"/>
              <w:ind w:left="11"/>
              <w:rPr>
                <w:sz w:val="20"/>
                <w:szCs w:val="20"/>
              </w:rPr>
            </w:pPr>
            <w:r>
              <w:rPr>
                <w:sz w:val="20"/>
                <w:szCs w:val="20"/>
              </w:rPr>
              <w:t>3.7.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41C4F1" w14:textId="77777777" w:rsidR="009A11B5" w:rsidRDefault="00591537">
            <w:pPr>
              <w:pStyle w:val="TableParagraph"/>
              <w:ind w:left="11"/>
              <w:rPr>
                <w:sz w:val="20"/>
                <w:szCs w:val="20"/>
              </w:rPr>
            </w:pPr>
            <w:r>
              <w:rPr>
                <w:sz w:val="20"/>
                <w:szCs w:val="20"/>
              </w:rPr>
              <w:t>- Clauzele acordului, legate de implementarea fizica si financiara a imprumutului</w:t>
            </w:r>
          </w:p>
        </w:tc>
      </w:tr>
    </w:tbl>
    <w:p w14:paraId="33298F16" w14:textId="77777777" w:rsidR="009A11B5" w:rsidRDefault="009A11B5">
      <w:pPr>
        <w:jc w:val="both"/>
        <w:rPr>
          <w:sz w:val="24"/>
        </w:rPr>
      </w:pPr>
    </w:p>
    <w:p w14:paraId="5C631442" w14:textId="77777777" w:rsidR="009A11B5" w:rsidRDefault="009A11B5">
      <w:pPr>
        <w:jc w:val="both"/>
        <w:rPr>
          <w:sz w:val="24"/>
        </w:rPr>
      </w:pPr>
    </w:p>
    <w:p w14:paraId="600D1CF0" w14:textId="77777777" w:rsidR="009A11B5" w:rsidRDefault="009A11B5">
      <w:pPr>
        <w:jc w:val="both"/>
        <w:rPr>
          <w:sz w:val="24"/>
        </w:rPr>
      </w:pPr>
    </w:p>
    <w:p w14:paraId="721C11C7" w14:textId="77777777" w:rsidR="009A11B5" w:rsidRDefault="009A11B5">
      <w:pPr>
        <w:jc w:val="both"/>
        <w:rPr>
          <w:sz w:val="24"/>
        </w:rPr>
      </w:pPr>
    </w:p>
    <w:p w14:paraId="39E30364" w14:textId="77777777" w:rsidR="009A11B5" w:rsidRDefault="009A11B5">
      <w:pPr>
        <w:jc w:val="both"/>
        <w:rPr>
          <w:sz w:val="24"/>
        </w:rPr>
      </w:pPr>
    </w:p>
    <w:p w14:paraId="5505F628" w14:textId="77777777" w:rsidR="009A11B5" w:rsidRDefault="009A11B5">
      <w:pPr>
        <w:jc w:val="both"/>
        <w:rPr>
          <w:sz w:val="24"/>
        </w:rPr>
      </w:pPr>
    </w:p>
    <w:p w14:paraId="60C14CC6" w14:textId="77777777" w:rsidR="009A11B5" w:rsidRDefault="009A11B5">
      <w:pPr>
        <w:jc w:val="both"/>
        <w:rPr>
          <w:sz w:val="24"/>
        </w:rPr>
      </w:pPr>
    </w:p>
    <w:p w14:paraId="72AB2583" w14:textId="77777777" w:rsidR="009A11B5" w:rsidRDefault="009A11B5">
      <w:pPr>
        <w:jc w:val="both"/>
        <w:rPr>
          <w:sz w:val="24"/>
        </w:rPr>
      </w:pPr>
    </w:p>
    <w:p w14:paraId="2ACB0DC6" w14:textId="77777777" w:rsidR="009A11B5" w:rsidRDefault="009A11B5">
      <w:pPr>
        <w:jc w:val="both"/>
        <w:rPr>
          <w:sz w:val="24"/>
        </w:rPr>
      </w:pPr>
    </w:p>
    <w:p w14:paraId="4ADC3015" w14:textId="77777777" w:rsidR="009A11B5" w:rsidRDefault="009A11B5">
      <w:pPr>
        <w:jc w:val="both"/>
        <w:rPr>
          <w:sz w:val="24"/>
        </w:rPr>
      </w:pPr>
    </w:p>
    <w:p w14:paraId="7C2D7695" w14:textId="77777777" w:rsidR="009A11B5" w:rsidRDefault="009A11B5">
      <w:pPr>
        <w:jc w:val="both"/>
        <w:rPr>
          <w:sz w:val="24"/>
        </w:rPr>
      </w:pPr>
    </w:p>
    <w:p w14:paraId="772B33FA" w14:textId="77777777" w:rsidR="009A11B5" w:rsidRDefault="009A11B5">
      <w:pPr>
        <w:jc w:val="both"/>
        <w:rPr>
          <w:sz w:val="24"/>
        </w:rPr>
      </w:pPr>
    </w:p>
    <w:p w14:paraId="4F75F5C8" w14:textId="77777777" w:rsidR="009A11B5" w:rsidRDefault="009A11B5">
      <w:pPr>
        <w:jc w:val="both"/>
        <w:rPr>
          <w:sz w:val="24"/>
        </w:rPr>
      </w:pPr>
    </w:p>
    <w:p w14:paraId="7B62CC26" w14:textId="77777777" w:rsidR="009A11B5" w:rsidRDefault="009A11B5">
      <w:pPr>
        <w:jc w:val="both"/>
        <w:rPr>
          <w:sz w:val="24"/>
        </w:rPr>
      </w:pPr>
    </w:p>
    <w:p w14:paraId="183ECD7C" w14:textId="77777777" w:rsidR="009A11B5" w:rsidRDefault="00591537">
      <w:pPr>
        <w:spacing w:before="81"/>
        <w:ind w:left="617" w:right="555"/>
        <w:jc w:val="center"/>
        <w:rPr>
          <w:b/>
          <w:sz w:val="24"/>
        </w:rPr>
      </w:pPr>
      <w:r>
        <w:rPr>
          <w:b/>
          <w:sz w:val="24"/>
        </w:rPr>
        <w:t xml:space="preserve">LISTA DE </w:t>
      </w:r>
      <w:r>
        <w:rPr>
          <w:b/>
          <w:sz w:val="24"/>
        </w:rPr>
        <w:t>VERIFICARE (CHECK-LIST)</w:t>
      </w:r>
    </w:p>
    <w:p w14:paraId="3C5DD54E" w14:textId="77777777" w:rsidR="009A11B5" w:rsidRDefault="00591537">
      <w:pPr>
        <w:ind w:left="1226" w:right="1170"/>
        <w:jc w:val="center"/>
        <w:rPr>
          <w:b/>
          <w:sz w:val="24"/>
        </w:rPr>
      </w:pPr>
      <w:r>
        <w:rPr>
          <w:b/>
          <w:sz w:val="24"/>
        </w:rPr>
        <w:t>A SCRISORII DE GARANȚIE PENTRU ÎMPRUMUTURI EXTERNE CONTRACTATE SAU GARANTATE DE UNITATEA</w:t>
      </w:r>
    </w:p>
    <w:p w14:paraId="76CCE135" w14:textId="77777777" w:rsidR="009A11B5" w:rsidRDefault="00591537">
      <w:pPr>
        <w:ind w:left="1226" w:right="1170"/>
        <w:jc w:val="center"/>
        <w:rPr>
          <w:b/>
          <w:sz w:val="24"/>
        </w:rPr>
      </w:pPr>
      <w:r>
        <w:rPr>
          <w:b/>
          <w:sz w:val="24"/>
        </w:rPr>
        <w:t>ADMINISTRATIV-TERITORIALĂ</w:t>
      </w:r>
    </w:p>
    <w:p w14:paraId="2CE8A039" w14:textId="77777777" w:rsidR="009A11B5" w:rsidRDefault="009A11B5">
      <w:pPr>
        <w:ind w:left="1226" w:right="1170"/>
        <w:jc w:val="center"/>
        <w:rPr>
          <w:b/>
          <w:sz w:val="24"/>
        </w:rPr>
      </w:pPr>
    </w:p>
    <w:p w14:paraId="735768D2" w14:textId="77777777" w:rsidR="009A11B5" w:rsidRDefault="00591537">
      <w:pPr>
        <w:pStyle w:val="BodyText"/>
        <w:ind w:left="227"/>
        <w:jc w:val="both"/>
      </w:pPr>
      <w:r>
        <w:t>COD B.8.</w:t>
      </w:r>
    </w:p>
    <w:p w14:paraId="7B5D3061"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64277256"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4115EF40"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01884764" w14:textId="77777777" w:rsidR="009A11B5" w:rsidRDefault="00591537">
            <w:pPr>
              <w:pStyle w:val="TableParagraph"/>
              <w:ind w:left="2314" w:right="2310"/>
              <w:rPr>
                <w:bCs/>
                <w:sz w:val="20"/>
                <w:szCs w:val="20"/>
              </w:rPr>
            </w:pPr>
            <w:r>
              <w:rPr>
                <w:bCs/>
                <w:sz w:val="20"/>
                <w:szCs w:val="20"/>
              </w:rPr>
              <w:t>Obiectivele verificarii</w:t>
            </w:r>
          </w:p>
        </w:tc>
      </w:tr>
      <w:tr w:rsidR="009A11B5" w14:paraId="0FB5F6ED"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5A311F"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1B5C70" w14:textId="77777777" w:rsidR="009A11B5" w:rsidRDefault="00591537">
            <w:pPr>
              <w:pStyle w:val="TableParagraph"/>
              <w:ind w:left="11"/>
              <w:rPr>
                <w:sz w:val="20"/>
                <w:szCs w:val="20"/>
              </w:rPr>
            </w:pPr>
            <w:r>
              <w:rPr>
                <w:sz w:val="20"/>
                <w:szCs w:val="20"/>
              </w:rPr>
              <w:t>Existenta documentelor justificative</w:t>
            </w:r>
          </w:p>
        </w:tc>
      </w:tr>
      <w:tr w:rsidR="009A11B5" w14:paraId="1E734C5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CEAB74"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94544F" w14:textId="77777777" w:rsidR="009A11B5" w:rsidRDefault="00591537">
            <w:pPr>
              <w:pStyle w:val="TableParagraph"/>
              <w:ind w:left="11"/>
              <w:rPr>
                <w:sz w:val="20"/>
                <w:szCs w:val="20"/>
              </w:rPr>
            </w:pPr>
            <w:r>
              <w:rPr>
                <w:sz w:val="20"/>
                <w:szCs w:val="20"/>
              </w:rPr>
              <w:t xml:space="preserve">- Avizul </w:t>
            </w:r>
            <w:r>
              <w:rPr>
                <w:sz w:val="20"/>
                <w:szCs w:val="20"/>
              </w:rPr>
              <w:t>(hotararea) Comitetului Interministerial de Finantari, Garantii si Asigurari</w:t>
            </w:r>
          </w:p>
        </w:tc>
      </w:tr>
      <w:tr w:rsidR="009A11B5" w14:paraId="4E02B2C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457AAE"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803875" w14:textId="77777777" w:rsidR="009A11B5" w:rsidRDefault="00591537">
            <w:pPr>
              <w:pStyle w:val="TableParagraph"/>
              <w:ind w:left="11"/>
              <w:rPr>
                <w:sz w:val="20"/>
                <w:szCs w:val="20"/>
              </w:rPr>
            </w:pPr>
            <w:r>
              <w:rPr>
                <w:sz w:val="20"/>
                <w:szCs w:val="20"/>
              </w:rPr>
              <w:t>- Hotararea Comisiei de autorizare a imprumuturilor locale (daca beneficiarul sau garantul este unitate administrativ-teritoriala)</w:t>
            </w:r>
          </w:p>
        </w:tc>
      </w:tr>
      <w:tr w:rsidR="009A11B5" w14:paraId="673BFAD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9140B4"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6C0D02" w14:textId="77777777" w:rsidR="009A11B5" w:rsidRDefault="00591537">
            <w:pPr>
              <w:pStyle w:val="TableParagraph"/>
              <w:ind w:left="11"/>
              <w:rPr>
                <w:sz w:val="20"/>
                <w:szCs w:val="20"/>
              </w:rPr>
            </w:pPr>
            <w:r>
              <w:rPr>
                <w:sz w:val="20"/>
                <w:szCs w:val="20"/>
              </w:rPr>
              <w:t xml:space="preserve">- Conventia de garantie, </w:t>
            </w:r>
            <w:r>
              <w:rPr>
                <w:sz w:val="20"/>
                <w:szCs w:val="20"/>
              </w:rPr>
              <w:t>semnata de garantat</w:t>
            </w:r>
          </w:p>
        </w:tc>
      </w:tr>
      <w:tr w:rsidR="009A11B5" w14:paraId="6206EB3D"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12E047"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32B2ED" w14:textId="77777777" w:rsidR="009A11B5" w:rsidRDefault="00591537">
            <w:pPr>
              <w:pStyle w:val="TableParagraph"/>
              <w:ind w:left="11"/>
              <w:rPr>
                <w:sz w:val="20"/>
                <w:szCs w:val="20"/>
              </w:rPr>
            </w:pPr>
            <w:r>
              <w:rPr>
                <w:sz w:val="20"/>
                <w:szCs w:val="20"/>
              </w:rPr>
              <w:t>- Memorandumul privind acordul de principiu pentru acordarea garantiei statului</w:t>
            </w:r>
          </w:p>
        </w:tc>
      </w:tr>
      <w:tr w:rsidR="009A11B5" w14:paraId="4ACF00E0"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7B7C63" w14:textId="77777777" w:rsidR="009A11B5" w:rsidRDefault="00591537">
            <w:pPr>
              <w:pStyle w:val="TableParagraph"/>
              <w:ind w:left="11"/>
              <w:rPr>
                <w:sz w:val="20"/>
                <w:szCs w:val="20"/>
              </w:rPr>
            </w:pPr>
            <w:r>
              <w:rPr>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5FA879" w14:textId="77777777" w:rsidR="009A11B5" w:rsidRDefault="00591537">
            <w:pPr>
              <w:pStyle w:val="TableParagraph"/>
              <w:ind w:left="11"/>
              <w:rPr>
                <w:sz w:val="20"/>
                <w:szCs w:val="20"/>
              </w:rPr>
            </w:pPr>
            <w:r>
              <w:rPr>
                <w:sz w:val="20"/>
                <w:szCs w:val="20"/>
              </w:rPr>
              <w:t>- Nota rezultat al negocierii conditiilor de acordare a garantiei de stat</w:t>
            </w:r>
          </w:p>
        </w:tc>
      </w:tr>
      <w:tr w:rsidR="009A11B5" w14:paraId="37B376AE"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615FD4" w14:textId="77777777" w:rsidR="009A11B5" w:rsidRDefault="00591537">
            <w:pPr>
              <w:pStyle w:val="TableParagraph"/>
              <w:ind w:left="11"/>
              <w:rPr>
                <w:sz w:val="20"/>
                <w:szCs w:val="20"/>
              </w:rPr>
            </w:pPr>
            <w:r>
              <w:rPr>
                <w:sz w:val="20"/>
                <w:szCs w:val="20"/>
              </w:rPr>
              <w:t>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A6024F"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3463DDBA"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DCC3DB"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528FD0" w14:textId="77777777" w:rsidR="009A11B5" w:rsidRDefault="00591537">
            <w:pPr>
              <w:pStyle w:val="TableParagraph"/>
              <w:ind w:left="11"/>
              <w:rPr>
                <w:sz w:val="20"/>
                <w:szCs w:val="20"/>
              </w:rPr>
            </w:pPr>
            <w:r>
              <w:rPr>
                <w:sz w:val="20"/>
                <w:szCs w:val="20"/>
              </w:rPr>
              <w:t xml:space="preserve">Existenta </w:t>
            </w:r>
            <w:r>
              <w:rPr>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74697DB9"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3E0721"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A476AC" w14:textId="77777777" w:rsidR="009A11B5" w:rsidRDefault="00591537">
            <w:pPr>
              <w:pStyle w:val="TableParagraph"/>
              <w:ind w:left="11" w:right="1858"/>
              <w:rPr>
                <w:sz w:val="20"/>
                <w:szCs w:val="20"/>
              </w:rPr>
            </w:pPr>
            <w:r>
              <w:rPr>
                <w:sz w:val="20"/>
                <w:szCs w:val="20"/>
              </w:rPr>
              <w:t>- Documentele justif</w:t>
            </w:r>
            <w:r>
              <w:rPr>
                <w:sz w:val="20"/>
                <w:szCs w:val="20"/>
              </w:rPr>
              <w:t>icative de la pct. 1</w:t>
            </w:r>
          </w:p>
        </w:tc>
      </w:tr>
      <w:tr w:rsidR="009A11B5" w14:paraId="6EF9C95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0908DD"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A5B412" w14:textId="77777777" w:rsidR="009A11B5" w:rsidRDefault="00591537">
            <w:pPr>
              <w:pStyle w:val="TableParagraph"/>
              <w:ind w:left="11"/>
              <w:rPr>
                <w:sz w:val="20"/>
                <w:szCs w:val="20"/>
              </w:rPr>
            </w:pPr>
            <w:r>
              <w:rPr>
                <w:sz w:val="20"/>
                <w:szCs w:val="20"/>
              </w:rPr>
              <w:t>- Scrisoarea de garantie pentru imprumuturi externe contractate sau garantate de Guvern prin Ministerul Finantelor Publice/contractate sau garantate de unitatea administrativ- teritoriala</w:t>
            </w:r>
          </w:p>
        </w:tc>
      </w:tr>
      <w:tr w:rsidR="009A11B5" w14:paraId="3A815BCD"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ADEE49"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9B6513" w14:textId="77777777" w:rsidR="009A11B5" w:rsidRDefault="00591537">
            <w:pPr>
              <w:pStyle w:val="TableParagraph"/>
              <w:ind w:left="11"/>
              <w:rPr>
                <w:sz w:val="20"/>
                <w:szCs w:val="20"/>
              </w:rPr>
            </w:pPr>
            <w:r>
              <w:rPr>
                <w:sz w:val="20"/>
                <w:szCs w:val="20"/>
              </w:rPr>
              <w:t xml:space="preserve">- Persoanele autorizate din partea </w:t>
            </w:r>
            <w:r>
              <w:rPr>
                <w:sz w:val="20"/>
                <w:szCs w:val="20"/>
              </w:rPr>
              <w:t>compartimentelor de specialitate din cadrul Ministerului Finantelor Publice</w:t>
            </w:r>
          </w:p>
        </w:tc>
      </w:tr>
      <w:tr w:rsidR="009A11B5" w14:paraId="50A168D1"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AB8F68"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A94AA5" w14:textId="77777777" w:rsidR="009A11B5" w:rsidRDefault="00591537">
            <w:pPr>
              <w:pStyle w:val="TableParagraph"/>
              <w:ind w:left="11"/>
              <w:rPr>
                <w:sz w:val="20"/>
                <w:szCs w:val="20"/>
              </w:rPr>
            </w:pPr>
            <w:r>
              <w:rPr>
                <w:sz w:val="20"/>
                <w:szCs w:val="20"/>
              </w:rPr>
              <w:t>Indeplinirea conditiilor de legalitate si regularitate</w:t>
            </w:r>
          </w:p>
        </w:tc>
      </w:tr>
      <w:tr w:rsidR="009A11B5" w14:paraId="469E956D"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3F01B3"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311FD3" w14:textId="77777777" w:rsidR="009A11B5" w:rsidRDefault="00591537">
            <w:pPr>
              <w:pStyle w:val="TableParagraph"/>
              <w:ind w:left="11"/>
              <w:rPr>
                <w:sz w:val="20"/>
                <w:szCs w:val="20"/>
              </w:rPr>
            </w:pPr>
            <w:r>
              <w:rPr>
                <w:sz w:val="20"/>
                <w:szCs w:val="20"/>
              </w:rPr>
              <w:t>- Concordanta termenilor scrisorii de garantie cu cei din acordul de imprumut extern</w:t>
            </w:r>
          </w:p>
        </w:tc>
      </w:tr>
      <w:tr w:rsidR="009A11B5" w14:paraId="1F2C2E0F"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D76424"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29A858" w14:textId="77777777" w:rsidR="009A11B5" w:rsidRDefault="00591537">
            <w:pPr>
              <w:pStyle w:val="TableParagraph"/>
              <w:ind w:left="11" w:right="525"/>
              <w:rPr>
                <w:sz w:val="20"/>
                <w:szCs w:val="20"/>
              </w:rPr>
            </w:pPr>
            <w:r>
              <w:rPr>
                <w:sz w:val="20"/>
                <w:szCs w:val="20"/>
              </w:rPr>
              <w:t xml:space="preserve">- Concordanta intre </w:t>
            </w:r>
            <w:r>
              <w:rPr>
                <w:sz w:val="20"/>
                <w:szCs w:val="20"/>
              </w:rPr>
              <w:t>proiectul scrisorii de garantie si proiectul conventiei de garantare</w:t>
            </w:r>
          </w:p>
        </w:tc>
      </w:tr>
      <w:tr w:rsidR="009A11B5" w14:paraId="1CF2693D"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EFB31D"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B74C2F" w14:textId="77777777" w:rsidR="009A11B5" w:rsidRDefault="00591537">
            <w:pPr>
              <w:pStyle w:val="TableParagraph"/>
              <w:ind w:left="11" w:right="165"/>
              <w:rPr>
                <w:sz w:val="20"/>
                <w:szCs w:val="20"/>
              </w:rPr>
            </w:pPr>
            <w:r>
              <w:rPr>
                <w:sz w:val="20"/>
                <w:szCs w:val="20"/>
              </w:rPr>
              <w:t>- Destinatia sumelor pentru care s-a contractat imprumutul</w:t>
            </w:r>
          </w:p>
        </w:tc>
      </w:tr>
      <w:tr w:rsidR="009A11B5" w14:paraId="024B901A"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BC0B8D" w14:textId="77777777" w:rsidR="009A11B5" w:rsidRDefault="00591537">
            <w:pPr>
              <w:pStyle w:val="TableParagraph"/>
              <w:ind w:left="11"/>
              <w:rPr>
                <w:sz w:val="20"/>
                <w:szCs w:val="20"/>
              </w:rPr>
            </w:pPr>
            <w:r>
              <w:rPr>
                <w:sz w:val="20"/>
                <w:szCs w:val="20"/>
              </w:rPr>
              <w:t>3.4.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13D127" w14:textId="77777777" w:rsidR="009A11B5" w:rsidRDefault="00591537">
            <w:pPr>
              <w:pStyle w:val="TableParagraph"/>
              <w:ind w:left="11"/>
              <w:rPr>
                <w:sz w:val="20"/>
                <w:szCs w:val="20"/>
              </w:rPr>
            </w:pPr>
            <w:r>
              <w:rPr>
                <w:sz w:val="20"/>
                <w:szCs w:val="20"/>
              </w:rPr>
              <w:t>- Denumirea finantatorului, valoarea imprumutului, durata imprumutului, valuta contractului</w:t>
            </w:r>
          </w:p>
        </w:tc>
      </w:tr>
      <w:tr w:rsidR="009A11B5" w14:paraId="0C34A54C"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E3DB23" w14:textId="77777777" w:rsidR="009A11B5" w:rsidRDefault="00591537">
            <w:pPr>
              <w:pStyle w:val="TableParagraph"/>
              <w:ind w:left="11"/>
              <w:rPr>
                <w:sz w:val="20"/>
                <w:szCs w:val="20"/>
              </w:rPr>
            </w:pPr>
            <w:r>
              <w:rPr>
                <w:sz w:val="20"/>
                <w:szCs w:val="20"/>
              </w:rPr>
              <w:t>3.5.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5A8F34" w14:textId="77777777" w:rsidR="009A11B5" w:rsidRDefault="00591537">
            <w:pPr>
              <w:pStyle w:val="TableParagraph"/>
              <w:ind w:left="11"/>
              <w:rPr>
                <w:sz w:val="20"/>
                <w:szCs w:val="20"/>
              </w:rPr>
            </w:pPr>
            <w:r>
              <w:rPr>
                <w:sz w:val="20"/>
                <w:szCs w:val="20"/>
              </w:rPr>
              <w:t xml:space="preserve">- Perioada de </w:t>
            </w:r>
            <w:r>
              <w:rPr>
                <w:sz w:val="20"/>
                <w:szCs w:val="20"/>
              </w:rPr>
              <w:t>gratie, perioada de rambursare, rata dobanzii, comisioanele anuale si alte costuri ale imprumutului</w:t>
            </w:r>
          </w:p>
        </w:tc>
      </w:tr>
      <w:tr w:rsidR="009A11B5" w14:paraId="51D3FEF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B5FB32" w14:textId="77777777" w:rsidR="009A11B5" w:rsidRDefault="00591537">
            <w:pPr>
              <w:pStyle w:val="TableParagraph"/>
              <w:ind w:left="11"/>
              <w:rPr>
                <w:sz w:val="20"/>
                <w:szCs w:val="20"/>
              </w:rPr>
            </w:pPr>
            <w:r>
              <w:rPr>
                <w:sz w:val="20"/>
                <w:szCs w:val="20"/>
              </w:rPr>
              <w:t>3.6.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729BE9" w14:textId="77777777" w:rsidR="009A11B5" w:rsidRDefault="00591537">
            <w:pPr>
              <w:pStyle w:val="TableParagraph"/>
              <w:ind w:left="11"/>
              <w:rPr>
                <w:sz w:val="20"/>
                <w:szCs w:val="20"/>
              </w:rPr>
            </w:pPr>
            <w:r>
              <w:rPr>
                <w:sz w:val="20"/>
                <w:szCs w:val="20"/>
              </w:rPr>
              <w:t>- Clauzele acordului legate de implementarea fizica si financiara a imprumutului</w:t>
            </w:r>
          </w:p>
        </w:tc>
      </w:tr>
    </w:tbl>
    <w:p w14:paraId="4CE8B127" w14:textId="77777777" w:rsidR="009A11B5" w:rsidRDefault="009A11B5">
      <w:pPr>
        <w:jc w:val="both"/>
        <w:rPr>
          <w:sz w:val="24"/>
        </w:rPr>
      </w:pPr>
    </w:p>
    <w:p w14:paraId="15E10F32" w14:textId="77777777" w:rsidR="009A11B5" w:rsidRDefault="009A11B5">
      <w:pPr>
        <w:jc w:val="both"/>
        <w:rPr>
          <w:sz w:val="24"/>
        </w:rPr>
      </w:pPr>
    </w:p>
    <w:p w14:paraId="7610A576" w14:textId="77777777" w:rsidR="009A11B5" w:rsidRDefault="009A11B5">
      <w:pPr>
        <w:jc w:val="both"/>
        <w:rPr>
          <w:sz w:val="24"/>
        </w:rPr>
      </w:pPr>
    </w:p>
    <w:p w14:paraId="77A897D3" w14:textId="77777777" w:rsidR="009A11B5" w:rsidRDefault="009A11B5">
      <w:pPr>
        <w:jc w:val="both"/>
        <w:rPr>
          <w:sz w:val="24"/>
        </w:rPr>
      </w:pPr>
    </w:p>
    <w:p w14:paraId="19D57284" w14:textId="77777777" w:rsidR="009A11B5" w:rsidRDefault="009A11B5">
      <w:pPr>
        <w:jc w:val="both"/>
        <w:rPr>
          <w:sz w:val="24"/>
        </w:rPr>
      </w:pPr>
    </w:p>
    <w:p w14:paraId="2C96E4FB" w14:textId="77777777" w:rsidR="009A11B5" w:rsidRDefault="009A11B5">
      <w:pPr>
        <w:jc w:val="both"/>
        <w:rPr>
          <w:sz w:val="24"/>
        </w:rPr>
      </w:pPr>
    </w:p>
    <w:p w14:paraId="33DB3F69" w14:textId="77777777" w:rsidR="009A11B5" w:rsidRDefault="009A11B5">
      <w:pPr>
        <w:jc w:val="both"/>
        <w:rPr>
          <w:sz w:val="24"/>
        </w:rPr>
      </w:pPr>
    </w:p>
    <w:p w14:paraId="7D1C6AE5" w14:textId="77777777" w:rsidR="009A11B5" w:rsidRDefault="009A11B5">
      <w:pPr>
        <w:jc w:val="both"/>
        <w:rPr>
          <w:sz w:val="24"/>
        </w:rPr>
      </w:pPr>
    </w:p>
    <w:p w14:paraId="463DC588" w14:textId="77777777" w:rsidR="009A11B5" w:rsidRDefault="009A11B5">
      <w:pPr>
        <w:jc w:val="both"/>
        <w:rPr>
          <w:sz w:val="24"/>
        </w:rPr>
      </w:pPr>
    </w:p>
    <w:p w14:paraId="4ACFD370" w14:textId="77777777" w:rsidR="009A11B5" w:rsidRDefault="009A11B5">
      <w:pPr>
        <w:jc w:val="both"/>
        <w:rPr>
          <w:sz w:val="24"/>
        </w:rPr>
      </w:pPr>
    </w:p>
    <w:p w14:paraId="21EF5225" w14:textId="77777777" w:rsidR="009A11B5" w:rsidRDefault="009A11B5">
      <w:pPr>
        <w:jc w:val="both"/>
        <w:rPr>
          <w:sz w:val="24"/>
        </w:rPr>
      </w:pPr>
    </w:p>
    <w:p w14:paraId="752F22D7" w14:textId="77777777" w:rsidR="009A11B5" w:rsidRDefault="009A11B5">
      <w:pPr>
        <w:jc w:val="both"/>
        <w:rPr>
          <w:sz w:val="24"/>
        </w:rPr>
      </w:pPr>
    </w:p>
    <w:p w14:paraId="2C58844C" w14:textId="77777777" w:rsidR="009A11B5" w:rsidRDefault="00591537">
      <w:pPr>
        <w:spacing w:before="81"/>
        <w:ind w:left="617" w:right="555"/>
        <w:jc w:val="center"/>
        <w:rPr>
          <w:b/>
          <w:sz w:val="24"/>
        </w:rPr>
      </w:pPr>
      <w:r>
        <w:rPr>
          <w:b/>
          <w:sz w:val="24"/>
        </w:rPr>
        <w:t>LISTA DE VERIFICARE (CHECK-LIST)</w:t>
      </w:r>
    </w:p>
    <w:p w14:paraId="5AD82A8E" w14:textId="77777777" w:rsidR="009A11B5" w:rsidRDefault="00591537">
      <w:pPr>
        <w:ind w:left="1226" w:right="1170"/>
        <w:jc w:val="center"/>
        <w:rPr>
          <w:b/>
          <w:sz w:val="24"/>
        </w:rPr>
      </w:pPr>
      <w:r>
        <w:rPr>
          <w:b/>
          <w:sz w:val="24"/>
        </w:rPr>
        <w:t xml:space="preserve">A CONVENȚIEI DE </w:t>
      </w:r>
      <w:r>
        <w:rPr>
          <w:b/>
          <w:sz w:val="24"/>
        </w:rPr>
        <w:t>GARANTARE ÎNTRE UNITATEA ADMINISTRATIV-TERITORIALĂ ÎN CALITATE DE GARANT ȘI BENEFICIARUL SCRISORII DE GARANȚIE</w:t>
      </w:r>
    </w:p>
    <w:p w14:paraId="31E56659" w14:textId="77777777" w:rsidR="009A11B5" w:rsidRDefault="009A11B5">
      <w:pPr>
        <w:ind w:left="1226" w:right="1170"/>
        <w:jc w:val="center"/>
        <w:rPr>
          <w:b/>
          <w:sz w:val="24"/>
        </w:rPr>
      </w:pPr>
    </w:p>
    <w:p w14:paraId="4894393A" w14:textId="77777777" w:rsidR="009A11B5" w:rsidRDefault="009A11B5">
      <w:pPr>
        <w:ind w:left="1226" w:right="1170"/>
        <w:jc w:val="center"/>
        <w:rPr>
          <w:b/>
          <w:sz w:val="24"/>
        </w:rPr>
      </w:pPr>
    </w:p>
    <w:p w14:paraId="79643830" w14:textId="77777777" w:rsidR="009A11B5" w:rsidRDefault="00591537">
      <w:pPr>
        <w:pStyle w:val="BodyText"/>
        <w:ind w:left="227"/>
        <w:jc w:val="both"/>
      </w:pPr>
      <w:r>
        <w:t>COD B.9.</w:t>
      </w:r>
    </w:p>
    <w:p w14:paraId="14CC8CA4"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1E12FDCF"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063C2528"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4C6A1E23" w14:textId="77777777" w:rsidR="009A11B5" w:rsidRDefault="00591537">
            <w:pPr>
              <w:pStyle w:val="TableParagraph"/>
              <w:ind w:left="2314" w:right="2310"/>
              <w:rPr>
                <w:bCs/>
                <w:sz w:val="20"/>
                <w:szCs w:val="20"/>
              </w:rPr>
            </w:pPr>
            <w:r>
              <w:rPr>
                <w:bCs/>
                <w:sz w:val="20"/>
                <w:szCs w:val="20"/>
              </w:rPr>
              <w:t>Obiectivele verificarii</w:t>
            </w:r>
          </w:p>
        </w:tc>
      </w:tr>
      <w:tr w:rsidR="009A11B5" w14:paraId="197A0259"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9FA08D"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DF1D75" w14:textId="77777777" w:rsidR="009A11B5" w:rsidRDefault="00591537">
            <w:pPr>
              <w:pStyle w:val="TableParagraph"/>
              <w:ind w:left="11"/>
              <w:rPr>
                <w:sz w:val="20"/>
                <w:szCs w:val="20"/>
              </w:rPr>
            </w:pPr>
            <w:r>
              <w:rPr>
                <w:sz w:val="20"/>
                <w:szCs w:val="20"/>
              </w:rPr>
              <w:t>Existenta documentelor justificative</w:t>
            </w:r>
          </w:p>
        </w:tc>
      </w:tr>
      <w:tr w:rsidR="009A11B5" w14:paraId="2377C292"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B8D8EF"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674966" w14:textId="77777777" w:rsidR="009A11B5" w:rsidRDefault="00591537">
            <w:pPr>
              <w:pStyle w:val="TableParagraph"/>
              <w:ind w:left="11"/>
              <w:rPr>
                <w:sz w:val="20"/>
                <w:szCs w:val="20"/>
              </w:rPr>
            </w:pPr>
            <w:r>
              <w:rPr>
                <w:sz w:val="20"/>
                <w:szCs w:val="20"/>
              </w:rPr>
              <w:t>- Fundamentarea propunerii de conventie</w:t>
            </w:r>
          </w:p>
        </w:tc>
      </w:tr>
      <w:tr w:rsidR="009A11B5" w14:paraId="368CF342"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701FD3"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81B1C1" w14:textId="77777777" w:rsidR="009A11B5" w:rsidRDefault="00591537">
            <w:pPr>
              <w:pStyle w:val="TableParagraph"/>
              <w:ind w:left="11"/>
              <w:rPr>
                <w:sz w:val="20"/>
                <w:szCs w:val="20"/>
              </w:rPr>
            </w:pPr>
            <w:r>
              <w:rPr>
                <w:sz w:val="20"/>
                <w:szCs w:val="20"/>
              </w:rPr>
              <w:t xml:space="preserve">- </w:t>
            </w:r>
            <w:r>
              <w:rPr>
                <w:sz w:val="20"/>
                <w:szCs w:val="20"/>
              </w:rPr>
              <w:t>Avizul (hotararea) Comitetului Interministerial de Finantari, Garantii si Asigurari</w:t>
            </w:r>
          </w:p>
        </w:tc>
      </w:tr>
      <w:tr w:rsidR="009A11B5" w14:paraId="39C0B49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5D0304"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499AB5" w14:textId="77777777" w:rsidR="009A11B5" w:rsidRDefault="00591537">
            <w:pPr>
              <w:pStyle w:val="TableParagraph"/>
              <w:ind w:left="11"/>
              <w:rPr>
                <w:sz w:val="20"/>
                <w:szCs w:val="20"/>
              </w:rPr>
            </w:pPr>
            <w:r>
              <w:rPr>
                <w:sz w:val="20"/>
                <w:szCs w:val="20"/>
              </w:rPr>
              <w:t>- Hotararea Comisiei de autorizare a imprumuturilor locale (daca beneficiarul sau garantul este unitate administrativ-teritoriala)</w:t>
            </w:r>
          </w:p>
        </w:tc>
      </w:tr>
      <w:tr w:rsidR="009A11B5" w14:paraId="0BED190A"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DD16D2"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C13A7A" w14:textId="77777777" w:rsidR="009A11B5" w:rsidRDefault="00591537">
            <w:pPr>
              <w:pStyle w:val="TableParagraph"/>
              <w:ind w:left="11"/>
              <w:rPr>
                <w:sz w:val="20"/>
                <w:szCs w:val="20"/>
              </w:rPr>
            </w:pPr>
            <w:r>
              <w:rPr>
                <w:sz w:val="20"/>
                <w:szCs w:val="20"/>
              </w:rPr>
              <w:t>- Memorandumul privind acordu</w:t>
            </w:r>
            <w:r>
              <w:rPr>
                <w:sz w:val="20"/>
                <w:szCs w:val="20"/>
              </w:rPr>
              <w:t>l de principiu pentru acordarea garantiei statului</w:t>
            </w:r>
          </w:p>
        </w:tc>
      </w:tr>
      <w:tr w:rsidR="009A11B5" w14:paraId="2270DF00"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E64962" w14:textId="77777777" w:rsidR="009A11B5" w:rsidRDefault="00591537">
            <w:pPr>
              <w:pStyle w:val="TableParagraph"/>
              <w:ind w:left="11"/>
              <w:rPr>
                <w:sz w:val="20"/>
                <w:szCs w:val="20"/>
              </w:rPr>
            </w:pPr>
            <w:r>
              <w:rPr>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9A09A6" w14:textId="77777777" w:rsidR="009A11B5" w:rsidRDefault="00591537">
            <w:pPr>
              <w:pStyle w:val="TableParagraph"/>
              <w:ind w:left="11"/>
              <w:rPr>
                <w:sz w:val="20"/>
                <w:szCs w:val="20"/>
              </w:rPr>
            </w:pPr>
            <w:r>
              <w:rPr>
                <w:sz w:val="20"/>
                <w:szCs w:val="20"/>
              </w:rPr>
              <w:t>- Nota rezultat al negocierii conditiilor de acordare a garantiei de stat</w:t>
            </w:r>
          </w:p>
        </w:tc>
      </w:tr>
      <w:tr w:rsidR="009A11B5" w14:paraId="4A53B856"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27D798" w14:textId="77777777" w:rsidR="009A11B5" w:rsidRDefault="00591537">
            <w:pPr>
              <w:pStyle w:val="TableParagraph"/>
              <w:ind w:left="11"/>
              <w:rPr>
                <w:sz w:val="20"/>
                <w:szCs w:val="20"/>
              </w:rPr>
            </w:pPr>
            <w:r>
              <w:rPr>
                <w:sz w:val="20"/>
                <w:szCs w:val="20"/>
              </w:rPr>
              <w:t>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86BED5"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209D009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D3959C"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1F3765" w14:textId="77777777" w:rsidR="009A11B5" w:rsidRDefault="00591537">
            <w:pPr>
              <w:pStyle w:val="TableParagraph"/>
              <w:ind w:left="11"/>
              <w:rPr>
                <w:sz w:val="20"/>
                <w:szCs w:val="20"/>
              </w:rPr>
            </w:pPr>
            <w:r>
              <w:rPr>
                <w:sz w:val="20"/>
                <w:szCs w:val="20"/>
              </w:rPr>
              <w:t xml:space="preserve">Existenta avizelor/certificarilor conducatorului compartimentului </w:t>
            </w:r>
            <w:r>
              <w:rPr>
                <w:sz w:val="20"/>
                <w:szCs w:val="20"/>
              </w:rPr>
              <w:t>juridic/financiar-contabil/de specialitate emitent, precum si a vizelor, aprobarilor, altor semnaturi, conform prevederilor legale si procedurilor interne, dupa caz, pentru:</w:t>
            </w:r>
          </w:p>
        </w:tc>
      </w:tr>
      <w:tr w:rsidR="009A11B5" w14:paraId="0ECA39CB"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2CBE6E"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925B6D" w14:textId="77777777" w:rsidR="009A11B5" w:rsidRDefault="00591537">
            <w:pPr>
              <w:pStyle w:val="TableParagraph"/>
              <w:ind w:left="11" w:right="1858"/>
              <w:rPr>
                <w:sz w:val="20"/>
                <w:szCs w:val="20"/>
              </w:rPr>
            </w:pPr>
            <w:r>
              <w:rPr>
                <w:sz w:val="20"/>
                <w:szCs w:val="20"/>
              </w:rPr>
              <w:t>- Documentele justificative de la pct. 1</w:t>
            </w:r>
          </w:p>
        </w:tc>
      </w:tr>
      <w:tr w:rsidR="009A11B5" w14:paraId="0ABC874B"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17E860"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3A9D97" w14:textId="77777777" w:rsidR="009A11B5" w:rsidRDefault="00591537">
            <w:pPr>
              <w:pStyle w:val="TableParagraph"/>
              <w:ind w:left="11"/>
              <w:rPr>
                <w:sz w:val="20"/>
                <w:szCs w:val="20"/>
              </w:rPr>
            </w:pPr>
            <w:r>
              <w:rPr>
                <w:sz w:val="20"/>
                <w:szCs w:val="20"/>
              </w:rPr>
              <w:t xml:space="preserve">- Conventia de </w:t>
            </w:r>
            <w:r>
              <w:rPr>
                <w:sz w:val="20"/>
                <w:szCs w:val="20"/>
              </w:rPr>
              <w:t>garantare intre Ministerul Finantelor Publice/unitatea administrativ-teritoriala, in calitate de garant, si beneficiarul conventiei de garantare</w:t>
            </w:r>
          </w:p>
        </w:tc>
      </w:tr>
      <w:tr w:rsidR="009A11B5" w14:paraId="54C3E7E2"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9F0F20"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143862" w14:textId="77777777" w:rsidR="009A11B5" w:rsidRDefault="00591537">
            <w:pPr>
              <w:pStyle w:val="TableParagraph"/>
              <w:ind w:left="11"/>
              <w:rPr>
                <w:sz w:val="20"/>
                <w:szCs w:val="20"/>
              </w:rPr>
            </w:pPr>
            <w:r>
              <w:rPr>
                <w:sz w:val="20"/>
                <w:szCs w:val="20"/>
              </w:rPr>
              <w:t>- Persoanele autorizate din partea compartimentelor de specialitate din cadrul Ministerului Finantelor Pu</w:t>
            </w:r>
            <w:r>
              <w:rPr>
                <w:sz w:val="20"/>
                <w:szCs w:val="20"/>
              </w:rPr>
              <w:t>blice</w:t>
            </w:r>
          </w:p>
        </w:tc>
      </w:tr>
      <w:tr w:rsidR="009A11B5" w14:paraId="3DE6DC52"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A3B299" w14:textId="77777777" w:rsidR="009A11B5" w:rsidRDefault="00591537">
            <w:pPr>
              <w:pStyle w:val="TableParagraph"/>
              <w:ind w:left="11"/>
              <w:rPr>
                <w:sz w:val="20"/>
                <w:szCs w:val="20"/>
              </w:rPr>
            </w:pPr>
            <w:r>
              <w:rPr>
                <w:sz w:val="20"/>
                <w:szCs w:val="20"/>
              </w:rPr>
              <w:t>2.4.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078E31" w14:textId="77777777" w:rsidR="009A11B5" w:rsidRDefault="00591537">
            <w:pPr>
              <w:pStyle w:val="TableParagraph"/>
              <w:ind w:left="11"/>
              <w:rPr>
                <w:sz w:val="20"/>
                <w:szCs w:val="20"/>
              </w:rPr>
            </w:pPr>
            <w:r>
              <w:rPr>
                <w:sz w:val="20"/>
                <w:szCs w:val="20"/>
              </w:rPr>
              <w:t>- Persoanele autorizate din partea garantului</w:t>
            </w:r>
          </w:p>
        </w:tc>
      </w:tr>
      <w:tr w:rsidR="009A11B5" w14:paraId="106023A9"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9F0CA1" w14:textId="77777777" w:rsidR="009A11B5" w:rsidRDefault="00591537">
            <w:pPr>
              <w:pStyle w:val="TableParagraph"/>
              <w:ind w:left="11"/>
              <w:rPr>
                <w:sz w:val="20"/>
                <w:szCs w:val="20"/>
              </w:rPr>
            </w:pPr>
            <w:r>
              <w:rPr>
                <w:sz w:val="20"/>
                <w:szCs w:val="20"/>
              </w:rPr>
              <w:t>2.5.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B46A55" w14:textId="77777777" w:rsidR="009A11B5" w:rsidRDefault="00591537">
            <w:pPr>
              <w:pStyle w:val="TableParagraph"/>
              <w:ind w:left="11"/>
              <w:rPr>
                <w:sz w:val="20"/>
                <w:szCs w:val="20"/>
              </w:rPr>
            </w:pPr>
            <w:r>
              <w:rPr>
                <w:sz w:val="20"/>
                <w:szCs w:val="20"/>
              </w:rPr>
              <w:t>- Reprezentantul legal al unitatii administrativ-teritoriale garantate</w:t>
            </w:r>
          </w:p>
        </w:tc>
      </w:tr>
      <w:tr w:rsidR="009A11B5" w14:paraId="1C8B34CD"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44C9A2"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F83162" w14:textId="77777777" w:rsidR="009A11B5" w:rsidRDefault="00591537">
            <w:pPr>
              <w:pStyle w:val="TableParagraph"/>
              <w:ind w:left="11" w:right="525"/>
              <w:rPr>
                <w:sz w:val="20"/>
                <w:szCs w:val="20"/>
              </w:rPr>
            </w:pPr>
            <w:r>
              <w:rPr>
                <w:sz w:val="20"/>
                <w:szCs w:val="20"/>
              </w:rPr>
              <w:t>Indeplinirea conditiilor de legalitate si regularitate</w:t>
            </w:r>
          </w:p>
        </w:tc>
      </w:tr>
      <w:tr w:rsidR="009A11B5" w14:paraId="02B888C5"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7558CB"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DC1FB0" w14:textId="77777777" w:rsidR="009A11B5" w:rsidRDefault="00591537">
            <w:pPr>
              <w:pStyle w:val="TableParagraph"/>
              <w:ind w:left="11" w:right="165"/>
              <w:rPr>
                <w:sz w:val="20"/>
                <w:szCs w:val="20"/>
              </w:rPr>
            </w:pPr>
            <w:r>
              <w:rPr>
                <w:sz w:val="20"/>
                <w:szCs w:val="20"/>
              </w:rPr>
              <w:t xml:space="preserve">- Masuri asiguratorii pentru garant, de plata la </w:t>
            </w:r>
            <w:r>
              <w:rPr>
                <w:sz w:val="20"/>
                <w:szCs w:val="20"/>
              </w:rPr>
              <w:t>scadenta, de catre garantat, a obligatiilor asumate prin contractul de imprumut</w:t>
            </w:r>
          </w:p>
        </w:tc>
      </w:tr>
      <w:tr w:rsidR="009A11B5" w14:paraId="40FA5AEF"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639B45"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489EA2" w14:textId="77777777" w:rsidR="009A11B5" w:rsidRDefault="00591537">
            <w:pPr>
              <w:pStyle w:val="TableParagraph"/>
              <w:ind w:left="11"/>
              <w:rPr>
                <w:sz w:val="20"/>
                <w:szCs w:val="20"/>
              </w:rPr>
            </w:pPr>
            <w:r>
              <w:rPr>
                <w:sz w:val="20"/>
                <w:szCs w:val="20"/>
              </w:rPr>
              <w:t>- Concordanta termenilor conventiei de garantare cu cei din acordul de imprumut</w:t>
            </w:r>
          </w:p>
        </w:tc>
      </w:tr>
      <w:tr w:rsidR="009A11B5" w14:paraId="1E182EA5"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7F517F"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666AB3" w14:textId="77777777" w:rsidR="009A11B5" w:rsidRDefault="00591537">
            <w:pPr>
              <w:pStyle w:val="TableParagraph"/>
              <w:ind w:left="11"/>
              <w:rPr>
                <w:sz w:val="20"/>
                <w:szCs w:val="20"/>
              </w:rPr>
            </w:pPr>
            <w:r>
              <w:rPr>
                <w:sz w:val="20"/>
                <w:szCs w:val="20"/>
              </w:rPr>
              <w:t>- Destinatia sumelor pentru care s-a contractat imprumutul</w:t>
            </w:r>
          </w:p>
        </w:tc>
      </w:tr>
      <w:tr w:rsidR="009A11B5" w14:paraId="5058A55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C22CB6" w14:textId="77777777" w:rsidR="009A11B5" w:rsidRDefault="00591537">
            <w:pPr>
              <w:pStyle w:val="TableParagraph"/>
              <w:ind w:left="11"/>
              <w:rPr>
                <w:sz w:val="20"/>
                <w:szCs w:val="20"/>
              </w:rPr>
            </w:pPr>
            <w:r>
              <w:rPr>
                <w:sz w:val="20"/>
                <w:szCs w:val="20"/>
              </w:rPr>
              <w:t>3.4.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3A0181" w14:textId="77777777" w:rsidR="009A11B5" w:rsidRDefault="00591537">
            <w:pPr>
              <w:pStyle w:val="TableParagraph"/>
              <w:ind w:left="11"/>
              <w:rPr>
                <w:sz w:val="20"/>
                <w:szCs w:val="20"/>
              </w:rPr>
            </w:pPr>
            <w:r>
              <w:rPr>
                <w:sz w:val="20"/>
                <w:szCs w:val="20"/>
              </w:rPr>
              <w:t xml:space="preserve">- </w:t>
            </w:r>
            <w:r>
              <w:rPr>
                <w:sz w:val="20"/>
                <w:szCs w:val="20"/>
              </w:rPr>
              <w:t>Denumirea finantatorului, valoarea imprumutului, durata imprumutului, valuta imprumutului</w:t>
            </w:r>
          </w:p>
        </w:tc>
      </w:tr>
      <w:tr w:rsidR="009A11B5" w14:paraId="125BBB8A"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CB5DD5" w14:textId="77777777" w:rsidR="009A11B5" w:rsidRDefault="00591537">
            <w:pPr>
              <w:pStyle w:val="TableParagraph"/>
              <w:ind w:left="11"/>
              <w:rPr>
                <w:sz w:val="20"/>
                <w:szCs w:val="20"/>
              </w:rPr>
            </w:pPr>
            <w:r>
              <w:rPr>
                <w:sz w:val="20"/>
                <w:szCs w:val="20"/>
              </w:rPr>
              <w:t>3.5.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DB97CF" w14:textId="77777777" w:rsidR="009A11B5" w:rsidRDefault="00591537">
            <w:pPr>
              <w:pStyle w:val="TableParagraph"/>
              <w:ind w:left="11"/>
              <w:rPr>
                <w:sz w:val="20"/>
                <w:szCs w:val="20"/>
              </w:rPr>
            </w:pPr>
            <w:r>
              <w:rPr>
                <w:sz w:val="20"/>
                <w:szCs w:val="20"/>
              </w:rPr>
              <w:t>- Perioada de gratie, perioada de rambursare, rata dobanzii, comisioanele anuale si alte costuri ale imprumutului</w:t>
            </w:r>
          </w:p>
        </w:tc>
      </w:tr>
      <w:tr w:rsidR="009A11B5" w14:paraId="6B83F1D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3660B7" w14:textId="77777777" w:rsidR="009A11B5" w:rsidRDefault="00591537">
            <w:pPr>
              <w:pStyle w:val="TableParagraph"/>
              <w:ind w:left="11"/>
              <w:rPr>
                <w:sz w:val="20"/>
                <w:szCs w:val="20"/>
              </w:rPr>
            </w:pPr>
            <w:r>
              <w:rPr>
                <w:sz w:val="20"/>
                <w:szCs w:val="20"/>
              </w:rPr>
              <w:t>3.6.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29468B" w14:textId="77777777" w:rsidR="009A11B5" w:rsidRDefault="00591537">
            <w:pPr>
              <w:pStyle w:val="TableParagraph"/>
              <w:ind w:left="11"/>
              <w:rPr>
                <w:sz w:val="20"/>
                <w:szCs w:val="20"/>
              </w:rPr>
            </w:pPr>
            <w:r>
              <w:rPr>
                <w:sz w:val="20"/>
                <w:szCs w:val="20"/>
              </w:rPr>
              <w:t>- Clauzele acordului legate de implement</w:t>
            </w:r>
            <w:r>
              <w:rPr>
                <w:sz w:val="20"/>
                <w:szCs w:val="20"/>
              </w:rPr>
              <w:t>area fizica si financiara a imprumutului</w:t>
            </w:r>
          </w:p>
        </w:tc>
      </w:tr>
    </w:tbl>
    <w:p w14:paraId="3FE20A3E" w14:textId="77777777" w:rsidR="009A11B5" w:rsidRDefault="009A11B5">
      <w:pPr>
        <w:jc w:val="both"/>
        <w:rPr>
          <w:sz w:val="24"/>
        </w:rPr>
      </w:pPr>
    </w:p>
    <w:p w14:paraId="5DAFC277" w14:textId="77777777" w:rsidR="009A11B5" w:rsidRDefault="009A11B5">
      <w:pPr>
        <w:jc w:val="both"/>
        <w:rPr>
          <w:sz w:val="24"/>
        </w:rPr>
      </w:pPr>
    </w:p>
    <w:p w14:paraId="3AC4362F" w14:textId="77777777" w:rsidR="009A11B5" w:rsidRDefault="009A11B5">
      <w:pPr>
        <w:jc w:val="both"/>
        <w:rPr>
          <w:sz w:val="24"/>
        </w:rPr>
      </w:pPr>
    </w:p>
    <w:p w14:paraId="145F7295" w14:textId="77777777" w:rsidR="009A11B5" w:rsidRDefault="009A11B5">
      <w:pPr>
        <w:jc w:val="both"/>
        <w:rPr>
          <w:sz w:val="24"/>
        </w:rPr>
      </w:pPr>
    </w:p>
    <w:p w14:paraId="2CBB78E0" w14:textId="77777777" w:rsidR="009A11B5" w:rsidRDefault="009A11B5">
      <w:pPr>
        <w:jc w:val="both"/>
        <w:rPr>
          <w:sz w:val="24"/>
        </w:rPr>
      </w:pPr>
    </w:p>
    <w:p w14:paraId="2F18EC70" w14:textId="77777777" w:rsidR="009A11B5" w:rsidRDefault="009A11B5">
      <w:pPr>
        <w:jc w:val="both"/>
        <w:rPr>
          <w:sz w:val="24"/>
        </w:rPr>
      </w:pPr>
    </w:p>
    <w:p w14:paraId="6A334DF7" w14:textId="77777777" w:rsidR="009A11B5" w:rsidRDefault="009A11B5">
      <w:pPr>
        <w:jc w:val="both"/>
        <w:rPr>
          <w:sz w:val="24"/>
        </w:rPr>
      </w:pPr>
    </w:p>
    <w:p w14:paraId="4D42EF4C" w14:textId="77777777" w:rsidR="009A11B5" w:rsidRDefault="009A11B5">
      <w:pPr>
        <w:jc w:val="both"/>
        <w:rPr>
          <w:sz w:val="24"/>
        </w:rPr>
      </w:pPr>
    </w:p>
    <w:p w14:paraId="1BE30609" w14:textId="77777777" w:rsidR="009A11B5" w:rsidRDefault="00591537">
      <w:pPr>
        <w:spacing w:before="81"/>
        <w:ind w:left="617" w:right="555"/>
        <w:jc w:val="center"/>
        <w:rPr>
          <w:b/>
          <w:sz w:val="24"/>
        </w:rPr>
      </w:pPr>
      <w:r>
        <w:rPr>
          <w:b/>
          <w:sz w:val="24"/>
        </w:rPr>
        <w:t>LISTA DE VERIFICARE (CHECK-LIST)</w:t>
      </w:r>
    </w:p>
    <w:p w14:paraId="6F6B4F6C" w14:textId="77777777" w:rsidR="009A11B5" w:rsidRDefault="00591537">
      <w:pPr>
        <w:ind w:left="1226" w:right="1170"/>
        <w:jc w:val="center"/>
        <w:rPr>
          <w:b/>
          <w:sz w:val="24"/>
        </w:rPr>
      </w:pPr>
      <w:r>
        <w:rPr>
          <w:b/>
          <w:sz w:val="24"/>
        </w:rPr>
        <w:t>A SCRISORII DE GARANȚIE PENTRU ÎMPRUMUTUL GARANTAT DE STAT, CONTRACTAT DIRECT DE UNITATEA ADMINISTRATIV-TERITORIALĂ</w:t>
      </w:r>
    </w:p>
    <w:p w14:paraId="02D2DF5E" w14:textId="77777777" w:rsidR="009A11B5" w:rsidRDefault="009A11B5">
      <w:pPr>
        <w:ind w:left="1226" w:right="1170"/>
        <w:jc w:val="center"/>
        <w:rPr>
          <w:b/>
          <w:sz w:val="24"/>
        </w:rPr>
      </w:pPr>
    </w:p>
    <w:p w14:paraId="6ECFD9CF" w14:textId="77777777" w:rsidR="009A11B5" w:rsidRDefault="009A11B5">
      <w:pPr>
        <w:ind w:left="1226" w:right="1170"/>
        <w:jc w:val="center"/>
        <w:rPr>
          <w:b/>
          <w:sz w:val="24"/>
        </w:rPr>
      </w:pPr>
    </w:p>
    <w:p w14:paraId="36E3D10A" w14:textId="77777777" w:rsidR="009A11B5" w:rsidRDefault="00591537">
      <w:pPr>
        <w:pStyle w:val="BodyText"/>
        <w:ind w:left="227"/>
        <w:jc w:val="both"/>
      </w:pPr>
      <w:r>
        <w:t>COD B.10.</w:t>
      </w:r>
    </w:p>
    <w:p w14:paraId="5CD73A55"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00E0631F"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47E5B694"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529A3497" w14:textId="77777777" w:rsidR="009A11B5" w:rsidRDefault="00591537">
            <w:pPr>
              <w:pStyle w:val="TableParagraph"/>
              <w:ind w:left="2314" w:right="2310"/>
              <w:rPr>
                <w:bCs/>
                <w:sz w:val="20"/>
                <w:szCs w:val="20"/>
              </w:rPr>
            </w:pPr>
            <w:r>
              <w:rPr>
                <w:bCs/>
                <w:sz w:val="20"/>
                <w:szCs w:val="20"/>
              </w:rPr>
              <w:t>Obiectivele verificarii</w:t>
            </w:r>
          </w:p>
        </w:tc>
      </w:tr>
      <w:tr w:rsidR="009A11B5" w14:paraId="4BD6AC81"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473CB5"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F0B82F" w14:textId="77777777" w:rsidR="009A11B5" w:rsidRDefault="00591537">
            <w:pPr>
              <w:pStyle w:val="TableParagraph"/>
              <w:ind w:left="11"/>
              <w:rPr>
                <w:sz w:val="20"/>
                <w:szCs w:val="20"/>
              </w:rPr>
            </w:pPr>
            <w:r>
              <w:rPr>
                <w:sz w:val="20"/>
                <w:szCs w:val="20"/>
              </w:rPr>
              <w:t>Existenta documentelor justificative</w:t>
            </w:r>
          </w:p>
        </w:tc>
      </w:tr>
      <w:tr w:rsidR="009A11B5" w14:paraId="6F8B1FC3"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A4AB02"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410C8C" w14:textId="77777777" w:rsidR="009A11B5" w:rsidRDefault="00591537">
            <w:pPr>
              <w:pStyle w:val="TableParagraph"/>
              <w:ind w:left="11"/>
              <w:rPr>
                <w:sz w:val="20"/>
                <w:szCs w:val="20"/>
              </w:rPr>
            </w:pPr>
            <w:r>
              <w:rPr>
                <w:sz w:val="20"/>
                <w:szCs w:val="20"/>
              </w:rPr>
              <w:t>- Avizul (hotararea) Comitetului Interministerial de Finantari, Garantii si Asigurari</w:t>
            </w:r>
          </w:p>
        </w:tc>
      </w:tr>
      <w:tr w:rsidR="009A11B5" w14:paraId="601B3945"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4E71ED"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757521" w14:textId="77777777" w:rsidR="009A11B5" w:rsidRDefault="00591537">
            <w:pPr>
              <w:pStyle w:val="TableParagraph"/>
              <w:ind w:left="11"/>
              <w:rPr>
                <w:sz w:val="20"/>
                <w:szCs w:val="20"/>
              </w:rPr>
            </w:pPr>
            <w:r>
              <w:rPr>
                <w:sz w:val="20"/>
                <w:szCs w:val="20"/>
              </w:rPr>
              <w:t xml:space="preserve">- Hotararea Comisiei de autorizare a imprumuturilor locale (daca beneficiarul sau garantul este unitate </w:t>
            </w:r>
            <w:r>
              <w:rPr>
                <w:sz w:val="20"/>
                <w:szCs w:val="20"/>
              </w:rPr>
              <w:t>administrativ-teritoriala)</w:t>
            </w:r>
          </w:p>
        </w:tc>
      </w:tr>
      <w:tr w:rsidR="009A11B5" w14:paraId="70A996D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70F472"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5E6DDC" w14:textId="77777777" w:rsidR="009A11B5" w:rsidRDefault="00591537">
            <w:pPr>
              <w:pStyle w:val="TableParagraph"/>
              <w:ind w:left="11"/>
              <w:rPr>
                <w:sz w:val="20"/>
                <w:szCs w:val="20"/>
              </w:rPr>
            </w:pPr>
            <w:r>
              <w:rPr>
                <w:sz w:val="20"/>
                <w:szCs w:val="20"/>
              </w:rPr>
              <w:t>- Memorandumul privind acordul de principiu pentru acordarea garantiei statului</w:t>
            </w:r>
          </w:p>
        </w:tc>
      </w:tr>
      <w:tr w:rsidR="009A11B5" w14:paraId="092F2A67"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0BC08B"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E66EA3" w14:textId="77777777" w:rsidR="009A11B5" w:rsidRDefault="00591537">
            <w:pPr>
              <w:pStyle w:val="TableParagraph"/>
              <w:ind w:left="11"/>
              <w:rPr>
                <w:sz w:val="20"/>
                <w:szCs w:val="20"/>
              </w:rPr>
            </w:pPr>
            <w:r>
              <w:rPr>
                <w:sz w:val="20"/>
                <w:szCs w:val="20"/>
              </w:rPr>
              <w:t>- Nota rezultat al negocierii conditiilor de acordare a garantiei de stat</w:t>
            </w:r>
          </w:p>
        </w:tc>
      </w:tr>
      <w:tr w:rsidR="009A11B5" w14:paraId="311C5A63"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7A53F5" w14:textId="77777777" w:rsidR="009A11B5" w:rsidRDefault="00591537">
            <w:pPr>
              <w:pStyle w:val="TableParagraph"/>
              <w:ind w:left="11"/>
              <w:rPr>
                <w:sz w:val="20"/>
                <w:szCs w:val="20"/>
              </w:rPr>
            </w:pPr>
            <w:r>
              <w:rPr>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F3D416" w14:textId="77777777" w:rsidR="009A11B5" w:rsidRDefault="00591537">
            <w:pPr>
              <w:pStyle w:val="TableParagraph"/>
              <w:ind w:left="11"/>
              <w:rPr>
                <w:sz w:val="20"/>
                <w:szCs w:val="20"/>
              </w:rPr>
            </w:pPr>
            <w:r>
              <w:rPr>
                <w:sz w:val="20"/>
                <w:szCs w:val="20"/>
              </w:rPr>
              <w:t>- Conventia de garantie, semnata de garantat</w:t>
            </w:r>
          </w:p>
        </w:tc>
      </w:tr>
      <w:tr w:rsidR="009A11B5" w14:paraId="0A68E20C"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C44E53" w14:textId="77777777" w:rsidR="009A11B5" w:rsidRDefault="00591537">
            <w:pPr>
              <w:pStyle w:val="TableParagraph"/>
              <w:ind w:left="11"/>
              <w:rPr>
                <w:sz w:val="20"/>
                <w:szCs w:val="20"/>
              </w:rPr>
            </w:pPr>
            <w:r>
              <w:rPr>
                <w:sz w:val="20"/>
                <w:szCs w:val="20"/>
              </w:rPr>
              <w:t>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FD8F22" w14:textId="77777777" w:rsidR="009A11B5" w:rsidRDefault="00591537">
            <w:pPr>
              <w:pStyle w:val="TableParagraph"/>
              <w:ind w:left="11"/>
              <w:rPr>
                <w:sz w:val="20"/>
                <w:szCs w:val="20"/>
              </w:rPr>
            </w:pPr>
            <w:r>
              <w:rPr>
                <w:sz w:val="20"/>
                <w:szCs w:val="20"/>
              </w:rPr>
              <w:t xml:space="preserve">- </w:t>
            </w:r>
            <w:r>
              <w:rPr>
                <w:sz w:val="20"/>
                <w:szCs w:val="20"/>
              </w:rPr>
              <w:t>Alte documente specifice</w:t>
            </w:r>
            <w:r>
              <w:rPr>
                <w:sz w:val="20"/>
                <w:szCs w:val="20"/>
                <w:vertAlign w:val="superscript"/>
              </w:rPr>
              <w:t>3</w:t>
            </w:r>
          </w:p>
        </w:tc>
      </w:tr>
      <w:tr w:rsidR="009A11B5" w14:paraId="2625D51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B49FE7"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674DF0" w14:textId="77777777" w:rsidR="009A11B5" w:rsidRDefault="00591537">
            <w:pPr>
              <w:pStyle w:val="TableParagraph"/>
              <w:ind w:left="11"/>
              <w:rPr>
                <w:sz w:val="20"/>
                <w:szCs w:val="20"/>
              </w:rPr>
            </w:pPr>
            <w:r>
              <w:rPr>
                <w:sz w:val="20"/>
                <w:szCs w:val="20"/>
              </w:rPr>
              <w:t>Existenta avizelor/certificarilor conducatorului compartimentului juridic/financiar-contabil/de specialitate emitent, precum si a vizelor, aprobarilor, altor semnaturi, conform prevederilor legale si procedurilor interne, dupa</w:t>
            </w:r>
            <w:r>
              <w:rPr>
                <w:sz w:val="20"/>
                <w:szCs w:val="20"/>
              </w:rPr>
              <w:t xml:space="preserve"> caz, pentru:</w:t>
            </w:r>
          </w:p>
        </w:tc>
      </w:tr>
      <w:tr w:rsidR="009A11B5" w14:paraId="5AA303BF"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6DAD14"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958F30" w14:textId="77777777" w:rsidR="009A11B5" w:rsidRDefault="00591537">
            <w:pPr>
              <w:pStyle w:val="TableParagraph"/>
              <w:ind w:left="11" w:right="1858"/>
              <w:rPr>
                <w:sz w:val="20"/>
                <w:szCs w:val="20"/>
              </w:rPr>
            </w:pPr>
            <w:r>
              <w:rPr>
                <w:sz w:val="20"/>
                <w:szCs w:val="20"/>
              </w:rPr>
              <w:t>- Documentele justificative de la pct. 1</w:t>
            </w:r>
          </w:p>
        </w:tc>
      </w:tr>
      <w:tr w:rsidR="009A11B5" w14:paraId="4B4B89CA"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D39206"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95CFA3" w14:textId="77777777" w:rsidR="009A11B5" w:rsidRDefault="00591537">
            <w:pPr>
              <w:pStyle w:val="TableParagraph"/>
              <w:ind w:left="11"/>
              <w:rPr>
                <w:sz w:val="20"/>
                <w:szCs w:val="20"/>
              </w:rPr>
            </w:pPr>
            <w:r>
              <w:rPr>
                <w:sz w:val="20"/>
                <w:szCs w:val="20"/>
              </w:rPr>
              <w:t>- Scrisoarea de garantie pentru imprumutul garantat de stat, contractat direct de o unitate administrativ-teritoriala</w:t>
            </w:r>
          </w:p>
        </w:tc>
      </w:tr>
      <w:tr w:rsidR="009A11B5" w14:paraId="3C255875"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F1E19A"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6894E7" w14:textId="77777777" w:rsidR="009A11B5" w:rsidRDefault="00591537">
            <w:pPr>
              <w:pStyle w:val="TableParagraph"/>
              <w:ind w:left="11"/>
              <w:rPr>
                <w:sz w:val="20"/>
                <w:szCs w:val="20"/>
              </w:rPr>
            </w:pPr>
            <w:r>
              <w:rPr>
                <w:sz w:val="20"/>
                <w:szCs w:val="20"/>
              </w:rPr>
              <w:t xml:space="preserve">- Persoanele autorizate din partea </w:t>
            </w:r>
            <w:r>
              <w:rPr>
                <w:sz w:val="20"/>
                <w:szCs w:val="20"/>
              </w:rPr>
              <w:t>compartimentelor de specialitate din cadrul Ministerului Finantelor Publice</w:t>
            </w:r>
          </w:p>
        </w:tc>
      </w:tr>
      <w:tr w:rsidR="009A11B5" w14:paraId="3E35C7FB"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BF41C3"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4ADE0F" w14:textId="77777777" w:rsidR="009A11B5" w:rsidRDefault="00591537">
            <w:pPr>
              <w:pStyle w:val="TableParagraph"/>
              <w:ind w:left="11"/>
              <w:rPr>
                <w:sz w:val="20"/>
                <w:szCs w:val="20"/>
              </w:rPr>
            </w:pPr>
            <w:r>
              <w:rPr>
                <w:sz w:val="20"/>
                <w:szCs w:val="20"/>
              </w:rPr>
              <w:t>Indeplinirea conditiilor de legalitate si regularitate</w:t>
            </w:r>
          </w:p>
        </w:tc>
      </w:tr>
      <w:tr w:rsidR="009A11B5" w14:paraId="2B3E1F91"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45BC8E"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5F5B4A" w14:textId="77777777" w:rsidR="009A11B5" w:rsidRDefault="00591537">
            <w:pPr>
              <w:pStyle w:val="TableParagraph"/>
              <w:ind w:left="11"/>
              <w:rPr>
                <w:sz w:val="20"/>
                <w:szCs w:val="20"/>
              </w:rPr>
            </w:pPr>
            <w:r>
              <w:rPr>
                <w:sz w:val="20"/>
                <w:szCs w:val="20"/>
              </w:rPr>
              <w:t>- Concordanta termenilor scrisorii de garantie cu cei din acordul de imprumut extern</w:t>
            </w:r>
          </w:p>
        </w:tc>
      </w:tr>
      <w:tr w:rsidR="009A11B5" w14:paraId="0957E865"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4DD6EB"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3AB5AA" w14:textId="77777777" w:rsidR="009A11B5" w:rsidRDefault="00591537">
            <w:pPr>
              <w:pStyle w:val="TableParagraph"/>
              <w:ind w:left="11" w:right="525"/>
              <w:rPr>
                <w:sz w:val="20"/>
                <w:szCs w:val="20"/>
              </w:rPr>
            </w:pPr>
            <w:r>
              <w:rPr>
                <w:sz w:val="20"/>
                <w:szCs w:val="20"/>
              </w:rPr>
              <w:t xml:space="preserve">- Destinatia </w:t>
            </w:r>
            <w:r>
              <w:rPr>
                <w:sz w:val="20"/>
                <w:szCs w:val="20"/>
              </w:rPr>
              <w:t>sumelor pentru care s-a contractat imprumutul</w:t>
            </w:r>
          </w:p>
        </w:tc>
      </w:tr>
      <w:tr w:rsidR="009A11B5" w14:paraId="613752F4"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7B0F8F"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10A282" w14:textId="77777777" w:rsidR="009A11B5" w:rsidRDefault="00591537">
            <w:pPr>
              <w:pStyle w:val="TableParagraph"/>
              <w:ind w:left="11" w:right="165"/>
              <w:rPr>
                <w:sz w:val="20"/>
                <w:szCs w:val="20"/>
              </w:rPr>
            </w:pPr>
            <w:r>
              <w:rPr>
                <w:sz w:val="20"/>
                <w:szCs w:val="20"/>
              </w:rPr>
              <w:t>- Denumirea finantatorului, valoarea imprumutului, durata imprumutului, valuta imprumutului</w:t>
            </w:r>
          </w:p>
        </w:tc>
      </w:tr>
      <w:tr w:rsidR="009A11B5" w14:paraId="1BD3800F"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7652E7" w14:textId="77777777" w:rsidR="009A11B5" w:rsidRDefault="00591537">
            <w:pPr>
              <w:pStyle w:val="TableParagraph"/>
              <w:ind w:left="11"/>
              <w:rPr>
                <w:sz w:val="20"/>
                <w:szCs w:val="20"/>
              </w:rPr>
            </w:pPr>
            <w:r>
              <w:rPr>
                <w:sz w:val="20"/>
                <w:szCs w:val="20"/>
              </w:rPr>
              <w:t>3.4.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572FDA" w14:textId="77777777" w:rsidR="009A11B5" w:rsidRDefault="00591537">
            <w:pPr>
              <w:pStyle w:val="TableParagraph"/>
              <w:ind w:left="11"/>
              <w:rPr>
                <w:sz w:val="20"/>
                <w:szCs w:val="20"/>
              </w:rPr>
            </w:pPr>
            <w:r>
              <w:rPr>
                <w:sz w:val="20"/>
                <w:szCs w:val="20"/>
              </w:rPr>
              <w:t>- Perioada de gratie, perioada de rambursare, rata dobanzii, comisioanele anuale si alte costuri ale impru</w:t>
            </w:r>
            <w:r>
              <w:rPr>
                <w:sz w:val="20"/>
                <w:szCs w:val="20"/>
              </w:rPr>
              <w:t>mutului</w:t>
            </w:r>
          </w:p>
        </w:tc>
      </w:tr>
      <w:tr w:rsidR="009A11B5" w14:paraId="4C1CFAE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E48C54" w14:textId="77777777" w:rsidR="009A11B5" w:rsidRDefault="00591537">
            <w:pPr>
              <w:pStyle w:val="TableParagraph"/>
              <w:ind w:left="11"/>
              <w:rPr>
                <w:sz w:val="20"/>
                <w:szCs w:val="20"/>
              </w:rPr>
            </w:pPr>
            <w:r>
              <w:rPr>
                <w:sz w:val="20"/>
                <w:szCs w:val="20"/>
              </w:rPr>
              <w:t>3.5.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E833EE" w14:textId="77777777" w:rsidR="009A11B5" w:rsidRDefault="00591537">
            <w:pPr>
              <w:pStyle w:val="TableParagraph"/>
              <w:ind w:left="11"/>
              <w:rPr>
                <w:sz w:val="20"/>
                <w:szCs w:val="20"/>
              </w:rPr>
            </w:pPr>
            <w:r>
              <w:rPr>
                <w:sz w:val="20"/>
                <w:szCs w:val="20"/>
              </w:rPr>
              <w:t>- Clauzele acordului legate de implementarea fizica si financiara a imprumutului</w:t>
            </w:r>
          </w:p>
        </w:tc>
      </w:tr>
    </w:tbl>
    <w:p w14:paraId="0ED1D6F8" w14:textId="77777777" w:rsidR="009A11B5" w:rsidRDefault="009A11B5">
      <w:pPr>
        <w:jc w:val="both"/>
        <w:rPr>
          <w:sz w:val="24"/>
        </w:rPr>
      </w:pPr>
    </w:p>
    <w:p w14:paraId="2330AF47" w14:textId="77777777" w:rsidR="009A11B5" w:rsidRDefault="009A11B5">
      <w:pPr>
        <w:jc w:val="both"/>
        <w:rPr>
          <w:sz w:val="24"/>
        </w:rPr>
      </w:pPr>
    </w:p>
    <w:p w14:paraId="1DC0FFB3" w14:textId="77777777" w:rsidR="009A11B5" w:rsidRDefault="009A11B5">
      <w:pPr>
        <w:jc w:val="both"/>
        <w:rPr>
          <w:sz w:val="24"/>
        </w:rPr>
      </w:pPr>
    </w:p>
    <w:p w14:paraId="101E45C1" w14:textId="77777777" w:rsidR="009A11B5" w:rsidRDefault="009A11B5">
      <w:pPr>
        <w:jc w:val="both"/>
        <w:rPr>
          <w:sz w:val="24"/>
        </w:rPr>
      </w:pPr>
    </w:p>
    <w:p w14:paraId="7466BAC7" w14:textId="77777777" w:rsidR="009A11B5" w:rsidRDefault="009A11B5">
      <w:pPr>
        <w:jc w:val="both"/>
        <w:rPr>
          <w:sz w:val="24"/>
        </w:rPr>
      </w:pPr>
    </w:p>
    <w:p w14:paraId="241850F1" w14:textId="77777777" w:rsidR="009A11B5" w:rsidRDefault="009A11B5">
      <w:pPr>
        <w:jc w:val="both"/>
        <w:rPr>
          <w:sz w:val="24"/>
        </w:rPr>
      </w:pPr>
    </w:p>
    <w:p w14:paraId="53E5EFB6" w14:textId="77777777" w:rsidR="009A11B5" w:rsidRDefault="009A11B5">
      <w:pPr>
        <w:jc w:val="both"/>
        <w:rPr>
          <w:sz w:val="24"/>
        </w:rPr>
      </w:pPr>
    </w:p>
    <w:p w14:paraId="372A01DE" w14:textId="77777777" w:rsidR="009A11B5" w:rsidRDefault="009A11B5">
      <w:pPr>
        <w:jc w:val="both"/>
        <w:rPr>
          <w:sz w:val="24"/>
        </w:rPr>
      </w:pPr>
    </w:p>
    <w:p w14:paraId="619678F0" w14:textId="77777777" w:rsidR="009A11B5" w:rsidRDefault="009A11B5">
      <w:pPr>
        <w:jc w:val="both"/>
        <w:rPr>
          <w:sz w:val="24"/>
        </w:rPr>
      </w:pPr>
    </w:p>
    <w:p w14:paraId="64AA807A" w14:textId="77777777" w:rsidR="009A11B5" w:rsidRDefault="009A11B5">
      <w:pPr>
        <w:jc w:val="both"/>
        <w:rPr>
          <w:sz w:val="24"/>
        </w:rPr>
      </w:pPr>
    </w:p>
    <w:p w14:paraId="7C0FBABC" w14:textId="77777777" w:rsidR="009A11B5" w:rsidRDefault="009A11B5">
      <w:pPr>
        <w:jc w:val="both"/>
        <w:rPr>
          <w:sz w:val="24"/>
        </w:rPr>
      </w:pPr>
    </w:p>
    <w:p w14:paraId="027BA627" w14:textId="77777777" w:rsidR="009A11B5" w:rsidRDefault="009A11B5">
      <w:pPr>
        <w:jc w:val="both"/>
        <w:rPr>
          <w:sz w:val="24"/>
        </w:rPr>
      </w:pPr>
    </w:p>
    <w:p w14:paraId="5CA1D05A" w14:textId="77777777" w:rsidR="009A11B5" w:rsidRDefault="009A11B5">
      <w:pPr>
        <w:jc w:val="both"/>
        <w:rPr>
          <w:sz w:val="24"/>
        </w:rPr>
      </w:pPr>
    </w:p>
    <w:p w14:paraId="46C2F0A7" w14:textId="77777777" w:rsidR="009A11B5" w:rsidRDefault="009A11B5">
      <w:pPr>
        <w:jc w:val="both"/>
        <w:rPr>
          <w:sz w:val="24"/>
        </w:rPr>
      </w:pPr>
    </w:p>
    <w:p w14:paraId="3F970CFC" w14:textId="77777777" w:rsidR="009A11B5" w:rsidRDefault="00591537">
      <w:pPr>
        <w:spacing w:before="81"/>
        <w:ind w:left="617" w:right="555"/>
        <w:jc w:val="center"/>
        <w:rPr>
          <w:b/>
          <w:sz w:val="24"/>
        </w:rPr>
      </w:pPr>
      <w:r>
        <w:rPr>
          <w:b/>
          <w:sz w:val="24"/>
        </w:rPr>
        <w:t>LISTA DE VERIFICARE (CHECK-LIST)</w:t>
      </w:r>
    </w:p>
    <w:p w14:paraId="20DA02FB" w14:textId="77777777" w:rsidR="009A11B5" w:rsidRDefault="00591537">
      <w:pPr>
        <w:ind w:left="1226" w:right="1170"/>
        <w:jc w:val="center"/>
        <w:rPr>
          <w:b/>
          <w:sz w:val="24"/>
        </w:rPr>
      </w:pPr>
      <w:r>
        <w:rPr>
          <w:b/>
          <w:sz w:val="24"/>
        </w:rPr>
        <w:t xml:space="preserve">A CONVENȚIEI DE GARANȚIE ÎNTRE MINISTERUL FINANȚELOR PUBLICE ÎN CALITATE DE GARANT ȘI </w:t>
      </w:r>
      <w:r>
        <w:rPr>
          <w:b/>
          <w:sz w:val="24"/>
        </w:rPr>
        <w:t>REPREZENTANTUL LEGAL AL UNITĂȚII ADMINISTRATIV-TERITORIALE ÎN CALITATE DE GARANTAT</w:t>
      </w:r>
    </w:p>
    <w:p w14:paraId="66B10C15" w14:textId="77777777" w:rsidR="009A11B5" w:rsidRDefault="009A11B5">
      <w:pPr>
        <w:ind w:left="1226" w:right="1170"/>
        <w:jc w:val="center"/>
        <w:rPr>
          <w:b/>
          <w:sz w:val="24"/>
        </w:rPr>
      </w:pPr>
    </w:p>
    <w:p w14:paraId="3129649C" w14:textId="77777777" w:rsidR="009A11B5" w:rsidRDefault="009A11B5">
      <w:pPr>
        <w:ind w:left="1226" w:right="1170"/>
        <w:jc w:val="center"/>
        <w:rPr>
          <w:b/>
          <w:sz w:val="24"/>
        </w:rPr>
      </w:pPr>
    </w:p>
    <w:p w14:paraId="1C058C7E" w14:textId="77777777" w:rsidR="009A11B5" w:rsidRDefault="00591537">
      <w:pPr>
        <w:pStyle w:val="BodyText"/>
        <w:ind w:left="227"/>
        <w:jc w:val="both"/>
      </w:pPr>
      <w:r>
        <w:t>COD B.11.</w:t>
      </w:r>
    </w:p>
    <w:p w14:paraId="1BEB6CC2"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641DA5AF"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31B7FDAF"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7A8BE6AE" w14:textId="77777777" w:rsidR="009A11B5" w:rsidRDefault="00591537">
            <w:pPr>
              <w:pStyle w:val="TableParagraph"/>
              <w:ind w:left="2314" w:right="2310"/>
              <w:rPr>
                <w:bCs/>
                <w:sz w:val="20"/>
                <w:szCs w:val="20"/>
              </w:rPr>
            </w:pPr>
            <w:r>
              <w:rPr>
                <w:bCs/>
                <w:sz w:val="20"/>
                <w:szCs w:val="20"/>
              </w:rPr>
              <w:t>Obiectivele verificarii</w:t>
            </w:r>
          </w:p>
        </w:tc>
      </w:tr>
      <w:tr w:rsidR="009A11B5" w14:paraId="2F380E3B"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6A09CE"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071EDE" w14:textId="77777777" w:rsidR="009A11B5" w:rsidRDefault="00591537">
            <w:pPr>
              <w:pStyle w:val="TableParagraph"/>
              <w:ind w:left="11"/>
              <w:rPr>
                <w:sz w:val="20"/>
                <w:szCs w:val="20"/>
              </w:rPr>
            </w:pPr>
            <w:r>
              <w:rPr>
                <w:sz w:val="20"/>
                <w:szCs w:val="20"/>
              </w:rPr>
              <w:t>Existenta documentelor justificative</w:t>
            </w:r>
          </w:p>
        </w:tc>
      </w:tr>
      <w:tr w:rsidR="009A11B5" w14:paraId="418EB46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86B046"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2521CF" w14:textId="77777777" w:rsidR="009A11B5" w:rsidRDefault="00591537">
            <w:pPr>
              <w:pStyle w:val="TableParagraph"/>
              <w:ind w:left="11"/>
              <w:rPr>
                <w:sz w:val="20"/>
                <w:szCs w:val="20"/>
              </w:rPr>
            </w:pPr>
            <w:r>
              <w:rPr>
                <w:sz w:val="20"/>
                <w:szCs w:val="20"/>
              </w:rPr>
              <w:t>- Fundamentarea propunerii de conventie</w:t>
            </w:r>
          </w:p>
        </w:tc>
      </w:tr>
      <w:tr w:rsidR="009A11B5" w14:paraId="3D6B9C88"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ABA1B8"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67E291" w14:textId="77777777" w:rsidR="009A11B5" w:rsidRDefault="00591537">
            <w:pPr>
              <w:pStyle w:val="TableParagraph"/>
              <w:ind w:left="11"/>
              <w:rPr>
                <w:sz w:val="20"/>
                <w:szCs w:val="20"/>
              </w:rPr>
            </w:pPr>
            <w:r>
              <w:rPr>
                <w:sz w:val="20"/>
                <w:szCs w:val="20"/>
              </w:rPr>
              <w:t xml:space="preserve">- Hotararea comisiei de </w:t>
            </w:r>
            <w:r>
              <w:rPr>
                <w:sz w:val="20"/>
                <w:szCs w:val="20"/>
              </w:rPr>
              <w:t>autorizare</w:t>
            </w:r>
          </w:p>
        </w:tc>
      </w:tr>
      <w:tr w:rsidR="009A11B5" w14:paraId="18DF938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60EEA9"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B0C0C1" w14:textId="77777777" w:rsidR="009A11B5" w:rsidRDefault="00591537">
            <w:pPr>
              <w:pStyle w:val="TableParagraph"/>
              <w:ind w:left="11"/>
              <w:rPr>
                <w:sz w:val="20"/>
                <w:szCs w:val="20"/>
              </w:rPr>
            </w:pPr>
            <w:r>
              <w:rPr>
                <w:sz w:val="20"/>
                <w:szCs w:val="20"/>
              </w:rPr>
              <w:t>- Avizul (hotararea) Comitetului Interministerial de Finantari, Garantii si Asigurari</w:t>
            </w:r>
          </w:p>
        </w:tc>
      </w:tr>
      <w:tr w:rsidR="009A11B5" w14:paraId="20422E12"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2AFBE7"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0EBBAA" w14:textId="77777777" w:rsidR="009A11B5" w:rsidRDefault="00591537">
            <w:pPr>
              <w:pStyle w:val="TableParagraph"/>
              <w:ind w:left="11"/>
              <w:rPr>
                <w:sz w:val="20"/>
                <w:szCs w:val="20"/>
              </w:rPr>
            </w:pPr>
            <w:r>
              <w:rPr>
                <w:sz w:val="20"/>
                <w:szCs w:val="20"/>
              </w:rPr>
              <w:t>- Hotararea Comisiei de autorizare a imprumuturilor locale (daca beneficiarul sau garantul este unitate administrativ- teritoriala)</w:t>
            </w:r>
          </w:p>
        </w:tc>
      </w:tr>
      <w:tr w:rsidR="009A11B5" w14:paraId="43ED3908"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EE1CB1" w14:textId="77777777" w:rsidR="009A11B5" w:rsidRDefault="00591537">
            <w:pPr>
              <w:pStyle w:val="TableParagraph"/>
              <w:ind w:left="11"/>
              <w:rPr>
                <w:sz w:val="20"/>
                <w:szCs w:val="20"/>
              </w:rPr>
            </w:pPr>
            <w:r>
              <w:rPr>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CF75F6" w14:textId="77777777" w:rsidR="009A11B5" w:rsidRDefault="00591537">
            <w:pPr>
              <w:pStyle w:val="TableParagraph"/>
              <w:ind w:left="11"/>
              <w:rPr>
                <w:sz w:val="20"/>
                <w:szCs w:val="20"/>
              </w:rPr>
            </w:pPr>
            <w:r>
              <w:rPr>
                <w:sz w:val="20"/>
                <w:szCs w:val="20"/>
              </w:rPr>
              <w:t xml:space="preserve">- </w:t>
            </w:r>
            <w:r>
              <w:rPr>
                <w:sz w:val="20"/>
                <w:szCs w:val="20"/>
              </w:rPr>
              <w:t>Memorandumul privind acordul de principiu pentru acordarea garantiei statului</w:t>
            </w:r>
          </w:p>
        </w:tc>
      </w:tr>
      <w:tr w:rsidR="009A11B5" w14:paraId="71AF2EDD"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B1B980" w14:textId="77777777" w:rsidR="009A11B5" w:rsidRDefault="00591537">
            <w:pPr>
              <w:pStyle w:val="TableParagraph"/>
              <w:ind w:left="11"/>
              <w:rPr>
                <w:sz w:val="20"/>
                <w:szCs w:val="20"/>
              </w:rPr>
            </w:pPr>
            <w:r>
              <w:rPr>
                <w:sz w:val="20"/>
                <w:szCs w:val="20"/>
              </w:rPr>
              <w:t>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265C4A" w14:textId="77777777" w:rsidR="009A11B5" w:rsidRDefault="00591537">
            <w:pPr>
              <w:pStyle w:val="TableParagraph"/>
              <w:ind w:left="11"/>
              <w:rPr>
                <w:sz w:val="20"/>
                <w:szCs w:val="20"/>
              </w:rPr>
            </w:pPr>
            <w:r>
              <w:rPr>
                <w:sz w:val="20"/>
                <w:szCs w:val="20"/>
              </w:rPr>
              <w:t>- Nota rezultat al negocierii conditiilor de acordare a garantiei de stat</w:t>
            </w:r>
          </w:p>
        </w:tc>
      </w:tr>
      <w:tr w:rsidR="009A11B5" w14:paraId="488B2F4A"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A5C607" w14:textId="77777777" w:rsidR="009A11B5" w:rsidRDefault="00591537">
            <w:pPr>
              <w:pStyle w:val="TableParagraph"/>
              <w:ind w:left="11"/>
              <w:rPr>
                <w:sz w:val="20"/>
                <w:szCs w:val="20"/>
              </w:rPr>
            </w:pPr>
            <w:r>
              <w:rPr>
                <w:sz w:val="20"/>
                <w:szCs w:val="20"/>
              </w:rPr>
              <w:t>1.7.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AAE11F"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154E2570"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A1F93C"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E333FC" w14:textId="77777777" w:rsidR="009A11B5" w:rsidRDefault="00591537">
            <w:pPr>
              <w:pStyle w:val="TableParagraph"/>
              <w:ind w:left="11" w:right="1858"/>
              <w:rPr>
                <w:sz w:val="20"/>
                <w:szCs w:val="20"/>
              </w:rPr>
            </w:pPr>
            <w:r>
              <w:rPr>
                <w:sz w:val="20"/>
                <w:szCs w:val="20"/>
              </w:rPr>
              <w:t>Existenta avizelor/certificarilor conducatorului compartimen</w:t>
            </w:r>
            <w:r>
              <w:rPr>
                <w:sz w:val="20"/>
                <w:szCs w:val="20"/>
              </w:rPr>
              <w:t>tului juridic/financiar-contabil/de specialitate emitent, precum si a vizelor, aprobarilor, altor semnaturi, conform prevederilor legale si procedurilor interne, dupa caz, pentru:</w:t>
            </w:r>
          </w:p>
        </w:tc>
      </w:tr>
      <w:tr w:rsidR="009A11B5" w14:paraId="1CE6AC73"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FEF9D3"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C30012" w14:textId="77777777" w:rsidR="009A11B5" w:rsidRDefault="00591537">
            <w:pPr>
              <w:pStyle w:val="TableParagraph"/>
              <w:ind w:left="11"/>
              <w:rPr>
                <w:sz w:val="20"/>
                <w:szCs w:val="20"/>
              </w:rPr>
            </w:pPr>
            <w:r>
              <w:rPr>
                <w:sz w:val="20"/>
                <w:szCs w:val="20"/>
              </w:rPr>
              <w:t>- Documentele justificative de la pct. 1</w:t>
            </w:r>
          </w:p>
        </w:tc>
      </w:tr>
      <w:tr w:rsidR="009A11B5" w14:paraId="47E2D84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727F8F"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946B3D" w14:textId="77777777" w:rsidR="009A11B5" w:rsidRDefault="00591537">
            <w:pPr>
              <w:pStyle w:val="TableParagraph"/>
              <w:ind w:left="11"/>
              <w:rPr>
                <w:sz w:val="20"/>
                <w:szCs w:val="20"/>
              </w:rPr>
            </w:pPr>
            <w:r>
              <w:rPr>
                <w:sz w:val="20"/>
                <w:szCs w:val="20"/>
              </w:rPr>
              <w:t xml:space="preserve">- Conventia de </w:t>
            </w:r>
            <w:r>
              <w:rPr>
                <w:sz w:val="20"/>
                <w:szCs w:val="20"/>
              </w:rPr>
              <w:t>garantie</w:t>
            </w:r>
          </w:p>
        </w:tc>
      </w:tr>
      <w:tr w:rsidR="009A11B5" w14:paraId="517BCFD3"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9002D1"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C902C4" w14:textId="77777777" w:rsidR="009A11B5" w:rsidRDefault="00591537">
            <w:pPr>
              <w:pStyle w:val="TableParagraph"/>
              <w:ind w:left="11"/>
              <w:rPr>
                <w:sz w:val="20"/>
                <w:szCs w:val="20"/>
              </w:rPr>
            </w:pPr>
            <w:r>
              <w:rPr>
                <w:sz w:val="20"/>
                <w:szCs w:val="20"/>
              </w:rPr>
              <w:t>- Persoanele autorizate din partea compartimentelor de specialitate din cadrul Ministerului Finantelor Publice</w:t>
            </w:r>
          </w:p>
        </w:tc>
      </w:tr>
      <w:tr w:rsidR="009A11B5" w14:paraId="0B6F5385"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E0BB74" w14:textId="77777777" w:rsidR="009A11B5" w:rsidRDefault="00591537">
            <w:pPr>
              <w:pStyle w:val="TableParagraph"/>
              <w:ind w:left="11"/>
              <w:rPr>
                <w:sz w:val="20"/>
                <w:szCs w:val="20"/>
              </w:rPr>
            </w:pPr>
            <w:r>
              <w:rPr>
                <w:sz w:val="20"/>
                <w:szCs w:val="20"/>
              </w:rPr>
              <w:t>2.4.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8416E6" w14:textId="77777777" w:rsidR="009A11B5" w:rsidRDefault="00591537">
            <w:pPr>
              <w:pStyle w:val="TableParagraph"/>
              <w:ind w:left="11"/>
              <w:rPr>
                <w:sz w:val="20"/>
                <w:szCs w:val="20"/>
              </w:rPr>
            </w:pPr>
            <w:r>
              <w:rPr>
                <w:sz w:val="20"/>
                <w:szCs w:val="20"/>
              </w:rPr>
              <w:t>- Reprezentantul legal al unitatii administrative-teritoriale garantate</w:t>
            </w:r>
          </w:p>
        </w:tc>
      </w:tr>
      <w:tr w:rsidR="009A11B5" w14:paraId="6704EBB9"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E3C040"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533429" w14:textId="77777777" w:rsidR="009A11B5" w:rsidRDefault="00591537">
            <w:pPr>
              <w:pStyle w:val="TableParagraph"/>
              <w:ind w:left="11" w:right="525"/>
              <w:rPr>
                <w:sz w:val="20"/>
                <w:szCs w:val="20"/>
              </w:rPr>
            </w:pPr>
            <w:r>
              <w:rPr>
                <w:sz w:val="20"/>
                <w:szCs w:val="20"/>
              </w:rPr>
              <w:t xml:space="preserve">Indeplinirea conditiilor de legalitate si </w:t>
            </w:r>
            <w:r>
              <w:rPr>
                <w:sz w:val="20"/>
                <w:szCs w:val="20"/>
              </w:rPr>
              <w:t>regularitate</w:t>
            </w:r>
          </w:p>
        </w:tc>
      </w:tr>
      <w:tr w:rsidR="009A11B5" w14:paraId="6722219A"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D40873"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55015D" w14:textId="77777777" w:rsidR="009A11B5" w:rsidRDefault="00591537">
            <w:pPr>
              <w:pStyle w:val="TableParagraph"/>
              <w:ind w:left="11" w:right="165"/>
              <w:rPr>
                <w:sz w:val="20"/>
                <w:szCs w:val="20"/>
              </w:rPr>
            </w:pPr>
            <w:r>
              <w:rPr>
                <w:sz w:val="20"/>
                <w:szCs w:val="20"/>
              </w:rPr>
              <w:t>- Stabilirea obligatiilor partilor contractante</w:t>
            </w:r>
          </w:p>
        </w:tc>
      </w:tr>
      <w:tr w:rsidR="009A11B5" w14:paraId="00EBFF25"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700277"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1B49D4" w14:textId="77777777" w:rsidR="009A11B5" w:rsidRDefault="00591537">
            <w:pPr>
              <w:pStyle w:val="TableParagraph"/>
              <w:ind w:left="11"/>
              <w:rPr>
                <w:sz w:val="20"/>
                <w:szCs w:val="20"/>
              </w:rPr>
            </w:pPr>
            <w:r>
              <w:rPr>
                <w:sz w:val="20"/>
                <w:szCs w:val="20"/>
              </w:rPr>
              <w:t>- Concordanta termenilor conventiei de garantie cu cei din acordul de imprumut</w:t>
            </w:r>
          </w:p>
        </w:tc>
      </w:tr>
      <w:tr w:rsidR="009A11B5" w14:paraId="583C8F22"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A7D999"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53B466" w14:textId="77777777" w:rsidR="009A11B5" w:rsidRDefault="00591537">
            <w:pPr>
              <w:pStyle w:val="TableParagraph"/>
              <w:ind w:left="11"/>
              <w:rPr>
                <w:sz w:val="20"/>
                <w:szCs w:val="20"/>
              </w:rPr>
            </w:pPr>
            <w:r>
              <w:rPr>
                <w:sz w:val="20"/>
                <w:szCs w:val="20"/>
              </w:rPr>
              <w:t>- Destinatia sumelor pentru care s-a contractat imprumutul</w:t>
            </w:r>
          </w:p>
        </w:tc>
      </w:tr>
      <w:tr w:rsidR="009A11B5" w14:paraId="2E483C6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4C02A4" w14:textId="77777777" w:rsidR="009A11B5" w:rsidRDefault="00591537">
            <w:pPr>
              <w:pStyle w:val="TableParagraph"/>
              <w:ind w:left="11"/>
              <w:rPr>
                <w:sz w:val="20"/>
                <w:szCs w:val="20"/>
              </w:rPr>
            </w:pPr>
            <w:r>
              <w:rPr>
                <w:sz w:val="20"/>
                <w:szCs w:val="20"/>
              </w:rPr>
              <w:t>3.4.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0E07A6" w14:textId="77777777" w:rsidR="009A11B5" w:rsidRDefault="00591537">
            <w:pPr>
              <w:pStyle w:val="TableParagraph"/>
              <w:ind w:left="11"/>
              <w:rPr>
                <w:sz w:val="20"/>
                <w:szCs w:val="20"/>
              </w:rPr>
            </w:pPr>
            <w:r>
              <w:rPr>
                <w:sz w:val="20"/>
                <w:szCs w:val="20"/>
              </w:rPr>
              <w:t xml:space="preserve">- Denumirea </w:t>
            </w:r>
            <w:r>
              <w:rPr>
                <w:sz w:val="20"/>
                <w:szCs w:val="20"/>
              </w:rPr>
              <w:t>finantatorului, valoarea imprumutului, durata imprumutului, valuta imprumutului</w:t>
            </w:r>
          </w:p>
        </w:tc>
      </w:tr>
      <w:tr w:rsidR="009A11B5" w14:paraId="6B39D59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411D3F" w14:textId="77777777" w:rsidR="009A11B5" w:rsidRDefault="00591537">
            <w:pPr>
              <w:pStyle w:val="TableParagraph"/>
              <w:ind w:left="11"/>
              <w:rPr>
                <w:sz w:val="20"/>
                <w:szCs w:val="20"/>
              </w:rPr>
            </w:pPr>
            <w:r>
              <w:rPr>
                <w:sz w:val="20"/>
                <w:szCs w:val="20"/>
              </w:rPr>
              <w:t>3.5.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0BC2B7" w14:textId="77777777" w:rsidR="009A11B5" w:rsidRDefault="00591537">
            <w:pPr>
              <w:pStyle w:val="TableParagraph"/>
              <w:ind w:left="11"/>
              <w:rPr>
                <w:sz w:val="20"/>
                <w:szCs w:val="20"/>
              </w:rPr>
            </w:pPr>
            <w:r>
              <w:rPr>
                <w:sz w:val="20"/>
                <w:szCs w:val="20"/>
              </w:rPr>
              <w:t>- Perioada de gratie, perioada de rambursare, rata dobanzii, comisioanele anuale si alte costuri ale imprumutului</w:t>
            </w:r>
          </w:p>
        </w:tc>
      </w:tr>
      <w:tr w:rsidR="009A11B5" w14:paraId="7F16508C"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C436CF" w14:textId="77777777" w:rsidR="009A11B5" w:rsidRDefault="00591537">
            <w:pPr>
              <w:pStyle w:val="TableParagraph"/>
              <w:ind w:left="11"/>
              <w:rPr>
                <w:sz w:val="20"/>
                <w:szCs w:val="20"/>
              </w:rPr>
            </w:pPr>
            <w:r>
              <w:rPr>
                <w:sz w:val="20"/>
                <w:szCs w:val="20"/>
              </w:rPr>
              <w:t>3.6.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777027" w14:textId="77777777" w:rsidR="009A11B5" w:rsidRDefault="00591537">
            <w:pPr>
              <w:pStyle w:val="TableParagraph"/>
              <w:ind w:left="11"/>
              <w:rPr>
                <w:sz w:val="20"/>
                <w:szCs w:val="20"/>
              </w:rPr>
            </w:pPr>
            <w:r>
              <w:rPr>
                <w:sz w:val="20"/>
                <w:szCs w:val="20"/>
              </w:rPr>
              <w:t>- Clauzele conventiei legate de implementarea fizi</w:t>
            </w:r>
            <w:r>
              <w:rPr>
                <w:sz w:val="20"/>
                <w:szCs w:val="20"/>
              </w:rPr>
              <w:t>ca si financiara a imprumutului</w:t>
            </w:r>
          </w:p>
        </w:tc>
      </w:tr>
      <w:tr w:rsidR="009A11B5" w14:paraId="2D62964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1CF689" w14:textId="77777777" w:rsidR="009A11B5" w:rsidRDefault="00591537">
            <w:pPr>
              <w:pStyle w:val="TableParagraph"/>
              <w:ind w:left="11"/>
              <w:rPr>
                <w:sz w:val="20"/>
                <w:szCs w:val="20"/>
              </w:rPr>
            </w:pPr>
            <w:r>
              <w:rPr>
                <w:sz w:val="20"/>
                <w:szCs w:val="20"/>
              </w:rPr>
              <w:t>3.7.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2A99FE" w14:textId="77777777" w:rsidR="009A11B5" w:rsidRDefault="00591537">
            <w:pPr>
              <w:pStyle w:val="TableParagraph"/>
              <w:ind w:left="11"/>
              <w:rPr>
                <w:sz w:val="20"/>
                <w:szCs w:val="20"/>
              </w:rPr>
            </w:pPr>
            <w:r>
              <w:rPr>
                <w:sz w:val="20"/>
                <w:szCs w:val="20"/>
              </w:rPr>
              <w:t>- Masurile asiguratorii pentru garant, de plata la scadenta, de catre garantat, a obligatiilor asumate prin conventia de garantie</w:t>
            </w:r>
          </w:p>
        </w:tc>
      </w:tr>
    </w:tbl>
    <w:p w14:paraId="3A2B853F" w14:textId="77777777" w:rsidR="009A11B5" w:rsidRDefault="009A11B5">
      <w:pPr>
        <w:jc w:val="both"/>
        <w:rPr>
          <w:sz w:val="24"/>
        </w:rPr>
      </w:pPr>
    </w:p>
    <w:p w14:paraId="32A393DC" w14:textId="77777777" w:rsidR="009A11B5" w:rsidRDefault="009A11B5">
      <w:pPr>
        <w:jc w:val="both"/>
        <w:rPr>
          <w:sz w:val="24"/>
        </w:rPr>
      </w:pPr>
    </w:p>
    <w:p w14:paraId="486C2DD2" w14:textId="77777777" w:rsidR="009A11B5" w:rsidRDefault="009A11B5">
      <w:pPr>
        <w:jc w:val="both"/>
        <w:rPr>
          <w:sz w:val="24"/>
        </w:rPr>
      </w:pPr>
    </w:p>
    <w:p w14:paraId="7926B564" w14:textId="77777777" w:rsidR="009A11B5" w:rsidRDefault="009A11B5">
      <w:pPr>
        <w:jc w:val="both"/>
        <w:rPr>
          <w:sz w:val="24"/>
        </w:rPr>
      </w:pPr>
    </w:p>
    <w:p w14:paraId="5D09B0F1" w14:textId="77777777" w:rsidR="009A11B5" w:rsidRDefault="009A11B5">
      <w:pPr>
        <w:jc w:val="both"/>
        <w:rPr>
          <w:sz w:val="24"/>
        </w:rPr>
      </w:pPr>
    </w:p>
    <w:p w14:paraId="57D5F1E1" w14:textId="77777777" w:rsidR="009A11B5" w:rsidRDefault="009A11B5">
      <w:pPr>
        <w:jc w:val="both"/>
        <w:rPr>
          <w:sz w:val="24"/>
        </w:rPr>
      </w:pPr>
    </w:p>
    <w:p w14:paraId="45AD26E5" w14:textId="77777777" w:rsidR="009A11B5" w:rsidRDefault="009A11B5">
      <w:pPr>
        <w:jc w:val="both"/>
        <w:rPr>
          <w:sz w:val="24"/>
        </w:rPr>
      </w:pPr>
    </w:p>
    <w:p w14:paraId="1EB9F716" w14:textId="77777777" w:rsidR="009A11B5" w:rsidRDefault="009A11B5">
      <w:pPr>
        <w:jc w:val="both"/>
        <w:rPr>
          <w:sz w:val="24"/>
        </w:rPr>
      </w:pPr>
    </w:p>
    <w:p w14:paraId="5F48BCF0" w14:textId="77777777" w:rsidR="009A11B5" w:rsidRDefault="00591537">
      <w:pPr>
        <w:spacing w:before="81"/>
        <w:ind w:left="617" w:right="555"/>
        <w:jc w:val="center"/>
        <w:rPr>
          <w:b/>
          <w:sz w:val="24"/>
        </w:rPr>
      </w:pPr>
      <w:r>
        <w:rPr>
          <w:b/>
          <w:sz w:val="24"/>
        </w:rPr>
        <w:t>LISTA DE VERIFICARE (CHECK-LIST)</w:t>
      </w:r>
    </w:p>
    <w:p w14:paraId="04853B00" w14:textId="77777777" w:rsidR="009A11B5" w:rsidRDefault="00591537">
      <w:pPr>
        <w:ind w:left="1226" w:right="1170"/>
        <w:jc w:val="center"/>
        <w:rPr>
          <w:b/>
          <w:sz w:val="24"/>
        </w:rPr>
      </w:pPr>
      <w:r>
        <w:rPr>
          <w:b/>
          <w:sz w:val="24"/>
        </w:rPr>
        <w:t xml:space="preserve">A CONTRACTULUI DE CONCESIONARE, </w:t>
      </w:r>
      <w:r>
        <w:rPr>
          <w:b/>
          <w:sz w:val="24"/>
        </w:rPr>
        <w:t>CUMPĂRARE SAU DE ÎNCHIRIERE DE TERENURI, CLĂDIRI EXISTENTE, ALTE BUNURI IMOBILE SAU A DREPTURILOR ASUPRA ACESTORA, ÎN CARE ENTITATEA PUBLICĂ ESTE CESIONAR, CUMPĂRĂTOR SAU CHIRIAȘ</w:t>
      </w:r>
    </w:p>
    <w:p w14:paraId="0635337D" w14:textId="77777777" w:rsidR="009A11B5" w:rsidRDefault="009A11B5">
      <w:pPr>
        <w:ind w:left="1226" w:right="1170"/>
        <w:jc w:val="center"/>
        <w:rPr>
          <w:b/>
          <w:sz w:val="24"/>
        </w:rPr>
      </w:pPr>
    </w:p>
    <w:p w14:paraId="4204F6A3" w14:textId="77777777" w:rsidR="009A11B5" w:rsidRDefault="009A11B5">
      <w:pPr>
        <w:ind w:left="1226" w:right="1170"/>
        <w:jc w:val="center"/>
        <w:rPr>
          <w:b/>
          <w:sz w:val="24"/>
        </w:rPr>
      </w:pPr>
    </w:p>
    <w:p w14:paraId="537695D8" w14:textId="77777777" w:rsidR="009A11B5" w:rsidRDefault="00591537">
      <w:pPr>
        <w:pStyle w:val="BodyText"/>
        <w:ind w:left="227"/>
        <w:jc w:val="both"/>
      </w:pPr>
      <w:r>
        <w:t>COD B.12.</w:t>
      </w:r>
    </w:p>
    <w:p w14:paraId="075F5604"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37CEE94C"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6F73830F"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3D77CBB6" w14:textId="77777777" w:rsidR="009A11B5" w:rsidRDefault="00591537">
            <w:pPr>
              <w:pStyle w:val="TableParagraph"/>
              <w:ind w:left="2314" w:right="2310"/>
              <w:rPr>
                <w:bCs/>
                <w:sz w:val="20"/>
                <w:szCs w:val="20"/>
              </w:rPr>
            </w:pPr>
            <w:r>
              <w:rPr>
                <w:bCs/>
                <w:sz w:val="20"/>
                <w:szCs w:val="20"/>
              </w:rPr>
              <w:t>Obiectivele verificarii</w:t>
            </w:r>
          </w:p>
        </w:tc>
      </w:tr>
      <w:tr w:rsidR="009A11B5" w14:paraId="12793A5F"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D8DCD5"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9C9125" w14:textId="77777777" w:rsidR="009A11B5" w:rsidRDefault="00591537">
            <w:pPr>
              <w:pStyle w:val="TableParagraph"/>
              <w:ind w:left="11"/>
              <w:rPr>
                <w:sz w:val="20"/>
                <w:szCs w:val="20"/>
              </w:rPr>
            </w:pPr>
            <w:r>
              <w:rPr>
                <w:sz w:val="20"/>
                <w:szCs w:val="20"/>
              </w:rPr>
              <w:t xml:space="preserve">Existenta </w:t>
            </w:r>
            <w:r>
              <w:rPr>
                <w:sz w:val="20"/>
                <w:szCs w:val="20"/>
              </w:rPr>
              <w:t>documentelor justificative</w:t>
            </w:r>
          </w:p>
        </w:tc>
      </w:tr>
      <w:tr w:rsidR="009A11B5" w14:paraId="7B33474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C100CA"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481AA7" w14:textId="77777777" w:rsidR="009A11B5" w:rsidRDefault="00591537">
            <w:pPr>
              <w:pStyle w:val="TableParagraph"/>
              <w:ind w:left="11"/>
              <w:rPr>
                <w:sz w:val="20"/>
                <w:szCs w:val="20"/>
              </w:rPr>
            </w:pPr>
            <w:r>
              <w:rPr>
                <w:sz w:val="20"/>
                <w:szCs w:val="20"/>
              </w:rPr>
              <w:t>- Programul anual al achizitiilor publice</w:t>
            </w:r>
          </w:p>
        </w:tc>
      </w:tr>
      <w:tr w:rsidR="009A11B5" w14:paraId="011269C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41EA4B"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C64358" w14:textId="77777777" w:rsidR="009A11B5" w:rsidRDefault="00591537">
            <w:pPr>
              <w:pStyle w:val="TableParagraph"/>
              <w:ind w:left="11"/>
              <w:rPr>
                <w:sz w:val="20"/>
                <w:szCs w:val="20"/>
              </w:rPr>
            </w:pPr>
            <w:r>
              <w:rPr>
                <w:sz w:val="20"/>
                <w:szCs w:val="20"/>
              </w:rPr>
              <w:t>- Bugetul</w:t>
            </w:r>
          </w:p>
        </w:tc>
      </w:tr>
      <w:tr w:rsidR="009A11B5" w14:paraId="2FD3E555"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71A76D"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30E527" w14:textId="77777777" w:rsidR="009A11B5" w:rsidRDefault="00591537">
            <w:pPr>
              <w:pStyle w:val="TableParagraph"/>
              <w:ind w:left="11"/>
              <w:rPr>
                <w:sz w:val="20"/>
                <w:szCs w:val="20"/>
              </w:rPr>
            </w:pPr>
            <w:r>
              <w:rPr>
                <w:sz w:val="20"/>
                <w:szCs w:val="20"/>
              </w:rPr>
              <w:t>- Nota de fundamentare a concesionarii, cumpararii sau inchirierii</w:t>
            </w:r>
          </w:p>
        </w:tc>
      </w:tr>
      <w:tr w:rsidR="009A11B5" w14:paraId="678DF0EC"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11B163"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CF160F" w14:textId="77777777" w:rsidR="009A11B5" w:rsidRDefault="00591537">
            <w:pPr>
              <w:pStyle w:val="TableParagraph"/>
              <w:ind w:left="11"/>
              <w:rPr>
                <w:sz w:val="20"/>
                <w:szCs w:val="20"/>
              </w:rPr>
            </w:pPr>
            <w:r>
              <w:rPr>
                <w:sz w:val="20"/>
                <w:szCs w:val="20"/>
              </w:rPr>
              <w:t>- Procedura aprobata de conducatorul entitatii publice, aplicabila operatiunii de conc</w:t>
            </w:r>
            <w:r>
              <w:rPr>
                <w:sz w:val="20"/>
                <w:szCs w:val="20"/>
              </w:rPr>
              <w:t>esionare, cumparare sau de inchiriere</w:t>
            </w:r>
          </w:p>
        </w:tc>
      </w:tr>
      <w:tr w:rsidR="009A11B5" w14:paraId="6F83183A"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6085C5" w14:textId="77777777" w:rsidR="009A11B5" w:rsidRDefault="00591537">
            <w:pPr>
              <w:pStyle w:val="TableParagraph"/>
              <w:ind w:left="11"/>
              <w:rPr>
                <w:sz w:val="20"/>
                <w:szCs w:val="20"/>
              </w:rPr>
            </w:pPr>
            <w:r>
              <w:rPr>
                <w:sz w:val="20"/>
                <w:szCs w:val="20"/>
              </w:rPr>
              <w:t>1.5.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F8AFF5" w14:textId="77777777" w:rsidR="009A11B5" w:rsidRDefault="00591537">
            <w:pPr>
              <w:pStyle w:val="TableParagraph"/>
              <w:ind w:left="11"/>
              <w:rPr>
                <w:sz w:val="20"/>
                <w:szCs w:val="20"/>
              </w:rPr>
            </w:pPr>
            <w:r>
              <w:rPr>
                <w:sz w:val="20"/>
                <w:szCs w:val="20"/>
              </w:rPr>
              <w:t>- Documente specifice privind derularea operatiunii de concesionare, cumparare sau de inchiriere, potrivit procedurii aprobate de conducator</w:t>
            </w:r>
          </w:p>
        </w:tc>
      </w:tr>
      <w:tr w:rsidR="009A11B5" w14:paraId="2393FF43"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455B30" w14:textId="77777777" w:rsidR="009A11B5" w:rsidRDefault="00591537">
            <w:pPr>
              <w:pStyle w:val="TableParagraph"/>
              <w:ind w:left="11"/>
              <w:rPr>
                <w:sz w:val="20"/>
                <w:szCs w:val="20"/>
              </w:rPr>
            </w:pPr>
            <w:r>
              <w:rPr>
                <w:sz w:val="20"/>
                <w:szCs w:val="20"/>
              </w:rPr>
              <w:t>1.6.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C80C7D"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5D0987C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B47DBC"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4891AD" w14:textId="77777777" w:rsidR="009A11B5" w:rsidRDefault="00591537">
            <w:pPr>
              <w:pStyle w:val="TableParagraph"/>
              <w:ind w:left="11"/>
              <w:rPr>
                <w:sz w:val="20"/>
                <w:szCs w:val="20"/>
              </w:rPr>
            </w:pPr>
            <w:r>
              <w:rPr>
                <w:sz w:val="20"/>
                <w:szCs w:val="20"/>
              </w:rPr>
              <w:t xml:space="preserve">Existenta </w:t>
            </w:r>
            <w:r>
              <w:rPr>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17B1F462"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AA55F3"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B02CC3" w14:textId="77777777" w:rsidR="009A11B5" w:rsidRDefault="00591537">
            <w:pPr>
              <w:pStyle w:val="TableParagraph"/>
              <w:ind w:left="11" w:right="1858"/>
              <w:rPr>
                <w:sz w:val="20"/>
                <w:szCs w:val="20"/>
              </w:rPr>
            </w:pPr>
            <w:r>
              <w:rPr>
                <w:sz w:val="20"/>
                <w:szCs w:val="20"/>
              </w:rPr>
              <w:t>- Documentele justif</w:t>
            </w:r>
            <w:r>
              <w:rPr>
                <w:sz w:val="20"/>
                <w:szCs w:val="20"/>
              </w:rPr>
              <w:t>icative de la pct. 1</w:t>
            </w:r>
          </w:p>
        </w:tc>
      </w:tr>
      <w:tr w:rsidR="009A11B5" w14:paraId="23E77DD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F90847"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BF59DF" w14:textId="77777777" w:rsidR="009A11B5" w:rsidRDefault="00591537">
            <w:pPr>
              <w:pStyle w:val="TableParagraph"/>
              <w:ind w:left="11"/>
              <w:rPr>
                <w:sz w:val="20"/>
                <w:szCs w:val="20"/>
              </w:rPr>
            </w:pPr>
            <w:r>
              <w:rPr>
                <w:sz w:val="20"/>
                <w:szCs w:val="20"/>
              </w:rPr>
              <w:t>- Contractul de concesionare, cumparare sau de inchiriere</w:t>
            </w:r>
          </w:p>
        </w:tc>
      </w:tr>
      <w:tr w:rsidR="009A11B5" w14:paraId="2F16610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D3023D"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0997ED" w14:textId="77777777" w:rsidR="009A11B5" w:rsidRDefault="00591537">
            <w:pPr>
              <w:pStyle w:val="TableParagraph"/>
              <w:ind w:left="11"/>
              <w:rPr>
                <w:sz w:val="20"/>
                <w:szCs w:val="20"/>
              </w:rPr>
            </w:pPr>
            <w:r>
              <w:rPr>
                <w:sz w:val="20"/>
                <w:szCs w:val="20"/>
              </w:rPr>
              <w:t>- Propunerea de angajare a unei cheltuieli in limita creditelor de angajament, Propunerea de angajare a unei cheltuieli in limita creditelor bugetare, Angajamentul b</w:t>
            </w:r>
            <w:r>
              <w:rPr>
                <w:sz w:val="20"/>
                <w:szCs w:val="20"/>
              </w:rPr>
              <w:t>ugetar individual/global</w:t>
            </w:r>
          </w:p>
        </w:tc>
      </w:tr>
      <w:tr w:rsidR="009A11B5" w14:paraId="5D1ADB17"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9512C0"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FD14FC" w14:textId="77777777" w:rsidR="009A11B5" w:rsidRDefault="00591537">
            <w:pPr>
              <w:pStyle w:val="TableParagraph"/>
              <w:ind w:left="11"/>
              <w:rPr>
                <w:sz w:val="20"/>
                <w:szCs w:val="20"/>
              </w:rPr>
            </w:pPr>
            <w:r>
              <w:rPr>
                <w:sz w:val="20"/>
                <w:szCs w:val="20"/>
              </w:rPr>
              <w:t>Incadrarea valorii contractului in:</w:t>
            </w:r>
          </w:p>
        </w:tc>
      </w:tr>
      <w:tr w:rsidR="009A11B5" w14:paraId="7B57A980"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53EF7F"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17DBCA" w14:textId="77777777" w:rsidR="009A11B5" w:rsidRDefault="00591537">
            <w:pPr>
              <w:pStyle w:val="TableParagraph"/>
              <w:ind w:left="11"/>
              <w:rPr>
                <w:sz w:val="20"/>
                <w:szCs w:val="20"/>
              </w:rPr>
            </w:pPr>
            <w:r>
              <w:rPr>
                <w:sz w:val="20"/>
                <w:szCs w:val="20"/>
              </w:rPr>
              <w:t>- Nivelul creditelor bugetare si/sau de angajament, dupa caz</w:t>
            </w:r>
          </w:p>
        </w:tc>
      </w:tr>
      <w:tr w:rsidR="009A11B5" w14:paraId="34364DE3"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0E7A86"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7F5D97" w14:textId="77777777" w:rsidR="009A11B5" w:rsidRDefault="00591537">
            <w:pPr>
              <w:pStyle w:val="TableParagraph"/>
              <w:ind w:left="11" w:right="525"/>
              <w:rPr>
                <w:sz w:val="20"/>
                <w:szCs w:val="20"/>
              </w:rPr>
            </w:pPr>
            <w:r>
              <w:rPr>
                <w:sz w:val="20"/>
                <w:szCs w:val="20"/>
              </w:rPr>
              <w:t>- Nivelul angajamentului bugetar</w:t>
            </w:r>
          </w:p>
        </w:tc>
      </w:tr>
      <w:tr w:rsidR="009A11B5" w14:paraId="246039A8"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56C3C0"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A05EC2" w14:textId="77777777" w:rsidR="009A11B5" w:rsidRDefault="00591537">
            <w:pPr>
              <w:pStyle w:val="TableParagraph"/>
              <w:ind w:left="11" w:right="165"/>
              <w:rPr>
                <w:sz w:val="20"/>
                <w:szCs w:val="20"/>
              </w:rPr>
            </w:pPr>
            <w:r>
              <w:rPr>
                <w:sz w:val="20"/>
                <w:szCs w:val="20"/>
              </w:rPr>
              <w:t xml:space="preserve">- Nivelul pretului concesiunii/vanzarii/chiriei ofertate de </w:t>
            </w:r>
            <w:r>
              <w:rPr>
                <w:sz w:val="20"/>
                <w:szCs w:val="20"/>
              </w:rPr>
              <w:t>proprietar</w:t>
            </w:r>
          </w:p>
        </w:tc>
      </w:tr>
      <w:tr w:rsidR="009A11B5" w14:paraId="42A059A2"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909B34" w14:textId="77777777" w:rsidR="009A11B5" w:rsidRDefault="00591537">
            <w:pPr>
              <w:pStyle w:val="TableParagraph"/>
              <w:ind w:left="11"/>
              <w:rPr>
                <w:sz w:val="20"/>
                <w:szCs w:val="20"/>
              </w:rPr>
            </w:pPr>
            <w:r>
              <w:rPr>
                <w:sz w:val="20"/>
                <w:szCs w:val="20"/>
              </w:rPr>
              <w:t>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9EE412" w14:textId="77777777" w:rsidR="009A11B5" w:rsidRDefault="00591537">
            <w:pPr>
              <w:pStyle w:val="TableParagraph"/>
              <w:ind w:left="11"/>
              <w:rPr>
                <w:sz w:val="20"/>
                <w:szCs w:val="20"/>
              </w:rPr>
            </w:pPr>
            <w:r>
              <w:rPr>
                <w:sz w:val="20"/>
                <w:szCs w:val="20"/>
              </w:rPr>
              <w:t>Indeplinirea conditiilor de legalitate si regularitate</w:t>
            </w:r>
          </w:p>
        </w:tc>
      </w:tr>
      <w:tr w:rsidR="009A11B5" w14:paraId="41B9B33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9B868D" w14:textId="77777777" w:rsidR="009A11B5" w:rsidRDefault="00591537">
            <w:pPr>
              <w:pStyle w:val="TableParagraph"/>
              <w:ind w:left="11"/>
              <w:rPr>
                <w:sz w:val="20"/>
                <w:szCs w:val="20"/>
              </w:rPr>
            </w:pPr>
            <w:r>
              <w:rPr>
                <w:sz w:val="20"/>
                <w:szCs w:val="20"/>
              </w:rPr>
              <w:t>4.1.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859BE1" w14:textId="77777777" w:rsidR="009A11B5" w:rsidRDefault="00591537">
            <w:pPr>
              <w:pStyle w:val="TableParagraph"/>
              <w:ind w:left="11"/>
              <w:rPr>
                <w:sz w:val="20"/>
                <w:szCs w:val="20"/>
              </w:rPr>
            </w:pPr>
            <w:r>
              <w:rPr>
                <w:sz w:val="20"/>
                <w:szCs w:val="20"/>
              </w:rPr>
              <w:t>- Sa fie cuprins in programul anual al achizitiilor publice</w:t>
            </w:r>
          </w:p>
        </w:tc>
      </w:tr>
      <w:tr w:rsidR="009A11B5" w14:paraId="14E4B3D2"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1E4DAF" w14:textId="77777777" w:rsidR="009A11B5" w:rsidRDefault="00591537">
            <w:pPr>
              <w:pStyle w:val="TableParagraph"/>
              <w:ind w:left="11"/>
              <w:rPr>
                <w:sz w:val="20"/>
                <w:szCs w:val="20"/>
              </w:rPr>
            </w:pPr>
            <w:r>
              <w:rPr>
                <w:sz w:val="20"/>
                <w:szCs w:val="20"/>
              </w:rPr>
              <w:t>4.2.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96E53B" w14:textId="77777777" w:rsidR="009A11B5" w:rsidRDefault="00591537">
            <w:pPr>
              <w:pStyle w:val="TableParagraph"/>
              <w:ind w:left="11"/>
              <w:rPr>
                <w:sz w:val="20"/>
                <w:szCs w:val="20"/>
              </w:rPr>
            </w:pPr>
            <w:r>
              <w:rPr>
                <w:sz w:val="20"/>
                <w:szCs w:val="20"/>
              </w:rPr>
              <w:t>- Sa respecte prevederile legale si procedurile privind concesionarea, cumpararea sau inchirierea</w:t>
            </w:r>
          </w:p>
        </w:tc>
      </w:tr>
      <w:tr w:rsidR="009A11B5" w14:paraId="5C05556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D33949" w14:textId="77777777" w:rsidR="009A11B5" w:rsidRDefault="00591537">
            <w:pPr>
              <w:pStyle w:val="TableParagraph"/>
              <w:ind w:left="11"/>
              <w:rPr>
                <w:sz w:val="20"/>
                <w:szCs w:val="20"/>
              </w:rPr>
            </w:pPr>
            <w:r>
              <w:rPr>
                <w:sz w:val="20"/>
                <w:szCs w:val="20"/>
              </w:rPr>
              <w:t>4.3.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497B20" w14:textId="77777777" w:rsidR="009A11B5" w:rsidRDefault="00591537">
            <w:pPr>
              <w:pStyle w:val="TableParagraph"/>
              <w:ind w:left="11"/>
              <w:rPr>
                <w:sz w:val="20"/>
                <w:szCs w:val="20"/>
              </w:rPr>
            </w:pPr>
            <w:r>
              <w:rPr>
                <w:sz w:val="20"/>
                <w:szCs w:val="20"/>
              </w:rPr>
              <w:t xml:space="preserve">- </w:t>
            </w:r>
            <w:r>
              <w:rPr>
                <w:sz w:val="20"/>
                <w:szCs w:val="20"/>
              </w:rPr>
              <w:t>Termenii contractului sa fie stabiliti in concordanta cu prevederile cadrului normativ</w:t>
            </w:r>
          </w:p>
        </w:tc>
      </w:tr>
      <w:tr w:rsidR="009A11B5" w14:paraId="30708F8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AA193F" w14:textId="77777777" w:rsidR="009A11B5" w:rsidRDefault="00591537">
            <w:pPr>
              <w:pStyle w:val="TableParagraph"/>
              <w:ind w:left="11"/>
              <w:rPr>
                <w:sz w:val="20"/>
                <w:szCs w:val="20"/>
              </w:rPr>
            </w:pPr>
            <w:r>
              <w:rPr>
                <w:sz w:val="20"/>
                <w:szCs w:val="20"/>
              </w:rPr>
              <w:lastRenderedPageBreak/>
              <w:t>4.4.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977501" w14:textId="77777777" w:rsidR="009A11B5" w:rsidRDefault="00591537">
            <w:pPr>
              <w:pStyle w:val="TableParagraph"/>
              <w:ind w:left="11"/>
              <w:rPr>
                <w:sz w:val="20"/>
                <w:szCs w:val="20"/>
              </w:rPr>
            </w:pPr>
            <w:r>
              <w:rPr>
                <w:sz w:val="20"/>
                <w:szCs w:val="20"/>
              </w:rPr>
              <w:t>- Sa cuprinda datele de identificare a partilor contractante</w:t>
            </w:r>
          </w:p>
        </w:tc>
      </w:tr>
      <w:tr w:rsidR="009A11B5" w14:paraId="111C385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3E80DC" w14:textId="77777777" w:rsidR="009A11B5" w:rsidRDefault="00591537">
            <w:pPr>
              <w:pStyle w:val="TableParagraph"/>
              <w:ind w:left="11"/>
              <w:rPr>
                <w:sz w:val="20"/>
                <w:szCs w:val="20"/>
              </w:rPr>
            </w:pPr>
            <w:r>
              <w:rPr>
                <w:sz w:val="20"/>
                <w:szCs w:val="20"/>
              </w:rPr>
              <w:t>4.5.</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E263D2" w14:textId="77777777" w:rsidR="009A11B5" w:rsidRDefault="00591537">
            <w:pPr>
              <w:pStyle w:val="TableParagraph"/>
              <w:ind w:left="11"/>
              <w:rPr>
                <w:sz w:val="20"/>
                <w:szCs w:val="20"/>
              </w:rPr>
            </w:pPr>
            <w:r>
              <w:rPr>
                <w:sz w:val="20"/>
                <w:szCs w:val="20"/>
              </w:rPr>
              <w:t>- Sa prevada elementele de identificare a bunului concesionat, cumparat sau inchiriat</w:t>
            </w:r>
          </w:p>
        </w:tc>
      </w:tr>
      <w:tr w:rsidR="009A11B5" w14:paraId="344943D4"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AA65A2" w14:textId="77777777" w:rsidR="009A11B5" w:rsidRDefault="00591537">
            <w:pPr>
              <w:pStyle w:val="TableParagraph"/>
              <w:ind w:left="11"/>
              <w:rPr>
                <w:sz w:val="20"/>
                <w:szCs w:val="20"/>
              </w:rPr>
            </w:pPr>
            <w:r>
              <w:rPr>
                <w:sz w:val="20"/>
                <w:szCs w:val="20"/>
              </w:rPr>
              <w:t>4.6.</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09AD46" w14:textId="77777777" w:rsidR="009A11B5" w:rsidRDefault="00591537">
            <w:pPr>
              <w:pStyle w:val="TableParagraph"/>
              <w:ind w:left="11"/>
              <w:rPr>
                <w:sz w:val="20"/>
                <w:szCs w:val="20"/>
              </w:rPr>
            </w:pPr>
            <w:r>
              <w:rPr>
                <w:sz w:val="20"/>
                <w:szCs w:val="20"/>
              </w:rPr>
              <w:t>- Sa</w:t>
            </w:r>
            <w:r>
              <w:rPr>
                <w:sz w:val="20"/>
                <w:szCs w:val="20"/>
              </w:rPr>
              <w:t xml:space="preserve"> prevada actualizarea pretului cu respectarea legii</w:t>
            </w:r>
          </w:p>
        </w:tc>
      </w:tr>
      <w:tr w:rsidR="009A11B5" w14:paraId="296ED66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BBEDFC" w14:textId="77777777" w:rsidR="009A11B5" w:rsidRDefault="00591537">
            <w:pPr>
              <w:pStyle w:val="TableParagraph"/>
              <w:ind w:left="11"/>
              <w:rPr>
                <w:sz w:val="20"/>
                <w:szCs w:val="20"/>
              </w:rPr>
            </w:pPr>
            <w:r>
              <w:rPr>
                <w:sz w:val="20"/>
                <w:szCs w:val="20"/>
              </w:rPr>
              <w:t>4.7.</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A5D1CF" w14:textId="77777777" w:rsidR="009A11B5" w:rsidRDefault="00591537">
            <w:pPr>
              <w:pStyle w:val="TableParagraph"/>
              <w:ind w:left="11"/>
              <w:rPr>
                <w:sz w:val="20"/>
                <w:szCs w:val="20"/>
              </w:rPr>
            </w:pPr>
            <w:r>
              <w:rPr>
                <w:sz w:val="20"/>
                <w:szCs w:val="20"/>
              </w:rPr>
              <w:t>- Sa prevada obligatiile partilor</w:t>
            </w:r>
          </w:p>
        </w:tc>
      </w:tr>
      <w:tr w:rsidR="009A11B5" w14:paraId="202043C8"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231B76" w14:textId="77777777" w:rsidR="009A11B5" w:rsidRDefault="00591537">
            <w:pPr>
              <w:pStyle w:val="TableParagraph"/>
              <w:ind w:left="11"/>
              <w:rPr>
                <w:sz w:val="20"/>
                <w:szCs w:val="20"/>
              </w:rPr>
            </w:pPr>
            <w:r>
              <w:rPr>
                <w:sz w:val="20"/>
                <w:szCs w:val="20"/>
              </w:rPr>
              <w:t>4.8.</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E137A4" w14:textId="77777777" w:rsidR="009A11B5" w:rsidRDefault="00591537">
            <w:pPr>
              <w:pStyle w:val="TableParagraph"/>
              <w:ind w:left="11"/>
              <w:rPr>
                <w:sz w:val="20"/>
                <w:szCs w:val="20"/>
              </w:rPr>
            </w:pPr>
            <w:r>
              <w:rPr>
                <w:sz w:val="20"/>
                <w:szCs w:val="20"/>
              </w:rPr>
              <w:t>- Sa cuprinda clauze privind modalitatea de plata</w:t>
            </w:r>
          </w:p>
        </w:tc>
      </w:tr>
      <w:tr w:rsidR="009A11B5" w14:paraId="0FCEAA8A"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D501C9" w14:textId="77777777" w:rsidR="009A11B5" w:rsidRDefault="00591537">
            <w:pPr>
              <w:pStyle w:val="TableParagraph"/>
              <w:ind w:left="11"/>
              <w:rPr>
                <w:sz w:val="20"/>
                <w:szCs w:val="20"/>
              </w:rPr>
            </w:pPr>
            <w:r>
              <w:rPr>
                <w:sz w:val="20"/>
                <w:szCs w:val="20"/>
              </w:rPr>
              <w:t>4.9.</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B2435A" w14:textId="77777777" w:rsidR="009A11B5" w:rsidRDefault="00591537">
            <w:pPr>
              <w:pStyle w:val="TableParagraph"/>
              <w:ind w:left="11"/>
              <w:rPr>
                <w:sz w:val="20"/>
                <w:szCs w:val="20"/>
              </w:rPr>
            </w:pPr>
            <w:r>
              <w:rPr>
                <w:sz w:val="20"/>
                <w:szCs w:val="20"/>
              </w:rPr>
              <w:t>- Sa cuprinda clauze privind penalitati in caz de neonorare a obligatiilor contractuale</w:t>
            </w:r>
          </w:p>
        </w:tc>
      </w:tr>
    </w:tbl>
    <w:p w14:paraId="0671379E" w14:textId="77777777" w:rsidR="009A11B5" w:rsidRDefault="009A11B5">
      <w:pPr>
        <w:jc w:val="both"/>
        <w:rPr>
          <w:sz w:val="24"/>
        </w:rPr>
      </w:pPr>
    </w:p>
    <w:p w14:paraId="406F66D0" w14:textId="77777777" w:rsidR="009A11B5" w:rsidRDefault="00591537">
      <w:pPr>
        <w:spacing w:before="81"/>
        <w:ind w:left="617" w:right="555"/>
        <w:jc w:val="center"/>
        <w:rPr>
          <w:b/>
          <w:sz w:val="24"/>
        </w:rPr>
      </w:pPr>
      <w:r>
        <w:rPr>
          <w:b/>
          <w:sz w:val="24"/>
        </w:rPr>
        <w:t xml:space="preserve">LISTA DE </w:t>
      </w:r>
      <w:r>
        <w:rPr>
          <w:b/>
          <w:sz w:val="24"/>
        </w:rPr>
        <w:t>VERIFICARE (CHECK-LIST)</w:t>
      </w:r>
    </w:p>
    <w:p w14:paraId="0CC81F2B" w14:textId="77777777" w:rsidR="009A11B5" w:rsidRDefault="00591537">
      <w:pPr>
        <w:ind w:left="1226" w:right="1170"/>
        <w:jc w:val="center"/>
        <w:rPr>
          <w:b/>
          <w:sz w:val="24"/>
        </w:rPr>
      </w:pPr>
      <w:r>
        <w:rPr>
          <w:b/>
          <w:sz w:val="24"/>
        </w:rPr>
        <w:t>A ACORDULUI PENTRU SCHIMB DE EXPERIENȚĂ SAU DOCUMENTARE, PE BAZĂ DE RECIPROCITATE, FĂRĂ TRANSFER DE VALUTĂ</w:t>
      </w:r>
    </w:p>
    <w:p w14:paraId="746073C8" w14:textId="77777777" w:rsidR="009A11B5" w:rsidRDefault="009A11B5">
      <w:pPr>
        <w:ind w:left="1226" w:right="1170"/>
        <w:jc w:val="center"/>
        <w:rPr>
          <w:b/>
          <w:sz w:val="24"/>
        </w:rPr>
      </w:pPr>
    </w:p>
    <w:p w14:paraId="3346C495" w14:textId="77777777" w:rsidR="009A11B5" w:rsidRDefault="009A11B5">
      <w:pPr>
        <w:ind w:left="1226" w:right="1170"/>
        <w:jc w:val="center"/>
        <w:rPr>
          <w:b/>
          <w:sz w:val="24"/>
        </w:rPr>
      </w:pPr>
    </w:p>
    <w:p w14:paraId="3CF04499" w14:textId="77777777" w:rsidR="009A11B5" w:rsidRDefault="00591537">
      <w:pPr>
        <w:pStyle w:val="BodyText"/>
        <w:ind w:left="227"/>
        <w:jc w:val="both"/>
      </w:pPr>
      <w:r>
        <w:t>COD B.13.</w:t>
      </w:r>
    </w:p>
    <w:p w14:paraId="68846B76"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6CB54985"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3B1B6B74"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25F615F6" w14:textId="77777777" w:rsidR="009A11B5" w:rsidRDefault="00591537">
            <w:pPr>
              <w:pStyle w:val="TableParagraph"/>
              <w:ind w:left="2314" w:right="2310"/>
              <w:rPr>
                <w:bCs/>
                <w:sz w:val="20"/>
                <w:szCs w:val="20"/>
              </w:rPr>
            </w:pPr>
            <w:r>
              <w:rPr>
                <w:bCs/>
                <w:sz w:val="20"/>
                <w:szCs w:val="20"/>
              </w:rPr>
              <w:t>Obiectivele verificarii</w:t>
            </w:r>
          </w:p>
        </w:tc>
      </w:tr>
      <w:tr w:rsidR="009A11B5" w14:paraId="4BE8B4A3"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D25447"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F7DD10" w14:textId="77777777" w:rsidR="009A11B5" w:rsidRDefault="00591537">
            <w:pPr>
              <w:pStyle w:val="TableParagraph"/>
              <w:ind w:left="11"/>
              <w:rPr>
                <w:sz w:val="20"/>
                <w:szCs w:val="20"/>
              </w:rPr>
            </w:pPr>
            <w:r>
              <w:rPr>
                <w:sz w:val="20"/>
                <w:szCs w:val="20"/>
              </w:rPr>
              <w:t>Existenta documentelor justificative</w:t>
            </w:r>
          </w:p>
        </w:tc>
      </w:tr>
      <w:tr w:rsidR="009A11B5" w14:paraId="2ED2AC36"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66AB81"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CE48FC" w14:textId="77777777" w:rsidR="009A11B5" w:rsidRDefault="00591537">
            <w:pPr>
              <w:pStyle w:val="TableParagraph"/>
              <w:ind w:left="11"/>
              <w:rPr>
                <w:sz w:val="20"/>
                <w:szCs w:val="20"/>
              </w:rPr>
            </w:pPr>
            <w:r>
              <w:rPr>
                <w:sz w:val="20"/>
                <w:szCs w:val="20"/>
              </w:rPr>
              <w:t xml:space="preserve">- Nota de </w:t>
            </w:r>
            <w:r>
              <w:rPr>
                <w:sz w:val="20"/>
                <w:szCs w:val="20"/>
              </w:rPr>
              <w:t>fundamentare a proiectului de acord</w:t>
            </w:r>
          </w:p>
        </w:tc>
      </w:tr>
      <w:tr w:rsidR="009A11B5" w14:paraId="6AF02A6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256417"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7DA358" w14:textId="77777777" w:rsidR="009A11B5" w:rsidRDefault="00591537">
            <w:pPr>
              <w:pStyle w:val="TableParagraph"/>
              <w:ind w:left="11"/>
              <w:rPr>
                <w:sz w:val="20"/>
                <w:szCs w:val="20"/>
              </w:rPr>
            </w:pPr>
            <w:r>
              <w:rPr>
                <w:sz w:val="20"/>
                <w:szCs w:val="20"/>
              </w:rPr>
              <w:t>- Devizul de cheltuieli aferent actiunilor ce urmeaza a fi derulate in cadrul acordului</w:t>
            </w:r>
          </w:p>
        </w:tc>
      </w:tr>
      <w:tr w:rsidR="009A11B5" w14:paraId="63FE6AE2"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979D8B"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83952B"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36E0F5A6"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575F42"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EE23D1" w14:textId="77777777" w:rsidR="009A11B5" w:rsidRDefault="00591537">
            <w:pPr>
              <w:pStyle w:val="TableParagraph"/>
              <w:ind w:left="11"/>
              <w:rPr>
                <w:sz w:val="20"/>
                <w:szCs w:val="20"/>
              </w:rPr>
            </w:pPr>
            <w:r>
              <w:rPr>
                <w:sz w:val="20"/>
                <w:szCs w:val="20"/>
              </w:rPr>
              <w:t xml:space="preserve">Existenta avizelor/certificarilor conducatorului compartimentului </w:t>
            </w:r>
            <w:r>
              <w:rPr>
                <w:sz w:val="20"/>
                <w:szCs w:val="20"/>
              </w:rPr>
              <w:t>juridic/financiar-contabil/de specialitate emitent, precum si a vizelor, aprobarilor, altor semnaturi, conform prevederilor legale si procedurilor interne, dupa caz, pentru:</w:t>
            </w:r>
          </w:p>
        </w:tc>
      </w:tr>
      <w:tr w:rsidR="009A11B5" w14:paraId="7065BC99"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3CAA48"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5D8937" w14:textId="77777777" w:rsidR="009A11B5" w:rsidRDefault="00591537">
            <w:pPr>
              <w:pStyle w:val="TableParagraph"/>
              <w:ind w:left="11"/>
              <w:rPr>
                <w:sz w:val="20"/>
                <w:szCs w:val="20"/>
              </w:rPr>
            </w:pPr>
            <w:r>
              <w:rPr>
                <w:sz w:val="20"/>
                <w:szCs w:val="20"/>
              </w:rPr>
              <w:t>- Documentele justificative de la pct. 1</w:t>
            </w:r>
          </w:p>
        </w:tc>
      </w:tr>
      <w:tr w:rsidR="009A11B5" w14:paraId="6B95E483"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012D93"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3E1AC5" w14:textId="77777777" w:rsidR="009A11B5" w:rsidRDefault="00591537">
            <w:pPr>
              <w:pStyle w:val="TableParagraph"/>
              <w:ind w:left="11"/>
              <w:rPr>
                <w:sz w:val="20"/>
                <w:szCs w:val="20"/>
              </w:rPr>
            </w:pPr>
            <w:r>
              <w:rPr>
                <w:sz w:val="20"/>
                <w:szCs w:val="20"/>
              </w:rPr>
              <w:t xml:space="preserve">- Acordul pentru schimb de </w:t>
            </w:r>
            <w:r>
              <w:rPr>
                <w:sz w:val="20"/>
                <w:szCs w:val="20"/>
              </w:rPr>
              <w:t>experienta sau documentare pe baza de reciprocitate, fara transfer de valuta</w:t>
            </w:r>
          </w:p>
        </w:tc>
      </w:tr>
      <w:tr w:rsidR="009A11B5" w14:paraId="3D725648"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6C5379"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CB39BA" w14:textId="77777777" w:rsidR="009A11B5" w:rsidRDefault="00591537">
            <w:pPr>
              <w:pStyle w:val="TableParagraph"/>
              <w:ind w:left="11"/>
              <w:rPr>
                <w:sz w:val="20"/>
                <w:szCs w:val="20"/>
              </w:rPr>
            </w:pPr>
            <w:r>
              <w:rPr>
                <w:sz w:val="20"/>
                <w:szCs w:val="20"/>
              </w:rPr>
              <w:t>- Propunerea de angajare a unei cheltuieli in limita creditelor de angajament, Propunerea de angajare a unei cheltuieli in limita creditelor bugetare, Angajamentul bugetar i</w:t>
            </w:r>
            <w:r>
              <w:rPr>
                <w:sz w:val="20"/>
                <w:szCs w:val="20"/>
              </w:rPr>
              <w:t>ndividual/global, dupa caz</w:t>
            </w:r>
          </w:p>
        </w:tc>
      </w:tr>
      <w:tr w:rsidR="009A11B5" w14:paraId="36398A5C"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64ED75"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F69185" w14:textId="77777777" w:rsidR="009A11B5" w:rsidRDefault="00591537">
            <w:pPr>
              <w:pStyle w:val="TableParagraph"/>
              <w:ind w:left="11" w:right="1858"/>
              <w:rPr>
                <w:sz w:val="20"/>
                <w:szCs w:val="20"/>
              </w:rPr>
            </w:pPr>
            <w:r>
              <w:rPr>
                <w:sz w:val="20"/>
                <w:szCs w:val="20"/>
              </w:rPr>
              <w:t>Incadrarea valorii acordului in:</w:t>
            </w:r>
          </w:p>
        </w:tc>
      </w:tr>
      <w:tr w:rsidR="009A11B5" w14:paraId="5E286EC3"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7DCC9A"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1F2056" w14:textId="77777777" w:rsidR="009A11B5" w:rsidRDefault="00591537">
            <w:pPr>
              <w:pStyle w:val="TableParagraph"/>
              <w:ind w:left="11"/>
              <w:rPr>
                <w:sz w:val="20"/>
                <w:szCs w:val="20"/>
              </w:rPr>
            </w:pPr>
            <w:r>
              <w:rPr>
                <w:sz w:val="20"/>
                <w:szCs w:val="20"/>
              </w:rPr>
              <w:t>- Nivelul creditelor bugetare si/sau de angajament, dupa caz</w:t>
            </w:r>
          </w:p>
        </w:tc>
      </w:tr>
      <w:tr w:rsidR="009A11B5" w14:paraId="629ECEC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2E21DB"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D5A16F" w14:textId="77777777" w:rsidR="009A11B5" w:rsidRDefault="00591537">
            <w:pPr>
              <w:pStyle w:val="TableParagraph"/>
              <w:ind w:left="11"/>
              <w:rPr>
                <w:sz w:val="20"/>
                <w:szCs w:val="20"/>
              </w:rPr>
            </w:pPr>
            <w:r>
              <w:rPr>
                <w:sz w:val="20"/>
                <w:szCs w:val="20"/>
              </w:rPr>
              <w:t>- Nivelul angajamentului bugetar</w:t>
            </w:r>
          </w:p>
        </w:tc>
      </w:tr>
      <w:tr w:rsidR="009A11B5" w14:paraId="00D596A9"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6E9B22"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4212BD" w14:textId="77777777" w:rsidR="009A11B5" w:rsidRDefault="00591537">
            <w:pPr>
              <w:pStyle w:val="TableParagraph"/>
              <w:ind w:left="11"/>
              <w:rPr>
                <w:sz w:val="20"/>
                <w:szCs w:val="20"/>
              </w:rPr>
            </w:pPr>
            <w:r>
              <w:rPr>
                <w:sz w:val="20"/>
                <w:szCs w:val="20"/>
              </w:rPr>
              <w:t xml:space="preserve">- Devizele de cheltuieli ale actiunilor ce urmeaza a fi derulate in cadrul </w:t>
            </w:r>
            <w:r>
              <w:rPr>
                <w:sz w:val="20"/>
                <w:szCs w:val="20"/>
              </w:rPr>
              <w:t>acordului, in limitele legale de cheltuieli</w:t>
            </w:r>
          </w:p>
        </w:tc>
      </w:tr>
      <w:tr w:rsidR="009A11B5" w14:paraId="61F52FA4"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0180A4" w14:textId="77777777" w:rsidR="009A11B5" w:rsidRDefault="00591537">
            <w:pPr>
              <w:pStyle w:val="TableParagraph"/>
              <w:ind w:left="11"/>
              <w:rPr>
                <w:sz w:val="20"/>
                <w:szCs w:val="20"/>
              </w:rPr>
            </w:pPr>
            <w:r>
              <w:rPr>
                <w:sz w:val="20"/>
                <w:szCs w:val="20"/>
              </w:rPr>
              <w:t>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B0C7FD" w14:textId="77777777" w:rsidR="009A11B5" w:rsidRDefault="00591537">
            <w:pPr>
              <w:pStyle w:val="TableParagraph"/>
              <w:ind w:left="11"/>
              <w:rPr>
                <w:sz w:val="20"/>
                <w:szCs w:val="20"/>
              </w:rPr>
            </w:pPr>
            <w:r>
              <w:rPr>
                <w:sz w:val="20"/>
                <w:szCs w:val="20"/>
              </w:rPr>
              <w:t>Indeplinirea conditiilor de legalitate si regularitate</w:t>
            </w:r>
          </w:p>
        </w:tc>
      </w:tr>
      <w:tr w:rsidR="009A11B5" w14:paraId="039A0E5E"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3194A7" w14:textId="77777777" w:rsidR="009A11B5" w:rsidRDefault="00591537">
            <w:pPr>
              <w:pStyle w:val="TableParagraph"/>
              <w:ind w:left="11"/>
              <w:rPr>
                <w:sz w:val="20"/>
                <w:szCs w:val="20"/>
              </w:rPr>
            </w:pPr>
            <w:r>
              <w:rPr>
                <w:sz w:val="20"/>
                <w:szCs w:val="20"/>
              </w:rPr>
              <w:t>4.1.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2077A1" w14:textId="77777777" w:rsidR="009A11B5" w:rsidRDefault="00591537">
            <w:pPr>
              <w:pStyle w:val="TableParagraph"/>
              <w:ind w:left="11" w:right="525"/>
              <w:rPr>
                <w:sz w:val="20"/>
                <w:szCs w:val="20"/>
              </w:rPr>
            </w:pPr>
            <w:r>
              <w:rPr>
                <w:sz w:val="20"/>
                <w:szCs w:val="20"/>
              </w:rPr>
              <w:t xml:space="preserve">- Concordanta termenilor din acord privind obligatiile financiare cu prevederile cadrului legal existent (cheltuieli de protocol, </w:t>
            </w:r>
            <w:r>
              <w:rPr>
                <w:sz w:val="20"/>
                <w:szCs w:val="20"/>
              </w:rPr>
              <w:t>delegare, taxe)</w:t>
            </w:r>
          </w:p>
        </w:tc>
      </w:tr>
      <w:tr w:rsidR="009A11B5" w14:paraId="1312FCCE"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25EC70" w14:textId="77777777" w:rsidR="009A11B5" w:rsidRDefault="00591537">
            <w:pPr>
              <w:pStyle w:val="TableParagraph"/>
              <w:ind w:left="11"/>
              <w:rPr>
                <w:sz w:val="20"/>
                <w:szCs w:val="20"/>
              </w:rPr>
            </w:pPr>
            <w:r>
              <w:rPr>
                <w:sz w:val="20"/>
                <w:szCs w:val="20"/>
              </w:rPr>
              <w:t>4.2.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EC58AE" w14:textId="77777777" w:rsidR="009A11B5" w:rsidRDefault="00591537">
            <w:pPr>
              <w:pStyle w:val="TableParagraph"/>
              <w:ind w:left="11" w:right="165"/>
              <w:rPr>
                <w:sz w:val="20"/>
                <w:szCs w:val="20"/>
              </w:rPr>
            </w:pPr>
            <w:r>
              <w:rPr>
                <w:sz w:val="20"/>
                <w:szCs w:val="20"/>
              </w:rPr>
              <w:t>- Incadrarea devizului de cheltuieli ale actiunilor ce urmeaza a fi derulate in cadrul acordului, in limitele legale de cheltuieli</w:t>
            </w:r>
          </w:p>
        </w:tc>
      </w:tr>
    </w:tbl>
    <w:p w14:paraId="5A792C66" w14:textId="77777777" w:rsidR="009A11B5" w:rsidRDefault="009A11B5">
      <w:pPr>
        <w:jc w:val="both"/>
        <w:rPr>
          <w:sz w:val="24"/>
        </w:rPr>
      </w:pPr>
    </w:p>
    <w:p w14:paraId="75A91C6B" w14:textId="77777777" w:rsidR="009A11B5" w:rsidRDefault="009A11B5">
      <w:pPr>
        <w:jc w:val="both"/>
        <w:rPr>
          <w:sz w:val="24"/>
        </w:rPr>
      </w:pPr>
    </w:p>
    <w:p w14:paraId="73B42D21" w14:textId="77777777" w:rsidR="009A11B5" w:rsidRDefault="009A11B5">
      <w:pPr>
        <w:jc w:val="both"/>
        <w:rPr>
          <w:sz w:val="24"/>
        </w:rPr>
      </w:pPr>
    </w:p>
    <w:p w14:paraId="6234395B" w14:textId="77777777" w:rsidR="009A11B5" w:rsidRDefault="009A11B5">
      <w:pPr>
        <w:jc w:val="both"/>
        <w:rPr>
          <w:sz w:val="24"/>
        </w:rPr>
      </w:pPr>
    </w:p>
    <w:p w14:paraId="08894755" w14:textId="77777777" w:rsidR="009A11B5" w:rsidRDefault="009A11B5">
      <w:pPr>
        <w:jc w:val="both"/>
        <w:rPr>
          <w:sz w:val="24"/>
        </w:rPr>
      </w:pPr>
    </w:p>
    <w:p w14:paraId="1582313E" w14:textId="77777777" w:rsidR="009A11B5" w:rsidRDefault="009A11B5">
      <w:pPr>
        <w:jc w:val="both"/>
        <w:rPr>
          <w:sz w:val="24"/>
        </w:rPr>
      </w:pPr>
    </w:p>
    <w:p w14:paraId="3EA7D531" w14:textId="77777777" w:rsidR="009A11B5" w:rsidRDefault="009A11B5">
      <w:pPr>
        <w:jc w:val="both"/>
        <w:rPr>
          <w:sz w:val="24"/>
        </w:rPr>
      </w:pPr>
    </w:p>
    <w:p w14:paraId="47AA7F15" w14:textId="77777777" w:rsidR="009A11B5" w:rsidRDefault="009A11B5">
      <w:pPr>
        <w:jc w:val="both"/>
        <w:rPr>
          <w:sz w:val="24"/>
        </w:rPr>
      </w:pPr>
    </w:p>
    <w:p w14:paraId="72DA3100" w14:textId="77777777" w:rsidR="009A11B5" w:rsidRDefault="009A11B5">
      <w:pPr>
        <w:jc w:val="both"/>
        <w:rPr>
          <w:sz w:val="24"/>
        </w:rPr>
      </w:pPr>
    </w:p>
    <w:p w14:paraId="3796CE2D" w14:textId="77777777" w:rsidR="009A11B5" w:rsidRDefault="009A11B5">
      <w:pPr>
        <w:jc w:val="both"/>
        <w:rPr>
          <w:sz w:val="24"/>
        </w:rPr>
      </w:pPr>
    </w:p>
    <w:p w14:paraId="2F7073E2" w14:textId="77777777" w:rsidR="009A11B5" w:rsidRDefault="009A11B5">
      <w:pPr>
        <w:jc w:val="both"/>
        <w:rPr>
          <w:sz w:val="24"/>
        </w:rPr>
      </w:pPr>
    </w:p>
    <w:p w14:paraId="081A6F49" w14:textId="77777777" w:rsidR="009A11B5" w:rsidRDefault="009A11B5">
      <w:pPr>
        <w:jc w:val="both"/>
        <w:rPr>
          <w:sz w:val="24"/>
        </w:rPr>
      </w:pPr>
    </w:p>
    <w:p w14:paraId="792BF040" w14:textId="77777777" w:rsidR="009A11B5" w:rsidRDefault="009A11B5">
      <w:pPr>
        <w:jc w:val="both"/>
        <w:rPr>
          <w:sz w:val="24"/>
        </w:rPr>
      </w:pPr>
    </w:p>
    <w:p w14:paraId="25ACB1F3" w14:textId="77777777" w:rsidR="009A11B5" w:rsidRDefault="009A11B5">
      <w:pPr>
        <w:jc w:val="both"/>
        <w:rPr>
          <w:sz w:val="24"/>
        </w:rPr>
      </w:pPr>
    </w:p>
    <w:p w14:paraId="6D3383ED" w14:textId="77777777" w:rsidR="009A11B5" w:rsidRDefault="009A11B5">
      <w:pPr>
        <w:jc w:val="both"/>
        <w:rPr>
          <w:sz w:val="24"/>
        </w:rPr>
      </w:pPr>
    </w:p>
    <w:p w14:paraId="6C591454" w14:textId="77777777" w:rsidR="009A11B5" w:rsidRDefault="009A11B5">
      <w:pPr>
        <w:jc w:val="both"/>
        <w:rPr>
          <w:sz w:val="24"/>
        </w:rPr>
      </w:pPr>
    </w:p>
    <w:p w14:paraId="306DD6D3" w14:textId="77777777" w:rsidR="009A11B5" w:rsidRDefault="009A11B5">
      <w:pPr>
        <w:jc w:val="both"/>
        <w:rPr>
          <w:sz w:val="24"/>
        </w:rPr>
      </w:pPr>
    </w:p>
    <w:p w14:paraId="00D71D52" w14:textId="77777777" w:rsidR="009A11B5" w:rsidRDefault="00591537">
      <w:pPr>
        <w:spacing w:before="81"/>
        <w:ind w:left="617" w:right="555"/>
        <w:jc w:val="center"/>
        <w:rPr>
          <w:b/>
          <w:sz w:val="24"/>
        </w:rPr>
      </w:pPr>
      <w:r>
        <w:rPr>
          <w:b/>
          <w:sz w:val="24"/>
        </w:rPr>
        <w:t>LISTA DE VERIFICARE (CHECK-LIST)</w:t>
      </w:r>
    </w:p>
    <w:p w14:paraId="578C7CE6" w14:textId="77777777" w:rsidR="009A11B5" w:rsidRDefault="00591537">
      <w:pPr>
        <w:ind w:left="1226" w:right="1170"/>
        <w:jc w:val="center"/>
        <w:rPr>
          <w:b/>
          <w:sz w:val="24"/>
        </w:rPr>
      </w:pPr>
      <w:r>
        <w:rPr>
          <w:b/>
          <w:sz w:val="24"/>
        </w:rPr>
        <w:t xml:space="preserve">A ACTULUI INTERN DE DECIZIE PRIVIND </w:t>
      </w:r>
      <w:r>
        <w:rPr>
          <w:b/>
          <w:sz w:val="24"/>
        </w:rPr>
        <w:t>ORGANIZAREA ACȚIUNILOR</w:t>
      </w:r>
    </w:p>
    <w:p w14:paraId="43A0608B" w14:textId="77777777" w:rsidR="009A11B5" w:rsidRDefault="00591537">
      <w:pPr>
        <w:ind w:left="1226" w:right="1170"/>
        <w:jc w:val="center"/>
        <w:rPr>
          <w:b/>
          <w:sz w:val="24"/>
        </w:rPr>
      </w:pPr>
      <w:r>
        <w:rPr>
          <w:b/>
          <w:sz w:val="24"/>
        </w:rPr>
        <w:t>DE PROTOCOL, A UNOR MANIFESTĂRI CU CARACTER CULTURAL-ȘTIINȚIFIC SAU A ALTOR ACȚIUNI CU CARACTER SPECIFIC, INCLUSIV DEVIZUL ESTIMATIV PE CATEGORII DE ECHELTUIELI</w:t>
      </w:r>
    </w:p>
    <w:p w14:paraId="7AA48364" w14:textId="77777777" w:rsidR="009A11B5" w:rsidRDefault="009A11B5">
      <w:pPr>
        <w:ind w:left="1226" w:right="1170"/>
        <w:jc w:val="center"/>
        <w:rPr>
          <w:b/>
          <w:sz w:val="24"/>
        </w:rPr>
      </w:pPr>
    </w:p>
    <w:p w14:paraId="14519DCC" w14:textId="77777777" w:rsidR="009A11B5" w:rsidRDefault="009A11B5">
      <w:pPr>
        <w:ind w:left="1226" w:right="1170"/>
        <w:jc w:val="center"/>
        <w:rPr>
          <w:b/>
          <w:sz w:val="24"/>
        </w:rPr>
      </w:pPr>
    </w:p>
    <w:p w14:paraId="1A1F685D" w14:textId="77777777" w:rsidR="009A11B5" w:rsidRDefault="00591537">
      <w:pPr>
        <w:pStyle w:val="BodyText"/>
        <w:ind w:left="227"/>
        <w:jc w:val="both"/>
      </w:pPr>
      <w:r>
        <w:t>COD B.14.</w:t>
      </w:r>
    </w:p>
    <w:p w14:paraId="41F375AD" w14:textId="77777777" w:rsidR="009A11B5" w:rsidRDefault="009A11B5">
      <w:pPr>
        <w:pStyle w:val="BodyText"/>
        <w:spacing w:before="2"/>
        <w:jc w:val="both"/>
        <w:rPr>
          <w:sz w:val="28"/>
        </w:rPr>
      </w:pPr>
    </w:p>
    <w:tbl>
      <w:tblPr>
        <w:tblW w:w="7704" w:type="dxa"/>
        <w:tblInd w:w="1778" w:type="dxa"/>
        <w:tblLook w:val="01E0" w:firstRow="1" w:lastRow="1" w:firstColumn="1" w:lastColumn="1" w:noHBand="0" w:noVBand="0"/>
      </w:tblPr>
      <w:tblGrid>
        <w:gridCol w:w="610"/>
        <w:gridCol w:w="7094"/>
      </w:tblGrid>
      <w:tr w:rsidR="009A11B5" w14:paraId="22633818"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tcPr>
          <w:p w14:paraId="33F64909" w14:textId="77777777" w:rsidR="009A11B5" w:rsidRDefault="00591537">
            <w:pPr>
              <w:pStyle w:val="TableParagraph"/>
              <w:ind w:left="114" w:right="87" w:firstLine="19"/>
              <w:rPr>
                <w:bCs/>
                <w:sz w:val="20"/>
                <w:szCs w:val="20"/>
              </w:rPr>
            </w:pPr>
            <w:r>
              <w:rPr>
                <w:bCs/>
                <w:sz w:val="20"/>
                <w:szCs w:val="20"/>
              </w:rPr>
              <w:t>Nr. crt.</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tcPr>
          <w:p w14:paraId="0A5CBA49" w14:textId="77777777" w:rsidR="009A11B5" w:rsidRDefault="00591537">
            <w:pPr>
              <w:pStyle w:val="TableParagraph"/>
              <w:ind w:left="2314" w:right="2310"/>
              <w:rPr>
                <w:bCs/>
                <w:sz w:val="20"/>
                <w:szCs w:val="20"/>
              </w:rPr>
            </w:pPr>
            <w:r>
              <w:rPr>
                <w:bCs/>
                <w:sz w:val="20"/>
                <w:szCs w:val="20"/>
              </w:rPr>
              <w:t>Obiectivele verificarii</w:t>
            </w:r>
          </w:p>
        </w:tc>
      </w:tr>
      <w:tr w:rsidR="009A11B5" w14:paraId="55D24742"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6BC5B0" w14:textId="77777777" w:rsidR="009A11B5" w:rsidRDefault="00591537">
            <w:pPr>
              <w:pStyle w:val="TableParagraph"/>
              <w:ind w:left="11"/>
              <w:rPr>
                <w:sz w:val="20"/>
                <w:szCs w:val="20"/>
              </w:rPr>
            </w:pPr>
            <w:r>
              <w:rPr>
                <w:sz w:val="20"/>
                <w:szCs w:val="20"/>
              </w:rPr>
              <w:t>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8BCA06" w14:textId="77777777" w:rsidR="009A11B5" w:rsidRDefault="00591537">
            <w:pPr>
              <w:pStyle w:val="TableParagraph"/>
              <w:ind w:left="11"/>
              <w:rPr>
                <w:sz w:val="20"/>
                <w:szCs w:val="20"/>
              </w:rPr>
            </w:pPr>
            <w:r>
              <w:rPr>
                <w:sz w:val="20"/>
                <w:szCs w:val="20"/>
              </w:rPr>
              <w:t xml:space="preserve">Existenta </w:t>
            </w:r>
            <w:r>
              <w:rPr>
                <w:sz w:val="20"/>
                <w:szCs w:val="20"/>
              </w:rPr>
              <w:t>documentelor justificative</w:t>
            </w:r>
          </w:p>
        </w:tc>
      </w:tr>
      <w:tr w:rsidR="009A11B5" w14:paraId="5B22829F"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048B36" w14:textId="77777777" w:rsidR="009A11B5" w:rsidRDefault="00591537">
            <w:pPr>
              <w:pStyle w:val="TableParagraph"/>
              <w:ind w:left="11"/>
              <w:rPr>
                <w:sz w:val="20"/>
                <w:szCs w:val="20"/>
              </w:rPr>
            </w:pPr>
            <w:r>
              <w:rPr>
                <w:sz w:val="20"/>
                <w:szCs w:val="20"/>
              </w:rPr>
              <w:t>1.1.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5D8775" w14:textId="77777777" w:rsidR="009A11B5" w:rsidRDefault="00591537">
            <w:pPr>
              <w:pStyle w:val="TableParagraph"/>
              <w:ind w:left="11"/>
              <w:rPr>
                <w:sz w:val="20"/>
                <w:szCs w:val="20"/>
              </w:rPr>
            </w:pPr>
            <w:r>
              <w:rPr>
                <w:sz w:val="20"/>
                <w:szCs w:val="20"/>
              </w:rPr>
              <w:t>- Nota de fundamentare a actiunii de protocol, a manifestarii cu caracter cultural-stiintific sau a actiunii cu caracter specific</w:t>
            </w:r>
          </w:p>
        </w:tc>
      </w:tr>
      <w:tr w:rsidR="009A11B5" w14:paraId="59BD81CB"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F9F5FC" w14:textId="77777777" w:rsidR="009A11B5" w:rsidRDefault="00591537">
            <w:pPr>
              <w:pStyle w:val="TableParagraph"/>
              <w:ind w:left="11"/>
              <w:rPr>
                <w:sz w:val="20"/>
                <w:szCs w:val="20"/>
              </w:rPr>
            </w:pPr>
            <w:r>
              <w:rPr>
                <w:sz w:val="20"/>
                <w:szCs w:val="20"/>
              </w:rPr>
              <w:t>1.2.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5EB7C9" w14:textId="77777777" w:rsidR="009A11B5" w:rsidRDefault="00591537">
            <w:pPr>
              <w:pStyle w:val="TableParagraph"/>
              <w:ind w:left="11"/>
              <w:rPr>
                <w:sz w:val="20"/>
                <w:szCs w:val="20"/>
              </w:rPr>
            </w:pPr>
            <w:r>
              <w:rPr>
                <w:sz w:val="20"/>
                <w:szCs w:val="20"/>
              </w:rPr>
              <w:t>- Bugetul</w:t>
            </w:r>
          </w:p>
        </w:tc>
      </w:tr>
      <w:tr w:rsidR="009A11B5" w14:paraId="3B710E81"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29389D" w14:textId="77777777" w:rsidR="009A11B5" w:rsidRDefault="00591537">
            <w:pPr>
              <w:pStyle w:val="TableParagraph"/>
              <w:ind w:left="11"/>
              <w:rPr>
                <w:sz w:val="20"/>
                <w:szCs w:val="20"/>
              </w:rPr>
            </w:pPr>
            <w:r>
              <w:rPr>
                <w:sz w:val="20"/>
                <w:szCs w:val="20"/>
              </w:rPr>
              <w:t>1.3.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6DC025" w14:textId="77777777" w:rsidR="009A11B5" w:rsidRDefault="00591537">
            <w:pPr>
              <w:pStyle w:val="TableParagraph"/>
              <w:ind w:left="11"/>
              <w:rPr>
                <w:sz w:val="20"/>
                <w:szCs w:val="20"/>
              </w:rPr>
            </w:pPr>
            <w:r>
              <w:rPr>
                <w:sz w:val="20"/>
                <w:szCs w:val="20"/>
              </w:rPr>
              <w:t xml:space="preserve">- Documentele transmise de parteneri cu privire la </w:t>
            </w:r>
            <w:r>
              <w:rPr>
                <w:sz w:val="20"/>
                <w:szCs w:val="20"/>
              </w:rPr>
              <w:t>participarea la actiune</w:t>
            </w:r>
          </w:p>
        </w:tc>
      </w:tr>
      <w:tr w:rsidR="009A11B5" w14:paraId="143BF871" w14:textId="77777777">
        <w:trPr>
          <w:trHeight w:val="304"/>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463424" w14:textId="77777777" w:rsidR="009A11B5" w:rsidRDefault="00591537">
            <w:pPr>
              <w:pStyle w:val="TableParagraph"/>
              <w:ind w:left="11"/>
              <w:rPr>
                <w:sz w:val="20"/>
                <w:szCs w:val="20"/>
              </w:rPr>
            </w:pPr>
            <w:r>
              <w:rPr>
                <w:sz w:val="20"/>
                <w:szCs w:val="20"/>
              </w:rPr>
              <w:t>1.4.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4B3BA5" w14:textId="77777777" w:rsidR="009A11B5" w:rsidRDefault="00591537">
            <w:pPr>
              <w:pStyle w:val="TableParagraph"/>
              <w:ind w:left="11"/>
              <w:rPr>
                <w:sz w:val="20"/>
                <w:szCs w:val="20"/>
              </w:rPr>
            </w:pPr>
            <w:r>
              <w:rPr>
                <w:sz w:val="20"/>
                <w:szCs w:val="20"/>
              </w:rPr>
              <w:t>- Alte documente specifice</w:t>
            </w:r>
            <w:r>
              <w:rPr>
                <w:sz w:val="20"/>
                <w:szCs w:val="20"/>
                <w:vertAlign w:val="superscript"/>
              </w:rPr>
              <w:t>3</w:t>
            </w:r>
          </w:p>
        </w:tc>
      </w:tr>
      <w:tr w:rsidR="009A11B5" w14:paraId="013A4D8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B6D62C" w14:textId="77777777" w:rsidR="009A11B5" w:rsidRDefault="00591537">
            <w:pPr>
              <w:pStyle w:val="TableParagraph"/>
              <w:ind w:left="11"/>
              <w:rPr>
                <w:sz w:val="20"/>
                <w:szCs w:val="20"/>
              </w:rPr>
            </w:pPr>
            <w:r>
              <w:rPr>
                <w:sz w:val="20"/>
                <w:szCs w:val="20"/>
              </w:rPr>
              <w:t>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434EFF" w14:textId="77777777" w:rsidR="009A11B5" w:rsidRDefault="00591537">
            <w:pPr>
              <w:pStyle w:val="TableParagraph"/>
              <w:ind w:left="11"/>
              <w:rPr>
                <w:sz w:val="20"/>
                <w:szCs w:val="20"/>
              </w:rPr>
            </w:pPr>
            <w:r>
              <w:rPr>
                <w:sz w:val="20"/>
                <w:szCs w:val="20"/>
              </w:rPr>
              <w:t>Existenta avizelor/certificarilor conducatorului compartimentului juridic/financiar-contabil/de specialitate emitent, precum si a vizelor, aprobarilor, altor semnaturi, conform prevederilor lega</w:t>
            </w:r>
            <w:r>
              <w:rPr>
                <w:sz w:val="20"/>
                <w:szCs w:val="20"/>
              </w:rPr>
              <w:t>le si procedurilor interne, dupa caz, pentru:</w:t>
            </w:r>
          </w:p>
        </w:tc>
      </w:tr>
      <w:tr w:rsidR="009A11B5" w14:paraId="60AA43F6" w14:textId="77777777">
        <w:trPr>
          <w:trHeight w:val="307"/>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BCF30F" w14:textId="77777777" w:rsidR="009A11B5" w:rsidRDefault="00591537">
            <w:pPr>
              <w:pStyle w:val="TableParagraph"/>
              <w:ind w:left="11"/>
              <w:rPr>
                <w:sz w:val="20"/>
                <w:szCs w:val="20"/>
              </w:rPr>
            </w:pPr>
            <w:r>
              <w:rPr>
                <w:sz w:val="20"/>
                <w:szCs w:val="20"/>
              </w:rPr>
              <w:t>2.1.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C55713" w14:textId="77777777" w:rsidR="009A11B5" w:rsidRDefault="00591537">
            <w:pPr>
              <w:pStyle w:val="TableParagraph"/>
              <w:ind w:left="11"/>
              <w:rPr>
                <w:sz w:val="20"/>
                <w:szCs w:val="20"/>
              </w:rPr>
            </w:pPr>
            <w:r>
              <w:rPr>
                <w:sz w:val="20"/>
                <w:szCs w:val="20"/>
              </w:rPr>
              <w:t>- Documentele justificative de la pct. 1</w:t>
            </w:r>
          </w:p>
        </w:tc>
      </w:tr>
      <w:tr w:rsidR="009A11B5" w14:paraId="0A9382E0"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FE249B" w14:textId="77777777" w:rsidR="009A11B5" w:rsidRDefault="00591537">
            <w:pPr>
              <w:pStyle w:val="TableParagraph"/>
              <w:ind w:left="11"/>
              <w:rPr>
                <w:sz w:val="20"/>
                <w:szCs w:val="20"/>
              </w:rPr>
            </w:pPr>
            <w:r>
              <w:rPr>
                <w:sz w:val="20"/>
                <w:szCs w:val="20"/>
              </w:rPr>
              <w:t>2.2.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CF5241" w14:textId="77777777" w:rsidR="009A11B5" w:rsidRDefault="00591537">
            <w:pPr>
              <w:pStyle w:val="TableParagraph"/>
              <w:ind w:left="11"/>
              <w:rPr>
                <w:sz w:val="20"/>
                <w:szCs w:val="20"/>
              </w:rPr>
            </w:pPr>
            <w:r>
              <w:rPr>
                <w:sz w:val="20"/>
                <w:szCs w:val="20"/>
              </w:rPr>
              <w:t>- Actul intern de decizie, inclusiv devizul estimativ</w:t>
            </w:r>
          </w:p>
        </w:tc>
      </w:tr>
      <w:tr w:rsidR="009A11B5" w14:paraId="1F06E731"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107735" w14:textId="77777777" w:rsidR="009A11B5" w:rsidRDefault="00591537">
            <w:pPr>
              <w:pStyle w:val="TableParagraph"/>
              <w:ind w:left="11"/>
              <w:rPr>
                <w:sz w:val="20"/>
                <w:szCs w:val="20"/>
              </w:rPr>
            </w:pPr>
            <w:r>
              <w:rPr>
                <w:sz w:val="20"/>
                <w:szCs w:val="20"/>
              </w:rPr>
              <w:t>2.3.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BA1010" w14:textId="77777777" w:rsidR="009A11B5" w:rsidRDefault="00591537">
            <w:pPr>
              <w:pStyle w:val="TableParagraph"/>
              <w:ind w:left="11" w:right="1858"/>
              <w:rPr>
                <w:sz w:val="20"/>
                <w:szCs w:val="20"/>
              </w:rPr>
            </w:pPr>
            <w:r>
              <w:rPr>
                <w:sz w:val="20"/>
                <w:szCs w:val="20"/>
              </w:rPr>
              <w:t xml:space="preserve">- Propunerea de angajare a unei cheltuieli in limita creditelor de angajament, </w:t>
            </w:r>
            <w:r>
              <w:rPr>
                <w:sz w:val="20"/>
                <w:szCs w:val="20"/>
              </w:rPr>
              <w:t>Propunerea de angajare a unei cheltuieli in limita creditelor bugetare, Angajamentul bugetar individual/global</w:t>
            </w:r>
          </w:p>
        </w:tc>
      </w:tr>
      <w:tr w:rsidR="009A11B5" w14:paraId="3B36D45E"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E0112C" w14:textId="77777777" w:rsidR="009A11B5" w:rsidRDefault="00591537">
            <w:pPr>
              <w:pStyle w:val="TableParagraph"/>
              <w:ind w:left="11"/>
              <w:rPr>
                <w:sz w:val="20"/>
                <w:szCs w:val="20"/>
              </w:rPr>
            </w:pPr>
            <w:r>
              <w:rPr>
                <w:sz w:val="20"/>
                <w:szCs w:val="20"/>
              </w:rPr>
              <w:t>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FFC50A" w14:textId="77777777" w:rsidR="009A11B5" w:rsidRDefault="00591537">
            <w:pPr>
              <w:pStyle w:val="TableParagraph"/>
              <w:ind w:left="11"/>
              <w:rPr>
                <w:sz w:val="20"/>
                <w:szCs w:val="20"/>
              </w:rPr>
            </w:pPr>
            <w:r>
              <w:rPr>
                <w:sz w:val="20"/>
                <w:szCs w:val="20"/>
              </w:rPr>
              <w:t>Incadrarea valorii devizului in:</w:t>
            </w:r>
          </w:p>
        </w:tc>
      </w:tr>
      <w:tr w:rsidR="009A11B5" w14:paraId="0638EC27" w14:textId="77777777">
        <w:trPr>
          <w:trHeight w:val="306"/>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7DFBC8" w14:textId="77777777" w:rsidR="009A11B5" w:rsidRDefault="00591537">
            <w:pPr>
              <w:pStyle w:val="TableParagraph"/>
              <w:ind w:left="11"/>
              <w:rPr>
                <w:sz w:val="20"/>
                <w:szCs w:val="20"/>
              </w:rPr>
            </w:pPr>
            <w:r>
              <w:rPr>
                <w:sz w:val="20"/>
                <w:szCs w:val="20"/>
              </w:rPr>
              <w:t>3.1.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30F523" w14:textId="77777777" w:rsidR="009A11B5" w:rsidRDefault="00591537">
            <w:pPr>
              <w:pStyle w:val="TableParagraph"/>
              <w:ind w:left="11"/>
              <w:rPr>
                <w:sz w:val="20"/>
                <w:szCs w:val="20"/>
              </w:rPr>
            </w:pPr>
            <w:r>
              <w:rPr>
                <w:sz w:val="20"/>
                <w:szCs w:val="20"/>
              </w:rPr>
              <w:t>- Nivelul creditelor bugetare si/sau de angajament, dupa caz</w:t>
            </w:r>
          </w:p>
        </w:tc>
      </w:tr>
      <w:tr w:rsidR="009A11B5" w14:paraId="7AA5D07E" w14:textId="77777777">
        <w:trPr>
          <w:trHeight w:val="580"/>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C83CA1" w14:textId="77777777" w:rsidR="009A11B5" w:rsidRDefault="00591537">
            <w:pPr>
              <w:pStyle w:val="TableParagraph"/>
              <w:ind w:left="11"/>
              <w:rPr>
                <w:sz w:val="20"/>
                <w:szCs w:val="20"/>
              </w:rPr>
            </w:pPr>
            <w:r>
              <w:rPr>
                <w:sz w:val="20"/>
                <w:szCs w:val="20"/>
              </w:rPr>
              <w:t>3.2.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CAC9A0" w14:textId="77777777" w:rsidR="009A11B5" w:rsidRDefault="00591537">
            <w:pPr>
              <w:pStyle w:val="TableParagraph"/>
              <w:ind w:left="11"/>
              <w:rPr>
                <w:sz w:val="20"/>
                <w:szCs w:val="20"/>
              </w:rPr>
            </w:pPr>
            <w:r>
              <w:rPr>
                <w:sz w:val="20"/>
                <w:szCs w:val="20"/>
              </w:rPr>
              <w:t xml:space="preserve">- Nivelul </w:t>
            </w:r>
            <w:r>
              <w:rPr>
                <w:sz w:val="20"/>
                <w:szCs w:val="20"/>
              </w:rPr>
              <w:t>angajamentului bugetar</w:t>
            </w:r>
          </w:p>
        </w:tc>
      </w:tr>
      <w:tr w:rsidR="009A11B5" w14:paraId="3FD3E962"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3C7C04" w14:textId="77777777" w:rsidR="009A11B5" w:rsidRDefault="00591537">
            <w:pPr>
              <w:pStyle w:val="TableParagraph"/>
              <w:ind w:left="11"/>
              <w:rPr>
                <w:sz w:val="20"/>
                <w:szCs w:val="20"/>
              </w:rPr>
            </w:pPr>
            <w:r>
              <w:rPr>
                <w:sz w:val="20"/>
                <w:szCs w:val="20"/>
              </w:rPr>
              <w:t>3.3.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6E843D" w14:textId="77777777" w:rsidR="009A11B5" w:rsidRDefault="00591537">
            <w:pPr>
              <w:pStyle w:val="TableParagraph"/>
              <w:ind w:left="11"/>
              <w:rPr>
                <w:sz w:val="20"/>
                <w:szCs w:val="20"/>
              </w:rPr>
            </w:pPr>
            <w:r>
              <w:rPr>
                <w:sz w:val="20"/>
                <w:szCs w:val="20"/>
              </w:rPr>
              <w:t>- Limitele prevazute de normele legale</w:t>
            </w:r>
          </w:p>
        </w:tc>
      </w:tr>
      <w:tr w:rsidR="009A11B5" w14:paraId="2518EE49"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AD2A8B" w14:textId="77777777" w:rsidR="009A11B5" w:rsidRDefault="00591537">
            <w:pPr>
              <w:pStyle w:val="TableParagraph"/>
              <w:ind w:left="11"/>
              <w:rPr>
                <w:sz w:val="20"/>
                <w:szCs w:val="20"/>
              </w:rPr>
            </w:pPr>
            <w:r>
              <w:rPr>
                <w:sz w:val="20"/>
                <w:szCs w:val="20"/>
              </w:rPr>
              <w:t>3.4.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45FD72" w14:textId="77777777" w:rsidR="009A11B5" w:rsidRDefault="00591537">
            <w:pPr>
              <w:pStyle w:val="TableParagraph"/>
              <w:ind w:left="11" w:right="525"/>
              <w:rPr>
                <w:sz w:val="20"/>
                <w:szCs w:val="20"/>
              </w:rPr>
            </w:pPr>
            <w:r>
              <w:rPr>
                <w:sz w:val="20"/>
                <w:szCs w:val="20"/>
              </w:rPr>
              <w:t>- Nivelul prevazut de actul normativ de aprobare a actiunii (unde este cazul)</w:t>
            </w:r>
          </w:p>
        </w:tc>
      </w:tr>
      <w:tr w:rsidR="009A11B5" w14:paraId="7A19C25F"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7A2157" w14:textId="77777777" w:rsidR="009A11B5" w:rsidRDefault="00591537">
            <w:pPr>
              <w:pStyle w:val="TableParagraph"/>
              <w:ind w:left="11"/>
              <w:rPr>
                <w:sz w:val="20"/>
                <w:szCs w:val="20"/>
              </w:rPr>
            </w:pPr>
            <w:r>
              <w:rPr>
                <w:sz w:val="20"/>
                <w:szCs w:val="20"/>
              </w:rPr>
              <w:t>4.</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5DD0A3" w14:textId="77777777" w:rsidR="009A11B5" w:rsidRDefault="00591537">
            <w:pPr>
              <w:pStyle w:val="TableParagraph"/>
              <w:ind w:left="11" w:right="165"/>
              <w:rPr>
                <w:sz w:val="20"/>
                <w:szCs w:val="20"/>
              </w:rPr>
            </w:pPr>
            <w:r>
              <w:rPr>
                <w:sz w:val="20"/>
                <w:szCs w:val="20"/>
              </w:rPr>
              <w:t>Indeplinirea conditiilor de legalitate si regularitate</w:t>
            </w:r>
          </w:p>
        </w:tc>
      </w:tr>
      <w:tr w:rsidR="009A11B5" w14:paraId="42FAA6A7"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42A974" w14:textId="77777777" w:rsidR="009A11B5" w:rsidRDefault="00591537">
            <w:pPr>
              <w:pStyle w:val="TableParagraph"/>
              <w:ind w:left="11"/>
              <w:rPr>
                <w:sz w:val="20"/>
                <w:szCs w:val="20"/>
              </w:rPr>
            </w:pPr>
            <w:r>
              <w:rPr>
                <w:sz w:val="20"/>
                <w:szCs w:val="20"/>
              </w:rPr>
              <w:t>4.1.</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6B9332" w14:textId="77777777" w:rsidR="009A11B5" w:rsidRDefault="00591537">
            <w:pPr>
              <w:pStyle w:val="TableParagraph"/>
              <w:ind w:left="11" w:right="165"/>
              <w:rPr>
                <w:sz w:val="20"/>
                <w:szCs w:val="20"/>
              </w:rPr>
            </w:pPr>
            <w:r>
              <w:rPr>
                <w:sz w:val="20"/>
                <w:szCs w:val="20"/>
              </w:rPr>
              <w:t xml:space="preserve">- Stabilirea corecta a valorii </w:t>
            </w:r>
            <w:r>
              <w:rPr>
                <w:sz w:val="20"/>
                <w:szCs w:val="20"/>
              </w:rPr>
              <w:t>devizului</w:t>
            </w:r>
          </w:p>
        </w:tc>
      </w:tr>
      <w:tr w:rsidR="009A11B5" w14:paraId="543CECB8"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D82511" w14:textId="77777777" w:rsidR="009A11B5" w:rsidRDefault="00591537">
            <w:pPr>
              <w:pStyle w:val="TableParagraph"/>
              <w:ind w:left="11"/>
              <w:rPr>
                <w:sz w:val="20"/>
                <w:szCs w:val="20"/>
              </w:rPr>
            </w:pPr>
            <w:r>
              <w:rPr>
                <w:sz w:val="20"/>
                <w:szCs w:val="20"/>
              </w:rPr>
              <w:t>4.2.</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12D332" w14:textId="77777777" w:rsidR="009A11B5" w:rsidRDefault="00591537">
            <w:pPr>
              <w:pStyle w:val="TableParagraph"/>
              <w:ind w:left="11" w:right="165"/>
              <w:rPr>
                <w:sz w:val="20"/>
                <w:szCs w:val="20"/>
              </w:rPr>
            </w:pPr>
            <w:r>
              <w:rPr>
                <w:sz w:val="20"/>
                <w:szCs w:val="20"/>
              </w:rPr>
              <w:t>- Concordanta dintre natura obligatiilor financiare care fac obiectul actului intern de decizie si prevederile cadrului legal existent</w:t>
            </w:r>
          </w:p>
        </w:tc>
      </w:tr>
      <w:tr w:rsidR="009A11B5" w14:paraId="37AD8D25" w14:textId="77777777">
        <w:trPr>
          <w:trHeight w:val="582"/>
        </w:trPr>
        <w:tc>
          <w:tcPr>
            <w:tcW w:w="6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523A97" w14:textId="77777777" w:rsidR="009A11B5" w:rsidRDefault="00591537">
            <w:pPr>
              <w:pStyle w:val="TableParagraph"/>
              <w:ind w:left="11"/>
              <w:rPr>
                <w:sz w:val="20"/>
                <w:szCs w:val="20"/>
              </w:rPr>
            </w:pPr>
            <w:r>
              <w:rPr>
                <w:sz w:val="20"/>
                <w:szCs w:val="20"/>
              </w:rPr>
              <w:lastRenderedPageBreak/>
              <w:t>4.3.</w:t>
            </w:r>
          </w:p>
        </w:tc>
        <w:tc>
          <w:tcPr>
            <w:tcW w:w="709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9E9457" w14:textId="77777777" w:rsidR="009A11B5" w:rsidRDefault="00591537">
            <w:pPr>
              <w:pStyle w:val="TableParagraph"/>
              <w:ind w:left="11" w:right="165"/>
              <w:rPr>
                <w:sz w:val="20"/>
                <w:szCs w:val="20"/>
              </w:rPr>
            </w:pPr>
            <w:r>
              <w:rPr>
                <w:sz w:val="20"/>
                <w:szCs w:val="20"/>
              </w:rPr>
              <w:t xml:space="preserve">- Incadrarea valorii devizului/categoriei de cheltuieli in limitele prevazute de normele </w:t>
            </w:r>
            <w:r>
              <w:rPr>
                <w:sz w:val="20"/>
                <w:szCs w:val="20"/>
              </w:rPr>
              <w:t>legale</w:t>
            </w:r>
          </w:p>
        </w:tc>
      </w:tr>
    </w:tbl>
    <w:p w14:paraId="180C9F7B" w14:textId="77777777" w:rsidR="009A11B5" w:rsidRDefault="009A11B5">
      <w:pPr>
        <w:sectPr w:rsidR="009A11B5">
          <w:footerReference w:type="default" r:id="rId38"/>
          <w:endnotePr>
            <w:numFmt w:val="decimal"/>
          </w:endnotePr>
          <w:pgSz w:w="11910" w:h="16840"/>
          <w:pgMar w:top="880" w:right="540" w:bottom="280" w:left="200" w:header="0" w:footer="708" w:gutter="0"/>
          <w:paperSrc w:first="15" w:other="15"/>
          <w:cols w:space="708"/>
        </w:sectPr>
      </w:pPr>
    </w:p>
    <w:p w14:paraId="374EFFC2" w14:textId="77777777" w:rsidR="009A11B5" w:rsidRDefault="00591537">
      <w:pPr>
        <w:pStyle w:val="Heading4"/>
        <w:spacing w:before="73"/>
        <w:ind w:left="617"/>
      </w:pPr>
      <w:r>
        <w:lastRenderedPageBreak/>
        <w:t>LISTA DE VERIFICARE (CHECK-LIST)</w:t>
      </w:r>
    </w:p>
    <w:p w14:paraId="6CB699A7" w14:textId="77777777" w:rsidR="009A11B5" w:rsidRDefault="00591537">
      <w:pPr>
        <w:ind w:left="611" w:right="555"/>
        <w:jc w:val="center"/>
        <w:rPr>
          <w:b/>
          <w:sz w:val="24"/>
        </w:rPr>
      </w:pPr>
      <w:r>
        <w:rPr>
          <w:b/>
          <w:sz w:val="24"/>
        </w:rPr>
        <w:t>A ACTULUI INTERN DE DECIZIE PRIVIND DEPLASAREA ÎN STRĂINĂTATE, INCLUSIV DEVIZUL ESTIMATIV DE CHELTUIELI</w:t>
      </w:r>
    </w:p>
    <w:p w14:paraId="34319640" w14:textId="77777777" w:rsidR="009A11B5" w:rsidRDefault="009A11B5">
      <w:pPr>
        <w:ind w:left="613" w:right="555"/>
        <w:jc w:val="both"/>
        <w:rPr>
          <w:b/>
          <w:sz w:val="24"/>
        </w:rPr>
      </w:pPr>
    </w:p>
    <w:p w14:paraId="6D5DF561" w14:textId="77777777" w:rsidR="009A11B5" w:rsidRDefault="00591537">
      <w:pPr>
        <w:pStyle w:val="BodyText"/>
        <w:spacing w:before="1"/>
        <w:ind w:left="227"/>
        <w:jc w:val="both"/>
      </w:pPr>
      <w:r>
        <w:t>COD B.15.</w:t>
      </w:r>
    </w:p>
    <w:p w14:paraId="489B8C2A" w14:textId="77777777" w:rsidR="009A11B5" w:rsidRDefault="009A11B5">
      <w:pPr>
        <w:pStyle w:val="BodyText"/>
        <w:spacing w:before="1"/>
        <w:jc w:val="both"/>
        <w:rPr>
          <w:sz w:val="28"/>
        </w:rPr>
      </w:pPr>
    </w:p>
    <w:tbl>
      <w:tblPr>
        <w:tblW w:w="7692" w:type="dxa"/>
        <w:tblInd w:w="1783" w:type="dxa"/>
        <w:tblLook w:val="01E0" w:firstRow="1" w:lastRow="1" w:firstColumn="1" w:lastColumn="1" w:noHBand="0" w:noVBand="0"/>
      </w:tblPr>
      <w:tblGrid>
        <w:gridCol w:w="646"/>
        <w:gridCol w:w="7046"/>
      </w:tblGrid>
      <w:tr w:rsidR="009A11B5" w14:paraId="54EA4040" w14:textId="77777777">
        <w:trPr>
          <w:trHeight w:val="582"/>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tcPr>
          <w:p w14:paraId="125CFFE7" w14:textId="77777777" w:rsidR="009A11B5" w:rsidRDefault="00591537">
            <w:pPr>
              <w:pStyle w:val="TableParagraph"/>
              <w:spacing w:before="9"/>
              <w:ind w:left="134" w:right="103" w:firstLine="21"/>
              <w:jc w:val="both"/>
              <w:rPr>
                <w:b/>
                <w:sz w:val="24"/>
              </w:rPr>
            </w:pPr>
            <w:r>
              <w:rPr>
                <w:b/>
                <w:sz w:val="24"/>
              </w:rPr>
              <w:t>Nr. crt.</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tcPr>
          <w:p w14:paraId="14D1EFD3" w14:textId="77777777" w:rsidR="009A11B5" w:rsidRDefault="00591537">
            <w:pPr>
              <w:pStyle w:val="TableParagraph"/>
              <w:spacing w:before="149"/>
              <w:ind w:left="2292" w:right="2283"/>
              <w:jc w:val="both"/>
              <w:rPr>
                <w:b/>
                <w:sz w:val="24"/>
              </w:rPr>
            </w:pPr>
            <w:r>
              <w:rPr>
                <w:b/>
                <w:sz w:val="24"/>
              </w:rPr>
              <w:t>Obiectivele verificarii</w:t>
            </w:r>
          </w:p>
        </w:tc>
      </w:tr>
      <w:tr w:rsidR="009A11B5" w14:paraId="3BDE26A6" w14:textId="77777777">
        <w:trPr>
          <w:trHeight w:val="304"/>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AFC5D8" w14:textId="77777777" w:rsidR="009A11B5" w:rsidRDefault="00591537">
            <w:pPr>
              <w:pStyle w:val="TableParagraph"/>
              <w:ind w:left="14"/>
              <w:rPr>
                <w:sz w:val="20"/>
                <w:szCs w:val="20"/>
              </w:rPr>
            </w:pPr>
            <w:r>
              <w:rPr>
                <w:sz w:val="20"/>
                <w:szCs w:val="20"/>
              </w:rPr>
              <w:t>1.</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45CD35" w14:textId="77777777" w:rsidR="009A11B5" w:rsidRDefault="00591537">
            <w:pPr>
              <w:pStyle w:val="TableParagraph"/>
              <w:ind w:left="13"/>
              <w:rPr>
                <w:sz w:val="20"/>
                <w:szCs w:val="20"/>
              </w:rPr>
            </w:pPr>
            <w:r>
              <w:rPr>
                <w:sz w:val="20"/>
                <w:szCs w:val="20"/>
              </w:rPr>
              <w:t xml:space="preserve">Existenta </w:t>
            </w:r>
            <w:r>
              <w:rPr>
                <w:sz w:val="20"/>
                <w:szCs w:val="20"/>
              </w:rPr>
              <w:t>documentelor justificative</w:t>
            </w:r>
          </w:p>
        </w:tc>
      </w:tr>
      <w:tr w:rsidR="009A11B5" w14:paraId="56583061" w14:textId="77777777">
        <w:trPr>
          <w:trHeight w:val="582"/>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7D7137" w14:textId="77777777" w:rsidR="009A11B5" w:rsidRDefault="00591537">
            <w:pPr>
              <w:pStyle w:val="TableParagraph"/>
              <w:ind w:left="14"/>
              <w:rPr>
                <w:sz w:val="20"/>
                <w:szCs w:val="20"/>
              </w:rPr>
            </w:pPr>
            <w:r>
              <w:rPr>
                <w:sz w:val="20"/>
                <w:szCs w:val="20"/>
              </w:rPr>
              <w:t>1.1.</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6D2CAF" w14:textId="77777777" w:rsidR="009A11B5" w:rsidRDefault="00591537">
            <w:pPr>
              <w:pStyle w:val="TableParagraph"/>
              <w:ind w:left="13" w:right="47"/>
              <w:rPr>
                <w:sz w:val="20"/>
                <w:szCs w:val="20"/>
              </w:rPr>
            </w:pPr>
            <w:r>
              <w:rPr>
                <w:sz w:val="20"/>
                <w:szCs w:val="20"/>
              </w:rPr>
              <w:t>- Nota de fundamentare a deplasarii in strainatate</w:t>
            </w:r>
          </w:p>
        </w:tc>
      </w:tr>
      <w:tr w:rsidR="009A11B5" w14:paraId="17BE9BC8" w14:textId="77777777">
        <w:trPr>
          <w:trHeight w:val="583"/>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44EE5B" w14:textId="77777777" w:rsidR="009A11B5" w:rsidRDefault="00591537">
            <w:pPr>
              <w:pStyle w:val="TableParagraph"/>
              <w:ind w:left="14"/>
              <w:rPr>
                <w:sz w:val="20"/>
                <w:szCs w:val="20"/>
              </w:rPr>
            </w:pPr>
            <w:r>
              <w:rPr>
                <w:sz w:val="20"/>
                <w:szCs w:val="20"/>
              </w:rPr>
              <w:t>1.2.</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78C8DD" w14:textId="77777777" w:rsidR="009A11B5" w:rsidRDefault="00591537">
            <w:pPr>
              <w:pStyle w:val="TableParagraph"/>
              <w:ind w:left="13"/>
              <w:rPr>
                <w:sz w:val="20"/>
                <w:szCs w:val="20"/>
              </w:rPr>
            </w:pPr>
            <w:r>
              <w:rPr>
                <w:sz w:val="20"/>
                <w:szCs w:val="20"/>
              </w:rPr>
              <w:t>- Bugetul</w:t>
            </w:r>
          </w:p>
        </w:tc>
      </w:tr>
      <w:tr w:rsidR="009A11B5" w14:paraId="75153076" w14:textId="77777777">
        <w:trPr>
          <w:trHeight w:val="580"/>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6B04CD" w14:textId="77777777" w:rsidR="009A11B5" w:rsidRDefault="00591537">
            <w:pPr>
              <w:pStyle w:val="TableParagraph"/>
              <w:ind w:left="14"/>
              <w:rPr>
                <w:sz w:val="20"/>
                <w:szCs w:val="20"/>
              </w:rPr>
            </w:pPr>
            <w:r>
              <w:rPr>
                <w:sz w:val="20"/>
                <w:szCs w:val="20"/>
              </w:rPr>
              <w:t>1.3.</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A3E857" w14:textId="77777777" w:rsidR="009A11B5" w:rsidRDefault="00591537">
            <w:pPr>
              <w:pStyle w:val="TableParagraph"/>
              <w:ind w:left="13" w:right="115"/>
              <w:rPr>
                <w:sz w:val="20"/>
                <w:szCs w:val="20"/>
              </w:rPr>
            </w:pPr>
            <w:r>
              <w:rPr>
                <w:sz w:val="20"/>
                <w:szCs w:val="20"/>
              </w:rPr>
              <w:t>- Documente, invitatii si comunicari scrise, privitoare la actiune si conditiile efectuarii deplasarii in strainatate</w:t>
            </w:r>
          </w:p>
        </w:tc>
      </w:tr>
      <w:tr w:rsidR="009A11B5" w14:paraId="2D7A0249" w14:textId="77777777">
        <w:trPr>
          <w:trHeight w:val="306"/>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F11D6C" w14:textId="77777777" w:rsidR="009A11B5" w:rsidRDefault="00591537">
            <w:pPr>
              <w:pStyle w:val="TableParagraph"/>
              <w:ind w:left="14"/>
              <w:rPr>
                <w:sz w:val="20"/>
                <w:szCs w:val="20"/>
              </w:rPr>
            </w:pPr>
            <w:r>
              <w:rPr>
                <w:sz w:val="20"/>
                <w:szCs w:val="20"/>
              </w:rPr>
              <w:t>1.4.</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028A21" w14:textId="77777777" w:rsidR="009A11B5" w:rsidRDefault="00591537">
            <w:pPr>
              <w:pStyle w:val="TableParagraph"/>
              <w:ind w:left="13"/>
              <w:rPr>
                <w:sz w:val="20"/>
                <w:szCs w:val="20"/>
              </w:rPr>
            </w:pPr>
            <w:r>
              <w:rPr>
                <w:sz w:val="20"/>
                <w:szCs w:val="20"/>
              </w:rPr>
              <w:t xml:space="preserve">- Nota-mandat </w:t>
            </w:r>
            <w:r>
              <w:rPr>
                <w:sz w:val="20"/>
                <w:szCs w:val="20"/>
              </w:rPr>
              <w:t>privind deplasarea</w:t>
            </w:r>
          </w:p>
        </w:tc>
      </w:tr>
      <w:tr w:rsidR="009A11B5" w14:paraId="757A0818" w14:textId="77777777">
        <w:trPr>
          <w:trHeight w:val="306"/>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B66C62" w14:textId="77777777" w:rsidR="009A11B5" w:rsidRDefault="00591537">
            <w:pPr>
              <w:pStyle w:val="TableParagraph"/>
              <w:ind w:left="14"/>
              <w:rPr>
                <w:sz w:val="20"/>
                <w:szCs w:val="20"/>
              </w:rPr>
            </w:pPr>
            <w:r>
              <w:rPr>
                <w:sz w:val="20"/>
                <w:szCs w:val="20"/>
              </w:rPr>
              <w:t>1.5.</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68B87A" w14:textId="77777777" w:rsidR="009A11B5" w:rsidRDefault="00591537">
            <w:pPr>
              <w:pStyle w:val="TableParagraph"/>
              <w:ind w:left="13"/>
              <w:rPr>
                <w:sz w:val="20"/>
                <w:szCs w:val="20"/>
              </w:rPr>
            </w:pPr>
            <w:r>
              <w:rPr>
                <w:sz w:val="20"/>
                <w:szCs w:val="20"/>
              </w:rPr>
              <w:t>- Memorandumul, dupa caz</w:t>
            </w:r>
          </w:p>
        </w:tc>
      </w:tr>
      <w:tr w:rsidR="009A11B5" w14:paraId="6E3C6C1D" w14:textId="77777777">
        <w:trPr>
          <w:trHeight w:val="306"/>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957083" w14:textId="77777777" w:rsidR="009A11B5" w:rsidRDefault="00591537">
            <w:pPr>
              <w:pStyle w:val="TableParagraph"/>
              <w:ind w:left="14"/>
              <w:rPr>
                <w:sz w:val="20"/>
                <w:szCs w:val="20"/>
              </w:rPr>
            </w:pPr>
            <w:r>
              <w:rPr>
                <w:sz w:val="20"/>
                <w:szCs w:val="20"/>
              </w:rPr>
              <w:t>1.6.</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0A2BBB" w14:textId="77777777" w:rsidR="009A11B5" w:rsidRDefault="00591537">
            <w:pPr>
              <w:pStyle w:val="TableParagraph"/>
              <w:ind w:left="13"/>
              <w:rPr>
                <w:sz w:val="20"/>
                <w:szCs w:val="20"/>
              </w:rPr>
            </w:pPr>
            <w:r>
              <w:rPr>
                <w:sz w:val="20"/>
                <w:szCs w:val="20"/>
              </w:rPr>
              <w:t>- Oferte pentru cazare si/sau transport, dupa caz</w:t>
            </w:r>
          </w:p>
        </w:tc>
      </w:tr>
      <w:tr w:rsidR="009A11B5" w14:paraId="506142D9" w14:textId="77777777">
        <w:trPr>
          <w:trHeight w:val="304"/>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0C83CE" w14:textId="77777777" w:rsidR="009A11B5" w:rsidRDefault="00591537">
            <w:pPr>
              <w:pStyle w:val="TableParagraph"/>
              <w:ind w:left="14"/>
              <w:rPr>
                <w:sz w:val="20"/>
                <w:szCs w:val="20"/>
              </w:rPr>
            </w:pPr>
            <w:r>
              <w:rPr>
                <w:sz w:val="20"/>
                <w:szCs w:val="20"/>
              </w:rPr>
              <w:t>1.7.</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2945A3" w14:textId="77777777" w:rsidR="009A11B5" w:rsidRDefault="00591537">
            <w:pPr>
              <w:pStyle w:val="TableParagraph"/>
              <w:ind w:left="13"/>
              <w:rPr>
                <w:sz w:val="20"/>
                <w:szCs w:val="20"/>
              </w:rPr>
            </w:pPr>
            <w:r>
              <w:rPr>
                <w:sz w:val="20"/>
                <w:szCs w:val="20"/>
              </w:rPr>
              <w:t>- Alte documente specifice</w:t>
            </w:r>
            <w:r>
              <w:rPr>
                <w:sz w:val="20"/>
                <w:szCs w:val="20"/>
                <w:vertAlign w:val="superscript"/>
              </w:rPr>
              <w:t>3</w:t>
            </w:r>
          </w:p>
        </w:tc>
      </w:tr>
      <w:tr w:rsidR="009A11B5" w14:paraId="0B0C3A7F" w14:textId="77777777">
        <w:trPr>
          <w:trHeight w:val="306"/>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4E675C" w14:textId="77777777" w:rsidR="009A11B5" w:rsidRDefault="00591537">
            <w:pPr>
              <w:pStyle w:val="TableParagraph"/>
              <w:ind w:left="14"/>
              <w:rPr>
                <w:sz w:val="20"/>
                <w:szCs w:val="20"/>
              </w:rPr>
            </w:pPr>
            <w:r>
              <w:rPr>
                <w:sz w:val="20"/>
                <w:szCs w:val="20"/>
              </w:rPr>
              <w:t>2.</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DFF6CF" w14:textId="77777777" w:rsidR="009A11B5" w:rsidRDefault="00591537">
            <w:pPr>
              <w:pStyle w:val="TableParagraph"/>
              <w:ind w:left="13"/>
              <w:rPr>
                <w:sz w:val="20"/>
                <w:szCs w:val="20"/>
              </w:rPr>
            </w:pPr>
            <w:r>
              <w:rPr>
                <w:sz w:val="20"/>
                <w:szCs w:val="20"/>
              </w:rPr>
              <w:t xml:space="preserve">Existenta avizelor/certificarilor conducatorului compartimentului </w:t>
            </w:r>
            <w:r>
              <w:rPr>
                <w:sz w:val="20"/>
                <w:szCs w:val="20"/>
              </w:rPr>
              <w:t>juridic/financiar-contabil/de specialitate emitent, precum si a vizelor, aprobarilor, altor semnaturi, conform prevederilor legale si procedurilor interne, dupa caz, pentru:</w:t>
            </w:r>
          </w:p>
        </w:tc>
      </w:tr>
      <w:tr w:rsidR="009A11B5" w14:paraId="743595F9" w14:textId="77777777">
        <w:trPr>
          <w:trHeight w:val="306"/>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2CBEB3" w14:textId="77777777" w:rsidR="009A11B5" w:rsidRDefault="00591537">
            <w:pPr>
              <w:pStyle w:val="TableParagraph"/>
              <w:ind w:left="14"/>
              <w:rPr>
                <w:sz w:val="20"/>
                <w:szCs w:val="20"/>
              </w:rPr>
            </w:pPr>
            <w:r>
              <w:rPr>
                <w:sz w:val="20"/>
                <w:szCs w:val="20"/>
              </w:rPr>
              <w:t>2.1.</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9CCB72" w14:textId="77777777" w:rsidR="009A11B5" w:rsidRDefault="00591537">
            <w:pPr>
              <w:pStyle w:val="TableParagraph"/>
              <w:ind w:left="13"/>
              <w:rPr>
                <w:sz w:val="20"/>
                <w:szCs w:val="20"/>
              </w:rPr>
            </w:pPr>
            <w:r>
              <w:rPr>
                <w:sz w:val="20"/>
                <w:szCs w:val="20"/>
              </w:rPr>
              <w:t>- Documentele justificative de la pct. 1</w:t>
            </w:r>
          </w:p>
        </w:tc>
      </w:tr>
      <w:tr w:rsidR="009A11B5" w14:paraId="0A5FA8EB" w14:textId="77777777">
        <w:trPr>
          <w:trHeight w:val="306"/>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C76F30" w14:textId="77777777" w:rsidR="009A11B5" w:rsidRDefault="00591537">
            <w:pPr>
              <w:pStyle w:val="TableParagraph"/>
              <w:ind w:left="14"/>
              <w:rPr>
                <w:sz w:val="20"/>
                <w:szCs w:val="20"/>
              </w:rPr>
            </w:pPr>
            <w:r>
              <w:rPr>
                <w:sz w:val="20"/>
                <w:szCs w:val="20"/>
              </w:rPr>
              <w:t>2.2.</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01567B" w14:textId="77777777" w:rsidR="009A11B5" w:rsidRDefault="00591537">
            <w:pPr>
              <w:pStyle w:val="TableParagraph"/>
              <w:ind w:left="13"/>
              <w:rPr>
                <w:sz w:val="20"/>
                <w:szCs w:val="20"/>
              </w:rPr>
            </w:pPr>
            <w:r>
              <w:rPr>
                <w:sz w:val="20"/>
                <w:szCs w:val="20"/>
              </w:rPr>
              <w:t xml:space="preserve">- Actul intern de </w:t>
            </w:r>
            <w:r>
              <w:rPr>
                <w:sz w:val="20"/>
                <w:szCs w:val="20"/>
              </w:rPr>
              <w:t>decizie, inclusiv devizul estimativ</w:t>
            </w:r>
          </w:p>
        </w:tc>
      </w:tr>
      <w:tr w:rsidR="009A11B5" w14:paraId="19F62D12" w14:textId="77777777">
        <w:trPr>
          <w:trHeight w:val="583"/>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DFF925" w14:textId="77777777" w:rsidR="009A11B5" w:rsidRDefault="00591537">
            <w:pPr>
              <w:pStyle w:val="TableParagraph"/>
              <w:ind w:left="14"/>
              <w:rPr>
                <w:sz w:val="20"/>
                <w:szCs w:val="20"/>
              </w:rPr>
            </w:pPr>
            <w:r>
              <w:rPr>
                <w:sz w:val="20"/>
                <w:szCs w:val="20"/>
              </w:rPr>
              <w:t>2.3.</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65B5A4" w14:textId="77777777" w:rsidR="009A11B5" w:rsidRDefault="00591537">
            <w:pPr>
              <w:pStyle w:val="TableParagraph"/>
              <w:ind w:left="13"/>
              <w:rPr>
                <w:sz w:val="20"/>
                <w:szCs w:val="20"/>
              </w:rPr>
            </w:pPr>
            <w:r>
              <w:rPr>
                <w:sz w:val="20"/>
                <w:szCs w:val="20"/>
              </w:rPr>
              <w:t>- Propunerea de angajare a unei cheltuieli in limita creditelor de angajament, Propunerea de angajare a unei cheltuieli in limita creditelor bugetare, Angajamentul bugetar individual/global</w:t>
            </w:r>
          </w:p>
        </w:tc>
      </w:tr>
      <w:tr w:rsidR="009A11B5" w14:paraId="3713180B" w14:textId="77777777">
        <w:trPr>
          <w:trHeight w:val="583"/>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2BD2E0" w14:textId="77777777" w:rsidR="009A11B5" w:rsidRDefault="00591537">
            <w:pPr>
              <w:pStyle w:val="TableParagraph"/>
              <w:ind w:left="14"/>
              <w:rPr>
                <w:sz w:val="20"/>
                <w:szCs w:val="20"/>
              </w:rPr>
            </w:pPr>
            <w:r>
              <w:rPr>
                <w:sz w:val="20"/>
                <w:szCs w:val="20"/>
              </w:rPr>
              <w:t>3.</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458BDA" w14:textId="77777777" w:rsidR="009A11B5" w:rsidRDefault="00591537">
            <w:pPr>
              <w:pStyle w:val="TableParagraph"/>
              <w:ind w:left="13"/>
              <w:rPr>
                <w:sz w:val="20"/>
                <w:szCs w:val="20"/>
              </w:rPr>
            </w:pPr>
            <w:r>
              <w:rPr>
                <w:sz w:val="20"/>
                <w:szCs w:val="20"/>
              </w:rPr>
              <w:t xml:space="preserve">Incadrarea </w:t>
            </w:r>
            <w:r>
              <w:rPr>
                <w:sz w:val="20"/>
                <w:szCs w:val="20"/>
              </w:rPr>
              <w:t>valorii devizului in:</w:t>
            </w:r>
          </w:p>
        </w:tc>
      </w:tr>
      <w:tr w:rsidR="009A11B5" w14:paraId="5142D1D8" w14:textId="77777777">
        <w:trPr>
          <w:trHeight w:val="583"/>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8E1C8F" w14:textId="77777777" w:rsidR="009A11B5" w:rsidRDefault="00591537">
            <w:pPr>
              <w:pStyle w:val="TableParagraph"/>
              <w:ind w:left="14"/>
              <w:rPr>
                <w:sz w:val="20"/>
                <w:szCs w:val="20"/>
              </w:rPr>
            </w:pPr>
            <w:r>
              <w:rPr>
                <w:sz w:val="20"/>
                <w:szCs w:val="20"/>
              </w:rPr>
              <w:t>3.1.</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EA8D7D" w14:textId="77777777" w:rsidR="009A11B5" w:rsidRDefault="00591537">
            <w:pPr>
              <w:pStyle w:val="TableParagraph"/>
              <w:ind w:left="13"/>
              <w:rPr>
                <w:sz w:val="20"/>
                <w:szCs w:val="20"/>
              </w:rPr>
            </w:pPr>
            <w:r>
              <w:rPr>
                <w:sz w:val="20"/>
                <w:szCs w:val="20"/>
              </w:rPr>
              <w:t>- Nivelul creditelor bugetare si/sau de angajament, dupa caz</w:t>
            </w:r>
          </w:p>
        </w:tc>
      </w:tr>
      <w:tr w:rsidR="009A11B5" w14:paraId="3AAC4C95" w14:textId="77777777">
        <w:trPr>
          <w:trHeight w:val="583"/>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7938B8" w14:textId="77777777" w:rsidR="009A11B5" w:rsidRDefault="00591537">
            <w:pPr>
              <w:pStyle w:val="TableParagraph"/>
              <w:ind w:left="14"/>
              <w:rPr>
                <w:sz w:val="20"/>
                <w:szCs w:val="20"/>
              </w:rPr>
            </w:pPr>
            <w:r>
              <w:rPr>
                <w:sz w:val="20"/>
                <w:szCs w:val="20"/>
              </w:rPr>
              <w:t>3.2.</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8197E0" w14:textId="77777777" w:rsidR="009A11B5" w:rsidRDefault="00591537">
            <w:pPr>
              <w:pStyle w:val="TableParagraph"/>
              <w:ind w:left="13"/>
              <w:rPr>
                <w:sz w:val="20"/>
                <w:szCs w:val="20"/>
              </w:rPr>
            </w:pPr>
            <w:r>
              <w:rPr>
                <w:sz w:val="20"/>
                <w:szCs w:val="20"/>
              </w:rPr>
              <w:t>- Nivelul angajamentelor bugetare</w:t>
            </w:r>
          </w:p>
        </w:tc>
      </w:tr>
      <w:tr w:rsidR="009A11B5" w14:paraId="1E113410" w14:textId="77777777">
        <w:trPr>
          <w:trHeight w:val="583"/>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02D2A8" w14:textId="77777777" w:rsidR="009A11B5" w:rsidRDefault="00591537">
            <w:pPr>
              <w:pStyle w:val="TableParagraph"/>
              <w:ind w:left="14"/>
              <w:rPr>
                <w:sz w:val="20"/>
                <w:szCs w:val="20"/>
              </w:rPr>
            </w:pPr>
            <w:r>
              <w:rPr>
                <w:sz w:val="20"/>
                <w:szCs w:val="20"/>
              </w:rPr>
              <w:t>3.3.</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5871C4" w14:textId="77777777" w:rsidR="009A11B5" w:rsidRDefault="00591537">
            <w:pPr>
              <w:pStyle w:val="TableParagraph"/>
              <w:ind w:left="13"/>
              <w:rPr>
                <w:sz w:val="20"/>
                <w:szCs w:val="20"/>
              </w:rPr>
            </w:pPr>
            <w:r>
              <w:rPr>
                <w:sz w:val="20"/>
                <w:szCs w:val="20"/>
              </w:rPr>
              <w:t>- Baremele prevazute de normele legale</w:t>
            </w:r>
          </w:p>
        </w:tc>
      </w:tr>
      <w:tr w:rsidR="009A11B5" w14:paraId="12C20127" w14:textId="77777777">
        <w:trPr>
          <w:trHeight w:val="583"/>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0704B6" w14:textId="77777777" w:rsidR="009A11B5" w:rsidRDefault="00591537">
            <w:pPr>
              <w:pStyle w:val="TableParagraph"/>
              <w:ind w:left="14"/>
              <w:rPr>
                <w:sz w:val="20"/>
                <w:szCs w:val="20"/>
              </w:rPr>
            </w:pPr>
            <w:r>
              <w:rPr>
                <w:sz w:val="20"/>
                <w:szCs w:val="20"/>
              </w:rPr>
              <w:t>4.</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4C64C0" w14:textId="77777777" w:rsidR="009A11B5" w:rsidRDefault="00591537">
            <w:pPr>
              <w:pStyle w:val="TableParagraph"/>
              <w:ind w:left="13"/>
              <w:rPr>
                <w:sz w:val="20"/>
                <w:szCs w:val="20"/>
              </w:rPr>
            </w:pPr>
            <w:r>
              <w:rPr>
                <w:sz w:val="20"/>
                <w:szCs w:val="20"/>
              </w:rPr>
              <w:t>Indeplinirea conditiilor de legalitate si regularitate</w:t>
            </w:r>
          </w:p>
        </w:tc>
      </w:tr>
      <w:tr w:rsidR="009A11B5" w14:paraId="68AEAA3F" w14:textId="77777777">
        <w:trPr>
          <w:trHeight w:val="583"/>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B3021F" w14:textId="77777777" w:rsidR="009A11B5" w:rsidRDefault="00591537">
            <w:pPr>
              <w:pStyle w:val="TableParagraph"/>
              <w:ind w:left="14"/>
              <w:rPr>
                <w:sz w:val="20"/>
                <w:szCs w:val="20"/>
              </w:rPr>
            </w:pPr>
            <w:r>
              <w:rPr>
                <w:sz w:val="20"/>
                <w:szCs w:val="20"/>
              </w:rPr>
              <w:t>4.1.</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6527A4" w14:textId="77777777" w:rsidR="009A11B5" w:rsidRDefault="00591537">
            <w:pPr>
              <w:pStyle w:val="TableParagraph"/>
              <w:ind w:left="13"/>
              <w:rPr>
                <w:sz w:val="20"/>
                <w:szCs w:val="20"/>
              </w:rPr>
            </w:pPr>
            <w:r>
              <w:rPr>
                <w:sz w:val="20"/>
                <w:szCs w:val="20"/>
              </w:rPr>
              <w:t>- Stabilirea core</w:t>
            </w:r>
            <w:r>
              <w:rPr>
                <w:sz w:val="20"/>
                <w:szCs w:val="20"/>
              </w:rPr>
              <w:t>cta a valorii devizului</w:t>
            </w:r>
          </w:p>
        </w:tc>
      </w:tr>
      <w:tr w:rsidR="009A11B5" w14:paraId="7DCD5DF2" w14:textId="77777777">
        <w:trPr>
          <w:trHeight w:val="583"/>
        </w:trPr>
        <w:tc>
          <w:tcPr>
            <w:tcW w:w="6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C633C4" w14:textId="77777777" w:rsidR="009A11B5" w:rsidRDefault="00591537">
            <w:pPr>
              <w:pStyle w:val="TableParagraph"/>
              <w:ind w:left="14"/>
              <w:rPr>
                <w:sz w:val="20"/>
                <w:szCs w:val="20"/>
              </w:rPr>
            </w:pPr>
            <w:r>
              <w:rPr>
                <w:sz w:val="20"/>
                <w:szCs w:val="20"/>
              </w:rPr>
              <w:t>4.2.</w:t>
            </w:r>
          </w:p>
        </w:tc>
        <w:tc>
          <w:tcPr>
            <w:tcW w:w="70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BCA9DD" w14:textId="77777777" w:rsidR="009A11B5" w:rsidRDefault="00591537">
            <w:pPr>
              <w:pStyle w:val="TableParagraph"/>
              <w:ind w:left="13"/>
              <w:rPr>
                <w:sz w:val="20"/>
                <w:szCs w:val="20"/>
              </w:rPr>
            </w:pPr>
            <w:r>
              <w:rPr>
                <w:sz w:val="20"/>
                <w:szCs w:val="20"/>
              </w:rPr>
              <w:t>- Concordanta dintre natura si cuantumul obligatiilor financiare care fac obiectul actului intern de decizie si prevederile cadrului normativ existent (transport, cazare, diurna, alte cheltuieli)</w:t>
            </w:r>
          </w:p>
        </w:tc>
      </w:tr>
    </w:tbl>
    <w:p w14:paraId="4A9A04E0" w14:textId="77777777" w:rsidR="009A11B5" w:rsidRDefault="009A11B5">
      <w:pPr>
        <w:pStyle w:val="BodyText"/>
        <w:jc w:val="both"/>
        <w:rPr>
          <w:sz w:val="26"/>
        </w:rPr>
      </w:pPr>
    </w:p>
    <w:p w14:paraId="11B9D7E0" w14:textId="77777777" w:rsidR="009A11B5" w:rsidRDefault="009A11B5">
      <w:pPr>
        <w:pStyle w:val="BodyText"/>
        <w:jc w:val="both"/>
        <w:rPr>
          <w:sz w:val="26"/>
        </w:rPr>
      </w:pPr>
    </w:p>
    <w:p w14:paraId="219B5F54" w14:textId="77777777" w:rsidR="009A11B5" w:rsidRDefault="009A11B5">
      <w:pPr>
        <w:pStyle w:val="BodyText"/>
        <w:jc w:val="both"/>
        <w:rPr>
          <w:sz w:val="26"/>
        </w:rPr>
      </w:pPr>
    </w:p>
    <w:p w14:paraId="60A4E0C5" w14:textId="77777777" w:rsidR="009A11B5" w:rsidRDefault="009A11B5">
      <w:pPr>
        <w:pStyle w:val="BodyText"/>
        <w:jc w:val="both"/>
        <w:rPr>
          <w:sz w:val="26"/>
        </w:rPr>
      </w:pPr>
    </w:p>
    <w:p w14:paraId="304FDBCE" w14:textId="77777777" w:rsidR="009A11B5" w:rsidRDefault="009A11B5">
      <w:pPr>
        <w:pStyle w:val="BodyText"/>
        <w:jc w:val="both"/>
        <w:rPr>
          <w:sz w:val="26"/>
        </w:rPr>
      </w:pPr>
    </w:p>
    <w:p w14:paraId="02B03971" w14:textId="77777777" w:rsidR="009A11B5" w:rsidRDefault="009A11B5">
      <w:pPr>
        <w:pStyle w:val="BodyText"/>
        <w:jc w:val="both"/>
        <w:rPr>
          <w:sz w:val="26"/>
        </w:rPr>
      </w:pPr>
    </w:p>
    <w:p w14:paraId="3D986218" w14:textId="77777777" w:rsidR="009A11B5" w:rsidRDefault="00591537">
      <w:pPr>
        <w:pStyle w:val="Heading4"/>
        <w:ind w:left="617"/>
      </w:pPr>
      <w:r>
        <w:t xml:space="preserve">LISTA DE </w:t>
      </w:r>
      <w:r>
        <w:t>VERIFICARE (CHECK-LIST)</w:t>
      </w:r>
    </w:p>
    <w:p w14:paraId="19F7F57C" w14:textId="77777777" w:rsidR="009A11B5" w:rsidRDefault="00591537">
      <w:pPr>
        <w:ind w:left="610" w:right="555"/>
        <w:jc w:val="center"/>
        <w:rPr>
          <w:b/>
          <w:sz w:val="24"/>
        </w:rPr>
      </w:pPr>
      <w:r>
        <w:rPr>
          <w:b/>
          <w:sz w:val="24"/>
        </w:rPr>
        <w:t>A ACTULUI INTERN DE DECIZIE PRIVIND DELEGAREA SAU DETAȘAREA ÎN ȚARĂ A PERSONALULUI, INCLUSIV DEVIZUL DE CHELTUIELI</w:t>
      </w:r>
    </w:p>
    <w:p w14:paraId="58915A75" w14:textId="77777777" w:rsidR="009A11B5" w:rsidRDefault="009A11B5">
      <w:pPr>
        <w:ind w:left="611" w:right="555"/>
        <w:jc w:val="center"/>
        <w:rPr>
          <w:b/>
          <w:sz w:val="24"/>
        </w:rPr>
      </w:pPr>
    </w:p>
    <w:p w14:paraId="5B480E1F" w14:textId="77777777" w:rsidR="009A11B5" w:rsidRDefault="00591537">
      <w:pPr>
        <w:pStyle w:val="BodyText"/>
        <w:ind w:left="227"/>
        <w:jc w:val="both"/>
      </w:pPr>
      <w:r>
        <w:t>COD B.16.</w:t>
      </w:r>
    </w:p>
    <w:p w14:paraId="7652B05F" w14:textId="77777777" w:rsidR="009A11B5" w:rsidRDefault="009A11B5">
      <w:pPr>
        <w:pStyle w:val="BodyText"/>
        <w:spacing w:before="10" w:after="1"/>
        <w:jc w:val="both"/>
        <w:rPr>
          <w:sz w:val="27"/>
        </w:rPr>
      </w:pPr>
    </w:p>
    <w:tbl>
      <w:tblPr>
        <w:tblW w:w="7680" w:type="dxa"/>
        <w:tblInd w:w="1790" w:type="dxa"/>
        <w:tblLook w:val="01E0" w:firstRow="1" w:lastRow="1" w:firstColumn="1" w:lastColumn="1" w:noHBand="0" w:noVBand="0"/>
      </w:tblPr>
      <w:tblGrid>
        <w:gridCol w:w="706"/>
        <w:gridCol w:w="6974"/>
      </w:tblGrid>
      <w:tr w:rsidR="009A11B5" w14:paraId="773C3EA7" w14:textId="77777777">
        <w:trPr>
          <w:trHeight w:val="582"/>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tcPr>
          <w:p w14:paraId="5D45290B" w14:textId="77777777" w:rsidR="009A11B5" w:rsidRDefault="00591537">
            <w:pPr>
              <w:pStyle w:val="TableParagraph"/>
              <w:ind w:left="162" w:right="135" w:firstLine="19"/>
              <w:rPr>
                <w:bCs/>
                <w:sz w:val="20"/>
                <w:szCs w:val="20"/>
              </w:rPr>
            </w:pPr>
            <w:r>
              <w:rPr>
                <w:bCs/>
                <w:sz w:val="20"/>
                <w:szCs w:val="20"/>
              </w:rPr>
              <w:t>Nr. crt.</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tcPr>
          <w:p w14:paraId="414460A4" w14:textId="77777777" w:rsidR="009A11B5" w:rsidRDefault="00591537">
            <w:pPr>
              <w:pStyle w:val="TableParagraph"/>
              <w:ind w:left="2256" w:right="2247"/>
              <w:rPr>
                <w:bCs/>
                <w:sz w:val="20"/>
                <w:szCs w:val="20"/>
              </w:rPr>
            </w:pPr>
            <w:r>
              <w:rPr>
                <w:bCs/>
                <w:sz w:val="20"/>
                <w:szCs w:val="20"/>
              </w:rPr>
              <w:t>Obiectivele verificarii</w:t>
            </w:r>
          </w:p>
        </w:tc>
      </w:tr>
      <w:tr w:rsidR="009A11B5" w14:paraId="10507E9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3C8D05" w14:textId="77777777" w:rsidR="009A11B5" w:rsidRDefault="00591537">
            <w:pPr>
              <w:pStyle w:val="TableParagraph"/>
              <w:ind w:left="11"/>
              <w:rPr>
                <w:bCs/>
                <w:sz w:val="20"/>
                <w:szCs w:val="20"/>
              </w:rPr>
            </w:pPr>
            <w:r>
              <w:rPr>
                <w:bCs/>
                <w:sz w:val="20"/>
                <w:szCs w:val="20"/>
              </w:rPr>
              <w:t>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FAD87F" w14:textId="77777777" w:rsidR="009A11B5" w:rsidRDefault="00591537">
            <w:pPr>
              <w:pStyle w:val="TableParagraph"/>
              <w:ind w:left="13"/>
              <w:rPr>
                <w:bCs/>
                <w:sz w:val="20"/>
                <w:szCs w:val="20"/>
              </w:rPr>
            </w:pPr>
            <w:r>
              <w:rPr>
                <w:bCs/>
                <w:sz w:val="20"/>
                <w:szCs w:val="20"/>
              </w:rPr>
              <w:t>Existenta documentelor justificative</w:t>
            </w:r>
          </w:p>
        </w:tc>
      </w:tr>
      <w:tr w:rsidR="009A11B5" w14:paraId="1BDD80CA"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163E40" w14:textId="77777777" w:rsidR="009A11B5" w:rsidRDefault="00591537">
            <w:pPr>
              <w:pStyle w:val="TableParagraph"/>
              <w:ind w:left="11"/>
              <w:rPr>
                <w:bCs/>
                <w:sz w:val="20"/>
                <w:szCs w:val="20"/>
              </w:rPr>
            </w:pPr>
            <w:r>
              <w:rPr>
                <w:bCs/>
                <w:sz w:val="20"/>
                <w:szCs w:val="20"/>
              </w:rPr>
              <w:t>1.1.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5F08B3" w14:textId="77777777" w:rsidR="009A11B5" w:rsidRDefault="00591537">
            <w:pPr>
              <w:pStyle w:val="TableParagraph"/>
              <w:ind w:left="13"/>
              <w:rPr>
                <w:bCs/>
                <w:sz w:val="20"/>
                <w:szCs w:val="20"/>
              </w:rPr>
            </w:pPr>
            <w:r>
              <w:rPr>
                <w:bCs/>
                <w:sz w:val="20"/>
                <w:szCs w:val="20"/>
              </w:rPr>
              <w:t xml:space="preserve">- Nota de </w:t>
            </w:r>
            <w:r>
              <w:rPr>
                <w:bCs/>
                <w:sz w:val="20"/>
                <w:szCs w:val="20"/>
              </w:rPr>
              <w:t>fundamentare a delegarii/detasarii</w:t>
            </w:r>
          </w:p>
        </w:tc>
      </w:tr>
      <w:tr w:rsidR="009A11B5" w14:paraId="24E49D99" w14:textId="77777777">
        <w:trPr>
          <w:trHeight w:val="307"/>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A27CFB" w14:textId="77777777" w:rsidR="009A11B5" w:rsidRDefault="00591537">
            <w:pPr>
              <w:pStyle w:val="TableParagraph"/>
              <w:ind w:left="11"/>
              <w:rPr>
                <w:bCs/>
                <w:sz w:val="20"/>
                <w:szCs w:val="20"/>
              </w:rPr>
            </w:pPr>
            <w:r>
              <w:rPr>
                <w:bCs/>
                <w:sz w:val="20"/>
                <w:szCs w:val="20"/>
              </w:rPr>
              <w:t>1.2.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A17A7B" w14:textId="77777777" w:rsidR="009A11B5" w:rsidRDefault="00591537">
            <w:pPr>
              <w:pStyle w:val="TableParagraph"/>
              <w:ind w:left="13"/>
              <w:rPr>
                <w:bCs/>
                <w:sz w:val="20"/>
                <w:szCs w:val="20"/>
              </w:rPr>
            </w:pPr>
            <w:r>
              <w:rPr>
                <w:bCs/>
                <w:sz w:val="20"/>
                <w:szCs w:val="20"/>
              </w:rPr>
              <w:t>- Bugetul</w:t>
            </w:r>
          </w:p>
        </w:tc>
      </w:tr>
      <w:tr w:rsidR="009A11B5" w14:paraId="5307C8A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7EB30C" w14:textId="77777777" w:rsidR="009A11B5" w:rsidRDefault="00591537">
            <w:pPr>
              <w:pStyle w:val="TableParagraph"/>
              <w:ind w:left="11"/>
              <w:rPr>
                <w:bCs/>
                <w:sz w:val="20"/>
                <w:szCs w:val="20"/>
              </w:rPr>
            </w:pPr>
            <w:r>
              <w:rPr>
                <w:bCs/>
                <w:sz w:val="20"/>
                <w:szCs w:val="20"/>
              </w:rPr>
              <w:t>1.3.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A7C39B" w14:textId="77777777" w:rsidR="009A11B5" w:rsidRDefault="00591537">
            <w:pPr>
              <w:pStyle w:val="TableParagraph"/>
              <w:ind w:left="13"/>
              <w:rPr>
                <w:bCs/>
                <w:sz w:val="20"/>
                <w:szCs w:val="20"/>
              </w:rPr>
            </w:pPr>
            <w:r>
              <w:rPr>
                <w:bCs/>
                <w:sz w:val="20"/>
                <w:szCs w:val="20"/>
              </w:rPr>
              <w:t>- Acceptul scris al persoanei detasate, daca este cazul</w:t>
            </w:r>
          </w:p>
        </w:tc>
      </w:tr>
      <w:tr w:rsidR="009A11B5" w14:paraId="503C6625" w14:textId="77777777">
        <w:trPr>
          <w:trHeight w:val="580"/>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AA9DF7" w14:textId="77777777" w:rsidR="009A11B5" w:rsidRDefault="00591537">
            <w:pPr>
              <w:pStyle w:val="TableParagraph"/>
              <w:ind w:left="11"/>
              <w:rPr>
                <w:bCs/>
                <w:sz w:val="20"/>
                <w:szCs w:val="20"/>
              </w:rPr>
            </w:pPr>
            <w:r>
              <w:rPr>
                <w:bCs/>
                <w:sz w:val="20"/>
                <w:szCs w:val="20"/>
              </w:rPr>
              <w:t>1.4.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7AF601" w14:textId="77777777" w:rsidR="009A11B5" w:rsidRDefault="00591537">
            <w:pPr>
              <w:pStyle w:val="TableParagraph"/>
              <w:ind w:left="13" w:right="43"/>
              <w:rPr>
                <w:bCs/>
                <w:sz w:val="20"/>
                <w:szCs w:val="20"/>
              </w:rPr>
            </w:pPr>
            <w:r>
              <w:rPr>
                <w:bCs/>
                <w:sz w:val="20"/>
                <w:szCs w:val="20"/>
              </w:rPr>
              <w:t>- Alte documente specifice</w:t>
            </w:r>
            <w:r>
              <w:rPr>
                <w:bCs/>
                <w:sz w:val="20"/>
                <w:szCs w:val="20"/>
                <w:vertAlign w:val="superscript"/>
              </w:rPr>
              <w:t>3</w:t>
            </w:r>
          </w:p>
        </w:tc>
      </w:tr>
      <w:tr w:rsidR="009A11B5" w14:paraId="0368E81D"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2774DB" w14:textId="77777777" w:rsidR="009A11B5" w:rsidRDefault="00591537">
            <w:pPr>
              <w:pStyle w:val="TableParagraph"/>
              <w:ind w:left="11"/>
              <w:rPr>
                <w:bCs/>
                <w:sz w:val="20"/>
                <w:szCs w:val="20"/>
              </w:rPr>
            </w:pPr>
            <w:r>
              <w:rPr>
                <w:bCs/>
                <w:sz w:val="20"/>
                <w:szCs w:val="20"/>
              </w:rPr>
              <w:t>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BAC01C" w14:textId="77777777" w:rsidR="009A11B5" w:rsidRDefault="00591537">
            <w:pPr>
              <w:pStyle w:val="TableParagraph"/>
              <w:ind w:left="13"/>
              <w:rPr>
                <w:bCs/>
                <w:sz w:val="20"/>
                <w:szCs w:val="20"/>
              </w:rPr>
            </w:pPr>
            <w:r>
              <w:rPr>
                <w:bCs/>
                <w:sz w:val="20"/>
                <w:szCs w:val="20"/>
              </w:rPr>
              <w:t xml:space="preserve">Existenta avizelor/certificarilor conducatorului compartimentului </w:t>
            </w:r>
            <w:r>
              <w:rPr>
                <w:bCs/>
                <w:sz w:val="20"/>
                <w:szCs w:val="20"/>
              </w:rPr>
              <w:t>juridic/financiar-contabil/de specialitate emitent, precum si a vizelor, aprobarilor, altor semnaturi, conform prevederilor legale si procedurilor interne, dupa caz, pentru:</w:t>
            </w:r>
          </w:p>
        </w:tc>
      </w:tr>
      <w:tr w:rsidR="009A11B5" w14:paraId="65DE0BB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9D5043" w14:textId="77777777" w:rsidR="009A11B5" w:rsidRDefault="00591537">
            <w:pPr>
              <w:pStyle w:val="TableParagraph"/>
              <w:ind w:left="11"/>
              <w:rPr>
                <w:bCs/>
                <w:sz w:val="20"/>
                <w:szCs w:val="20"/>
              </w:rPr>
            </w:pPr>
            <w:r>
              <w:rPr>
                <w:bCs/>
                <w:sz w:val="20"/>
                <w:szCs w:val="20"/>
              </w:rPr>
              <w:t>2.1.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1D0F3B" w14:textId="77777777" w:rsidR="009A11B5" w:rsidRDefault="00591537">
            <w:pPr>
              <w:pStyle w:val="TableParagraph"/>
              <w:ind w:left="13"/>
              <w:rPr>
                <w:bCs/>
                <w:sz w:val="20"/>
                <w:szCs w:val="20"/>
              </w:rPr>
            </w:pPr>
            <w:r>
              <w:rPr>
                <w:bCs/>
                <w:sz w:val="20"/>
                <w:szCs w:val="20"/>
              </w:rPr>
              <w:t>- Documentele justificative de la pct. 1</w:t>
            </w:r>
          </w:p>
        </w:tc>
      </w:tr>
      <w:tr w:rsidR="009A11B5" w14:paraId="53C5DE7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738D86" w14:textId="77777777" w:rsidR="009A11B5" w:rsidRDefault="00591537">
            <w:pPr>
              <w:pStyle w:val="TableParagraph"/>
              <w:ind w:left="11"/>
              <w:rPr>
                <w:bCs/>
                <w:sz w:val="20"/>
                <w:szCs w:val="20"/>
              </w:rPr>
            </w:pPr>
            <w:r>
              <w:rPr>
                <w:bCs/>
                <w:sz w:val="20"/>
                <w:szCs w:val="20"/>
              </w:rPr>
              <w:t>2.2.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0909B2" w14:textId="77777777" w:rsidR="009A11B5" w:rsidRDefault="00591537">
            <w:pPr>
              <w:pStyle w:val="TableParagraph"/>
              <w:ind w:left="13"/>
              <w:rPr>
                <w:bCs/>
                <w:sz w:val="20"/>
                <w:szCs w:val="20"/>
              </w:rPr>
            </w:pPr>
            <w:r>
              <w:rPr>
                <w:bCs/>
                <w:sz w:val="20"/>
                <w:szCs w:val="20"/>
              </w:rPr>
              <w:t xml:space="preserve">- Actul intern de </w:t>
            </w:r>
            <w:r>
              <w:rPr>
                <w:bCs/>
                <w:sz w:val="20"/>
                <w:szCs w:val="20"/>
              </w:rPr>
              <w:t>decizie, inclusiv devizul estimativ</w:t>
            </w:r>
          </w:p>
        </w:tc>
      </w:tr>
      <w:tr w:rsidR="009A11B5" w14:paraId="09C5406C"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F424D0" w14:textId="77777777" w:rsidR="009A11B5" w:rsidRDefault="00591537">
            <w:pPr>
              <w:pStyle w:val="TableParagraph"/>
              <w:ind w:left="11"/>
              <w:rPr>
                <w:bCs/>
                <w:sz w:val="20"/>
                <w:szCs w:val="20"/>
              </w:rPr>
            </w:pPr>
            <w:r>
              <w:rPr>
                <w:bCs/>
                <w:sz w:val="20"/>
                <w:szCs w:val="20"/>
              </w:rPr>
              <w:t>2.3.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35387E" w14:textId="77777777" w:rsidR="009A11B5" w:rsidRDefault="00591537">
            <w:pPr>
              <w:pStyle w:val="TableParagraph"/>
              <w:ind w:left="13"/>
              <w:rPr>
                <w:bCs/>
                <w:sz w:val="20"/>
                <w:szCs w:val="20"/>
              </w:rPr>
            </w:pPr>
            <w:r>
              <w:rPr>
                <w:bCs/>
                <w:sz w:val="20"/>
                <w:szCs w:val="20"/>
              </w:rPr>
              <w:t>- Propunerea de angajare a unei cheltuieli in limita creditelor de angajament, Propunerea de angajare a unei cheltuieli in limita creditelor bugetare, Angajamentul bugetar individual/global</w:t>
            </w:r>
          </w:p>
        </w:tc>
      </w:tr>
      <w:tr w:rsidR="009A11B5" w14:paraId="274A08D0"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453271" w14:textId="77777777" w:rsidR="009A11B5" w:rsidRDefault="00591537">
            <w:pPr>
              <w:pStyle w:val="TableParagraph"/>
              <w:ind w:left="11"/>
              <w:rPr>
                <w:bCs/>
                <w:sz w:val="20"/>
                <w:szCs w:val="20"/>
              </w:rPr>
            </w:pPr>
            <w:r>
              <w:rPr>
                <w:bCs/>
                <w:sz w:val="20"/>
                <w:szCs w:val="20"/>
              </w:rPr>
              <w:t>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AD16A1" w14:textId="77777777" w:rsidR="009A11B5" w:rsidRDefault="00591537">
            <w:pPr>
              <w:pStyle w:val="TableParagraph"/>
              <w:ind w:left="13"/>
              <w:rPr>
                <w:bCs/>
                <w:sz w:val="20"/>
                <w:szCs w:val="20"/>
              </w:rPr>
            </w:pPr>
            <w:r>
              <w:rPr>
                <w:bCs/>
                <w:sz w:val="20"/>
                <w:szCs w:val="20"/>
              </w:rPr>
              <w:t>Incadrarea valorii d</w:t>
            </w:r>
            <w:r>
              <w:rPr>
                <w:bCs/>
                <w:sz w:val="20"/>
                <w:szCs w:val="20"/>
              </w:rPr>
              <w:t>evizului in:</w:t>
            </w:r>
          </w:p>
        </w:tc>
      </w:tr>
      <w:tr w:rsidR="009A11B5" w14:paraId="5771A1D9"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40E3BC" w14:textId="77777777" w:rsidR="009A11B5" w:rsidRDefault="00591537">
            <w:pPr>
              <w:pStyle w:val="TableParagraph"/>
              <w:ind w:left="11"/>
              <w:rPr>
                <w:bCs/>
                <w:sz w:val="20"/>
                <w:szCs w:val="20"/>
              </w:rPr>
            </w:pPr>
            <w:r>
              <w:rPr>
                <w:bCs/>
                <w:sz w:val="20"/>
                <w:szCs w:val="20"/>
              </w:rPr>
              <w:t>3.1.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6D8AC5" w14:textId="77777777" w:rsidR="009A11B5" w:rsidRDefault="00591537">
            <w:pPr>
              <w:pStyle w:val="TableParagraph"/>
              <w:ind w:left="13"/>
              <w:rPr>
                <w:bCs/>
                <w:sz w:val="20"/>
                <w:szCs w:val="20"/>
              </w:rPr>
            </w:pPr>
            <w:r>
              <w:rPr>
                <w:bCs/>
                <w:sz w:val="20"/>
                <w:szCs w:val="20"/>
              </w:rPr>
              <w:t>- Nivelul creditelor bugetare si/sau de angajament, dupa caz</w:t>
            </w:r>
          </w:p>
        </w:tc>
      </w:tr>
      <w:tr w:rsidR="009A11B5" w14:paraId="5549AA6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5AEC75" w14:textId="77777777" w:rsidR="009A11B5" w:rsidRDefault="00591537">
            <w:pPr>
              <w:pStyle w:val="TableParagraph"/>
              <w:ind w:left="11"/>
              <w:rPr>
                <w:bCs/>
                <w:sz w:val="20"/>
                <w:szCs w:val="20"/>
              </w:rPr>
            </w:pPr>
            <w:r>
              <w:rPr>
                <w:bCs/>
                <w:sz w:val="20"/>
                <w:szCs w:val="20"/>
              </w:rPr>
              <w:t>3.2.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2E0A2F" w14:textId="77777777" w:rsidR="009A11B5" w:rsidRDefault="00591537">
            <w:pPr>
              <w:pStyle w:val="TableParagraph"/>
              <w:ind w:left="13"/>
              <w:rPr>
                <w:bCs/>
                <w:sz w:val="20"/>
                <w:szCs w:val="20"/>
              </w:rPr>
            </w:pPr>
            <w:r>
              <w:rPr>
                <w:bCs/>
                <w:sz w:val="20"/>
                <w:szCs w:val="20"/>
              </w:rPr>
              <w:t>- Nivelul angajamentelor bugetare</w:t>
            </w:r>
          </w:p>
        </w:tc>
      </w:tr>
      <w:tr w:rsidR="009A11B5" w14:paraId="382E2E4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1C1362" w14:textId="77777777" w:rsidR="009A11B5" w:rsidRDefault="00591537">
            <w:pPr>
              <w:pStyle w:val="TableParagraph"/>
              <w:ind w:left="11"/>
              <w:rPr>
                <w:bCs/>
                <w:sz w:val="20"/>
                <w:szCs w:val="20"/>
              </w:rPr>
            </w:pPr>
            <w:r>
              <w:rPr>
                <w:bCs/>
                <w:sz w:val="20"/>
                <w:szCs w:val="20"/>
              </w:rPr>
              <w:t>3.3.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204CC5" w14:textId="77777777" w:rsidR="009A11B5" w:rsidRDefault="00591537">
            <w:pPr>
              <w:pStyle w:val="TableParagraph"/>
              <w:ind w:left="13"/>
              <w:rPr>
                <w:bCs/>
                <w:sz w:val="20"/>
                <w:szCs w:val="20"/>
              </w:rPr>
            </w:pPr>
            <w:r>
              <w:rPr>
                <w:bCs/>
                <w:sz w:val="20"/>
                <w:szCs w:val="20"/>
              </w:rPr>
              <w:t>- Baremele prevazute de normele legale</w:t>
            </w:r>
          </w:p>
        </w:tc>
      </w:tr>
      <w:tr w:rsidR="009A11B5" w14:paraId="0E29F21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B25ECA" w14:textId="77777777" w:rsidR="009A11B5" w:rsidRDefault="00591537">
            <w:pPr>
              <w:pStyle w:val="TableParagraph"/>
              <w:ind w:left="11"/>
              <w:rPr>
                <w:bCs/>
                <w:sz w:val="20"/>
                <w:szCs w:val="20"/>
              </w:rPr>
            </w:pPr>
            <w:r>
              <w:rPr>
                <w:bCs/>
                <w:sz w:val="20"/>
                <w:szCs w:val="20"/>
              </w:rPr>
              <w:t>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EB5507" w14:textId="77777777" w:rsidR="009A11B5" w:rsidRDefault="00591537">
            <w:pPr>
              <w:pStyle w:val="TableParagraph"/>
              <w:ind w:left="13"/>
              <w:rPr>
                <w:bCs/>
                <w:sz w:val="20"/>
                <w:szCs w:val="20"/>
              </w:rPr>
            </w:pPr>
            <w:r>
              <w:rPr>
                <w:bCs/>
                <w:sz w:val="20"/>
                <w:szCs w:val="20"/>
              </w:rPr>
              <w:t>Indeplinirea conditiilor de legalitate si regularitate</w:t>
            </w:r>
          </w:p>
        </w:tc>
      </w:tr>
      <w:tr w:rsidR="009A11B5" w14:paraId="74B9ADF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3942A1" w14:textId="77777777" w:rsidR="009A11B5" w:rsidRDefault="00591537">
            <w:pPr>
              <w:pStyle w:val="TableParagraph"/>
              <w:ind w:left="11"/>
              <w:rPr>
                <w:bCs/>
                <w:sz w:val="20"/>
                <w:szCs w:val="20"/>
              </w:rPr>
            </w:pPr>
            <w:r>
              <w:rPr>
                <w:bCs/>
                <w:sz w:val="20"/>
                <w:szCs w:val="20"/>
              </w:rPr>
              <w:t>4.1.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BE185F" w14:textId="77777777" w:rsidR="009A11B5" w:rsidRDefault="00591537">
            <w:pPr>
              <w:pStyle w:val="TableParagraph"/>
              <w:ind w:left="13"/>
              <w:rPr>
                <w:bCs/>
                <w:sz w:val="20"/>
                <w:szCs w:val="20"/>
              </w:rPr>
            </w:pPr>
            <w:r>
              <w:rPr>
                <w:bCs/>
                <w:sz w:val="20"/>
                <w:szCs w:val="20"/>
              </w:rPr>
              <w:t xml:space="preserve">- Stabilirea </w:t>
            </w:r>
            <w:r>
              <w:rPr>
                <w:bCs/>
                <w:sz w:val="20"/>
                <w:szCs w:val="20"/>
              </w:rPr>
              <w:t>corecta a valorii devizului</w:t>
            </w:r>
          </w:p>
        </w:tc>
      </w:tr>
      <w:tr w:rsidR="009A11B5" w14:paraId="05E093E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545C3E" w14:textId="77777777" w:rsidR="009A11B5" w:rsidRDefault="00591537">
            <w:pPr>
              <w:pStyle w:val="TableParagraph"/>
              <w:ind w:left="11"/>
              <w:rPr>
                <w:bCs/>
                <w:sz w:val="20"/>
                <w:szCs w:val="20"/>
              </w:rPr>
            </w:pPr>
            <w:r>
              <w:rPr>
                <w:bCs/>
                <w:sz w:val="20"/>
                <w:szCs w:val="20"/>
              </w:rPr>
              <w:t>4.2.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6369D9" w14:textId="77777777" w:rsidR="009A11B5" w:rsidRDefault="00591537">
            <w:pPr>
              <w:pStyle w:val="TableParagraph"/>
              <w:ind w:left="13"/>
              <w:rPr>
                <w:bCs/>
                <w:sz w:val="20"/>
                <w:szCs w:val="20"/>
              </w:rPr>
            </w:pPr>
            <w:r>
              <w:rPr>
                <w:bCs/>
                <w:sz w:val="20"/>
                <w:szCs w:val="20"/>
              </w:rPr>
              <w:t>- Concordanta dintre natura si cuantumul obligatiilor financiare care fac obiectul actului de decizie privind delegarea sau detasarea si prevederile cadrului normativ existent (transport, cazare, diurna, alte cheltuieli)</w:t>
            </w:r>
          </w:p>
        </w:tc>
      </w:tr>
    </w:tbl>
    <w:p w14:paraId="1397F318" w14:textId="77777777" w:rsidR="009A11B5" w:rsidRDefault="009A11B5">
      <w:pPr>
        <w:jc w:val="both"/>
        <w:rPr>
          <w:sz w:val="24"/>
        </w:rPr>
      </w:pPr>
    </w:p>
    <w:p w14:paraId="4755AD32" w14:textId="77777777" w:rsidR="009A11B5" w:rsidRDefault="009A11B5">
      <w:pPr>
        <w:jc w:val="both"/>
        <w:rPr>
          <w:sz w:val="24"/>
        </w:rPr>
      </w:pPr>
    </w:p>
    <w:p w14:paraId="3CE229F6" w14:textId="77777777" w:rsidR="009A11B5" w:rsidRDefault="009A11B5">
      <w:pPr>
        <w:jc w:val="both"/>
        <w:rPr>
          <w:sz w:val="24"/>
        </w:rPr>
      </w:pPr>
    </w:p>
    <w:p w14:paraId="4B709131" w14:textId="77777777" w:rsidR="009A11B5" w:rsidRDefault="009A11B5">
      <w:pPr>
        <w:jc w:val="both"/>
        <w:rPr>
          <w:sz w:val="24"/>
        </w:rPr>
      </w:pPr>
    </w:p>
    <w:p w14:paraId="387EE1F0" w14:textId="77777777" w:rsidR="009A11B5" w:rsidRDefault="009A11B5">
      <w:pPr>
        <w:jc w:val="both"/>
        <w:rPr>
          <w:sz w:val="24"/>
        </w:rPr>
      </w:pPr>
    </w:p>
    <w:p w14:paraId="76AE858E" w14:textId="77777777" w:rsidR="009A11B5" w:rsidRDefault="009A11B5">
      <w:pPr>
        <w:jc w:val="both"/>
        <w:rPr>
          <w:sz w:val="24"/>
        </w:rPr>
      </w:pPr>
    </w:p>
    <w:p w14:paraId="2046A2D5" w14:textId="77777777" w:rsidR="009A11B5" w:rsidRDefault="009A11B5">
      <w:pPr>
        <w:jc w:val="both"/>
        <w:rPr>
          <w:sz w:val="24"/>
        </w:rPr>
      </w:pPr>
    </w:p>
    <w:p w14:paraId="50E17DCD" w14:textId="77777777" w:rsidR="009A11B5" w:rsidRDefault="009A11B5">
      <w:pPr>
        <w:jc w:val="both"/>
        <w:rPr>
          <w:sz w:val="24"/>
        </w:rPr>
      </w:pPr>
    </w:p>
    <w:p w14:paraId="75A3F2B1" w14:textId="77777777" w:rsidR="009A11B5" w:rsidRDefault="009A11B5">
      <w:pPr>
        <w:jc w:val="both"/>
        <w:rPr>
          <w:sz w:val="24"/>
        </w:rPr>
      </w:pPr>
    </w:p>
    <w:p w14:paraId="2DA26C9C" w14:textId="77777777" w:rsidR="009A11B5" w:rsidRDefault="009A11B5">
      <w:pPr>
        <w:jc w:val="both"/>
        <w:rPr>
          <w:sz w:val="24"/>
        </w:rPr>
      </w:pPr>
    </w:p>
    <w:p w14:paraId="4B2D5D56" w14:textId="77777777" w:rsidR="009A11B5" w:rsidRDefault="009A11B5">
      <w:pPr>
        <w:jc w:val="both"/>
        <w:rPr>
          <w:sz w:val="24"/>
        </w:rPr>
      </w:pPr>
    </w:p>
    <w:p w14:paraId="26627CB8" w14:textId="77777777" w:rsidR="009A11B5" w:rsidRDefault="009A11B5">
      <w:pPr>
        <w:jc w:val="both"/>
        <w:rPr>
          <w:sz w:val="24"/>
        </w:rPr>
      </w:pPr>
    </w:p>
    <w:p w14:paraId="2B575578" w14:textId="77777777" w:rsidR="009A11B5" w:rsidRDefault="009A11B5">
      <w:pPr>
        <w:jc w:val="both"/>
        <w:rPr>
          <w:sz w:val="24"/>
        </w:rPr>
      </w:pPr>
    </w:p>
    <w:p w14:paraId="5076A007" w14:textId="77777777" w:rsidR="009A11B5" w:rsidRDefault="009A11B5">
      <w:pPr>
        <w:jc w:val="both"/>
        <w:rPr>
          <w:sz w:val="24"/>
        </w:rPr>
      </w:pPr>
    </w:p>
    <w:p w14:paraId="71E618A9" w14:textId="77777777" w:rsidR="009A11B5" w:rsidRDefault="009A11B5">
      <w:pPr>
        <w:jc w:val="both"/>
        <w:rPr>
          <w:sz w:val="24"/>
        </w:rPr>
      </w:pPr>
    </w:p>
    <w:p w14:paraId="234D0FB8" w14:textId="77777777" w:rsidR="009A11B5" w:rsidRDefault="009A11B5">
      <w:pPr>
        <w:jc w:val="both"/>
        <w:rPr>
          <w:sz w:val="24"/>
        </w:rPr>
      </w:pPr>
    </w:p>
    <w:p w14:paraId="5E60D74A" w14:textId="77777777" w:rsidR="009A11B5" w:rsidRDefault="009A11B5">
      <w:pPr>
        <w:jc w:val="both"/>
        <w:rPr>
          <w:sz w:val="24"/>
        </w:rPr>
      </w:pPr>
    </w:p>
    <w:p w14:paraId="44301CBB" w14:textId="77777777" w:rsidR="009A11B5" w:rsidRDefault="009A11B5">
      <w:pPr>
        <w:jc w:val="both"/>
        <w:rPr>
          <w:sz w:val="24"/>
        </w:rPr>
      </w:pPr>
    </w:p>
    <w:p w14:paraId="04CB0C87" w14:textId="77777777" w:rsidR="009A11B5" w:rsidRDefault="00591537">
      <w:pPr>
        <w:pStyle w:val="Heading4"/>
        <w:ind w:left="617"/>
      </w:pPr>
      <w:r>
        <w:t>LISTA DE VERIFICARE (CHECK-LIST)</w:t>
      </w:r>
    </w:p>
    <w:p w14:paraId="7CAC3B4E" w14:textId="77777777" w:rsidR="009A11B5" w:rsidRDefault="00591537">
      <w:pPr>
        <w:ind w:left="610" w:right="555"/>
        <w:jc w:val="center"/>
        <w:rPr>
          <w:b/>
          <w:sz w:val="24"/>
        </w:rPr>
      </w:pPr>
      <w:r>
        <w:rPr>
          <w:b/>
          <w:sz w:val="24"/>
        </w:rPr>
        <w:t>A ACTULUI INTERN DE DECIZIE PRIVIND ANGAJAREA SAU PROMOVAREA/AVANSAREA PERSONALULUI, EXERCITAREA CU CARACTER TEMPORAR A UNEI FUNCȚII DE CONDUCERE, ACORDAREA ALTOR DREPTURI SALARIALE</w:t>
      </w:r>
    </w:p>
    <w:p w14:paraId="766C1C3D" w14:textId="77777777" w:rsidR="009A11B5" w:rsidRDefault="009A11B5">
      <w:pPr>
        <w:ind w:left="611" w:right="555"/>
        <w:jc w:val="center"/>
        <w:rPr>
          <w:b/>
          <w:sz w:val="24"/>
        </w:rPr>
      </w:pPr>
    </w:p>
    <w:p w14:paraId="2C844892" w14:textId="77777777" w:rsidR="009A11B5" w:rsidRDefault="00591537">
      <w:pPr>
        <w:pStyle w:val="BodyText"/>
        <w:ind w:left="227"/>
        <w:jc w:val="both"/>
      </w:pPr>
      <w:r>
        <w:t>COD B.17.</w:t>
      </w:r>
    </w:p>
    <w:p w14:paraId="69E0DEFB" w14:textId="77777777" w:rsidR="009A11B5" w:rsidRDefault="009A11B5">
      <w:pPr>
        <w:pStyle w:val="BodyText"/>
        <w:spacing w:before="10" w:after="1"/>
        <w:jc w:val="both"/>
        <w:rPr>
          <w:sz w:val="27"/>
        </w:rPr>
      </w:pPr>
    </w:p>
    <w:tbl>
      <w:tblPr>
        <w:tblW w:w="7680" w:type="dxa"/>
        <w:tblInd w:w="1790" w:type="dxa"/>
        <w:tblLook w:val="01E0" w:firstRow="1" w:lastRow="1" w:firstColumn="1" w:lastColumn="1" w:noHBand="0" w:noVBand="0"/>
      </w:tblPr>
      <w:tblGrid>
        <w:gridCol w:w="706"/>
        <w:gridCol w:w="6974"/>
      </w:tblGrid>
      <w:tr w:rsidR="009A11B5" w14:paraId="78C42786" w14:textId="77777777">
        <w:trPr>
          <w:trHeight w:val="582"/>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tcPr>
          <w:p w14:paraId="72D72A22" w14:textId="77777777" w:rsidR="009A11B5" w:rsidRDefault="00591537">
            <w:pPr>
              <w:pStyle w:val="TableParagraph"/>
              <w:ind w:left="162" w:right="135" w:firstLine="19"/>
              <w:rPr>
                <w:bCs/>
                <w:sz w:val="20"/>
                <w:szCs w:val="20"/>
              </w:rPr>
            </w:pPr>
            <w:r>
              <w:rPr>
                <w:bCs/>
                <w:sz w:val="20"/>
                <w:szCs w:val="20"/>
              </w:rPr>
              <w:t xml:space="preserve">Nr. </w:t>
            </w:r>
            <w:r>
              <w:rPr>
                <w:bCs/>
                <w:sz w:val="20"/>
                <w:szCs w:val="20"/>
              </w:rPr>
              <w:t>crt.</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tcPr>
          <w:p w14:paraId="43784A38" w14:textId="77777777" w:rsidR="009A11B5" w:rsidRDefault="00591537">
            <w:pPr>
              <w:pStyle w:val="TableParagraph"/>
              <w:ind w:left="2256" w:right="2247"/>
              <w:rPr>
                <w:bCs/>
                <w:sz w:val="20"/>
                <w:szCs w:val="20"/>
              </w:rPr>
            </w:pPr>
            <w:r>
              <w:rPr>
                <w:bCs/>
                <w:sz w:val="20"/>
                <w:szCs w:val="20"/>
              </w:rPr>
              <w:t>Obiectivele verificarii</w:t>
            </w:r>
          </w:p>
        </w:tc>
      </w:tr>
      <w:tr w:rsidR="009A11B5" w14:paraId="691A4863"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2D3013" w14:textId="77777777" w:rsidR="009A11B5" w:rsidRDefault="00591537">
            <w:pPr>
              <w:pStyle w:val="TableParagraph"/>
              <w:ind w:left="11"/>
              <w:rPr>
                <w:sz w:val="20"/>
                <w:szCs w:val="20"/>
              </w:rPr>
            </w:pPr>
            <w:r>
              <w:rPr>
                <w:sz w:val="20"/>
                <w:szCs w:val="20"/>
              </w:rPr>
              <w:t>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9A0E10" w14:textId="77777777" w:rsidR="009A11B5" w:rsidRDefault="00591537">
            <w:pPr>
              <w:pStyle w:val="TableParagraph"/>
              <w:ind w:left="13"/>
              <w:rPr>
                <w:sz w:val="20"/>
                <w:szCs w:val="20"/>
              </w:rPr>
            </w:pPr>
            <w:r>
              <w:rPr>
                <w:sz w:val="20"/>
                <w:szCs w:val="20"/>
              </w:rPr>
              <w:t>Existenta documentelor justificative</w:t>
            </w:r>
          </w:p>
        </w:tc>
      </w:tr>
      <w:tr w:rsidR="009A11B5" w14:paraId="1B7CEBFA"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57F03B" w14:textId="77777777" w:rsidR="009A11B5" w:rsidRDefault="00591537">
            <w:pPr>
              <w:pStyle w:val="TableParagraph"/>
              <w:ind w:left="11"/>
              <w:rPr>
                <w:sz w:val="20"/>
                <w:szCs w:val="20"/>
              </w:rPr>
            </w:pPr>
            <w:r>
              <w:rPr>
                <w:sz w:val="20"/>
                <w:szCs w:val="20"/>
              </w:rPr>
              <w:t>1.1.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A7E159" w14:textId="77777777" w:rsidR="009A11B5" w:rsidRDefault="00591537">
            <w:pPr>
              <w:pStyle w:val="TableParagraph"/>
              <w:ind w:left="13"/>
              <w:rPr>
                <w:sz w:val="20"/>
                <w:szCs w:val="20"/>
              </w:rPr>
            </w:pPr>
            <w:r>
              <w:rPr>
                <w:sz w:val="20"/>
                <w:szCs w:val="20"/>
              </w:rPr>
              <w:t>- Nota de fundamentare si dosarul angajarii/avansarii/promovarii personalului</w:t>
            </w:r>
          </w:p>
        </w:tc>
      </w:tr>
      <w:tr w:rsidR="009A11B5" w14:paraId="4F673A37" w14:textId="77777777">
        <w:trPr>
          <w:trHeight w:val="307"/>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7584BA" w14:textId="77777777" w:rsidR="009A11B5" w:rsidRDefault="00591537">
            <w:pPr>
              <w:pStyle w:val="TableParagraph"/>
              <w:ind w:left="11"/>
              <w:rPr>
                <w:sz w:val="20"/>
                <w:szCs w:val="20"/>
              </w:rPr>
            </w:pPr>
            <w:r>
              <w:rPr>
                <w:sz w:val="20"/>
                <w:szCs w:val="20"/>
              </w:rPr>
              <w:t>1.2.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71A22C" w14:textId="77777777" w:rsidR="009A11B5" w:rsidRDefault="00591537">
            <w:pPr>
              <w:pStyle w:val="TableParagraph"/>
              <w:ind w:left="13"/>
              <w:rPr>
                <w:sz w:val="20"/>
                <w:szCs w:val="20"/>
              </w:rPr>
            </w:pPr>
            <w:r>
              <w:rPr>
                <w:sz w:val="20"/>
                <w:szCs w:val="20"/>
              </w:rPr>
              <w:t>- Bugetul</w:t>
            </w:r>
          </w:p>
        </w:tc>
      </w:tr>
      <w:tr w:rsidR="009A11B5" w14:paraId="7249EF1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312DB7" w14:textId="77777777" w:rsidR="009A11B5" w:rsidRDefault="00591537">
            <w:pPr>
              <w:pStyle w:val="TableParagraph"/>
              <w:ind w:left="11"/>
              <w:rPr>
                <w:sz w:val="20"/>
                <w:szCs w:val="20"/>
              </w:rPr>
            </w:pPr>
            <w:r>
              <w:rPr>
                <w:sz w:val="20"/>
                <w:szCs w:val="20"/>
              </w:rPr>
              <w:t>1.3.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B3A83C" w14:textId="77777777" w:rsidR="009A11B5" w:rsidRDefault="00591537">
            <w:pPr>
              <w:pStyle w:val="TableParagraph"/>
              <w:ind w:left="13"/>
              <w:rPr>
                <w:sz w:val="20"/>
                <w:szCs w:val="20"/>
              </w:rPr>
            </w:pPr>
            <w:r>
              <w:rPr>
                <w:sz w:val="20"/>
                <w:szCs w:val="20"/>
              </w:rPr>
              <w:t>- Statul de functii aprobat</w:t>
            </w:r>
          </w:p>
        </w:tc>
      </w:tr>
      <w:tr w:rsidR="009A11B5" w14:paraId="67177B8D" w14:textId="77777777">
        <w:trPr>
          <w:trHeight w:val="580"/>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656740" w14:textId="77777777" w:rsidR="009A11B5" w:rsidRDefault="00591537">
            <w:pPr>
              <w:pStyle w:val="TableParagraph"/>
              <w:ind w:left="11"/>
              <w:rPr>
                <w:sz w:val="20"/>
                <w:szCs w:val="20"/>
              </w:rPr>
            </w:pPr>
            <w:r>
              <w:rPr>
                <w:sz w:val="20"/>
                <w:szCs w:val="20"/>
              </w:rPr>
              <w:t>1.4.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36B054" w14:textId="77777777" w:rsidR="009A11B5" w:rsidRDefault="00591537">
            <w:pPr>
              <w:pStyle w:val="TableParagraph"/>
              <w:ind w:left="13" w:right="43"/>
              <w:rPr>
                <w:sz w:val="20"/>
                <w:szCs w:val="20"/>
              </w:rPr>
            </w:pPr>
            <w:r>
              <w:rPr>
                <w:sz w:val="20"/>
                <w:szCs w:val="20"/>
              </w:rPr>
              <w:t xml:space="preserve">- Contractul colectiv de munca, daca este </w:t>
            </w:r>
            <w:r>
              <w:rPr>
                <w:sz w:val="20"/>
                <w:szCs w:val="20"/>
              </w:rPr>
              <w:t>cazul</w:t>
            </w:r>
          </w:p>
        </w:tc>
      </w:tr>
      <w:tr w:rsidR="009A11B5" w14:paraId="791FEEF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EBC5CA" w14:textId="77777777" w:rsidR="009A11B5" w:rsidRDefault="00591537">
            <w:pPr>
              <w:pStyle w:val="TableParagraph"/>
              <w:ind w:left="11"/>
              <w:rPr>
                <w:sz w:val="20"/>
                <w:szCs w:val="20"/>
              </w:rPr>
            </w:pPr>
            <w:r>
              <w:rPr>
                <w:sz w:val="20"/>
                <w:szCs w:val="20"/>
              </w:rPr>
              <w:t>1.5.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0F89A3" w14:textId="77777777" w:rsidR="009A11B5" w:rsidRDefault="00591537">
            <w:pPr>
              <w:pStyle w:val="TableParagraph"/>
              <w:ind w:left="13"/>
              <w:rPr>
                <w:sz w:val="20"/>
                <w:szCs w:val="20"/>
              </w:rPr>
            </w:pPr>
            <w:r>
              <w:rPr>
                <w:sz w:val="20"/>
                <w:szCs w:val="20"/>
              </w:rPr>
              <w:t>- Propunerea pentru acordarea altor drepturi salariale</w:t>
            </w:r>
          </w:p>
        </w:tc>
      </w:tr>
      <w:tr w:rsidR="009A11B5" w14:paraId="551E98F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1FF8EF" w14:textId="77777777" w:rsidR="009A11B5" w:rsidRDefault="00591537">
            <w:pPr>
              <w:pStyle w:val="TableParagraph"/>
              <w:ind w:left="11"/>
              <w:rPr>
                <w:sz w:val="20"/>
                <w:szCs w:val="20"/>
              </w:rPr>
            </w:pPr>
            <w:r>
              <w:rPr>
                <w:sz w:val="20"/>
                <w:szCs w:val="20"/>
              </w:rPr>
              <w:t>1.6.</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9DDC70" w14:textId="77777777" w:rsidR="009A11B5" w:rsidRDefault="00591537">
            <w:pPr>
              <w:pStyle w:val="TableParagraph"/>
              <w:ind w:left="13"/>
              <w:rPr>
                <w:sz w:val="20"/>
                <w:szCs w:val="20"/>
              </w:rPr>
            </w:pPr>
            <w:r>
              <w:rPr>
                <w:sz w:val="20"/>
                <w:szCs w:val="20"/>
              </w:rPr>
              <w:t>- Anuntul organizarii concursului, daca este cazul</w:t>
            </w:r>
          </w:p>
        </w:tc>
      </w:tr>
      <w:tr w:rsidR="009A11B5" w14:paraId="76D4086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DE30BE" w14:textId="77777777" w:rsidR="009A11B5" w:rsidRDefault="00591537">
            <w:pPr>
              <w:pStyle w:val="TableParagraph"/>
              <w:ind w:left="11"/>
              <w:rPr>
                <w:sz w:val="20"/>
                <w:szCs w:val="20"/>
              </w:rPr>
            </w:pPr>
            <w:r>
              <w:rPr>
                <w:sz w:val="20"/>
                <w:szCs w:val="20"/>
              </w:rPr>
              <w:t>1.7.</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009EAD" w14:textId="77777777" w:rsidR="009A11B5" w:rsidRDefault="00591537">
            <w:pPr>
              <w:pStyle w:val="TableParagraph"/>
              <w:ind w:left="13"/>
              <w:rPr>
                <w:sz w:val="20"/>
                <w:szCs w:val="20"/>
              </w:rPr>
            </w:pPr>
            <w:r>
              <w:rPr>
                <w:sz w:val="20"/>
                <w:szCs w:val="20"/>
              </w:rPr>
              <w:t>- Actul administrativ privind constituirea comisiei de concurs/solutionare a contestatiilor, daca este cazul</w:t>
            </w:r>
          </w:p>
        </w:tc>
      </w:tr>
      <w:tr w:rsidR="009A11B5" w14:paraId="4409B8A4"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53EC34" w14:textId="77777777" w:rsidR="009A11B5" w:rsidRDefault="00591537">
            <w:pPr>
              <w:pStyle w:val="TableParagraph"/>
              <w:ind w:left="11"/>
              <w:rPr>
                <w:sz w:val="20"/>
                <w:szCs w:val="20"/>
              </w:rPr>
            </w:pPr>
            <w:r>
              <w:rPr>
                <w:sz w:val="20"/>
                <w:szCs w:val="20"/>
              </w:rPr>
              <w:t>1.8.</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996022" w14:textId="77777777" w:rsidR="009A11B5" w:rsidRDefault="00591537">
            <w:pPr>
              <w:pStyle w:val="TableParagraph"/>
              <w:ind w:left="13"/>
              <w:rPr>
                <w:sz w:val="20"/>
                <w:szCs w:val="20"/>
              </w:rPr>
            </w:pPr>
            <w:r>
              <w:rPr>
                <w:sz w:val="20"/>
                <w:szCs w:val="20"/>
              </w:rPr>
              <w:t xml:space="preserve">- </w:t>
            </w:r>
            <w:r>
              <w:rPr>
                <w:sz w:val="20"/>
                <w:szCs w:val="20"/>
              </w:rPr>
              <w:t>Procesul-verbal incheiat de comisia de concurs/solutionare a contestatiilor, daca este cazul</w:t>
            </w:r>
          </w:p>
        </w:tc>
      </w:tr>
      <w:tr w:rsidR="009A11B5" w14:paraId="7C50C969"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FD3F93" w14:textId="77777777" w:rsidR="009A11B5" w:rsidRDefault="00591537">
            <w:pPr>
              <w:pStyle w:val="TableParagraph"/>
              <w:ind w:left="11"/>
              <w:rPr>
                <w:sz w:val="20"/>
                <w:szCs w:val="20"/>
              </w:rPr>
            </w:pPr>
            <w:r>
              <w:rPr>
                <w:sz w:val="20"/>
                <w:szCs w:val="20"/>
              </w:rPr>
              <w:t>1.9.</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7CB5A1" w14:textId="77777777" w:rsidR="009A11B5" w:rsidRDefault="00591537">
            <w:pPr>
              <w:pStyle w:val="TableParagraph"/>
              <w:ind w:left="13"/>
              <w:rPr>
                <w:sz w:val="20"/>
                <w:szCs w:val="20"/>
              </w:rPr>
            </w:pPr>
            <w:r>
              <w:rPr>
                <w:sz w:val="20"/>
                <w:szCs w:val="20"/>
              </w:rPr>
              <w:t>- Alte documente specifice3</w:t>
            </w:r>
          </w:p>
        </w:tc>
      </w:tr>
      <w:tr w:rsidR="009A11B5" w14:paraId="18672A1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4BBEE0" w14:textId="77777777" w:rsidR="009A11B5" w:rsidRDefault="00591537">
            <w:pPr>
              <w:pStyle w:val="TableParagraph"/>
              <w:ind w:left="11"/>
              <w:rPr>
                <w:sz w:val="20"/>
                <w:szCs w:val="20"/>
              </w:rPr>
            </w:pPr>
            <w:r>
              <w:rPr>
                <w:sz w:val="20"/>
                <w:szCs w:val="20"/>
              </w:rPr>
              <w:t>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E6696B" w14:textId="77777777" w:rsidR="009A11B5" w:rsidRDefault="00591537">
            <w:pPr>
              <w:pStyle w:val="TableParagraph"/>
              <w:ind w:left="13"/>
              <w:rPr>
                <w:sz w:val="20"/>
                <w:szCs w:val="20"/>
              </w:rPr>
            </w:pPr>
            <w:r>
              <w:rPr>
                <w:sz w:val="20"/>
                <w:szCs w:val="20"/>
              </w:rPr>
              <w:t xml:space="preserve">Existenta avizelor/certificarilor conducatorului compartimentului juridic/financiar-contabil/de specialitate emitent, precum </w:t>
            </w:r>
            <w:r>
              <w:rPr>
                <w:sz w:val="20"/>
                <w:szCs w:val="20"/>
              </w:rPr>
              <w:t>si a vizelor, aprobarilor, altor semnaturi, conform prevederilor legale si procedurilor interne, dupa caz, pentru:</w:t>
            </w:r>
          </w:p>
        </w:tc>
      </w:tr>
      <w:tr w:rsidR="009A11B5" w14:paraId="7799330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C70794" w14:textId="77777777" w:rsidR="009A11B5" w:rsidRDefault="00591537">
            <w:pPr>
              <w:pStyle w:val="TableParagraph"/>
              <w:ind w:left="11"/>
              <w:rPr>
                <w:sz w:val="20"/>
                <w:szCs w:val="20"/>
              </w:rPr>
            </w:pPr>
            <w:r>
              <w:rPr>
                <w:sz w:val="20"/>
                <w:szCs w:val="20"/>
              </w:rPr>
              <w:t>2.1.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7A9455" w14:textId="77777777" w:rsidR="009A11B5" w:rsidRDefault="00591537">
            <w:pPr>
              <w:pStyle w:val="TableParagraph"/>
              <w:ind w:left="13"/>
              <w:rPr>
                <w:sz w:val="20"/>
                <w:szCs w:val="20"/>
              </w:rPr>
            </w:pPr>
            <w:r>
              <w:rPr>
                <w:sz w:val="20"/>
                <w:szCs w:val="20"/>
              </w:rPr>
              <w:t>- Documentele justificative de la pct. 1</w:t>
            </w:r>
          </w:p>
        </w:tc>
      </w:tr>
      <w:tr w:rsidR="009A11B5" w14:paraId="0CB5B5B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469B0F" w14:textId="77777777" w:rsidR="009A11B5" w:rsidRDefault="00591537">
            <w:pPr>
              <w:pStyle w:val="TableParagraph"/>
              <w:ind w:left="11"/>
              <w:rPr>
                <w:sz w:val="20"/>
                <w:szCs w:val="20"/>
              </w:rPr>
            </w:pPr>
            <w:r>
              <w:rPr>
                <w:sz w:val="20"/>
                <w:szCs w:val="20"/>
              </w:rPr>
              <w:t>2.2.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B7654A" w14:textId="77777777" w:rsidR="009A11B5" w:rsidRDefault="00591537">
            <w:pPr>
              <w:pStyle w:val="TableParagraph"/>
              <w:ind w:left="13"/>
              <w:rPr>
                <w:sz w:val="20"/>
                <w:szCs w:val="20"/>
              </w:rPr>
            </w:pPr>
            <w:r>
              <w:rPr>
                <w:sz w:val="20"/>
                <w:szCs w:val="20"/>
              </w:rPr>
              <w:t>- Actul administrativ (ordin, act intern de decizie)/contractul individual de munca</w:t>
            </w:r>
          </w:p>
        </w:tc>
      </w:tr>
      <w:tr w:rsidR="009A11B5" w14:paraId="40B1662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098580" w14:textId="77777777" w:rsidR="009A11B5" w:rsidRDefault="00591537">
            <w:pPr>
              <w:pStyle w:val="TableParagraph"/>
              <w:ind w:left="11"/>
              <w:rPr>
                <w:sz w:val="20"/>
                <w:szCs w:val="20"/>
              </w:rPr>
            </w:pPr>
            <w:r>
              <w:rPr>
                <w:sz w:val="20"/>
                <w:szCs w:val="20"/>
              </w:rPr>
              <w:t>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534CAD" w14:textId="77777777" w:rsidR="009A11B5" w:rsidRDefault="00591537">
            <w:pPr>
              <w:pStyle w:val="TableParagraph"/>
              <w:ind w:left="13"/>
              <w:rPr>
                <w:sz w:val="20"/>
                <w:szCs w:val="20"/>
              </w:rPr>
            </w:pPr>
            <w:r>
              <w:rPr>
                <w:sz w:val="20"/>
                <w:szCs w:val="20"/>
              </w:rPr>
              <w:t>Indeplinirea conditiilor de legalitate si regularitate</w:t>
            </w:r>
          </w:p>
        </w:tc>
      </w:tr>
      <w:tr w:rsidR="009A11B5" w14:paraId="5D841270"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A805A8" w14:textId="77777777" w:rsidR="009A11B5" w:rsidRDefault="00591537">
            <w:pPr>
              <w:pStyle w:val="TableParagraph"/>
              <w:ind w:left="11"/>
              <w:rPr>
                <w:sz w:val="20"/>
                <w:szCs w:val="20"/>
              </w:rPr>
            </w:pPr>
            <w:r>
              <w:rPr>
                <w:sz w:val="20"/>
                <w:szCs w:val="20"/>
              </w:rPr>
              <w:t>3.1.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EE0007" w14:textId="77777777" w:rsidR="009A11B5" w:rsidRDefault="00591537">
            <w:pPr>
              <w:pStyle w:val="TableParagraph"/>
              <w:ind w:left="13"/>
              <w:rPr>
                <w:sz w:val="20"/>
                <w:szCs w:val="20"/>
              </w:rPr>
            </w:pPr>
            <w:r>
              <w:rPr>
                <w:sz w:val="20"/>
                <w:szCs w:val="20"/>
              </w:rPr>
              <w:t>- Existenta creditelor bugetare</w:t>
            </w:r>
          </w:p>
        </w:tc>
      </w:tr>
      <w:tr w:rsidR="009A11B5" w14:paraId="3211ECA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C4434E" w14:textId="77777777" w:rsidR="009A11B5" w:rsidRDefault="00591537">
            <w:pPr>
              <w:pStyle w:val="TableParagraph"/>
              <w:ind w:left="11"/>
              <w:rPr>
                <w:sz w:val="20"/>
                <w:szCs w:val="20"/>
              </w:rPr>
            </w:pPr>
            <w:r>
              <w:rPr>
                <w:sz w:val="20"/>
                <w:szCs w:val="20"/>
              </w:rPr>
              <w:t>3.2.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56E167" w14:textId="77777777" w:rsidR="009A11B5" w:rsidRDefault="00591537">
            <w:pPr>
              <w:pStyle w:val="TableParagraph"/>
              <w:ind w:left="13"/>
              <w:rPr>
                <w:sz w:val="20"/>
                <w:szCs w:val="20"/>
              </w:rPr>
            </w:pPr>
            <w:r>
              <w:rPr>
                <w:sz w:val="20"/>
                <w:szCs w:val="20"/>
              </w:rPr>
              <w:t>- Angajarea/promovarea personalului in limita posturilor aprobate</w:t>
            </w:r>
          </w:p>
        </w:tc>
      </w:tr>
      <w:tr w:rsidR="009A11B5" w14:paraId="3DDDC59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AFCFE0" w14:textId="77777777" w:rsidR="009A11B5" w:rsidRDefault="00591537">
            <w:pPr>
              <w:pStyle w:val="TableParagraph"/>
              <w:ind w:left="11"/>
              <w:rPr>
                <w:sz w:val="20"/>
                <w:szCs w:val="20"/>
              </w:rPr>
            </w:pPr>
            <w:r>
              <w:rPr>
                <w:sz w:val="20"/>
                <w:szCs w:val="20"/>
              </w:rPr>
              <w:t>3.3.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C6BA17" w14:textId="77777777" w:rsidR="009A11B5" w:rsidRDefault="00591537">
            <w:pPr>
              <w:pStyle w:val="TableParagraph"/>
              <w:ind w:left="13"/>
              <w:rPr>
                <w:sz w:val="20"/>
                <w:szCs w:val="20"/>
              </w:rPr>
            </w:pPr>
            <w:r>
              <w:rPr>
                <w:sz w:val="20"/>
                <w:szCs w:val="20"/>
              </w:rPr>
              <w:t>- Respectarea reglementarilor privind angajarea, promovarea/avansarea, exercitarea</w:t>
            </w:r>
            <w:r>
              <w:rPr>
                <w:sz w:val="20"/>
                <w:szCs w:val="20"/>
              </w:rPr>
              <w:t xml:space="preserve"> cu caracter temporar a unei functii de conducere, stabilirea drepturilor salariale si a altor drepturi de natura salariala</w:t>
            </w:r>
          </w:p>
        </w:tc>
      </w:tr>
      <w:tr w:rsidR="009A11B5" w14:paraId="2288E025"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F32040" w14:textId="77777777" w:rsidR="009A11B5" w:rsidRDefault="00591537">
            <w:pPr>
              <w:pStyle w:val="TableParagraph"/>
              <w:ind w:left="11"/>
              <w:rPr>
                <w:sz w:val="20"/>
                <w:szCs w:val="20"/>
              </w:rPr>
            </w:pPr>
            <w:r>
              <w:rPr>
                <w:sz w:val="20"/>
                <w:szCs w:val="20"/>
              </w:rPr>
              <w:t>3.4.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293FFF" w14:textId="77777777" w:rsidR="009A11B5" w:rsidRDefault="00591537">
            <w:pPr>
              <w:pStyle w:val="TableParagraph"/>
              <w:ind w:left="13"/>
              <w:rPr>
                <w:sz w:val="20"/>
                <w:szCs w:val="20"/>
              </w:rPr>
            </w:pPr>
            <w:r>
              <w:rPr>
                <w:sz w:val="20"/>
                <w:szCs w:val="20"/>
              </w:rPr>
              <w:t>- Rezervarea creditelor prin angajament bugetar la nivelul obligatiilor financiare decurgand din angajamentul legal</w:t>
            </w:r>
          </w:p>
        </w:tc>
      </w:tr>
      <w:tr w:rsidR="009A11B5" w14:paraId="13B678B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0BC25B" w14:textId="77777777" w:rsidR="009A11B5" w:rsidRDefault="00591537">
            <w:pPr>
              <w:pStyle w:val="TableParagraph"/>
              <w:ind w:left="11"/>
              <w:rPr>
                <w:sz w:val="20"/>
                <w:szCs w:val="20"/>
              </w:rPr>
            </w:pPr>
            <w:r>
              <w:rPr>
                <w:sz w:val="20"/>
                <w:szCs w:val="20"/>
              </w:rPr>
              <w:t>3.5.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2C11DE" w14:textId="77777777" w:rsidR="009A11B5" w:rsidRDefault="00591537">
            <w:pPr>
              <w:pStyle w:val="TableParagraph"/>
              <w:ind w:left="13"/>
              <w:rPr>
                <w:sz w:val="20"/>
                <w:szCs w:val="20"/>
              </w:rPr>
            </w:pPr>
            <w:r>
              <w:rPr>
                <w:sz w:val="20"/>
                <w:szCs w:val="20"/>
              </w:rPr>
              <w:t xml:space="preserve">- </w:t>
            </w:r>
            <w:r>
              <w:rPr>
                <w:sz w:val="20"/>
                <w:szCs w:val="20"/>
              </w:rPr>
              <w:t>Contractul individual de munca sa cuprinda cel putin elementele prevazute in modelul-cadru</w:t>
            </w:r>
          </w:p>
        </w:tc>
      </w:tr>
    </w:tbl>
    <w:p w14:paraId="5A42FE0B" w14:textId="77777777" w:rsidR="009A11B5" w:rsidRDefault="009A11B5">
      <w:pPr>
        <w:jc w:val="both"/>
        <w:rPr>
          <w:sz w:val="24"/>
        </w:rPr>
      </w:pPr>
    </w:p>
    <w:p w14:paraId="5718D0D9" w14:textId="77777777" w:rsidR="009A11B5" w:rsidRDefault="009A11B5">
      <w:pPr>
        <w:jc w:val="both"/>
        <w:rPr>
          <w:sz w:val="24"/>
        </w:rPr>
      </w:pPr>
    </w:p>
    <w:p w14:paraId="6E110167" w14:textId="77777777" w:rsidR="009A11B5" w:rsidRDefault="009A11B5">
      <w:pPr>
        <w:jc w:val="both"/>
        <w:rPr>
          <w:sz w:val="24"/>
        </w:rPr>
      </w:pPr>
    </w:p>
    <w:p w14:paraId="1D6FADD4" w14:textId="77777777" w:rsidR="009A11B5" w:rsidRDefault="009A11B5">
      <w:pPr>
        <w:jc w:val="both"/>
        <w:rPr>
          <w:sz w:val="24"/>
        </w:rPr>
      </w:pPr>
    </w:p>
    <w:p w14:paraId="606C5696" w14:textId="77777777" w:rsidR="009A11B5" w:rsidRDefault="009A11B5">
      <w:pPr>
        <w:jc w:val="both"/>
        <w:rPr>
          <w:sz w:val="24"/>
        </w:rPr>
      </w:pPr>
    </w:p>
    <w:p w14:paraId="374297A7" w14:textId="77777777" w:rsidR="009A11B5" w:rsidRDefault="009A11B5">
      <w:pPr>
        <w:jc w:val="both"/>
        <w:rPr>
          <w:sz w:val="24"/>
        </w:rPr>
      </w:pPr>
    </w:p>
    <w:p w14:paraId="10C0AF5F" w14:textId="77777777" w:rsidR="009A11B5" w:rsidRDefault="009A11B5">
      <w:pPr>
        <w:jc w:val="both"/>
        <w:rPr>
          <w:sz w:val="24"/>
        </w:rPr>
      </w:pPr>
    </w:p>
    <w:p w14:paraId="4B1490D9" w14:textId="77777777" w:rsidR="009A11B5" w:rsidRDefault="009A11B5">
      <w:pPr>
        <w:jc w:val="both"/>
        <w:rPr>
          <w:sz w:val="24"/>
        </w:rPr>
      </w:pPr>
    </w:p>
    <w:p w14:paraId="6F05BDA7" w14:textId="77777777" w:rsidR="009A11B5" w:rsidRDefault="009A11B5">
      <w:pPr>
        <w:jc w:val="both"/>
        <w:rPr>
          <w:sz w:val="24"/>
        </w:rPr>
      </w:pPr>
    </w:p>
    <w:p w14:paraId="4A49B44A" w14:textId="77777777" w:rsidR="009A11B5" w:rsidRDefault="009A11B5">
      <w:pPr>
        <w:jc w:val="both"/>
        <w:rPr>
          <w:sz w:val="24"/>
        </w:rPr>
      </w:pPr>
    </w:p>
    <w:p w14:paraId="08966835" w14:textId="77777777" w:rsidR="009A11B5" w:rsidRDefault="009A11B5">
      <w:pPr>
        <w:jc w:val="both"/>
        <w:rPr>
          <w:sz w:val="24"/>
        </w:rPr>
      </w:pPr>
    </w:p>
    <w:p w14:paraId="0D286D42" w14:textId="77777777" w:rsidR="009A11B5" w:rsidRDefault="00591537">
      <w:pPr>
        <w:pStyle w:val="Heading4"/>
        <w:ind w:left="617"/>
      </w:pPr>
      <w:r>
        <w:t>LISTA DE VERIFICARE (CHECK-LIST)</w:t>
      </w:r>
    </w:p>
    <w:p w14:paraId="62F432B3" w14:textId="77777777" w:rsidR="009A11B5" w:rsidRDefault="00591537">
      <w:pPr>
        <w:ind w:left="610" w:right="555"/>
        <w:jc w:val="center"/>
        <w:rPr>
          <w:b/>
          <w:sz w:val="24"/>
        </w:rPr>
      </w:pPr>
      <w:r>
        <w:rPr>
          <w:b/>
          <w:sz w:val="24"/>
        </w:rPr>
        <w:t>A CONTRACTULUI DE COMODAT ÎN CARE ENTITATEA PUBLICĂ ARE CALITATEA DE COMODATAR</w:t>
      </w:r>
    </w:p>
    <w:p w14:paraId="4D49DFEF" w14:textId="77777777" w:rsidR="009A11B5" w:rsidRDefault="009A11B5">
      <w:pPr>
        <w:ind w:left="611" w:right="555"/>
        <w:jc w:val="center"/>
        <w:rPr>
          <w:b/>
          <w:sz w:val="24"/>
        </w:rPr>
      </w:pPr>
    </w:p>
    <w:p w14:paraId="2620A4AC" w14:textId="77777777" w:rsidR="009A11B5" w:rsidRDefault="00591537">
      <w:pPr>
        <w:pStyle w:val="BodyText"/>
        <w:ind w:left="227"/>
        <w:jc w:val="both"/>
      </w:pPr>
      <w:r>
        <w:t>COD B.18.</w:t>
      </w:r>
    </w:p>
    <w:p w14:paraId="4D5A33F3" w14:textId="77777777" w:rsidR="009A11B5" w:rsidRDefault="009A11B5">
      <w:pPr>
        <w:pStyle w:val="BodyText"/>
        <w:spacing w:before="10" w:after="1"/>
        <w:jc w:val="both"/>
        <w:rPr>
          <w:sz w:val="27"/>
        </w:rPr>
      </w:pPr>
    </w:p>
    <w:tbl>
      <w:tblPr>
        <w:tblW w:w="7680" w:type="dxa"/>
        <w:tblInd w:w="1790" w:type="dxa"/>
        <w:tblLook w:val="01E0" w:firstRow="1" w:lastRow="1" w:firstColumn="1" w:lastColumn="1" w:noHBand="0" w:noVBand="0"/>
      </w:tblPr>
      <w:tblGrid>
        <w:gridCol w:w="706"/>
        <w:gridCol w:w="6974"/>
      </w:tblGrid>
      <w:tr w:rsidR="009A11B5" w14:paraId="45BC8835" w14:textId="77777777">
        <w:trPr>
          <w:trHeight w:val="582"/>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tcPr>
          <w:p w14:paraId="1887C679" w14:textId="77777777" w:rsidR="009A11B5" w:rsidRDefault="00591537">
            <w:pPr>
              <w:pStyle w:val="TableParagraph"/>
              <w:ind w:left="162" w:right="135" w:firstLine="19"/>
              <w:rPr>
                <w:bCs/>
                <w:sz w:val="20"/>
                <w:szCs w:val="20"/>
              </w:rPr>
            </w:pPr>
            <w:r>
              <w:rPr>
                <w:bCs/>
                <w:sz w:val="20"/>
                <w:szCs w:val="20"/>
              </w:rPr>
              <w:t>Nr. crt.</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tcPr>
          <w:p w14:paraId="2BD5D797" w14:textId="77777777" w:rsidR="009A11B5" w:rsidRDefault="00591537">
            <w:pPr>
              <w:pStyle w:val="TableParagraph"/>
              <w:ind w:left="2256" w:right="2247"/>
              <w:rPr>
                <w:bCs/>
                <w:sz w:val="20"/>
                <w:szCs w:val="20"/>
              </w:rPr>
            </w:pPr>
            <w:r>
              <w:rPr>
                <w:bCs/>
                <w:sz w:val="20"/>
                <w:szCs w:val="20"/>
              </w:rPr>
              <w:t>Obiectivele verificarii</w:t>
            </w:r>
          </w:p>
        </w:tc>
      </w:tr>
      <w:tr w:rsidR="009A11B5" w14:paraId="6FDCD3A7"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C2369D" w14:textId="77777777" w:rsidR="009A11B5" w:rsidRDefault="00591537">
            <w:pPr>
              <w:pStyle w:val="TableParagraph"/>
              <w:ind w:left="11"/>
              <w:rPr>
                <w:sz w:val="20"/>
                <w:szCs w:val="20"/>
              </w:rPr>
            </w:pPr>
            <w:r>
              <w:rPr>
                <w:sz w:val="20"/>
                <w:szCs w:val="20"/>
              </w:rPr>
              <w:t>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B60B4F" w14:textId="77777777" w:rsidR="009A11B5" w:rsidRDefault="00591537">
            <w:pPr>
              <w:pStyle w:val="TableParagraph"/>
              <w:ind w:left="13"/>
              <w:rPr>
                <w:sz w:val="20"/>
                <w:szCs w:val="20"/>
              </w:rPr>
            </w:pPr>
            <w:r>
              <w:rPr>
                <w:sz w:val="20"/>
                <w:szCs w:val="20"/>
              </w:rPr>
              <w:t>Existenta documentelor justificative</w:t>
            </w:r>
          </w:p>
        </w:tc>
      </w:tr>
      <w:tr w:rsidR="009A11B5" w14:paraId="3956C4CA"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B0948C" w14:textId="77777777" w:rsidR="009A11B5" w:rsidRDefault="00591537">
            <w:pPr>
              <w:pStyle w:val="TableParagraph"/>
              <w:ind w:left="11"/>
              <w:rPr>
                <w:sz w:val="20"/>
                <w:szCs w:val="20"/>
              </w:rPr>
            </w:pPr>
            <w:r>
              <w:rPr>
                <w:sz w:val="20"/>
                <w:szCs w:val="20"/>
              </w:rPr>
              <w:t>1.1.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3F8178" w14:textId="77777777" w:rsidR="009A11B5" w:rsidRDefault="00591537">
            <w:pPr>
              <w:pStyle w:val="TableParagraph"/>
              <w:ind w:left="13"/>
              <w:rPr>
                <w:sz w:val="20"/>
                <w:szCs w:val="20"/>
              </w:rPr>
            </w:pPr>
            <w:r>
              <w:rPr>
                <w:sz w:val="20"/>
                <w:szCs w:val="20"/>
              </w:rPr>
              <w:t>- Nota de fundamentare</w:t>
            </w:r>
          </w:p>
        </w:tc>
      </w:tr>
      <w:tr w:rsidR="009A11B5" w14:paraId="1DCB3173" w14:textId="77777777">
        <w:trPr>
          <w:trHeight w:val="307"/>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C85E4F" w14:textId="77777777" w:rsidR="009A11B5" w:rsidRDefault="00591537">
            <w:pPr>
              <w:pStyle w:val="TableParagraph"/>
              <w:ind w:left="11"/>
              <w:rPr>
                <w:sz w:val="20"/>
                <w:szCs w:val="20"/>
              </w:rPr>
            </w:pPr>
            <w:r>
              <w:rPr>
                <w:sz w:val="20"/>
                <w:szCs w:val="20"/>
              </w:rPr>
              <w:t>1.2.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D6F03D" w14:textId="77777777" w:rsidR="009A11B5" w:rsidRDefault="00591537">
            <w:pPr>
              <w:pStyle w:val="TableParagraph"/>
              <w:ind w:left="13"/>
              <w:rPr>
                <w:sz w:val="20"/>
                <w:szCs w:val="20"/>
              </w:rPr>
            </w:pPr>
            <w:r>
              <w:rPr>
                <w:sz w:val="20"/>
                <w:szCs w:val="20"/>
              </w:rPr>
              <w:t>- Referatul de necesitate</w:t>
            </w:r>
          </w:p>
        </w:tc>
      </w:tr>
      <w:tr w:rsidR="009A11B5" w14:paraId="28CB8AE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34C1BA" w14:textId="77777777" w:rsidR="009A11B5" w:rsidRDefault="00591537">
            <w:pPr>
              <w:pStyle w:val="TableParagraph"/>
              <w:ind w:left="11"/>
              <w:rPr>
                <w:sz w:val="20"/>
                <w:szCs w:val="20"/>
              </w:rPr>
            </w:pPr>
            <w:r>
              <w:rPr>
                <w:sz w:val="20"/>
                <w:szCs w:val="20"/>
              </w:rPr>
              <w:t>1.3.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F8B1D8" w14:textId="77777777" w:rsidR="009A11B5" w:rsidRDefault="00591537">
            <w:pPr>
              <w:pStyle w:val="TableParagraph"/>
              <w:ind w:left="13"/>
              <w:rPr>
                <w:sz w:val="20"/>
                <w:szCs w:val="20"/>
              </w:rPr>
            </w:pPr>
            <w:r>
              <w:rPr>
                <w:sz w:val="20"/>
                <w:szCs w:val="20"/>
              </w:rPr>
              <w:t>- Devizul cheltuielilor ce urmeaza a fi suportate de comodatar</w:t>
            </w:r>
          </w:p>
        </w:tc>
      </w:tr>
      <w:tr w:rsidR="009A11B5" w14:paraId="2DC50D5A" w14:textId="77777777">
        <w:trPr>
          <w:trHeight w:val="580"/>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9D8FAC" w14:textId="77777777" w:rsidR="009A11B5" w:rsidRDefault="00591537">
            <w:pPr>
              <w:pStyle w:val="TableParagraph"/>
              <w:ind w:left="11"/>
              <w:rPr>
                <w:sz w:val="20"/>
                <w:szCs w:val="20"/>
              </w:rPr>
            </w:pPr>
            <w:r>
              <w:rPr>
                <w:sz w:val="20"/>
                <w:szCs w:val="20"/>
              </w:rPr>
              <w:t>1.4.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9D90B3" w14:textId="77777777" w:rsidR="009A11B5" w:rsidRDefault="00591537">
            <w:pPr>
              <w:pStyle w:val="TableParagraph"/>
              <w:ind w:left="13" w:right="43"/>
              <w:rPr>
                <w:sz w:val="20"/>
                <w:szCs w:val="20"/>
              </w:rPr>
            </w:pPr>
            <w:r>
              <w:rPr>
                <w:sz w:val="20"/>
                <w:szCs w:val="20"/>
              </w:rPr>
              <w:t>- Alte documente specifice</w:t>
            </w:r>
            <w:r>
              <w:rPr>
                <w:sz w:val="20"/>
                <w:szCs w:val="20"/>
                <w:vertAlign w:val="superscript"/>
              </w:rPr>
              <w:t>3</w:t>
            </w:r>
          </w:p>
        </w:tc>
      </w:tr>
      <w:tr w:rsidR="009A11B5" w14:paraId="3768F29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9E05F1" w14:textId="77777777" w:rsidR="009A11B5" w:rsidRDefault="00591537">
            <w:pPr>
              <w:pStyle w:val="TableParagraph"/>
              <w:ind w:left="11"/>
              <w:rPr>
                <w:sz w:val="20"/>
                <w:szCs w:val="20"/>
              </w:rPr>
            </w:pPr>
            <w:r>
              <w:rPr>
                <w:sz w:val="20"/>
                <w:szCs w:val="20"/>
              </w:rPr>
              <w:t>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56DCFE" w14:textId="77777777" w:rsidR="009A11B5" w:rsidRDefault="00591537">
            <w:pPr>
              <w:pStyle w:val="TableParagraph"/>
              <w:ind w:left="13"/>
              <w:rPr>
                <w:sz w:val="20"/>
                <w:szCs w:val="20"/>
              </w:rPr>
            </w:pPr>
            <w:r>
              <w:rPr>
                <w:sz w:val="20"/>
                <w:szCs w:val="20"/>
              </w:rPr>
              <w:t xml:space="preserve">Existenta </w:t>
            </w:r>
            <w:r>
              <w:rPr>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7BF4891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2F3723" w14:textId="77777777" w:rsidR="009A11B5" w:rsidRDefault="00591537">
            <w:pPr>
              <w:pStyle w:val="TableParagraph"/>
              <w:ind w:left="11"/>
              <w:rPr>
                <w:sz w:val="20"/>
                <w:szCs w:val="20"/>
              </w:rPr>
            </w:pPr>
            <w:r>
              <w:rPr>
                <w:sz w:val="20"/>
                <w:szCs w:val="20"/>
              </w:rPr>
              <w:t>2.1.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6320F7" w14:textId="77777777" w:rsidR="009A11B5" w:rsidRDefault="00591537">
            <w:pPr>
              <w:pStyle w:val="TableParagraph"/>
              <w:ind w:left="13"/>
              <w:rPr>
                <w:sz w:val="20"/>
                <w:szCs w:val="20"/>
              </w:rPr>
            </w:pPr>
            <w:r>
              <w:rPr>
                <w:sz w:val="20"/>
                <w:szCs w:val="20"/>
              </w:rPr>
              <w:t>- Documentele justif</w:t>
            </w:r>
            <w:r>
              <w:rPr>
                <w:sz w:val="20"/>
                <w:szCs w:val="20"/>
              </w:rPr>
              <w:t>icative de la pct. 1</w:t>
            </w:r>
          </w:p>
        </w:tc>
      </w:tr>
      <w:tr w:rsidR="009A11B5" w14:paraId="174BFEC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3CC7CB" w14:textId="77777777" w:rsidR="009A11B5" w:rsidRDefault="00591537">
            <w:pPr>
              <w:pStyle w:val="TableParagraph"/>
              <w:ind w:left="11"/>
              <w:rPr>
                <w:sz w:val="20"/>
                <w:szCs w:val="20"/>
              </w:rPr>
            </w:pPr>
            <w:r>
              <w:rPr>
                <w:sz w:val="20"/>
                <w:szCs w:val="20"/>
              </w:rPr>
              <w:t>2.2.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C9A1AC" w14:textId="77777777" w:rsidR="009A11B5" w:rsidRDefault="00591537">
            <w:pPr>
              <w:pStyle w:val="TableParagraph"/>
              <w:ind w:left="13"/>
              <w:rPr>
                <w:sz w:val="20"/>
                <w:szCs w:val="20"/>
              </w:rPr>
            </w:pPr>
            <w:r>
              <w:rPr>
                <w:sz w:val="20"/>
                <w:szCs w:val="20"/>
              </w:rPr>
              <w:t>- Contractul de comodat</w:t>
            </w:r>
          </w:p>
        </w:tc>
      </w:tr>
      <w:tr w:rsidR="009A11B5" w14:paraId="0F5BD37F"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78FF97" w14:textId="77777777" w:rsidR="009A11B5" w:rsidRDefault="00591537">
            <w:pPr>
              <w:pStyle w:val="TableParagraph"/>
              <w:ind w:left="11"/>
              <w:rPr>
                <w:sz w:val="20"/>
                <w:szCs w:val="20"/>
              </w:rPr>
            </w:pPr>
            <w:r>
              <w:rPr>
                <w:sz w:val="20"/>
                <w:szCs w:val="20"/>
              </w:rPr>
              <w:t>2.3.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F216A8" w14:textId="77777777" w:rsidR="009A11B5" w:rsidRDefault="00591537">
            <w:pPr>
              <w:pStyle w:val="TableParagraph"/>
              <w:ind w:left="13"/>
              <w:rPr>
                <w:sz w:val="20"/>
                <w:szCs w:val="20"/>
              </w:rPr>
            </w:pPr>
            <w:r>
              <w:rPr>
                <w:sz w:val="20"/>
                <w:szCs w:val="20"/>
              </w:rPr>
              <w:t>- Propunerea de angajare a unei cheltuieli in limita creditelor de angajament, Propunerea de angajare a unei cheltuieli in limita creditelor bugetare, Angajamentul bugetar individual/global</w:t>
            </w:r>
          </w:p>
        </w:tc>
      </w:tr>
      <w:tr w:rsidR="009A11B5" w14:paraId="0122165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CD65E9" w14:textId="77777777" w:rsidR="009A11B5" w:rsidRDefault="00591537">
            <w:pPr>
              <w:pStyle w:val="TableParagraph"/>
              <w:ind w:left="11"/>
              <w:rPr>
                <w:sz w:val="20"/>
                <w:szCs w:val="20"/>
              </w:rPr>
            </w:pPr>
            <w:r>
              <w:rPr>
                <w:sz w:val="20"/>
                <w:szCs w:val="20"/>
              </w:rPr>
              <w:t>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CB6D04" w14:textId="77777777" w:rsidR="009A11B5" w:rsidRDefault="00591537">
            <w:pPr>
              <w:pStyle w:val="TableParagraph"/>
              <w:ind w:left="13"/>
              <w:rPr>
                <w:sz w:val="20"/>
                <w:szCs w:val="20"/>
              </w:rPr>
            </w:pPr>
            <w:r>
              <w:rPr>
                <w:sz w:val="20"/>
                <w:szCs w:val="20"/>
              </w:rPr>
              <w:t>Incadrarea valorii contractului in:</w:t>
            </w:r>
          </w:p>
        </w:tc>
      </w:tr>
      <w:tr w:rsidR="009A11B5" w14:paraId="437B81A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BF99AB" w14:textId="77777777" w:rsidR="009A11B5" w:rsidRDefault="00591537">
            <w:pPr>
              <w:pStyle w:val="TableParagraph"/>
              <w:ind w:left="11"/>
              <w:rPr>
                <w:sz w:val="20"/>
                <w:szCs w:val="20"/>
              </w:rPr>
            </w:pPr>
            <w:r>
              <w:rPr>
                <w:sz w:val="20"/>
                <w:szCs w:val="20"/>
              </w:rPr>
              <w:t>3.1.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76DFFB" w14:textId="77777777" w:rsidR="009A11B5" w:rsidRDefault="00591537">
            <w:pPr>
              <w:pStyle w:val="TableParagraph"/>
              <w:ind w:left="13"/>
              <w:rPr>
                <w:sz w:val="20"/>
                <w:szCs w:val="20"/>
              </w:rPr>
            </w:pPr>
            <w:r>
              <w:rPr>
                <w:sz w:val="20"/>
                <w:szCs w:val="20"/>
              </w:rPr>
              <w:t>- Nivelul creditelor bugetare si/sau de angajament, dupa caz</w:t>
            </w:r>
          </w:p>
        </w:tc>
      </w:tr>
      <w:tr w:rsidR="009A11B5" w14:paraId="3FC24F5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28CCC2" w14:textId="77777777" w:rsidR="009A11B5" w:rsidRDefault="00591537">
            <w:pPr>
              <w:pStyle w:val="TableParagraph"/>
              <w:ind w:left="11"/>
              <w:rPr>
                <w:sz w:val="20"/>
                <w:szCs w:val="20"/>
              </w:rPr>
            </w:pPr>
            <w:r>
              <w:rPr>
                <w:sz w:val="20"/>
                <w:szCs w:val="20"/>
              </w:rPr>
              <w:t>3.2.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44356C" w14:textId="77777777" w:rsidR="009A11B5" w:rsidRDefault="00591537">
            <w:pPr>
              <w:pStyle w:val="TableParagraph"/>
              <w:ind w:left="13"/>
              <w:rPr>
                <w:sz w:val="20"/>
                <w:szCs w:val="20"/>
              </w:rPr>
            </w:pPr>
            <w:r>
              <w:rPr>
                <w:sz w:val="20"/>
                <w:szCs w:val="20"/>
              </w:rPr>
              <w:t>- Nivelul angajamentului bugetar</w:t>
            </w:r>
          </w:p>
        </w:tc>
      </w:tr>
      <w:tr w:rsidR="009A11B5" w14:paraId="375E742A"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69C386" w14:textId="77777777" w:rsidR="009A11B5" w:rsidRDefault="00591537">
            <w:pPr>
              <w:pStyle w:val="TableParagraph"/>
              <w:ind w:left="11"/>
              <w:rPr>
                <w:sz w:val="20"/>
                <w:szCs w:val="20"/>
              </w:rPr>
            </w:pPr>
            <w:r>
              <w:rPr>
                <w:sz w:val="20"/>
                <w:szCs w:val="20"/>
              </w:rPr>
              <w:t>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7EB124" w14:textId="77777777" w:rsidR="009A11B5" w:rsidRDefault="00591537">
            <w:pPr>
              <w:pStyle w:val="TableParagraph"/>
              <w:ind w:left="13"/>
              <w:rPr>
                <w:sz w:val="20"/>
                <w:szCs w:val="20"/>
              </w:rPr>
            </w:pPr>
            <w:r>
              <w:rPr>
                <w:sz w:val="20"/>
                <w:szCs w:val="20"/>
              </w:rPr>
              <w:t>Indeplinirea conditiilor de legalitate si regularitate</w:t>
            </w:r>
          </w:p>
        </w:tc>
      </w:tr>
      <w:tr w:rsidR="009A11B5" w14:paraId="09873EE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9B510A" w14:textId="77777777" w:rsidR="009A11B5" w:rsidRDefault="00591537">
            <w:pPr>
              <w:pStyle w:val="TableParagraph"/>
              <w:ind w:left="11"/>
              <w:rPr>
                <w:sz w:val="20"/>
                <w:szCs w:val="20"/>
              </w:rPr>
            </w:pPr>
            <w:r>
              <w:rPr>
                <w:sz w:val="20"/>
                <w:szCs w:val="20"/>
              </w:rPr>
              <w:t>4.1.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80C80D" w14:textId="77777777" w:rsidR="009A11B5" w:rsidRDefault="00591537">
            <w:pPr>
              <w:pStyle w:val="TableParagraph"/>
              <w:ind w:left="13"/>
              <w:rPr>
                <w:sz w:val="20"/>
                <w:szCs w:val="20"/>
              </w:rPr>
            </w:pPr>
            <w:r>
              <w:rPr>
                <w:sz w:val="20"/>
                <w:szCs w:val="20"/>
              </w:rPr>
              <w:t xml:space="preserve">- Sa cuprinda datele de identificare a </w:t>
            </w:r>
            <w:r>
              <w:rPr>
                <w:sz w:val="20"/>
                <w:szCs w:val="20"/>
              </w:rPr>
              <w:t>partilor contractante</w:t>
            </w:r>
          </w:p>
        </w:tc>
      </w:tr>
      <w:tr w:rsidR="009A11B5" w14:paraId="7222B13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856695" w14:textId="77777777" w:rsidR="009A11B5" w:rsidRDefault="00591537">
            <w:pPr>
              <w:pStyle w:val="TableParagraph"/>
              <w:ind w:left="11"/>
              <w:rPr>
                <w:sz w:val="20"/>
                <w:szCs w:val="20"/>
              </w:rPr>
            </w:pPr>
            <w:r>
              <w:rPr>
                <w:sz w:val="20"/>
                <w:szCs w:val="20"/>
              </w:rPr>
              <w:t>4.2.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BD3839" w14:textId="77777777" w:rsidR="009A11B5" w:rsidRDefault="00591537">
            <w:pPr>
              <w:pStyle w:val="TableParagraph"/>
              <w:ind w:left="13"/>
              <w:rPr>
                <w:sz w:val="20"/>
                <w:szCs w:val="20"/>
              </w:rPr>
            </w:pPr>
            <w:r>
              <w:rPr>
                <w:sz w:val="20"/>
                <w:szCs w:val="20"/>
              </w:rPr>
              <w:t>- Sa prevada elementele de identificare a bunurilor</w:t>
            </w:r>
          </w:p>
        </w:tc>
      </w:tr>
      <w:tr w:rsidR="009A11B5" w14:paraId="398BDB97"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F60C0F" w14:textId="77777777" w:rsidR="009A11B5" w:rsidRDefault="00591537">
            <w:pPr>
              <w:pStyle w:val="TableParagraph"/>
              <w:ind w:left="11"/>
              <w:rPr>
                <w:sz w:val="20"/>
                <w:szCs w:val="20"/>
              </w:rPr>
            </w:pPr>
            <w:r>
              <w:rPr>
                <w:sz w:val="20"/>
                <w:szCs w:val="20"/>
              </w:rPr>
              <w:t>4.3.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397D61" w14:textId="77777777" w:rsidR="009A11B5" w:rsidRDefault="00591537">
            <w:pPr>
              <w:pStyle w:val="TableParagraph"/>
              <w:ind w:left="13"/>
              <w:rPr>
                <w:sz w:val="20"/>
                <w:szCs w:val="20"/>
              </w:rPr>
            </w:pPr>
            <w:r>
              <w:rPr>
                <w:sz w:val="20"/>
                <w:szCs w:val="20"/>
              </w:rPr>
              <w:t>- Devizul/Categoriile de cheltuieli sa se incadreze in limitele legale</w:t>
            </w:r>
          </w:p>
        </w:tc>
      </w:tr>
      <w:tr w:rsidR="009A11B5" w14:paraId="591585B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73F251" w14:textId="77777777" w:rsidR="009A11B5" w:rsidRDefault="00591537">
            <w:pPr>
              <w:pStyle w:val="TableParagraph"/>
              <w:ind w:left="11"/>
              <w:rPr>
                <w:sz w:val="20"/>
                <w:szCs w:val="20"/>
              </w:rPr>
            </w:pPr>
            <w:r>
              <w:rPr>
                <w:sz w:val="20"/>
                <w:szCs w:val="20"/>
              </w:rPr>
              <w:t>4.4.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23EBB0" w14:textId="77777777" w:rsidR="009A11B5" w:rsidRDefault="00591537">
            <w:pPr>
              <w:pStyle w:val="TableParagraph"/>
              <w:ind w:left="13"/>
              <w:rPr>
                <w:sz w:val="20"/>
                <w:szCs w:val="20"/>
              </w:rPr>
            </w:pPr>
            <w:r>
              <w:rPr>
                <w:sz w:val="20"/>
                <w:szCs w:val="20"/>
              </w:rPr>
              <w:t>- Sa prevada obligatiile partilor</w:t>
            </w:r>
          </w:p>
        </w:tc>
      </w:tr>
    </w:tbl>
    <w:p w14:paraId="29B8BCD1" w14:textId="77777777" w:rsidR="009A11B5" w:rsidRDefault="009A11B5">
      <w:pPr>
        <w:jc w:val="both"/>
        <w:rPr>
          <w:sz w:val="24"/>
        </w:rPr>
      </w:pPr>
    </w:p>
    <w:p w14:paraId="2F305BE5" w14:textId="77777777" w:rsidR="009A11B5" w:rsidRDefault="009A11B5">
      <w:pPr>
        <w:jc w:val="both"/>
        <w:rPr>
          <w:sz w:val="24"/>
        </w:rPr>
      </w:pPr>
    </w:p>
    <w:p w14:paraId="6D421BFB" w14:textId="77777777" w:rsidR="009A11B5" w:rsidRDefault="009A11B5">
      <w:pPr>
        <w:jc w:val="both"/>
        <w:rPr>
          <w:sz w:val="24"/>
        </w:rPr>
      </w:pPr>
    </w:p>
    <w:p w14:paraId="1C386A71" w14:textId="77777777" w:rsidR="009A11B5" w:rsidRDefault="009A11B5">
      <w:pPr>
        <w:jc w:val="both"/>
        <w:rPr>
          <w:sz w:val="24"/>
        </w:rPr>
      </w:pPr>
    </w:p>
    <w:p w14:paraId="3B582713" w14:textId="77777777" w:rsidR="009A11B5" w:rsidRDefault="009A11B5">
      <w:pPr>
        <w:jc w:val="both"/>
        <w:rPr>
          <w:sz w:val="24"/>
        </w:rPr>
      </w:pPr>
    </w:p>
    <w:p w14:paraId="3FDFDC51" w14:textId="77777777" w:rsidR="009A11B5" w:rsidRDefault="009A11B5">
      <w:pPr>
        <w:jc w:val="both"/>
        <w:rPr>
          <w:sz w:val="24"/>
        </w:rPr>
      </w:pPr>
    </w:p>
    <w:p w14:paraId="0A13F628" w14:textId="77777777" w:rsidR="009A11B5" w:rsidRDefault="009A11B5">
      <w:pPr>
        <w:jc w:val="both"/>
        <w:rPr>
          <w:sz w:val="24"/>
        </w:rPr>
      </w:pPr>
    </w:p>
    <w:p w14:paraId="3AD71122" w14:textId="77777777" w:rsidR="009A11B5" w:rsidRDefault="009A11B5">
      <w:pPr>
        <w:jc w:val="both"/>
        <w:rPr>
          <w:sz w:val="24"/>
        </w:rPr>
      </w:pPr>
    </w:p>
    <w:p w14:paraId="67B90C75" w14:textId="77777777" w:rsidR="009A11B5" w:rsidRDefault="009A11B5">
      <w:pPr>
        <w:jc w:val="both"/>
        <w:rPr>
          <w:sz w:val="24"/>
        </w:rPr>
      </w:pPr>
    </w:p>
    <w:p w14:paraId="411FCCCE" w14:textId="77777777" w:rsidR="009A11B5" w:rsidRDefault="009A11B5">
      <w:pPr>
        <w:jc w:val="both"/>
        <w:rPr>
          <w:sz w:val="24"/>
        </w:rPr>
      </w:pPr>
    </w:p>
    <w:p w14:paraId="7C00CEAD" w14:textId="77777777" w:rsidR="009A11B5" w:rsidRDefault="009A11B5">
      <w:pPr>
        <w:jc w:val="both"/>
        <w:rPr>
          <w:sz w:val="24"/>
        </w:rPr>
      </w:pPr>
    </w:p>
    <w:p w14:paraId="4605CCDE" w14:textId="77777777" w:rsidR="009A11B5" w:rsidRDefault="009A11B5">
      <w:pPr>
        <w:jc w:val="both"/>
        <w:rPr>
          <w:sz w:val="24"/>
        </w:rPr>
      </w:pPr>
    </w:p>
    <w:p w14:paraId="67912A9A" w14:textId="77777777" w:rsidR="009A11B5" w:rsidRDefault="009A11B5">
      <w:pPr>
        <w:jc w:val="both"/>
        <w:rPr>
          <w:sz w:val="24"/>
        </w:rPr>
      </w:pPr>
    </w:p>
    <w:p w14:paraId="471C3A80" w14:textId="77777777" w:rsidR="009A11B5" w:rsidRDefault="009A11B5">
      <w:pPr>
        <w:jc w:val="both"/>
        <w:rPr>
          <w:sz w:val="24"/>
        </w:rPr>
      </w:pPr>
    </w:p>
    <w:p w14:paraId="20FD1133" w14:textId="77777777" w:rsidR="009A11B5" w:rsidRDefault="009A11B5">
      <w:pPr>
        <w:jc w:val="both"/>
        <w:rPr>
          <w:sz w:val="24"/>
        </w:rPr>
      </w:pPr>
    </w:p>
    <w:p w14:paraId="27899D0F" w14:textId="77777777" w:rsidR="009A11B5" w:rsidRDefault="009A11B5">
      <w:pPr>
        <w:jc w:val="both"/>
        <w:rPr>
          <w:sz w:val="24"/>
        </w:rPr>
      </w:pPr>
    </w:p>
    <w:p w14:paraId="655AFF85" w14:textId="77777777" w:rsidR="009A11B5" w:rsidRDefault="009A11B5">
      <w:pPr>
        <w:jc w:val="both"/>
        <w:rPr>
          <w:sz w:val="24"/>
        </w:rPr>
      </w:pPr>
    </w:p>
    <w:p w14:paraId="6F097E8F" w14:textId="77777777" w:rsidR="009A11B5" w:rsidRDefault="009A11B5">
      <w:pPr>
        <w:jc w:val="both"/>
        <w:rPr>
          <w:sz w:val="24"/>
        </w:rPr>
      </w:pPr>
    </w:p>
    <w:p w14:paraId="5A492DB5" w14:textId="77777777" w:rsidR="009A11B5" w:rsidRDefault="00591537">
      <w:pPr>
        <w:pStyle w:val="Heading4"/>
        <w:ind w:left="617"/>
      </w:pPr>
      <w:r>
        <w:t xml:space="preserve">LISTA DE VERIFICARE </w:t>
      </w:r>
      <w:r>
        <w:t>(CHECK-LIST)</w:t>
      </w:r>
    </w:p>
    <w:p w14:paraId="446B5909" w14:textId="77777777" w:rsidR="009A11B5" w:rsidRDefault="00591537">
      <w:pPr>
        <w:ind w:left="610" w:right="555"/>
        <w:jc w:val="center"/>
        <w:rPr>
          <w:b/>
          <w:sz w:val="24"/>
        </w:rPr>
      </w:pPr>
      <w:r>
        <w:rPr>
          <w:b/>
          <w:sz w:val="24"/>
        </w:rPr>
        <w:t>A CONVENȚIEI PENTRU ACORDAREA DE ÎMPRUMUTURI CONFORM ART.69 DIN LEGEA NR. 500/2002</w:t>
      </w:r>
    </w:p>
    <w:p w14:paraId="654397C4" w14:textId="77777777" w:rsidR="009A11B5" w:rsidRDefault="009A11B5">
      <w:pPr>
        <w:ind w:left="611" w:right="555"/>
        <w:jc w:val="center"/>
        <w:rPr>
          <w:b/>
          <w:sz w:val="24"/>
        </w:rPr>
      </w:pPr>
    </w:p>
    <w:p w14:paraId="6D2230D0" w14:textId="77777777" w:rsidR="009A11B5" w:rsidRDefault="00591537">
      <w:pPr>
        <w:pStyle w:val="BodyText"/>
        <w:ind w:left="227"/>
        <w:jc w:val="both"/>
      </w:pPr>
      <w:r>
        <w:t>COD B.19.</w:t>
      </w:r>
    </w:p>
    <w:p w14:paraId="53B78A02" w14:textId="77777777" w:rsidR="009A11B5" w:rsidRDefault="009A11B5">
      <w:pPr>
        <w:pStyle w:val="BodyText"/>
        <w:spacing w:before="10" w:after="1"/>
        <w:jc w:val="both"/>
        <w:rPr>
          <w:sz w:val="27"/>
        </w:rPr>
      </w:pPr>
    </w:p>
    <w:tbl>
      <w:tblPr>
        <w:tblW w:w="7680" w:type="dxa"/>
        <w:tblInd w:w="1790" w:type="dxa"/>
        <w:tblLook w:val="01E0" w:firstRow="1" w:lastRow="1" w:firstColumn="1" w:lastColumn="1" w:noHBand="0" w:noVBand="0"/>
      </w:tblPr>
      <w:tblGrid>
        <w:gridCol w:w="706"/>
        <w:gridCol w:w="6974"/>
      </w:tblGrid>
      <w:tr w:rsidR="009A11B5" w14:paraId="4BE6FA27" w14:textId="77777777">
        <w:trPr>
          <w:trHeight w:val="582"/>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tcPr>
          <w:p w14:paraId="43363EAD" w14:textId="77777777" w:rsidR="009A11B5" w:rsidRDefault="00591537">
            <w:pPr>
              <w:pStyle w:val="TableParagraph"/>
              <w:ind w:left="162" w:right="135" w:firstLine="19"/>
              <w:rPr>
                <w:bCs/>
                <w:sz w:val="20"/>
                <w:szCs w:val="20"/>
              </w:rPr>
            </w:pPr>
            <w:r>
              <w:rPr>
                <w:bCs/>
                <w:sz w:val="20"/>
                <w:szCs w:val="20"/>
              </w:rPr>
              <w:t>Nr. crt.</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tcPr>
          <w:p w14:paraId="130F456C" w14:textId="77777777" w:rsidR="009A11B5" w:rsidRDefault="00591537">
            <w:pPr>
              <w:pStyle w:val="TableParagraph"/>
              <w:ind w:left="2256" w:right="2247"/>
              <w:rPr>
                <w:bCs/>
                <w:sz w:val="20"/>
                <w:szCs w:val="20"/>
              </w:rPr>
            </w:pPr>
            <w:r>
              <w:rPr>
                <w:bCs/>
                <w:sz w:val="20"/>
                <w:szCs w:val="20"/>
              </w:rPr>
              <w:t>Obiectivele verificarii</w:t>
            </w:r>
          </w:p>
        </w:tc>
      </w:tr>
      <w:tr w:rsidR="009A11B5" w14:paraId="42BB1FA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1793AA" w14:textId="77777777" w:rsidR="009A11B5" w:rsidRDefault="00591537">
            <w:pPr>
              <w:pStyle w:val="TableParagraph"/>
              <w:ind w:left="11"/>
              <w:rPr>
                <w:sz w:val="20"/>
                <w:szCs w:val="20"/>
              </w:rPr>
            </w:pPr>
            <w:r>
              <w:rPr>
                <w:sz w:val="20"/>
                <w:szCs w:val="20"/>
              </w:rPr>
              <w:t>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88D75E" w14:textId="77777777" w:rsidR="009A11B5" w:rsidRDefault="00591537">
            <w:pPr>
              <w:pStyle w:val="TableParagraph"/>
              <w:ind w:left="13"/>
              <w:rPr>
                <w:sz w:val="20"/>
                <w:szCs w:val="20"/>
              </w:rPr>
            </w:pPr>
            <w:r>
              <w:rPr>
                <w:sz w:val="20"/>
                <w:szCs w:val="20"/>
              </w:rPr>
              <w:t>Existenta documentelor justificative</w:t>
            </w:r>
          </w:p>
        </w:tc>
      </w:tr>
      <w:tr w:rsidR="009A11B5" w14:paraId="3D379281"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BAB9E4" w14:textId="77777777" w:rsidR="009A11B5" w:rsidRDefault="00591537">
            <w:pPr>
              <w:pStyle w:val="TableParagraph"/>
              <w:ind w:left="11"/>
              <w:rPr>
                <w:sz w:val="20"/>
                <w:szCs w:val="20"/>
              </w:rPr>
            </w:pPr>
            <w:r>
              <w:rPr>
                <w:sz w:val="20"/>
                <w:szCs w:val="20"/>
              </w:rPr>
              <w:t>1.1.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7A2057" w14:textId="77777777" w:rsidR="009A11B5" w:rsidRDefault="00591537">
            <w:pPr>
              <w:pStyle w:val="TableParagraph"/>
              <w:ind w:left="13"/>
              <w:rPr>
                <w:sz w:val="20"/>
                <w:szCs w:val="20"/>
              </w:rPr>
            </w:pPr>
            <w:r>
              <w:rPr>
                <w:sz w:val="20"/>
                <w:szCs w:val="20"/>
              </w:rPr>
              <w:t xml:space="preserve">- Actul de infiintare a institutiei </w:t>
            </w:r>
            <w:r>
              <w:rPr>
                <w:sz w:val="20"/>
                <w:szCs w:val="20"/>
              </w:rPr>
              <w:t>publice/activitatii finantate integral din venituri proprii</w:t>
            </w:r>
          </w:p>
        </w:tc>
      </w:tr>
      <w:tr w:rsidR="009A11B5" w14:paraId="2CD4D596" w14:textId="77777777">
        <w:trPr>
          <w:trHeight w:val="307"/>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FC4418" w14:textId="77777777" w:rsidR="009A11B5" w:rsidRDefault="00591537">
            <w:pPr>
              <w:pStyle w:val="TableParagraph"/>
              <w:ind w:left="11"/>
              <w:rPr>
                <w:sz w:val="20"/>
                <w:szCs w:val="20"/>
              </w:rPr>
            </w:pPr>
            <w:r>
              <w:rPr>
                <w:sz w:val="20"/>
                <w:szCs w:val="20"/>
              </w:rPr>
              <w:t>1.2.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CD0F68" w14:textId="77777777" w:rsidR="009A11B5" w:rsidRDefault="00591537">
            <w:pPr>
              <w:pStyle w:val="TableParagraph"/>
              <w:ind w:left="13"/>
              <w:rPr>
                <w:sz w:val="20"/>
                <w:szCs w:val="20"/>
              </w:rPr>
            </w:pPr>
            <w:r>
              <w:rPr>
                <w:sz w:val="20"/>
                <w:szCs w:val="20"/>
              </w:rPr>
              <w:t>- Solicitarea institutiei publice interesate pentru acordarea imprumutului</w:t>
            </w:r>
          </w:p>
        </w:tc>
      </w:tr>
      <w:tr w:rsidR="009A11B5" w14:paraId="06905D8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1295EF" w14:textId="77777777" w:rsidR="009A11B5" w:rsidRDefault="00591537">
            <w:pPr>
              <w:pStyle w:val="TableParagraph"/>
              <w:ind w:left="11"/>
              <w:rPr>
                <w:sz w:val="20"/>
                <w:szCs w:val="20"/>
              </w:rPr>
            </w:pPr>
            <w:r>
              <w:rPr>
                <w:sz w:val="20"/>
                <w:szCs w:val="20"/>
              </w:rPr>
              <w:t>1.3.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0EE5BC" w14:textId="77777777" w:rsidR="009A11B5" w:rsidRDefault="00591537">
            <w:pPr>
              <w:pStyle w:val="TableParagraph"/>
              <w:ind w:left="13"/>
              <w:rPr>
                <w:sz w:val="20"/>
                <w:szCs w:val="20"/>
              </w:rPr>
            </w:pPr>
            <w:r>
              <w:rPr>
                <w:sz w:val="20"/>
                <w:szCs w:val="20"/>
              </w:rPr>
              <w:t>- Nota de fundamentare privind acordarea imprumutului</w:t>
            </w:r>
          </w:p>
        </w:tc>
      </w:tr>
      <w:tr w:rsidR="009A11B5" w14:paraId="3ED17924" w14:textId="77777777">
        <w:trPr>
          <w:trHeight w:val="580"/>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5FC93F" w14:textId="77777777" w:rsidR="009A11B5" w:rsidRDefault="00591537">
            <w:pPr>
              <w:pStyle w:val="TableParagraph"/>
              <w:ind w:left="11"/>
              <w:rPr>
                <w:sz w:val="20"/>
                <w:szCs w:val="20"/>
              </w:rPr>
            </w:pPr>
            <w:r>
              <w:rPr>
                <w:sz w:val="20"/>
                <w:szCs w:val="20"/>
              </w:rPr>
              <w:t>1.4.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B8563E" w14:textId="77777777" w:rsidR="009A11B5" w:rsidRDefault="00591537">
            <w:pPr>
              <w:pStyle w:val="TableParagraph"/>
              <w:ind w:left="13" w:right="43"/>
              <w:rPr>
                <w:sz w:val="20"/>
                <w:szCs w:val="20"/>
              </w:rPr>
            </w:pPr>
            <w:r>
              <w:rPr>
                <w:sz w:val="20"/>
                <w:szCs w:val="20"/>
              </w:rPr>
              <w:t xml:space="preserve">- Programul privind realizarea </w:t>
            </w:r>
            <w:r>
              <w:rPr>
                <w:sz w:val="20"/>
                <w:szCs w:val="20"/>
              </w:rPr>
              <w:t>veniturilor proprii care sa asigure rambursarea imprumutului</w:t>
            </w:r>
          </w:p>
        </w:tc>
      </w:tr>
      <w:tr w:rsidR="009A11B5" w14:paraId="7E630D0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213425" w14:textId="77777777" w:rsidR="009A11B5" w:rsidRDefault="00591537">
            <w:pPr>
              <w:pStyle w:val="TableParagraph"/>
              <w:ind w:left="11"/>
              <w:rPr>
                <w:sz w:val="20"/>
                <w:szCs w:val="20"/>
              </w:rPr>
            </w:pPr>
            <w:r>
              <w:rPr>
                <w:sz w:val="20"/>
                <w:szCs w:val="20"/>
              </w:rPr>
              <w:t>1.5.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DA2FA7" w14:textId="77777777" w:rsidR="009A11B5" w:rsidRDefault="00591537">
            <w:pPr>
              <w:pStyle w:val="TableParagraph"/>
              <w:ind w:left="13"/>
              <w:rPr>
                <w:sz w:val="20"/>
                <w:szCs w:val="20"/>
              </w:rPr>
            </w:pPr>
            <w:r>
              <w:rPr>
                <w:sz w:val="20"/>
                <w:szCs w:val="20"/>
              </w:rPr>
              <w:t>- Graficul de rambursare a imprumutului</w:t>
            </w:r>
          </w:p>
        </w:tc>
      </w:tr>
      <w:tr w:rsidR="009A11B5" w14:paraId="4D294227"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F8C7CD" w14:textId="77777777" w:rsidR="009A11B5" w:rsidRDefault="00591537">
            <w:pPr>
              <w:pStyle w:val="TableParagraph"/>
              <w:ind w:left="11"/>
              <w:rPr>
                <w:sz w:val="20"/>
                <w:szCs w:val="20"/>
              </w:rPr>
            </w:pPr>
            <w:r>
              <w:rPr>
                <w:sz w:val="20"/>
                <w:szCs w:val="20"/>
              </w:rPr>
              <w:t>1.6.</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15C4BC" w14:textId="77777777" w:rsidR="009A11B5" w:rsidRDefault="00591537">
            <w:pPr>
              <w:pStyle w:val="TableParagraph"/>
              <w:ind w:left="13"/>
              <w:rPr>
                <w:sz w:val="20"/>
                <w:szCs w:val="20"/>
              </w:rPr>
            </w:pPr>
            <w:r>
              <w:rPr>
                <w:sz w:val="20"/>
                <w:szCs w:val="20"/>
              </w:rPr>
              <w:t>- Alte documente specifice</w:t>
            </w:r>
            <w:r>
              <w:rPr>
                <w:sz w:val="20"/>
                <w:szCs w:val="20"/>
                <w:vertAlign w:val="superscript"/>
              </w:rPr>
              <w:t>3</w:t>
            </w:r>
          </w:p>
        </w:tc>
      </w:tr>
      <w:tr w:rsidR="009A11B5" w14:paraId="7D253BFA"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DBB48D" w14:textId="77777777" w:rsidR="009A11B5" w:rsidRDefault="00591537">
            <w:pPr>
              <w:pStyle w:val="TableParagraph"/>
              <w:ind w:left="11"/>
              <w:rPr>
                <w:sz w:val="20"/>
                <w:szCs w:val="20"/>
              </w:rPr>
            </w:pPr>
            <w:r>
              <w:rPr>
                <w:sz w:val="20"/>
                <w:szCs w:val="20"/>
              </w:rPr>
              <w:t>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AA4BA9" w14:textId="77777777" w:rsidR="009A11B5" w:rsidRDefault="00591537">
            <w:pPr>
              <w:pStyle w:val="TableParagraph"/>
              <w:ind w:left="13"/>
              <w:rPr>
                <w:sz w:val="20"/>
                <w:szCs w:val="20"/>
              </w:rPr>
            </w:pPr>
            <w:r>
              <w:rPr>
                <w:sz w:val="20"/>
                <w:szCs w:val="20"/>
              </w:rPr>
              <w:t xml:space="preserve">Existenta avizelor/certificarilor conducatorului compartimentului </w:t>
            </w:r>
            <w:r>
              <w:rPr>
                <w:sz w:val="20"/>
                <w:szCs w:val="20"/>
              </w:rPr>
              <w:t>juridic/financiar-contabil/de specialitate emitent, precum si a vizelor, aprobarilor, altor semnaturi, conform prevederilor legale si procedurilor interne, dupa caz, pentru:</w:t>
            </w:r>
          </w:p>
        </w:tc>
      </w:tr>
      <w:tr w:rsidR="009A11B5" w14:paraId="3FAC2246"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7ADEC2" w14:textId="77777777" w:rsidR="009A11B5" w:rsidRDefault="00591537">
            <w:pPr>
              <w:pStyle w:val="TableParagraph"/>
              <w:ind w:left="11"/>
              <w:rPr>
                <w:sz w:val="20"/>
                <w:szCs w:val="20"/>
              </w:rPr>
            </w:pPr>
            <w:r>
              <w:rPr>
                <w:sz w:val="20"/>
                <w:szCs w:val="20"/>
              </w:rPr>
              <w:t>2.1.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C07DF0" w14:textId="77777777" w:rsidR="009A11B5" w:rsidRDefault="00591537">
            <w:pPr>
              <w:pStyle w:val="TableParagraph"/>
              <w:ind w:left="13"/>
              <w:rPr>
                <w:sz w:val="20"/>
                <w:szCs w:val="20"/>
              </w:rPr>
            </w:pPr>
            <w:r>
              <w:rPr>
                <w:sz w:val="20"/>
                <w:szCs w:val="20"/>
              </w:rPr>
              <w:t>- Documentele justificative de la pct. 1</w:t>
            </w:r>
          </w:p>
        </w:tc>
      </w:tr>
      <w:tr w:rsidR="009A11B5" w14:paraId="3425857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ABB936" w14:textId="77777777" w:rsidR="009A11B5" w:rsidRDefault="00591537">
            <w:pPr>
              <w:pStyle w:val="TableParagraph"/>
              <w:ind w:left="11"/>
              <w:rPr>
                <w:sz w:val="20"/>
                <w:szCs w:val="20"/>
              </w:rPr>
            </w:pPr>
            <w:r>
              <w:rPr>
                <w:sz w:val="20"/>
                <w:szCs w:val="20"/>
              </w:rPr>
              <w:t>2.2.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ED2807" w14:textId="77777777" w:rsidR="009A11B5" w:rsidRDefault="00591537">
            <w:pPr>
              <w:pStyle w:val="TableParagraph"/>
              <w:ind w:left="13"/>
              <w:rPr>
                <w:sz w:val="20"/>
                <w:szCs w:val="20"/>
              </w:rPr>
            </w:pPr>
            <w:r>
              <w:rPr>
                <w:sz w:val="20"/>
                <w:szCs w:val="20"/>
              </w:rPr>
              <w:t xml:space="preserve">- Conventia pentru </w:t>
            </w:r>
            <w:r>
              <w:rPr>
                <w:sz w:val="20"/>
                <w:szCs w:val="20"/>
              </w:rPr>
              <w:t>acordarea imprumutului</w:t>
            </w:r>
          </w:p>
        </w:tc>
      </w:tr>
      <w:tr w:rsidR="009A11B5" w14:paraId="23BB71F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7DCF72" w14:textId="77777777" w:rsidR="009A11B5" w:rsidRDefault="00591537">
            <w:pPr>
              <w:pStyle w:val="TableParagraph"/>
              <w:ind w:left="11"/>
              <w:rPr>
                <w:sz w:val="20"/>
                <w:szCs w:val="20"/>
              </w:rPr>
            </w:pPr>
            <w:r>
              <w:rPr>
                <w:sz w:val="20"/>
                <w:szCs w:val="20"/>
              </w:rPr>
              <w:t>2.3.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8BF824" w14:textId="77777777" w:rsidR="009A11B5" w:rsidRDefault="00591537">
            <w:pPr>
              <w:pStyle w:val="TableParagraph"/>
              <w:ind w:left="13"/>
              <w:rPr>
                <w:sz w:val="20"/>
                <w:szCs w:val="20"/>
              </w:rPr>
            </w:pPr>
            <w:r>
              <w:rPr>
                <w:sz w:val="20"/>
                <w:szCs w:val="20"/>
              </w:rPr>
              <w:t>- Propunerea de angajare a unei cheltuieli in limita creditelor de angajament, Propunerea de angajare a unei cheltuieli in limita creditelor bugetare, Angajamentul bugetar individual/global</w:t>
            </w:r>
          </w:p>
        </w:tc>
      </w:tr>
      <w:tr w:rsidR="009A11B5" w14:paraId="330B9F64"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0FF85B" w14:textId="77777777" w:rsidR="009A11B5" w:rsidRDefault="00591537">
            <w:pPr>
              <w:pStyle w:val="TableParagraph"/>
              <w:ind w:left="11"/>
              <w:rPr>
                <w:sz w:val="20"/>
                <w:szCs w:val="20"/>
              </w:rPr>
            </w:pPr>
            <w:r>
              <w:rPr>
                <w:sz w:val="20"/>
                <w:szCs w:val="20"/>
              </w:rPr>
              <w:t>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B79CEB" w14:textId="77777777" w:rsidR="009A11B5" w:rsidRDefault="00591537">
            <w:pPr>
              <w:pStyle w:val="TableParagraph"/>
              <w:ind w:left="13"/>
              <w:rPr>
                <w:sz w:val="20"/>
                <w:szCs w:val="20"/>
              </w:rPr>
            </w:pPr>
            <w:r>
              <w:rPr>
                <w:sz w:val="20"/>
                <w:szCs w:val="20"/>
              </w:rPr>
              <w:t xml:space="preserve">Incadrarea valorii </w:t>
            </w:r>
            <w:r>
              <w:rPr>
                <w:sz w:val="20"/>
                <w:szCs w:val="20"/>
              </w:rPr>
              <w:t>imprumutului in:</w:t>
            </w:r>
          </w:p>
        </w:tc>
      </w:tr>
      <w:tr w:rsidR="009A11B5" w14:paraId="5C176CF4"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EE85C2" w14:textId="77777777" w:rsidR="009A11B5" w:rsidRDefault="00591537">
            <w:pPr>
              <w:pStyle w:val="TableParagraph"/>
              <w:ind w:left="11"/>
              <w:rPr>
                <w:sz w:val="20"/>
                <w:szCs w:val="20"/>
              </w:rPr>
            </w:pPr>
            <w:r>
              <w:rPr>
                <w:sz w:val="20"/>
                <w:szCs w:val="20"/>
              </w:rPr>
              <w:t>3.1.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8E59C9" w14:textId="77777777" w:rsidR="009A11B5" w:rsidRDefault="00591537">
            <w:pPr>
              <w:pStyle w:val="TableParagraph"/>
              <w:ind w:left="13"/>
              <w:rPr>
                <w:sz w:val="20"/>
                <w:szCs w:val="20"/>
              </w:rPr>
            </w:pPr>
            <w:r>
              <w:rPr>
                <w:sz w:val="20"/>
                <w:szCs w:val="20"/>
              </w:rPr>
              <w:t>- Nivelul creditelor bugetare si/sau de angajament, dupa caz</w:t>
            </w:r>
          </w:p>
        </w:tc>
      </w:tr>
      <w:tr w:rsidR="009A11B5" w14:paraId="2C7FA50C"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BBACED" w14:textId="77777777" w:rsidR="009A11B5" w:rsidRDefault="00591537">
            <w:pPr>
              <w:pStyle w:val="TableParagraph"/>
              <w:ind w:left="11"/>
              <w:rPr>
                <w:sz w:val="20"/>
                <w:szCs w:val="20"/>
              </w:rPr>
            </w:pPr>
            <w:r>
              <w:rPr>
                <w:sz w:val="20"/>
                <w:szCs w:val="20"/>
              </w:rPr>
              <w:t>3.2.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E5C33B" w14:textId="77777777" w:rsidR="009A11B5" w:rsidRDefault="00591537">
            <w:pPr>
              <w:pStyle w:val="TableParagraph"/>
              <w:ind w:left="13"/>
              <w:rPr>
                <w:sz w:val="20"/>
                <w:szCs w:val="20"/>
              </w:rPr>
            </w:pPr>
            <w:r>
              <w:rPr>
                <w:sz w:val="20"/>
                <w:szCs w:val="20"/>
              </w:rPr>
              <w:t>- Nivelul de imprumut solicitat</w:t>
            </w:r>
          </w:p>
        </w:tc>
      </w:tr>
      <w:tr w:rsidR="009A11B5" w14:paraId="51924CB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EB8584" w14:textId="77777777" w:rsidR="009A11B5" w:rsidRDefault="00591537">
            <w:pPr>
              <w:pStyle w:val="TableParagraph"/>
              <w:ind w:left="11"/>
              <w:rPr>
                <w:sz w:val="20"/>
                <w:szCs w:val="20"/>
              </w:rPr>
            </w:pPr>
            <w:r>
              <w:rPr>
                <w:sz w:val="20"/>
                <w:szCs w:val="20"/>
              </w:rPr>
              <w:t>3.3.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6DEFB8" w14:textId="77777777" w:rsidR="009A11B5" w:rsidRDefault="00591537">
            <w:pPr>
              <w:pStyle w:val="TableParagraph"/>
              <w:ind w:left="13"/>
              <w:rPr>
                <w:sz w:val="20"/>
                <w:szCs w:val="20"/>
              </w:rPr>
            </w:pPr>
            <w:r>
              <w:rPr>
                <w:sz w:val="20"/>
                <w:szCs w:val="20"/>
              </w:rPr>
              <w:t>- Nivelul posibil de rambursat, din nota de fundamentare</w:t>
            </w:r>
          </w:p>
        </w:tc>
      </w:tr>
      <w:tr w:rsidR="009A11B5" w14:paraId="1EE4B560"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9617BE" w14:textId="77777777" w:rsidR="009A11B5" w:rsidRDefault="00591537">
            <w:pPr>
              <w:pStyle w:val="TableParagraph"/>
              <w:ind w:left="11"/>
              <w:rPr>
                <w:sz w:val="20"/>
                <w:szCs w:val="20"/>
              </w:rPr>
            </w:pPr>
            <w:r>
              <w:rPr>
                <w:sz w:val="20"/>
                <w:szCs w:val="20"/>
              </w:rPr>
              <w:t>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19B941" w14:textId="77777777" w:rsidR="009A11B5" w:rsidRDefault="00591537">
            <w:pPr>
              <w:pStyle w:val="TableParagraph"/>
              <w:ind w:left="13"/>
              <w:rPr>
                <w:sz w:val="20"/>
                <w:szCs w:val="20"/>
              </w:rPr>
            </w:pPr>
            <w:r>
              <w:rPr>
                <w:sz w:val="20"/>
                <w:szCs w:val="20"/>
              </w:rPr>
              <w:t>Indeplinirea conditiilor de legalitate si regularitate</w:t>
            </w:r>
          </w:p>
        </w:tc>
      </w:tr>
      <w:tr w:rsidR="009A11B5" w14:paraId="2C2B5B6A"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0EF7A5" w14:textId="77777777" w:rsidR="009A11B5" w:rsidRDefault="00591537">
            <w:pPr>
              <w:pStyle w:val="TableParagraph"/>
              <w:ind w:left="11"/>
              <w:rPr>
                <w:sz w:val="20"/>
                <w:szCs w:val="20"/>
              </w:rPr>
            </w:pPr>
            <w:r>
              <w:rPr>
                <w:sz w:val="20"/>
                <w:szCs w:val="20"/>
              </w:rPr>
              <w:t>4.1.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3F51A1" w14:textId="77777777" w:rsidR="009A11B5" w:rsidRDefault="00591537">
            <w:pPr>
              <w:pStyle w:val="TableParagraph"/>
              <w:ind w:left="13"/>
              <w:rPr>
                <w:sz w:val="20"/>
                <w:szCs w:val="20"/>
              </w:rPr>
            </w:pPr>
            <w:r>
              <w:rPr>
                <w:sz w:val="20"/>
                <w:szCs w:val="20"/>
              </w:rPr>
              <w:t>- Inst</w:t>
            </w:r>
            <w:r>
              <w:rPr>
                <w:sz w:val="20"/>
                <w:szCs w:val="20"/>
              </w:rPr>
              <w:t>itutia publica solicitanta a imprumutului sa se incadreze in prevederile art. 69 din Legea nr. 500/2002</w:t>
            </w:r>
          </w:p>
        </w:tc>
      </w:tr>
      <w:tr w:rsidR="009A11B5" w14:paraId="2996100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5EC7C1" w14:textId="77777777" w:rsidR="009A11B5" w:rsidRDefault="00591537">
            <w:pPr>
              <w:pStyle w:val="TableParagraph"/>
              <w:ind w:left="11"/>
              <w:rPr>
                <w:sz w:val="20"/>
                <w:szCs w:val="20"/>
              </w:rPr>
            </w:pPr>
            <w:r>
              <w:rPr>
                <w:sz w:val="20"/>
                <w:szCs w:val="20"/>
              </w:rPr>
              <w:t>4.2.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21ED36" w14:textId="77777777" w:rsidR="009A11B5" w:rsidRDefault="00591537">
            <w:pPr>
              <w:pStyle w:val="TableParagraph"/>
              <w:ind w:left="13"/>
              <w:rPr>
                <w:sz w:val="20"/>
                <w:szCs w:val="20"/>
              </w:rPr>
            </w:pPr>
            <w:r>
              <w:rPr>
                <w:sz w:val="20"/>
                <w:szCs w:val="20"/>
              </w:rPr>
              <w:t xml:space="preserve">- Institutia publica solicitanta a imprumutului a intocmit un program credibil de realizare a veniturilor proprii, in vederea </w:t>
            </w:r>
            <w:r>
              <w:rPr>
                <w:sz w:val="20"/>
                <w:szCs w:val="20"/>
              </w:rPr>
              <w:t>rambursarii imprumutului</w:t>
            </w:r>
          </w:p>
        </w:tc>
      </w:tr>
      <w:tr w:rsidR="009A11B5" w14:paraId="6CC506F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F0B29A" w14:textId="77777777" w:rsidR="009A11B5" w:rsidRDefault="00591537">
            <w:pPr>
              <w:pStyle w:val="TableParagraph"/>
              <w:ind w:left="11"/>
              <w:rPr>
                <w:sz w:val="20"/>
                <w:szCs w:val="20"/>
              </w:rPr>
            </w:pPr>
            <w:r>
              <w:rPr>
                <w:sz w:val="20"/>
                <w:szCs w:val="20"/>
              </w:rPr>
              <w:t>4.3.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00BFA6" w14:textId="77777777" w:rsidR="009A11B5" w:rsidRDefault="00591537">
            <w:pPr>
              <w:pStyle w:val="TableParagraph"/>
              <w:ind w:left="13"/>
              <w:rPr>
                <w:sz w:val="20"/>
                <w:szCs w:val="20"/>
              </w:rPr>
            </w:pPr>
            <w:r>
              <w:rPr>
                <w:sz w:val="20"/>
                <w:szCs w:val="20"/>
              </w:rPr>
              <w:t>- Sa fie incheiata in cazul unei institutii publice/activitati finantate, nou-infiintata</w:t>
            </w:r>
          </w:p>
        </w:tc>
      </w:tr>
      <w:tr w:rsidR="009A11B5" w14:paraId="6613B90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A90C64" w14:textId="77777777" w:rsidR="009A11B5" w:rsidRDefault="00591537">
            <w:pPr>
              <w:pStyle w:val="TableParagraph"/>
              <w:ind w:left="11"/>
              <w:rPr>
                <w:sz w:val="20"/>
                <w:szCs w:val="20"/>
              </w:rPr>
            </w:pPr>
            <w:r>
              <w:rPr>
                <w:sz w:val="20"/>
                <w:szCs w:val="20"/>
              </w:rPr>
              <w:t>4.4.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4D5070" w14:textId="77777777" w:rsidR="009A11B5" w:rsidRDefault="00591537">
            <w:pPr>
              <w:pStyle w:val="TableParagraph"/>
              <w:ind w:left="13"/>
              <w:rPr>
                <w:sz w:val="20"/>
                <w:szCs w:val="20"/>
              </w:rPr>
            </w:pPr>
            <w:r>
              <w:rPr>
                <w:sz w:val="20"/>
                <w:szCs w:val="20"/>
              </w:rPr>
              <w:t>- Sa prevada modalitatea si transele de acordare a imprumutului</w:t>
            </w:r>
          </w:p>
        </w:tc>
      </w:tr>
      <w:tr w:rsidR="009A11B5" w14:paraId="503D71E0"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AECB77" w14:textId="77777777" w:rsidR="009A11B5" w:rsidRDefault="00591537">
            <w:pPr>
              <w:pStyle w:val="TableParagraph"/>
              <w:ind w:left="11"/>
              <w:rPr>
                <w:sz w:val="20"/>
                <w:szCs w:val="20"/>
              </w:rPr>
            </w:pPr>
            <w:r>
              <w:rPr>
                <w:sz w:val="20"/>
                <w:szCs w:val="20"/>
              </w:rPr>
              <w:t>4.5.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C0605B" w14:textId="77777777" w:rsidR="009A11B5" w:rsidRDefault="00591537">
            <w:pPr>
              <w:pStyle w:val="TableParagraph"/>
              <w:ind w:left="13"/>
              <w:rPr>
                <w:sz w:val="20"/>
                <w:szCs w:val="20"/>
              </w:rPr>
            </w:pPr>
            <w:r>
              <w:rPr>
                <w:sz w:val="20"/>
                <w:szCs w:val="20"/>
              </w:rPr>
              <w:t>- Sa prevada masuri asiguratorii de recuperare a imprumutulu</w:t>
            </w:r>
            <w:r>
              <w:rPr>
                <w:sz w:val="20"/>
                <w:szCs w:val="20"/>
              </w:rPr>
              <w:t>i</w:t>
            </w:r>
          </w:p>
        </w:tc>
      </w:tr>
      <w:tr w:rsidR="009A11B5" w14:paraId="4CFD74D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469103" w14:textId="77777777" w:rsidR="009A11B5" w:rsidRDefault="00591537">
            <w:pPr>
              <w:pStyle w:val="TableParagraph"/>
              <w:ind w:left="11"/>
              <w:rPr>
                <w:sz w:val="20"/>
                <w:szCs w:val="20"/>
              </w:rPr>
            </w:pPr>
            <w:r>
              <w:rPr>
                <w:sz w:val="20"/>
                <w:szCs w:val="20"/>
              </w:rPr>
              <w:t>4.6.</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361CD9" w14:textId="77777777" w:rsidR="009A11B5" w:rsidRDefault="00591537">
            <w:pPr>
              <w:pStyle w:val="TableParagraph"/>
              <w:ind w:left="13"/>
              <w:rPr>
                <w:sz w:val="20"/>
                <w:szCs w:val="20"/>
              </w:rPr>
            </w:pPr>
            <w:r>
              <w:rPr>
                <w:sz w:val="20"/>
                <w:szCs w:val="20"/>
              </w:rPr>
              <w:t>- Sa prevada termenele de constituire a imprumutului</w:t>
            </w:r>
          </w:p>
        </w:tc>
      </w:tr>
      <w:tr w:rsidR="009A11B5" w14:paraId="077C25F5"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793FCB" w14:textId="77777777" w:rsidR="009A11B5" w:rsidRDefault="00591537">
            <w:pPr>
              <w:pStyle w:val="TableParagraph"/>
              <w:ind w:left="11"/>
              <w:rPr>
                <w:sz w:val="20"/>
                <w:szCs w:val="20"/>
              </w:rPr>
            </w:pPr>
            <w:r>
              <w:rPr>
                <w:sz w:val="20"/>
                <w:szCs w:val="20"/>
              </w:rPr>
              <w:t>4.7.</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910BBC" w14:textId="77777777" w:rsidR="009A11B5" w:rsidRDefault="00591537">
            <w:pPr>
              <w:pStyle w:val="TableParagraph"/>
              <w:ind w:left="13"/>
              <w:rPr>
                <w:sz w:val="20"/>
                <w:szCs w:val="20"/>
              </w:rPr>
            </w:pPr>
            <w:r>
              <w:rPr>
                <w:sz w:val="20"/>
                <w:szCs w:val="20"/>
              </w:rPr>
              <w:t>- Sa prevada rambursarea integrala a imprumutului in termen de 6 luni de la data acordarii</w:t>
            </w:r>
          </w:p>
        </w:tc>
      </w:tr>
    </w:tbl>
    <w:p w14:paraId="40C8E8D1" w14:textId="77777777" w:rsidR="009A11B5" w:rsidRDefault="009A11B5">
      <w:pPr>
        <w:jc w:val="both"/>
        <w:rPr>
          <w:sz w:val="24"/>
        </w:rPr>
      </w:pPr>
    </w:p>
    <w:p w14:paraId="76987855" w14:textId="77777777" w:rsidR="009A11B5" w:rsidRDefault="009A11B5">
      <w:pPr>
        <w:jc w:val="both"/>
        <w:rPr>
          <w:sz w:val="24"/>
        </w:rPr>
      </w:pPr>
    </w:p>
    <w:p w14:paraId="524D4FFC" w14:textId="77777777" w:rsidR="009A11B5" w:rsidRDefault="009A11B5">
      <w:pPr>
        <w:jc w:val="both"/>
        <w:rPr>
          <w:sz w:val="24"/>
        </w:rPr>
      </w:pPr>
    </w:p>
    <w:p w14:paraId="7B02612B" w14:textId="77777777" w:rsidR="009A11B5" w:rsidRDefault="009A11B5">
      <w:pPr>
        <w:jc w:val="both"/>
        <w:rPr>
          <w:sz w:val="24"/>
        </w:rPr>
      </w:pPr>
    </w:p>
    <w:p w14:paraId="25569AAB" w14:textId="77777777" w:rsidR="009A11B5" w:rsidRDefault="009A11B5">
      <w:pPr>
        <w:jc w:val="both"/>
        <w:rPr>
          <w:sz w:val="24"/>
        </w:rPr>
      </w:pPr>
    </w:p>
    <w:p w14:paraId="06786944" w14:textId="77777777" w:rsidR="009A11B5" w:rsidRDefault="009A11B5">
      <w:pPr>
        <w:jc w:val="both"/>
        <w:rPr>
          <w:sz w:val="24"/>
        </w:rPr>
      </w:pPr>
    </w:p>
    <w:p w14:paraId="546B12B2" w14:textId="77777777" w:rsidR="009A11B5" w:rsidRDefault="009A11B5">
      <w:pPr>
        <w:jc w:val="both"/>
        <w:rPr>
          <w:sz w:val="24"/>
        </w:rPr>
      </w:pPr>
    </w:p>
    <w:p w14:paraId="2AB90AF6" w14:textId="77777777" w:rsidR="009A11B5" w:rsidRDefault="009A11B5">
      <w:pPr>
        <w:jc w:val="both"/>
        <w:rPr>
          <w:sz w:val="24"/>
        </w:rPr>
      </w:pPr>
    </w:p>
    <w:p w14:paraId="17E6401C" w14:textId="77777777" w:rsidR="009A11B5" w:rsidRDefault="009A11B5">
      <w:pPr>
        <w:jc w:val="both"/>
        <w:rPr>
          <w:sz w:val="24"/>
        </w:rPr>
      </w:pPr>
    </w:p>
    <w:p w14:paraId="7736233F" w14:textId="77777777" w:rsidR="009A11B5" w:rsidRDefault="00591537">
      <w:pPr>
        <w:pStyle w:val="Heading4"/>
        <w:ind w:left="617"/>
      </w:pPr>
      <w:r>
        <w:t>LISTA DE VERIFICARE (CHECK-LIST)</w:t>
      </w:r>
    </w:p>
    <w:p w14:paraId="72F3271D" w14:textId="77777777" w:rsidR="009A11B5" w:rsidRDefault="00591537">
      <w:pPr>
        <w:ind w:left="610" w:right="555"/>
        <w:jc w:val="center"/>
        <w:rPr>
          <w:b/>
          <w:sz w:val="24"/>
        </w:rPr>
      </w:pPr>
      <w:r>
        <w:rPr>
          <w:b/>
          <w:sz w:val="24"/>
        </w:rPr>
        <w:t xml:space="preserve">A ANGAJAMENTULUI LEGAL PENTRU ACORDAREA DE </w:t>
      </w:r>
    </w:p>
    <w:p w14:paraId="75306DDB" w14:textId="77777777" w:rsidR="009A11B5" w:rsidRDefault="00591537">
      <w:pPr>
        <w:ind w:left="610" w:right="555"/>
        <w:jc w:val="center"/>
        <w:rPr>
          <w:b/>
          <w:sz w:val="24"/>
        </w:rPr>
      </w:pPr>
      <w:r>
        <w:rPr>
          <w:b/>
          <w:sz w:val="24"/>
        </w:rPr>
        <w:t>AJUTOARE DE STAT/MINIMIS</w:t>
      </w:r>
    </w:p>
    <w:p w14:paraId="5DF3612B" w14:textId="77777777" w:rsidR="009A11B5" w:rsidRDefault="009A11B5">
      <w:pPr>
        <w:ind w:left="611" w:right="555"/>
        <w:jc w:val="center"/>
        <w:rPr>
          <w:b/>
          <w:sz w:val="24"/>
        </w:rPr>
      </w:pPr>
    </w:p>
    <w:p w14:paraId="5CE39D24" w14:textId="77777777" w:rsidR="009A11B5" w:rsidRDefault="00591537">
      <w:pPr>
        <w:pStyle w:val="BodyText"/>
        <w:ind w:left="227"/>
        <w:jc w:val="both"/>
      </w:pPr>
      <w:r>
        <w:t>COD B.20.</w:t>
      </w:r>
    </w:p>
    <w:p w14:paraId="231044D9" w14:textId="77777777" w:rsidR="009A11B5" w:rsidRDefault="009A11B5">
      <w:pPr>
        <w:pStyle w:val="BodyText"/>
        <w:spacing w:before="10" w:after="1"/>
        <w:jc w:val="both"/>
        <w:rPr>
          <w:sz w:val="27"/>
        </w:rPr>
      </w:pPr>
    </w:p>
    <w:tbl>
      <w:tblPr>
        <w:tblW w:w="7680" w:type="dxa"/>
        <w:tblInd w:w="1790" w:type="dxa"/>
        <w:tblLook w:val="01E0" w:firstRow="1" w:lastRow="1" w:firstColumn="1" w:lastColumn="1" w:noHBand="0" w:noVBand="0"/>
      </w:tblPr>
      <w:tblGrid>
        <w:gridCol w:w="706"/>
        <w:gridCol w:w="6974"/>
      </w:tblGrid>
      <w:tr w:rsidR="009A11B5" w14:paraId="012662E1" w14:textId="77777777">
        <w:trPr>
          <w:trHeight w:val="582"/>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tcPr>
          <w:p w14:paraId="422DF958" w14:textId="77777777" w:rsidR="009A11B5" w:rsidRDefault="00591537">
            <w:pPr>
              <w:pStyle w:val="TableParagraph"/>
              <w:ind w:left="162" w:right="135" w:firstLine="19"/>
              <w:rPr>
                <w:bCs/>
                <w:sz w:val="20"/>
                <w:szCs w:val="20"/>
              </w:rPr>
            </w:pPr>
            <w:r>
              <w:rPr>
                <w:bCs/>
                <w:sz w:val="20"/>
                <w:szCs w:val="20"/>
              </w:rPr>
              <w:t>Nr. crt.</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tcPr>
          <w:p w14:paraId="78C38DDD" w14:textId="77777777" w:rsidR="009A11B5" w:rsidRDefault="00591537">
            <w:pPr>
              <w:pStyle w:val="TableParagraph"/>
              <w:ind w:left="2256" w:right="2247"/>
              <w:rPr>
                <w:bCs/>
                <w:sz w:val="20"/>
                <w:szCs w:val="20"/>
              </w:rPr>
            </w:pPr>
            <w:r>
              <w:rPr>
                <w:bCs/>
                <w:sz w:val="20"/>
                <w:szCs w:val="20"/>
              </w:rPr>
              <w:t>Obiectivele verificarii</w:t>
            </w:r>
          </w:p>
        </w:tc>
      </w:tr>
      <w:tr w:rsidR="009A11B5" w14:paraId="2BE3AD3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AC1480" w14:textId="77777777" w:rsidR="009A11B5" w:rsidRDefault="00591537">
            <w:pPr>
              <w:pStyle w:val="TableParagraph"/>
              <w:ind w:left="11"/>
              <w:rPr>
                <w:sz w:val="20"/>
                <w:szCs w:val="20"/>
              </w:rPr>
            </w:pPr>
            <w:r>
              <w:rPr>
                <w:sz w:val="20"/>
                <w:szCs w:val="20"/>
              </w:rPr>
              <w:t>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9B4646" w14:textId="77777777" w:rsidR="009A11B5" w:rsidRDefault="00591537">
            <w:pPr>
              <w:pStyle w:val="TableParagraph"/>
              <w:ind w:left="13"/>
              <w:rPr>
                <w:sz w:val="20"/>
                <w:szCs w:val="20"/>
              </w:rPr>
            </w:pPr>
            <w:r>
              <w:rPr>
                <w:sz w:val="20"/>
                <w:szCs w:val="20"/>
              </w:rPr>
              <w:t>Existenta documentelor justificative</w:t>
            </w:r>
          </w:p>
        </w:tc>
      </w:tr>
      <w:tr w:rsidR="009A11B5" w14:paraId="54EC6CDC"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790340" w14:textId="77777777" w:rsidR="009A11B5" w:rsidRDefault="00591537">
            <w:pPr>
              <w:pStyle w:val="TableParagraph"/>
              <w:ind w:left="11"/>
              <w:rPr>
                <w:sz w:val="20"/>
                <w:szCs w:val="20"/>
              </w:rPr>
            </w:pPr>
            <w:r>
              <w:rPr>
                <w:sz w:val="20"/>
                <w:szCs w:val="20"/>
              </w:rPr>
              <w:t>1.1.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7E9A26" w14:textId="77777777" w:rsidR="009A11B5" w:rsidRDefault="00591537">
            <w:pPr>
              <w:pStyle w:val="TableParagraph"/>
              <w:ind w:left="13"/>
              <w:rPr>
                <w:sz w:val="20"/>
                <w:szCs w:val="20"/>
              </w:rPr>
            </w:pPr>
            <w:r>
              <w:rPr>
                <w:sz w:val="20"/>
                <w:szCs w:val="20"/>
              </w:rPr>
              <w:t xml:space="preserve">- Bugetul schemei de ajutor de stat/de minimis, defalcat pe fiecare an de </w:t>
            </w:r>
            <w:r>
              <w:rPr>
                <w:sz w:val="20"/>
                <w:szCs w:val="20"/>
              </w:rPr>
              <w:t>implementare a schemei si pe surse de finantare</w:t>
            </w:r>
          </w:p>
        </w:tc>
      </w:tr>
      <w:tr w:rsidR="009A11B5" w14:paraId="292D6A68" w14:textId="77777777">
        <w:trPr>
          <w:trHeight w:val="307"/>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191196" w14:textId="77777777" w:rsidR="009A11B5" w:rsidRDefault="00591537">
            <w:pPr>
              <w:pStyle w:val="TableParagraph"/>
              <w:ind w:left="11"/>
              <w:rPr>
                <w:sz w:val="20"/>
                <w:szCs w:val="20"/>
              </w:rPr>
            </w:pPr>
            <w:r>
              <w:rPr>
                <w:sz w:val="20"/>
                <w:szCs w:val="20"/>
              </w:rPr>
              <w:t>1.2.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C45CEB" w14:textId="77777777" w:rsidR="009A11B5" w:rsidRDefault="00591537">
            <w:pPr>
              <w:pStyle w:val="TableParagraph"/>
              <w:ind w:left="13"/>
              <w:rPr>
                <w:sz w:val="20"/>
                <w:szCs w:val="20"/>
              </w:rPr>
            </w:pPr>
            <w:r>
              <w:rPr>
                <w:sz w:val="20"/>
                <w:szCs w:val="20"/>
              </w:rPr>
              <w:t>- Documentele prevazute in actele normative/administrative de aprobare a acordarii ajutoarelor de stat/de minimis</w:t>
            </w:r>
          </w:p>
        </w:tc>
      </w:tr>
      <w:tr w:rsidR="009A11B5" w14:paraId="2D923AC3"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57D2C0" w14:textId="77777777" w:rsidR="009A11B5" w:rsidRDefault="00591537">
            <w:pPr>
              <w:pStyle w:val="TableParagraph"/>
              <w:ind w:left="11"/>
              <w:rPr>
                <w:sz w:val="20"/>
                <w:szCs w:val="20"/>
              </w:rPr>
            </w:pPr>
            <w:r>
              <w:rPr>
                <w:sz w:val="20"/>
                <w:szCs w:val="20"/>
              </w:rPr>
              <w:t>1.3.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3CE7B8" w14:textId="77777777" w:rsidR="009A11B5" w:rsidRDefault="00591537">
            <w:pPr>
              <w:pStyle w:val="TableParagraph"/>
              <w:ind w:left="13"/>
              <w:rPr>
                <w:sz w:val="20"/>
                <w:szCs w:val="20"/>
              </w:rPr>
            </w:pPr>
            <w:r>
              <w:rPr>
                <w:sz w:val="20"/>
                <w:szCs w:val="20"/>
              </w:rPr>
              <w:t xml:space="preserve">- Cerere pentru finantare, insotita de documentele justificative </w:t>
            </w:r>
            <w:r>
              <w:rPr>
                <w:sz w:val="20"/>
                <w:szCs w:val="20"/>
              </w:rPr>
              <w:t>prevazute in actul normativ/administrativ</w:t>
            </w:r>
          </w:p>
        </w:tc>
      </w:tr>
      <w:tr w:rsidR="009A11B5" w14:paraId="0EB5BBC1" w14:textId="77777777">
        <w:trPr>
          <w:trHeight w:val="580"/>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E5182A" w14:textId="77777777" w:rsidR="009A11B5" w:rsidRDefault="00591537">
            <w:pPr>
              <w:pStyle w:val="TableParagraph"/>
              <w:ind w:left="11"/>
              <w:rPr>
                <w:sz w:val="20"/>
                <w:szCs w:val="20"/>
              </w:rPr>
            </w:pPr>
            <w:r>
              <w:rPr>
                <w:sz w:val="20"/>
                <w:szCs w:val="20"/>
              </w:rPr>
              <w:t>1.4.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DCEE7B" w14:textId="77777777" w:rsidR="009A11B5" w:rsidRDefault="00591537">
            <w:pPr>
              <w:pStyle w:val="TableParagraph"/>
              <w:ind w:left="13" w:right="43"/>
              <w:rPr>
                <w:sz w:val="20"/>
                <w:szCs w:val="20"/>
              </w:rPr>
            </w:pPr>
            <w:r>
              <w:rPr>
                <w:sz w:val="20"/>
                <w:szCs w:val="20"/>
              </w:rPr>
              <w:t>- Documentele justificative pentru fundamentarea planului de afaceri, daca este cazul</w:t>
            </w:r>
          </w:p>
        </w:tc>
      </w:tr>
      <w:tr w:rsidR="009A11B5" w14:paraId="72FD0CB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F09122" w14:textId="77777777" w:rsidR="009A11B5" w:rsidRDefault="00591537">
            <w:pPr>
              <w:pStyle w:val="TableParagraph"/>
              <w:ind w:left="11"/>
              <w:rPr>
                <w:sz w:val="20"/>
                <w:szCs w:val="20"/>
              </w:rPr>
            </w:pPr>
            <w:r>
              <w:rPr>
                <w:sz w:val="20"/>
                <w:szCs w:val="20"/>
              </w:rPr>
              <w:t>1.5.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FCC421" w14:textId="77777777" w:rsidR="009A11B5" w:rsidRDefault="00591537">
            <w:pPr>
              <w:pStyle w:val="TableParagraph"/>
              <w:ind w:left="13"/>
              <w:rPr>
                <w:sz w:val="20"/>
                <w:szCs w:val="20"/>
              </w:rPr>
            </w:pPr>
            <w:r>
              <w:rPr>
                <w:sz w:val="20"/>
                <w:szCs w:val="20"/>
              </w:rPr>
              <w:t>- Planul de investitii si studiul tehnico-economic, daca este cazul</w:t>
            </w:r>
          </w:p>
        </w:tc>
      </w:tr>
      <w:tr w:rsidR="009A11B5" w14:paraId="40037D6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DDA371" w14:textId="77777777" w:rsidR="009A11B5" w:rsidRDefault="00591537">
            <w:pPr>
              <w:pStyle w:val="TableParagraph"/>
              <w:ind w:left="11"/>
              <w:rPr>
                <w:sz w:val="20"/>
                <w:szCs w:val="20"/>
              </w:rPr>
            </w:pPr>
            <w:r>
              <w:rPr>
                <w:sz w:val="20"/>
                <w:szCs w:val="20"/>
              </w:rPr>
              <w:t>1.6.</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D413AD" w14:textId="77777777" w:rsidR="009A11B5" w:rsidRDefault="00591537">
            <w:pPr>
              <w:pStyle w:val="TableParagraph"/>
              <w:ind w:left="13"/>
              <w:rPr>
                <w:sz w:val="20"/>
                <w:szCs w:val="20"/>
              </w:rPr>
            </w:pPr>
            <w:r>
              <w:rPr>
                <w:sz w:val="20"/>
                <w:szCs w:val="20"/>
              </w:rPr>
              <w:t xml:space="preserve">- Indicatorii de eficienta </w:t>
            </w:r>
            <w:r>
              <w:rPr>
                <w:sz w:val="20"/>
                <w:szCs w:val="20"/>
              </w:rPr>
              <w:t>aferenti proiectului de investitii, daca este cazul</w:t>
            </w:r>
          </w:p>
        </w:tc>
      </w:tr>
      <w:tr w:rsidR="009A11B5" w14:paraId="1579D5C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EFDDE5" w14:textId="77777777" w:rsidR="009A11B5" w:rsidRDefault="00591537">
            <w:pPr>
              <w:pStyle w:val="TableParagraph"/>
              <w:ind w:left="11"/>
              <w:rPr>
                <w:sz w:val="20"/>
                <w:szCs w:val="20"/>
              </w:rPr>
            </w:pPr>
            <w:r>
              <w:rPr>
                <w:sz w:val="20"/>
                <w:szCs w:val="20"/>
              </w:rPr>
              <w:t>1.7.</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20917A" w14:textId="77777777" w:rsidR="009A11B5" w:rsidRDefault="00591537">
            <w:pPr>
              <w:pStyle w:val="TableParagraph"/>
              <w:ind w:left="13"/>
              <w:rPr>
                <w:sz w:val="20"/>
                <w:szCs w:val="20"/>
              </w:rPr>
            </w:pPr>
            <w:r>
              <w:rPr>
                <w:sz w:val="20"/>
                <w:szCs w:val="20"/>
              </w:rPr>
              <w:t>- Alte documente specifice</w:t>
            </w:r>
            <w:r>
              <w:rPr>
                <w:sz w:val="20"/>
                <w:szCs w:val="20"/>
                <w:vertAlign w:val="superscript"/>
              </w:rPr>
              <w:t>3</w:t>
            </w:r>
          </w:p>
        </w:tc>
      </w:tr>
      <w:tr w:rsidR="009A11B5" w14:paraId="26B34B49"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0A1E42" w14:textId="77777777" w:rsidR="009A11B5" w:rsidRDefault="00591537">
            <w:pPr>
              <w:pStyle w:val="TableParagraph"/>
              <w:ind w:left="11"/>
              <w:rPr>
                <w:sz w:val="20"/>
                <w:szCs w:val="20"/>
              </w:rPr>
            </w:pPr>
            <w:r>
              <w:rPr>
                <w:sz w:val="20"/>
                <w:szCs w:val="20"/>
              </w:rPr>
              <w:t>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37BF50" w14:textId="77777777" w:rsidR="009A11B5" w:rsidRDefault="00591537">
            <w:pPr>
              <w:pStyle w:val="TableParagraph"/>
              <w:ind w:left="13"/>
              <w:rPr>
                <w:sz w:val="20"/>
                <w:szCs w:val="20"/>
              </w:rPr>
            </w:pPr>
            <w:r>
              <w:rPr>
                <w:sz w:val="20"/>
                <w:szCs w:val="20"/>
              </w:rPr>
              <w:t xml:space="preserve">Existenta avizelor/certificarilor conducatorului compartimentului juridic/financiar-contabil/de specialitate emitent, precum si a vizelor, aprobarilor, altor </w:t>
            </w:r>
            <w:r>
              <w:rPr>
                <w:sz w:val="20"/>
                <w:szCs w:val="20"/>
              </w:rPr>
              <w:t>semnaturi, conform prevederilor legale si procedurilor interne, dupa caz, pentru:</w:t>
            </w:r>
          </w:p>
        </w:tc>
      </w:tr>
      <w:tr w:rsidR="009A11B5" w14:paraId="2777842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5C0696" w14:textId="77777777" w:rsidR="009A11B5" w:rsidRDefault="00591537">
            <w:pPr>
              <w:pStyle w:val="TableParagraph"/>
              <w:ind w:left="11"/>
              <w:rPr>
                <w:sz w:val="20"/>
                <w:szCs w:val="20"/>
              </w:rPr>
            </w:pPr>
            <w:r>
              <w:rPr>
                <w:sz w:val="20"/>
                <w:szCs w:val="20"/>
              </w:rPr>
              <w:t>2.1.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7584E1" w14:textId="77777777" w:rsidR="009A11B5" w:rsidRDefault="00591537">
            <w:pPr>
              <w:pStyle w:val="TableParagraph"/>
              <w:ind w:left="13"/>
              <w:rPr>
                <w:sz w:val="20"/>
                <w:szCs w:val="20"/>
              </w:rPr>
            </w:pPr>
            <w:r>
              <w:rPr>
                <w:sz w:val="20"/>
                <w:szCs w:val="20"/>
              </w:rPr>
              <w:t>- Documentele justificative de la pct. 1</w:t>
            </w:r>
          </w:p>
        </w:tc>
      </w:tr>
      <w:tr w:rsidR="009A11B5" w14:paraId="463083A3"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15B2E5" w14:textId="77777777" w:rsidR="009A11B5" w:rsidRDefault="00591537">
            <w:pPr>
              <w:pStyle w:val="TableParagraph"/>
              <w:ind w:left="11"/>
              <w:rPr>
                <w:sz w:val="20"/>
                <w:szCs w:val="20"/>
              </w:rPr>
            </w:pPr>
            <w:r>
              <w:rPr>
                <w:sz w:val="20"/>
                <w:szCs w:val="20"/>
              </w:rPr>
              <w:t>2.2.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7CD627" w14:textId="77777777" w:rsidR="009A11B5" w:rsidRDefault="00591537">
            <w:pPr>
              <w:pStyle w:val="TableParagraph"/>
              <w:ind w:left="13"/>
              <w:rPr>
                <w:sz w:val="20"/>
                <w:szCs w:val="20"/>
              </w:rPr>
            </w:pPr>
            <w:r>
              <w:rPr>
                <w:sz w:val="20"/>
                <w:szCs w:val="20"/>
              </w:rPr>
              <w:t>- Angajamentul legal (contract/acord/conventie de finantare, contract de subventie, conventie de imprumut etc.)</w:t>
            </w:r>
          </w:p>
        </w:tc>
      </w:tr>
      <w:tr w:rsidR="009A11B5" w14:paraId="44A77AA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36EC97" w14:textId="77777777" w:rsidR="009A11B5" w:rsidRDefault="00591537">
            <w:pPr>
              <w:pStyle w:val="TableParagraph"/>
              <w:ind w:left="11"/>
              <w:rPr>
                <w:sz w:val="20"/>
                <w:szCs w:val="20"/>
              </w:rPr>
            </w:pPr>
            <w:r>
              <w:rPr>
                <w:sz w:val="20"/>
                <w:szCs w:val="20"/>
              </w:rPr>
              <w:t>2.3.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1F37AC" w14:textId="77777777" w:rsidR="009A11B5" w:rsidRDefault="00591537">
            <w:pPr>
              <w:pStyle w:val="TableParagraph"/>
              <w:ind w:left="13"/>
              <w:rPr>
                <w:sz w:val="20"/>
                <w:szCs w:val="20"/>
              </w:rPr>
            </w:pPr>
            <w:r>
              <w:rPr>
                <w:sz w:val="20"/>
                <w:szCs w:val="20"/>
              </w:rPr>
              <w:t xml:space="preserve">- </w:t>
            </w:r>
            <w:r>
              <w:rPr>
                <w:sz w:val="20"/>
                <w:szCs w:val="20"/>
              </w:rPr>
              <w:t>Propunerea de angajare a unei cheltuieli in limita creditelor de angajament, Propunerea de angajare a unei cheltuieli in limita creditelor bugetare, Angajamentul bugetar individual/global</w:t>
            </w:r>
          </w:p>
        </w:tc>
      </w:tr>
      <w:tr w:rsidR="009A11B5" w14:paraId="6A3C83D0"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194935" w14:textId="77777777" w:rsidR="009A11B5" w:rsidRDefault="00591537">
            <w:pPr>
              <w:pStyle w:val="TableParagraph"/>
              <w:ind w:left="11"/>
              <w:rPr>
                <w:sz w:val="20"/>
                <w:szCs w:val="20"/>
              </w:rPr>
            </w:pPr>
            <w:r>
              <w:rPr>
                <w:sz w:val="20"/>
                <w:szCs w:val="20"/>
              </w:rPr>
              <w:t>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1A6FB7" w14:textId="77777777" w:rsidR="009A11B5" w:rsidRDefault="00591537">
            <w:pPr>
              <w:pStyle w:val="TableParagraph"/>
              <w:ind w:left="13"/>
              <w:rPr>
                <w:sz w:val="20"/>
                <w:szCs w:val="20"/>
              </w:rPr>
            </w:pPr>
            <w:r>
              <w:rPr>
                <w:sz w:val="20"/>
                <w:szCs w:val="20"/>
              </w:rPr>
              <w:t>Incadrarea valorii angajamentului legal in:</w:t>
            </w:r>
          </w:p>
        </w:tc>
      </w:tr>
      <w:tr w:rsidR="009A11B5" w14:paraId="452C600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99B594" w14:textId="77777777" w:rsidR="009A11B5" w:rsidRDefault="00591537">
            <w:pPr>
              <w:pStyle w:val="TableParagraph"/>
              <w:ind w:left="11"/>
              <w:rPr>
                <w:sz w:val="20"/>
                <w:szCs w:val="20"/>
              </w:rPr>
            </w:pPr>
            <w:r>
              <w:rPr>
                <w:sz w:val="20"/>
                <w:szCs w:val="20"/>
              </w:rPr>
              <w:t>3.1.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D7C1A3" w14:textId="77777777" w:rsidR="009A11B5" w:rsidRDefault="00591537">
            <w:pPr>
              <w:pStyle w:val="TableParagraph"/>
              <w:ind w:left="13"/>
              <w:rPr>
                <w:sz w:val="20"/>
                <w:szCs w:val="20"/>
              </w:rPr>
            </w:pPr>
            <w:r>
              <w:rPr>
                <w:sz w:val="20"/>
                <w:szCs w:val="20"/>
              </w:rPr>
              <w:t>- Nivelul cred</w:t>
            </w:r>
            <w:r>
              <w:rPr>
                <w:sz w:val="20"/>
                <w:szCs w:val="20"/>
              </w:rPr>
              <w:t>itelor bugetare si/sau de angajament, dupa caz</w:t>
            </w:r>
          </w:p>
        </w:tc>
      </w:tr>
      <w:tr w:rsidR="009A11B5" w14:paraId="4BA734EC"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6C05BE" w14:textId="77777777" w:rsidR="009A11B5" w:rsidRDefault="00591537">
            <w:pPr>
              <w:pStyle w:val="TableParagraph"/>
              <w:ind w:left="11"/>
              <w:rPr>
                <w:sz w:val="20"/>
                <w:szCs w:val="20"/>
              </w:rPr>
            </w:pPr>
            <w:r>
              <w:rPr>
                <w:sz w:val="20"/>
                <w:szCs w:val="20"/>
              </w:rPr>
              <w:t>3.2.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251BC6" w14:textId="77777777" w:rsidR="009A11B5" w:rsidRDefault="00591537">
            <w:pPr>
              <w:pStyle w:val="TableParagraph"/>
              <w:ind w:left="13"/>
              <w:rPr>
                <w:sz w:val="20"/>
                <w:szCs w:val="20"/>
              </w:rPr>
            </w:pPr>
            <w:r>
              <w:rPr>
                <w:sz w:val="20"/>
                <w:szCs w:val="20"/>
              </w:rPr>
              <w:t>- Categoria cheltuielilor eligibile</w:t>
            </w:r>
          </w:p>
        </w:tc>
      </w:tr>
      <w:tr w:rsidR="009A11B5" w14:paraId="2B59A54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A63233" w14:textId="77777777" w:rsidR="009A11B5" w:rsidRDefault="00591537">
            <w:pPr>
              <w:pStyle w:val="TableParagraph"/>
              <w:ind w:left="11"/>
              <w:rPr>
                <w:sz w:val="20"/>
                <w:szCs w:val="20"/>
              </w:rPr>
            </w:pPr>
            <w:r>
              <w:rPr>
                <w:sz w:val="20"/>
                <w:szCs w:val="20"/>
              </w:rPr>
              <w:t>3.3.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E0C104" w14:textId="77777777" w:rsidR="009A11B5" w:rsidRDefault="00591537">
            <w:pPr>
              <w:pStyle w:val="TableParagraph"/>
              <w:ind w:left="13"/>
              <w:rPr>
                <w:sz w:val="20"/>
                <w:szCs w:val="20"/>
              </w:rPr>
            </w:pPr>
            <w:r>
              <w:rPr>
                <w:sz w:val="20"/>
                <w:szCs w:val="20"/>
              </w:rPr>
              <w:t>- Nivelul maxim al ajutorului de stat/de minimis</w:t>
            </w:r>
          </w:p>
        </w:tc>
      </w:tr>
      <w:tr w:rsidR="009A11B5" w14:paraId="34F05DD7"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263AB5" w14:textId="77777777" w:rsidR="009A11B5" w:rsidRDefault="00591537">
            <w:pPr>
              <w:pStyle w:val="TableParagraph"/>
              <w:ind w:left="11"/>
              <w:rPr>
                <w:sz w:val="20"/>
                <w:szCs w:val="20"/>
              </w:rPr>
            </w:pPr>
            <w:r>
              <w:rPr>
                <w:sz w:val="20"/>
                <w:szCs w:val="20"/>
              </w:rPr>
              <w:t>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A70826" w14:textId="77777777" w:rsidR="009A11B5" w:rsidRDefault="00591537">
            <w:pPr>
              <w:pStyle w:val="TableParagraph"/>
              <w:ind w:left="13"/>
              <w:rPr>
                <w:sz w:val="20"/>
                <w:szCs w:val="20"/>
              </w:rPr>
            </w:pPr>
            <w:r>
              <w:rPr>
                <w:sz w:val="20"/>
                <w:szCs w:val="20"/>
              </w:rPr>
              <w:t>Indeplinirea conditiilor de legalitate si regularitate</w:t>
            </w:r>
          </w:p>
        </w:tc>
      </w:tr>
      <w:tr w:rsidR="009A11B5" w14:paraId="06783AD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4CD840" w14:textId="77777777" w:rsidR="009A11B5" w:rsidRDefault="00591537">
            <w:pPr>
              <w:pStyle w:val="TableParagraph"/>
              <w:ind w:left="11"/>
              <w:rPr>
                <w:sz w:val="20"/>
                <w:szCs w:val="20"/>
              </w:rPr>
            </w:pPr>
            <w:r>
              <w:rPr>
                <w:sz w:val="20"/>
                <w:szCs w:val="20"/>
              </w:rPr>
              <w:t>4.1.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10CC3F" w14:textId="77777777" w:rsidR="009A11B5" w:rsidRDefault="00591537">
            <w:pPr>
              <w:pStyle w:val="TableParagraph"/>
              <w:ind w:left="13"/>
              <w:rPr>
                <w:sz w:val="20"/>
                <w:szCs w:val="20"/>
              </w:rPr>
            </w:pPr>
            <w:r>
              <w:rPr>
                <w:sz w:val="20"/>
                <w:szCs w:val="20"/>
              </w:rPr>
              <w:t xml:space="preserve">- Respectarea tuturor conditiilor </w:t>
            </w:r>
            <w:r>
              <w:rPr>
                <w:sz w:val="20"/>
                <w:szCs w:val="20"/>
              </w:rPr>
              <w:t>prevazute in actul de aprobare a schemei de ajutor de stat/de minimis</w:t>
            </w:r>
          </w:p>
        </w:tc>
      </w:tr>
      <w:tr w:rsidR="009A11B5" w14:paraId="5D66F669"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754B07" w14:textId="77777777" w:rsidR="009A11B5" w:rsidRDefault="00591537">
            <w:pPr>
              <w:pStyle w:val="TableParagraph"/>
              <w:ind w:left="11"/>
              <w:rPr>
                <w:sz w:val="20"/>
                <w:szCs w:val="20"/>
              </w:rPr>
            </w:pPr>
            <w:r>
              <w:rPr>
                <w:sz w:val="20"/>
                <w:szCs w:val="20"/>
              </w:rPr>
              <w:t>4.2.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CC22FC" w14:textId="77777777" w:rsidR="009A11B5" w:rsidRDefault="00591537">
            <w:pPr>
              <w:pStyle w:val="TableParagraph"/>
              <w:ind w:left="13"/>
              <w:rPr>
                <w:sz w:val="20"/>
                <w:szCs w:val="20"/>
              </w:rPr>
            </w:pPr>
            <w:r>
              <w:rPr>
                <w:sz w:val="20"/>
                <w:szCs w:val="20"/>
              </w:rPr>
              <w:t>- Indeplinirea conditiilor de eligibilitate in vederea acordarii finantarii</w:t>
            </w:r>
          </w:p>
        </w:tc>
      </w:tr>
      <w:tr w:rsidR="009A11B5" w14:paraId="7A2E55E5"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080451" w14:textId="77777777" w:rsidR="009A11B5" w:rsidRDefault="00591537">
            <w:pPr>
              <w:pStyle w:val="TableParagraph"/>
              <w:ind w:left="11"/>
              <w:rPr>
                <w:sz w:val="20"/>
                <w:szCs w:val="20"/>
              </w:rPr>
            </w:pPr>
            <w:r>
              <w:rPr>
                <w:sz w:val="20"/>
                <w:szCs w:val="20"/>
              </w:rPr>
              <w:t>4.3.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9A8007" w14:textId="77777777" w:rsidR="009A11B5" w:rsidRDefault="00591537">
            <w:pPr>
              <w:pStyle w:val="TableParagraph"/>
              <w:ind w:left="13"/>
              <w:rPr>
                <w:sz w:val="20"/>
                <w:szCs w:val="20"/>
              </w:rPr>
            </w:pPr>
            <w:r>
              <w:rPr>
                <w:sz w:val="20"/>
                <w:szCs w:val="20"/>
              </w:rPr>
              <w:t>- Incadrarea in bugetul alocat pentru acordarea ajutorului de stat/de minimis</w:t>
            </w:r>
          </w:p>
        </w:tc>
      </w:tr>
      <w:tr w:rsidR="009A11B5" w14:paraId="1E489EA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A22BB9" w14:textId="77777777" w:rsidR="009A11B5" w:rsidRDefault="00591537">
            <w:pPr>
              <w:pStyle w:val="TableParagraph"/>
              <w:ind w:left="11"/>
              <w:rPr>
                <w:sz w:val="20"/>
                <w:szCs w:val="20"/>
              </w:rPr>
            </w:pPr>
            <w:r>
              <w:rPr>
                <w:sz w:val="20"/>
                <w:szCs w:val="20"/>
              </w:rPr>
              <w:t>4.4.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744A07" w14:textId="77777777" w:rsidR="009A11B5" w:rsidRDefault="00591537">
            <w:pPr>
              <w:pStyle w:val="TableParagraph"/>
              <w:ind w:left="13"/>
              <w:rPr>
                <w:sz w:val="20"/>
                <w:szCs w:val="20"/>
              </w:rPr>
            </w:pPr>
            <w:r>
              <w:rPr>
                <w:sz w:val="20"/>
                <w:szCs w:val="20"/>
              </w:rPr>
              <w:t>- Sa fie inche</w:t>
            </w:r>
            <w:r>
              <w:rPr>
                <w:sz w:val="20"/>
                <w:szCs w:val="20"/>
              </w:rPr>
              <w:t>iat in perioada de aplicare a ajutorului de stat/de minimis</w:t>
            </w:r>
          </w:p>
        </w:tc>
      </w:tr>
      <w:tr w:rsidR="009A11B5" w14:paraId="5DE1349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FB114E" w14:textId="77777777" w:rsidR="009A11B5" w:rsidRDefault="00591537">
            <w:pPr>
              <w:pStyle w:val="TableParagraph"/>
              <w:ind w:left="11"/>
              <w:rPr>
                <w:sz w:val="20"/>
                <w:szCs w:val="20"/>
              </w:rPr>
            </w:pPr>
            <w:r>
              <w:rPr>
                <w:sz w:val="20"/>
                <w:szCs w:val="20"/>
              </w:rPr>
              <w:t>4.5.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D3D6B8" w14:textId="77777777" w:rsidR="009A11B5" w:rsidRDefault="00591537">
            <w:pPr>
              <w:pStyle w:val="TableParagraph"/>
              <w:ind w:left="13"/>
              <w:rPr>
                <w:sz w:val="20"/>
                <w:szCs w:val="20"/>
              </w:rPr>
            </w:pPr>
            <w:r>
              <w:rPr>
                <w:sz w:val="20"/>
                <w:szCs w:val="20"/>
              </w:rPr>
              <w:t>- Sa contina prevederi referitoare la recuperarea ajutoarelor de stat/de minimis, in concordanta cu prevederile cuprinse in reglementarile europene si nationale</w:t>
            </w:r>
          </w:p>
        </w:tc>
      </w:tr>
      <w:tr w:rsidR="009A11B5" w14:paraId="2A8223C9"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AABC2D" w14:textId="77777777" w:rsidR="009A11B5" w:rsidRDefault="00591537">
            <w:pPr>
              <w:pStyle w:val="TableParagraph"/>
              <w:ind w:left="11"/>
              <w:rPr>
                <w:sz w:val="20"/>
                <w:szCs w:val="20"/>
              </w:rPr>
            </w:pPr>
            <w:r>
              <w:rPr>
                <w:sz w:val="20"/>
                <w:szCs w:val="20"/>
              </w:rPr>
              <w:t>4.6.</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01DCD7" w14:textId="77777777" w:rsidR="009A11B5" w:rsidRDefault="00591537">
            <w:pPr>
              <w:pStyle w:val="TableParagraph"/>
              <w:ind w:left="13"/>
              <w:rPr>
                <w:sz w:val="20"/>
                <w:szCs w:val="20"/>
              </w:rPr>
            </w:pPr>
            <w:r>
              <w:rPr>
                <w:sz w:val="20"/>
                <w:szCs w:val="20"/>
              </w:rPr>
              <w:t>- Sa respecte modalitat</w:t>
            </w:r>
            <w:r>
              <w:rPr>
                <w:sz w:val="20"/>
                <w:szCs w:val="20"/>
              </w:rPr>
              <w:t>ile de acordare a ajutorului de stat/de minimis prevazute in actele normative/administrative prin care s-au aprobat schemele respective</w:t>
            </w:r>
          </w:p>
        </w:tc>
      </w:tr>
      <w:tr w:rsidR="009A11B5" w14:paraId="611C77B9"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A39D46" w14:textId="77777777" w:rsidR="009A11B5" w:rsidRDefault="00591537">
            <w:pPr>
              <w:pStyle w:val="TableParagraph"/>
              <w:ind w:left="11"/>
              <w:rPr>
                <w:sz w:val="20"/>
                <w:szCs w:val="20"/>
              </w:rPr>
            </w:pPr>
            <w:r>
              <w:rPr>
                <w:sz w:val="20"/>
                <w:szCs w:val="20"/>
              </w:rPr>
              <w:t>4.7.</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D57CAA" w14:textId="77777777" w:rsidR="009A11B5" w:rsidRDefault="00591537">
            <w:pPr>
              <w:pStyle w:val="TableParagraph"/>
              <w:ind w:left="13"/>
              <w:rPr>
                <w:sz w:val="20"/>
                <w:szCs w:val="20"/>
              </w:rPr>
            </w:pPr>
            <w:r>
              <w:rPr>
                <w:sz w:val="20"/>
                <w:szCs w:val="20"/>
              </w:rPr>
              <w:t xml:space="preserve">- Beneficiarul se incadreaza in categoria de solicitant de ajutor de stat/de </w:t>
            </w:r>
            <w:r>
              <w:rPr>
                <w:sz w:val="20"/>
                <w:szCs w:val="20"/>
              </w:rPr>
              <w:lastRenderedPageBreak/>
              <w:t>minimis, conform cerintei din actul n</w:t>
            </w:r>
            <w:r>
              <w:rPr>
                <w:sz w:val="20"/>
                <w:szCs w:val="20"/>
              </w:rPr>
              <w:t>ormativ/administrativ de aprobare</w:t>
            </w:r>
          </w:p>
        </w:tc>
      </w:tr>
      <w:tr w:rsidR="009A11B5" w14:paraId="038282E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29D89D" w14:textId="77777777" w:rsidR="009A11B5" w:rsidRDefault="00591537">
            <w:pPr>
              <w:pStyle w:val="TableParagraph"/>
              <w:ind w:left="11"/>
              <w:rPr>
                <w:sz w:val="20"/>
                <w:szCs w:val="20"/>
              </w:rPr>
            </w:pPr>
            <w:r>
              <w:rPr>
                <w:sz w:val="20"/>
                <w:szCs w:val="20"/>
              </w:rPr>
              <w:lastRenderedPageBreak/>
              <w:t>4.8.</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67C1CD" w14:textId="77777777" w:rsidR="009A11B5" w:rsidRDefault="00591537">
            <w:pPr>
              <w:pStyle w:val="TableParagraph"/>
              <w:ind w:left="13"/>
              <w:rPr>
                <w:sz w:val="20"/>
                <w:szCs w:val="20"/>
              </w:rPr>
            </w:pPr>
            <w:r>
              <w:rPr>
                <w:sz w:val="20"/>
                <w:szCs w:val="20"/>
              </w:rPr>
              <w:t>- Angajamentul legal sa precizeze, cel putin:</w:t>
            </w:r>
            <w:r>
              <w:rPr>
                <w:sz w:val="20"/>
                <w:szCs w:val="20"/>
              </w:rPr>
              <w:br/>
              <w:t>a) datele de identificare ale furnizorului/administratorului, dupa caz, si beneficiarului;</w:t>
            </w:r>
            <w:r>
              <w:rPr>
                <w:sz w:val="20"/>
                <w:szCs w:val="20"/>
              </w:rPr>
              <w:br/>
              <w:t xml:space="preserve">b) baza legala a schemei de ajutor de stat/de minimis si domeniul de </w:t>
            </w:r>
            <w:r>
              <w:rPr>
                <w:sz w:val="20"/>
                <w:szCs w:val="20"/>
              </w:rPr>
              <w:t>aplicare;</w:t>
            </w:r>
            <w:r>
              <w:rPr>
                <w:sz w:val="20"/>
                <w:szCs w:val="20"/>
              </w:rPr>
              <w:br/>
              <w:t>c) durata, valoarea si intensitatea/cuantumul maxim al ajutorului de stat/de minimis;</w:t>
            </w:r>
            <w:r>
              <w:rPr>
                <w:sz w:val="20"/>
                <w:szCs w:val="20"/>
              </w:rPr>
              <w:br/>
              <w:t>d) cheltuielile eligibile;</w:t>
            </w:r>
            <w:r>
              <w:rPr>
                <w:sz w:val="20"/>
                <w:szCs w:val="20"/>
              </w:rPr>
              <w:br/>
              <w:t>e) momentul si modalitatea de acordare a ajutorului de stat/de minimis;</w:t>
            </w:r>
            <w:r>
              <w:rPr>
                <w:sz w:val="20"/>
                <w:szCs w:val="20"/>
              </w:rPr>
              <w:br/>
              <w:t>f) originea ajutorului de stat/de minimis;</w:t>
            </w:r>
            <w:r>
              <w:rPr>
                <w:sz w:val="20"/>
                <w:szCs w:val="20"/>
              </w:rPr>
              <w:br/>
              <w:t>g) metoda de calcu</w:t>
            </w:r>
            <w:r>
              <w:rPr>
                <w:sz w:val="20"/>
                <w:szCs w:val="20"/>
              </w:rPr>
              <w:t>l al ajutoarelor acordate;</w:t>
            </w:r>
            <w:r>
              <w:rPr>
                <w:sz w:val="20"/>
                <w:szCs w:val="20"/>
              </w:rPr>
              <w:br/>
              <w:t>h) informatii referitoare la monitorizarea, raportarea si recuperarea ajutoarelor de stat/de minimis.</w:t>
            </w:r>
          </w:p>
        </w:tc>
      </w:tr>
    </w:tbl>
    <w:p w14:paraId="40E3CE6D" w14:textId="77777777" w:rsidR="009A11B5" w:rsidRDefault="009A11B5">
      <w:pPr>
        <w:jc w:val="both"/>
        <w:rPr>
          <w:sz w:val="24"/>
        </w:rPr>
      </w:pPr>
    </w:p>
    <w:p w14:paraId="7E72F985" w14:textId="77777777" w:rsidR="009A11B5" w:rsidRDefault="009A11B5">
      <w:pPr>
        <w:jc w:val="both"/>
        <w:rPr>
          <w:sz w:val="24"/>
        </w:rPr>
      </w:pPr>
    </w:p>
    <w:p w14:paraId="1BDB5FED" w14:textId="77777777" w:rsidR="009A11B5" w:rsidRDefault="009A11B5">
      <w:pPr>
        <w:jc w:val="both"/>
        <w:rPr>
          <w:sz w:val="24"/>
        </w:rPr>
      </w:pPr>
    </w:p>
    <w:p w14:paraId="49FBBD45" w14:textId="77777777" w:rsidR="009A11B5" w:rsidRDefault="009A11B5">
      <w:pPr>
        <w:jc w:val="both"/>
        <w:rPr>
          <w:sz w:val="24"/>
        </w:rPr>
      </w:pPr>
    </w:p>
    <w:p w14:paraId="5998E66B" w14:textId="77777777" w:rsidR="009A11B5" w:rsidRDefault="009A11B5">
      <w:pPr>
        <w:jc w:val="both"/>
        <w:rPr>
          <w:sz w:val="24"/>
        </w:rPr>
      </w:pPr>
    </w:p>
    <w:p w14:paraId="59CC755B" w14:textId="77777777" w:rsidR="009A11B5" w:rsidRDefault="009A11B5">
      <w:pPr>
        <w:jc w:val="both"/>
        <w:rPr>
          <w:sz w:val="24"/>
        </w:rPr>
      </w:pPr>
    </w:p>
    <w:p w14:paraId="13BEFFC6" w14:textId="77777777" w:rsidR="009A11B5" w:rsidRDefault="009A11B5">
      <w:pPr>
        <w:jc w:val="both"/>
        <w:rPr>
          <w:sz w:val="24"/>
        </w:rPr>
      </w:pPr>
    </w:p>
    <w:p w14:paraId="21670EFF" w14:textId="77777777" w:rsidR="009A11B5" w:rsidRDefault="009A11B5">
      <w:pPr>
        <w:jc w:val="both"/>
        <w:rPr>
          <w:sz w:val="24"/>
        </w:rPr>
      </w:pPr>
    </w:p>
    <w:p w14:paraId="09B70BBB" w14:textId="77777777" w:rsidR="009A11B5" w:rsidRDefault="009A11B5">
      <w:pPr>
        <w:jc w:val="both"/>
        <w:rPr>
          <w:sz w:val="24"/>
        </w:rPr>
      </w:pPr>
    </w:p>
    <w:p w14:paraId="4E49B629" w14:textId="77777777" w:rsidR="009A11B5" w:rsidRDefault="009A11B5">
      <w:pPr>
        <w:jc w:val="both"/>
        <w:rPr>
          <w:sz w:val="24"/>
        </w:rPr>
      </w:pPr>
    </w:p>
    <w:p w14:paraId="7CDE29B1" w14:textId="77777777" w:rsidR="009A11B5" w:rsidRDefault="009A11B5">
      <w:pPr>
        <w:jc w:val="both"/>
        <w:rPr>
          <w:sz w:val="24"/>
        </w:rPr>
      </w:pPr>
    </w:p>
    <w:p w14:paraId="71F27398" w14:textId="77777777" w:rsidR="009A11B5" w:rsidRDefault="009A11B5">
      <w:pPr>
        <w:jc w:val="both"/>
        <w:rPr>
          <w:sz w:val="24"/>
        </w:rPr>
      </w:pPr>
    </w:p>
    <w:p w14:paraId="7D4977A4" w14:textId="77777777" w:rsidR="009A11B5" w:rsidRDefault="009A11B5">
      <w:pPr>
        <w:jc w:val="both"/>
        <w:rPr>
          <w:sz w:val="24"/>
        </w:rPr>
      </w:pPr>
    </w:p>
    <w:p w14:paraId="067FBE4D" w14:textId="77777777" w:rsidR="009A11B5" w:rsidRDefault="009A11B5">
      <w:pPr>
        <w:jc w:val="both"/>
        <w:rPr>
          <w:sz w:val="24"/>
        </w:rPr>
      </w:pPr>
    </w:p>
    <w:p w14:paraId="6DB43CDA" w14:textId="77777777" w:rsidR="009A11B5" w:rsidRDefault="009A11B5">
      <w:pPr>
        <w:jc w:val="both"/>
        <w:rPr>
          <w:sz w:val="24"/>
        </w:rPr>
      </w:pPr>
    </w:p>
    <w:p w14:paraId="368F6FD5" w14:textId="77777777" w:rsidR="009A11B5" w:rsidRDefault="009A11B5">
      <w:pPr>
        <w:jc w:val="both"/>
        <w:rPr>
          <w:sz w:val="24"/>
        </w:rPr>
      </w:pPr>
    </w:p>
    <w:p w14:paraId="37C202F0" w14:textId="77777777" w:rsidR="009A11B5" w:rsidRDefault="009A11B5">
      <w:pPr>
        <w:jc w:val="both"/>
        <w:rPr>
          <w:sz w:val="24"/>
        </w:rPr>
      </w:pPr>
    </w:p>
    <w:p w14:paraId="28F792BF" w14:textId="77777777" w:rsidR="009A11B5" w:rsidRDefault="009A11B5">
      <w:pPr>
        <w:jc w:val="both"/>
        <w:rPr>
          <w:sz w:val="24"/>
        </w:rPr>
      </w:pPr>
    </w:p>
    <w:p w14:paraId="3CC56FE5" w14:textId="77777777" w:rsidR="009A11B5" w:rsidRDefault="009A11B5">
      <w:pPr>
        <w:jc w:val="both"/>
        <w:rPr>
          <w:sz w:val="24"/>
        </w:rPr>
      </w:pPr>
    </w:p>
    <w:p w14:paraId="7D627B1B" w14:textId="77777777" w:rsidR="009A11B5" w:rsidRDefault="009A11B5">
      <w:pPr>
        <w:jc w:val="both"/>
        <w:rPr>
          <w:sz w:val="24"/>
        </w:rPr>
      </w:pPr>
    </w:p>
    <w:p w14:paraId="4619AF9F" w14:textId="77777777" w:rsidR="009A11B5" w:rsidRDefault="009A11B5">
      <w:pPr>
        <w:jc w:val="both"/>
        <w:rPr>
          <w:sz w:val="24"/>
        </w:rPr>
      </w:pPr>
    </w:p>
    <w:p w14:paraId="6273477E" w14:textId="77777777" w:rsidR="009A11B5" w:rsidRDefault="009A11B5">
      <w:pPr>
        <w:jc w:val="both"/>
        <w:rPr>
          <w:sz w:val="24"/>
        </w:rPr>
      </w:pPr>
    </w:p>
    <w:p w14:paraId="7B8A99B7" w14:textId="77777777" w:rsidR="009A11B5" w:rsidRDefault="009A11B5">
      <w:pPr>
        <w:jc w:val="both"/>
        <w:rPr>
          <w:sz w:val="24"/>
        </w:rPr>
      </w:pPr>
    </w:p>
    <w:p w14:paraId="0F3805BB" w14:textId="77777777" w:rsidR="009A11B5" w:rsidRDefault="009A11B5">
      <w:pPr>
        <w:jc w:val="both"/>
        <w:rPr>
          <w:sz w:val="24"/>
        </w:rPr>
      </w:pPr>
    </w:p>
    <w:p w14:paraId="7340A156" w14:textId="77777777" w:rsidR="009A11B5" w:rsidRDefault="009A11B5">
      <w:pPr>
        <w:jc w:val="both"/>
        <w:rPr>
          <w:sz w:val="24"/>
        </w:rPr>
      </w:pPr>
    </w:p>
    <w:p w14:paraId="117A483F" w14:textId="77777777" w:rsidR="009A11B5" w:rsidRDefault="009A11B5">
      <w:pPr>
        <w:jc w:val="both"/>
        <w:rPr>
          <w:sz w:val="24"/>
        </w:rPr>
      </w:pPr>
    </w:p>
    <w:p w14:paraId="1B3250DC" w14:textId="77777777" w:rsidR="009A11B5" w:rsidRDefault="009A11B5">
      <w:pPr>
        <w:jc w:val="both"/>
        <w:rPr>
          <w:sz w:val="24"/>
        </w:rPr>
      </w:pPr>
    </w:p>
    <w:p w14:paraId="7454D5B2" w14:textId="77777777" w:rsidR="009A11B5" w:rsidRDefault="009A11B5">
      <w:pPr>
        <w:jc w:val="both"/>
        <w:rPr>
          <w:sz w:val="24"/>
        </w:rPr>
      </w:pPr>
    </w:p>
    <w:p w14:paraId="7596FC55" w14:textId="77777777" w:rsidR="009A11B5" w:rsidRDefault="009A11B5">
      <w:pPr>
        <w:jc w:val="both"/>
        <w:rPr>
          <w:sz w:val="24"/>
        </w:rPr>
      </w:pPr>
    </w:p>
    <w:p w14:paraId="3C5B2DA8" w14:textId="77777777" w:rsidR="009A11B5" w:rsidRDefault="009A11B5">
      <w:pPr>
        <w:jc w:val="both"/>
        <w:rPr>
          <w:sz w:val="24"/>
        </w:rPr>
      </w:pPr>
    </w:p>
    <w:p w14:paraId="10F36BB6" w14:textId="77777777" w:rsidR="009A11B5" w:rsidRDefault="009A11B5">
      <w:pPr>
        <w:jc w:val="both"/>
        <w:rPr>
          <w:sz w:val="24"/>
        </w:rPr>
      </w:pPr>
    </w:p>
    <w:p w14:paraId="6577EB40" w14:textId="77777777" w:rsidR="009A11B5" w:rsidRDefault="009A11B5">
      <w:pPr>
        <w:jc w:val="both"/>
        <w:rPr>
          <w:sz w:val="24"/>
        </w:rPr>
      </w:pPr>
    </w:p>
    <w:p w14:paraId="4488D0B0" w14:textId="77777777" w:rsidR="009A11B5" w:rsidRDefault="009A11B5">
      <w:pPr>
        <w:jc w:val="both"/>
        <w:rPr>
          <w:sz w:val="24"/>
        </w:rPr>
      </w:pPr>
    </w:p>
    <w:p w14:paraId="4FBAD2FE" w14:textId="77777777" w:rsidR="009A11B5" w:rsidRDefault="009A11B5">
      <w:pPr>
        <w:jc w:val="both"/>
        <w:rPr>
          <w:sz w:val="24"/>
        </w:rPr>
      </w:pPr>
    </w:p>
    <w:p w14:paraId="4D3D390F" w14:textId="77777777" w:rsidR="009A11B5" w:rsidRDefault="009A11B5">
      <w:pPr>
        <w:jc w:val="both"/>
        <w:rPr>
          <w:sz w:val="24"/>
        </w:rPr>
      </w:pPr>
    </w:p>
    <w:p w14:paraId="40C2C5AC" w14:textId="77777777" w:rsidR="009A11B5" w:rsidRDefault="009A11B5">
      <w:pPr>
        <w:jc w:val="both"/>
        <w:rPr>
          <w:sz w:val="24"/>
        </w:rPr>
      </w:pPr>
    </w:p>
    <w:p w14:paraId="0B262D6E" w14:textId="77777777" w:rsidR="009A11B5" w:rsidRDefault="009A11B5">
      <w:pPr>
        <w:jc w:val="both"/>
        <w:rPr>
          <w:sz w:val="24"/>
        </w:rPr>
      </w:pPr>
    </w:p>
    <w:p w14:paraId="52A9958C" w14:textId="77777777" w:rsidR="009A11B5" w:rsidRDefault="009A11B5">
      <w:pPr>
        <w:jc w:val="both"/>
        <w:rPr>
          <w:sz w:val="24"/>
        </w:rPr>
      </w:pPr>
    </w:p>
    <w:p w14:paraId="4EDB0BBA" w14:textId="77777777" w:rsidR="009A11B5" w:rsidRDefault="009A11B5">
      <w:pPr>
        <w:jc w:val="both"/>
        <w:rPr>
          <w:sz w:val="24"/>
        </w:rPr>
      </w:pPr>
    </w:p>
    <w:p w14:paraId="445DBFAD" w14:textId="77777777" w:rsidR="009A11B5" w:rsidRDefault="009A11B5">
      <w:pPr>
        <w:jc w:val="both"/>
        <w:rPr>
          <w:sz w:val="24"/>
        </w:rPr>
      </w:pPr>
    </w:p>
    <w:p w14:paraId="5B8F3945" w14:textId="77777777" w:rsidR="009A11B5" w:rsidRDefault="009A11B5">
      <w:pPr>
        <w:jc w:val="both"/>
        <w:rPr>
          <w:sz w:val="24"/>
        </w:rPr>
      </w:pPr>
    </w:p>
    <w:p w14:paraId="2094FBB6" w14:textId="77777777" w:rsidR="009A11B5" w:rsidRDefault="009A11B5">
      <w:pPr>
        <w:jc w:val="both"/>
        <w:rPr>
          <w:sz w:val="24"/>
        </w:rPr>
      </w:pPr>
    </w:p>
    <w:p w14:paraId="0E894153" w14:textId="77777777" w:rsidR="009A11B5" w:rsidRDefault="009A11B5">
      <w:pPr>
        <w:jc w:val="both"/>
        <w:rPr>
          <w:sz w:val="24"/>
        </w:rPr>
      </w:pPr>
    </w:p>
    <w:p w14:paraId="429BB637" w14:textId="77777777" w:rsidR="009A11B5" w:rsidRDefault="009A11B5">
      <w:pPr>
        <w:jc w:val="both"/>
        <w:rPr>
          <w:sz w:val="24"/>
        </w:rPr>
      </w:pPr>
    </w:p>
    <w:p w14:paraId="6AAA2422" w14:textId="77777777" w:rsidR="009A11B5" w:rsidRDefault="00591537">
      <w:pPr>
        <w:pStyle w:val="Heading4"/>
        <w:ind w:left="617"/>
      </w:pPr>
      <w:r>
        <w:t>LISTA DE VERIFICARE (CHECK-LIST)</w:t>
      </w:r>
    </w:p>
    <w:p w14:paraId="1C39297C" w14:textId="77777777" w:rsidR="009A11B5" w:rsidRDefault="00591537">
      <w:pPr>
        <w:ind w:left="610" w:right="555"/>
        <w:jc w:val="center"/>
        <w:rPr>
          <w:b/>
          <w:sz w:val="24"/>
        </w:rPr>
      </w:pPr>
      <w:r>
        <w:rPr>
          <w:b/>
          <w:sz w:val="24"/>
        </w:rPr>
        <w:t xml:space="preserve">A CONTRACTULUI DE PARTENERIAT </w:t>
      </w:r>
      <w:r>
        <w:rPr>
          <w:b/>
          <w:sz w:val="24"/>
        </w:rPr>
        <w:t>PUBLIC-PRIVAT</w:t>
      </w:r>
    </w:p>
    <w:p w14:paraId="57F93A8F" w14:textId="77777777" w:rsidR="009A11B5" w:rsidRDefault="009A11B5">
      <w:pPr>
        <w:ind w:left="611" w:right="555"/>
        <w:jc w:val="center"/>
        <w:rPr>
          <w:b/>
          <w:sz w:val="24"/>
        </w:rPr>
      </w:pPr>
    </w:p>
    <w:p w14:paraId="0F4868DA" w14:textId="77777777" w:rsidR="009A11B5" w:rsidRDefault="00591537">
      <w:pPr>
        <w:pStyle w:val="BodyText"/>
        <w:ind w:left="227"/>
        <w:jc w:val="both"/>
      </w:pPr>
      <w:r>
        <w:t>COD B.21.</w:t>
      </w:r>
    </w:p>
    <w:p w14:paraId="67EB320F" w14:textId="77777777" w:rsidR="009A11B5" w:rsidRDefault="009A11B5">
      <w:pPr>
        <w:pStyle w:val="BodyText"/>
        <w:spacing w:before="10" w:after="1"/>
        <w:jc w:val="both"/>
        <w:rPr>
          <w:sz w:val="27"/>
        </w:rPr>
      </w:pPr>
    </w:p>
    <w:tbl>
      <w:tblPr>
        <w:tblW w:w="7680" w:type="dxa"/>
        <w:tblInd w:w="1790" w:type="dxa"/>
        <w:tblLook w:val="01E0" w:firstRow="1" w:lastRow="1" w:firstColumn="1" w:lastColumn="1" w:noHBand="0" w:noVBand="0"/>
      </w:tblPr>
      <w:tblGrid>
        <w:gridCol w:w="706"/>
        <w:gridCol w:w="6974"/>
      </w:tblGrid>
      <w:tr w:rsidR="009A11B5" w14:paraId="790EFBC7" w14:textId="77777777">
        <w:trPr>
          <w:trHeight w:val="582"/>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tcPr>
          <w:p w14:paraId="44EC5280" w14:textId="77777777" w:rsidR="009A11B5" w:rsidRDefault="00591537">
            <w:pPr>
              <w:pStyle w:val="TableParagraph"/>
              <w:ind w:left="162" w:right="135" w:firstLine="19"/>
              <w:rPr>
                <w:bCs/>
                <w:sz w:val="20"/>
                <w:szCs w:val="20"/>
              </w:rPr>
            </w:pPr>
            <w:r>
              <w:rPr>
                <w:bCs/>
                <w:sz w:val="20"/>
                <w:szCs w:val="20"/>
              </w:rPr>
              <w:t>Nr. crt.</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tcPr>
          <w:p w14:paraId="3925C54D" w14:textId="77777777" w:rsidR="009A11B5" w:rsidRDefault="00591537">
            <w:pPr>
              <w:pStyle w:val="TableParagraph"/>
              <w:ind w:left="2256" w:right="2247"/>
              <w:rPr>
                <w:bCs/>
                <w:sz w:val="20"/>
                <w:szCs w:val="20"/>
              </w:rPr>
            </w:pPr>
            <w:r>
              <w:rPr>
                <w:bCs/>
                <w:sz w:val="20"/>
                <w:szCs w:val="20"/>
              </w:rPr>
              <w:t>Obiectivele verificarii</w:t>
            </w:r>
          </w:p>
        </w:tc>
      </w:tr>
      <w:tr w:rsidR="009A11B5" w14:paraId="1CE68665"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DDF535" w14:textId="77777777" w:rsidR="009A11B5" w:rsidRDefault="00591537">
            <w:pPr>
              <w:pStyle w:val="TableParagraph"/>
              <w:ind w:left="11"/>
              <w:rPr>
                <w:b/>
                <w:bCs/>
                <w:sz w:val="20"/>
                <w:szCs w:val="20"/>
              </w:rPr>
            </w:pPr>
            <w:r>
              <w:rPr>
                <w:rStyle w:val="Strong"/>
                <w:b w:val="0"/>
                <w:bCs w:val="0"/>
                <w:sz w:val="20"/>
                <w:szCs w:val="20"/>
              </w:rPr>
              <w:t>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14CC18" w14:textId="77777777" w:rsidR="009A11B5" w:rsidRDefault="00591537">
            <w:pPr>
              <w:pStyle w:val="TableParagraph"/>
              <w:ind w:left="13"/>
              <w:rPr>
                <w:b/>
                <w:bCs/>
                <w:sz w:val="20"/>
                <w:szCs w:val="20"/>
              </w:rPr>
            </w:pPr>
            <w:r>
              <w:rPr>
                <w:rStyle w:val="Strong"/>
                <w:b w:val="0"/>
                <w:bCs w:val="0"/>
                <w:sz w:val="20"/>
                <w:szCs w:val="20"/>
              </w:rPr>
              <w:t>Existenta documentelor justificative</w:t>
            </w:r>
          </w:p>
        </w:tc>
      </w:tr>
      <w:tr w:rsidR="009A11B5" w14:paraId="526C964A"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BE83B7" w14:textId="77777777" w:rsidR="009A11B5" w:rsidRDefault="00591537">
            <w:pPr>
              <w:pStyle w:val="TableParagraph"/>
              <w:ind w:left="11"/>
              <w:rPr>
                <w:sz w:val="20"/>
                <w:szCs w:val="20"/>
              </w:rPr>
            </w:pPr>
            <w:r>
              <w:rPr>
                <w:sz w:val="20"/>
                <w:szCs w:val="20"/>
              </w:rPr>
              <w:t>1.1.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CFF811" w14:textId="77777777" w:rsidR="009A11B5" w:rsidRDefault="00591537">
            <w:pPr>
              <w:pStyle w:val="TableParagraph"/>
              <w:ind w:left="13"/>
              <w:rPr>
                <w:sz w:val="20"/>
                <w:szCs w:val="20"/>
              </w:rPr>
            </w:pPr>
            <w:r>
              <w:rPr>
                <w:sz w:val="20"/>
                <w:szCs w:val="20"/>
              </w:rPr>
              <w:t>- Bugetul/Sursa de finantare, daca este cazul</w:t>
            </w:r>
          </w:p>
        </w:tc>
      </w:tr>
      <w:tr w:rsidR="009A11B5" w14:paraId="5CE6BD44" w14:textId="77777777">
        <w:trPr>
          <w:trHeight w:val="307"/>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CE874D" w14:textId="77777777" w:rsidR="009A11B5" w:rsidRDefault="00591537">
            <w:pPr>
              <w:pStyle w:val="TableParagraph"/>
              <w:ind w:left="11"/>
              <w:rPr>
                <w:sz w:val="20"/>
                <w:szCs w:val="20"/>
              </w:rPr>
            </w:pPr>
            <w:r>
              <w:rPr>
                <w:sz w:val="20"/>
                <w:szCs w:val="20"/>
              </w:rPr>
              <w:t>1.2.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295676" w14:textId="77777777" w:rsidR="009A11B5" w:rsidRDefault="00591537">
            <w:pPr>
              <w:pStyle w:val="TableParagraph"/>
              <w:ind w:left="13"/>
              <w:rPr>
                <w:sz w:val="20"/>
                <w:szCs w:val="20"/>
              </w:rPr>
            </w:pPr>
            <w:r>
              <w:rPr>
                <w:sz w:val="20"/>
                <w:szCs w:val="20"/>
              </w:rPr>
              <w:t>- Studiul de fundamentare, aprobat</w:t>
            </w:r>
          </w:p>
        </w:tc>
      </w:tr>
      <w:tr w:rsidR="009A11B5" w14:paraId="158C0B97"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F7AFB9" w14:textId="77777777" w:rsidR="009A11B5" w:rsidRDefault="00591537">
            <w:pPr>
              <w:pStyle w:val="TableParagraph"/>
              <w:ind w:left="11"/>
              <w:rPr>
                <w:sz w:val="20"/>
                <w:szCs w:val="20"/>
              </w:rPr>
            </w:pPr>
            <w:r>
              <w:rPr>
                <w:sz w:val="20"/>
                <w:szCs w:val="20"/>
              </w:rPr>
              <w:t>1.3.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1D13C4" w14:textId="77777777" w:rsidR="009A11B5" w:rsidRDefault="00591537">
            <w:pPr>
              <w:pStyle w:val="TableParagraph"/>
              <w:ind w:left="13"/>
              <w:rPr>
                <w:sz w:val="20"/>
                <w:szCs w:val="20"/>
              </w:rPr>
            </w:pPr>
            <w:r>
              <w:rPr>
                <w:sz w:val="20"/>
                <w:szCs w:val="20"/>
              </w:rPr>
              <w:t xml:space="preserve">- Acordul de asociere a doua sau mai multor </w:t>
            </w:r>
            <w:r>
              <w:rPr>
                <w:sz w:val="20"/>
                <w:szCs w:val="20"/>
              </w:rPr>
              <w:t>entitati publice, daca este cazul</w:t>
            </w:r>
          </w:p>
        </w:tc>
      </w:tr>
      <w:tr w:rsidR="009A11B5" w14:paraId="23A1EC76" w14:textId="77777777">
        <w:trPr>
          <w:trHeight w:val="580"/>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A55AFA" w14:textId="77777777" w:rsidR="009A11B5" w:rsidRDefault="00591537">
            <w:pPr>
              <w:pStyle w:val="TableParagraph"/>
              <w:ind w:left="11"/>
              <w:rPr>
                <w:sz w:val="20"/>
                <w:szCs w:val="20"/>
              </w:rPr>
            </w:pPr>
            <w:r>
              <w:rPr>
                <w:sz w:val="20"/>
                <w:szCs w:val="20"/>
              </w:rPr>
              <w:t>1.4.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9FE85C" w14:textId="77777777" w:rsidR="009A11B5" w:rsidRDefault="00591537">
            <w:pPr>
              <w:pStyle w:val="TableParagraph"/>
              <w:ind w:left="13" w:right="43"/>
              <w:rPr>
                <w:sz w:val="20"/>
                <w:szCs w:val="20"/>
              </w:rPr>
            </w:pPr>
            <w:r>
              <w:rPr>
                <w:sz w:val="20"/>
                <w:szCs w:val="20"/>
              </w:rPr>
              <w:t>- Contractul/Decizia/Ordinul de finantare, daca este cazul</w:t>
            </w:r>
          </w:p>
        </w:tc>
      </w:tr>
      <w:tr w:rsidR="009A11B5" w14:paraId="49212F27"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F938F2" w14:textId="77777777" w:rsidR="009A11B5" w:rsidRDefault="00591537">
            <w:pPr>
              <w:pStyle w:val="TableParagraph"/>
              <w:ind w:left="11"/>
              <w:rPr>
                <w:sz w:val="20"/>
                <w:szCs w:val="20"/>
              </w:rPr>
            </w:pPr>
            <w:r>
              <w:rPr>
                <w:sz w:val="20"/>
                <w:szCs w:val="20"/>
              </w:rPr>
              <w:t>1.5.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0A59BC" w14:textId="77777777" w:rsidR="009A11B5" w:rsidRDefault="00591537">
            <w:pPr>
              <w:pStyle w:val="TableParagraph"/>
              <w:ind w:left="13"/>
              <w:rPr>
                <w:sz w:val="20"/>
                <w:szCs w:val="20"/>
              </w:rPr>
            </w:pPr>
            <w:r>
              <w:rPr>
                <w:sz w:val="20"/>
                <w:szCs w:val="20"/>
              </w:rPr>
              <w:t xml:space="preserve">- Decizia conducatorului entitatii publice de organizare si punere în functiune a unitatii interne de coordonare a proiectelor de </w:t>
            </w:r>
            <w:r>
              <w:rPr>
                <w:sz w:val="20"/>
                <w:szCs w:val="20"/>
              </w:rPr>
              <w:t>parteneriat public-privat</w:t>
            </w:r>
          </w:p>
        </w:tc>
      </w:tr>
      <w:tr w:rsidR="009A11B5" w14:paraId="04E47444"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1ACB4E" w14:textId="77777777" w:rsidR="009A11B5" w:rsidRDefault="00591537">
            <w:pPr>
              <w:pStyle w:val="TableParagraph"/>
              <w:ind w:left="11"/>
              <w:rPr>
                <w:sz w:val="20"/>
                <w:szCs w:val="20"/>
              </w:rPr>
            </w:pPr>
            <w:r>
              <w:rPr>
                <w:sz w:val="20"/>
                <w:szCs w:val="20"/>
              </w:rPr>
              <w:t>1.6.</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F62489" w14:textId="77777777" w:rsidR="009A11B5" w:rsidRDefault="00591537">
            <w:pPr>
              <w:pStyle w:val="TableParagraph"/>
              <w:ind w:left="13"/>
              <w:rPr>
                <w:sz w:val="20"/>
                <w:szCs w:val="20"/>
              </w:rPr>
            </w:pPr>
            <w:r>
              <w:rPr>
                <w:sz w:val="20"/>
                <w:szCs w:val="20"/>
              </w:rPr>
              <w:t>- Strategia anuala de achizitii publice/sectoriale, daca este cazul</w:t>
            </w:r>
          </w:p>
        </w:tc>
      </w:tr>
      <w:tr w:rsidR="009A11B5" w14:paraId="6EBBC3F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4CF5AC" w14:textId="77777777" w:rsidR="009A11B5" w:rsidRDefault="00591537">
            <w:pPr>
              <w:pStyle w:val="TableParagraph"/>
              <w:ind w:left="11"/>
              <w:rPr>
                <w:sz w:val="20"/>
                <w:szCs w:val="20"/>
              </w:rPr>
            </w:pPr>
            <w:r>
              <w:rPr>
                <w:sz w:val="20"/>
                <w:szCs w:val="20"/>
              </w:rPr>
              <w:t>1.7.</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799E53" w14:textId="77777777" w:rsidR="009A11B5" w:rsidRDefault="00591537">
            <w:pPr>
              <w:pStyle w:val="TableParagraph"/>
              <w:ind w:left="13"/>
              <w:rPr>
                <w:sz w:val="20"/>
                <w:szCs w:val="20"/>
              </w:rPr>
            </w:pPr>
            <w:r>
              <w:rPr>
                <w:sz w:val="20"/>
                <w:szCs w:val="20"/>
              </w:rPr>
              <w:t>- Programul anual al achizitiilor publice/sectoriale, daca este cazul</w:t>
            </w:r>
          </w:p>
        </w:tc>
      </w:tr>
      <w:tr w:rsidR="009A11B5" w14:paraId="084AA193"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5AF26B" w14:textId="77777777" w:rsidR="009A11B5" w:rsidRDefault="00591537">
            <w:pPr>
              <w:pStyle w:val="TableParagraph"/>
              <w:ind w:left="11"/>
              <w:rPr>
                <w:sz w:val="20"/>
                <w:szCs w:val="20"/>
              </w:rPr>
            </w:pPr>
            <w:r>
              <w:rPr>
                <w:sz w:val="20"/>
                <w:szCs w:val="20"/>
              </w:rPr>
              <w:t>1.8.</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12B230" w14:textId="77777777" w:rsidR="009A11B5" w:rsidRDefault="00591537">
            <w:pPr>
              <w:pStyle w:val="TableParagraph"/>
              <w:ind w:left="13"/>
              <w:rPr>
                <w:sz w:val="20"/>
                <w:szCs w:val="20"/>
              </w:rPr>
            </w:pPr>
            <w:r>
              <w:rPr>
                <w:sz w:val="20"/>
                <w:szCs w:val="20"/>
              </w:rPr>
              <w:t xml:space="preserve">- Programul achizitiilor publice/sectoriale la nivel de proiect (în cazul </w:t>
            </w:r>
            <w:r>
              <w:rPr>
                <w:sz w:val="20"/>
                <w:szCs w:val="20"/>
              </w:rPr>
              <w:t>proiectelor finantate din fonduri nerambursabile), daca este cazul</w:t>
            </w:r>
          </w:p>
        </w:tc>
      </w:tr>
      <w:tr w:rsidR="009A11B5" w14:paraId="3760D8A9"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25387B" w14:textId="77777777" w:rsidR="009A11B5" w:rsidRDefault="00591537">
            <w:pPr>
              <w:pStyle w:val="TableParagraph"/>
              <w:ind w:left="11"/>
              <w:rPr>
                <w:sz w:val="20"/>
                <w:szCs w:val="20"/>
              </w:rPr>
            </w:pPr>
            <w:r>
              <w:rPr>
                <w:sz w:val="20"/>
                <w:szCs w:val="20"/>
              </w:rPr>
              <w:t>1.9.</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F48360" w14:textId="77777777" w:rsidR="009A11B5" w:rsidRDefault="00591537">
            <w:pPr>
              <w:pStyle w:val="TableParagraph"/>
              <w:ind w:left="13"/>
              <w:rPr>
                <w:sz w:val="20"/>
                <w:szCs w:val="20"/>
              </w:rPr>
            </w:pPr>
            <w:r>
              <w:rPr>
                <w:sz w:val="20"/>
                <w:szCs w:val="20"/>
              </w:rPr>
              <w:t>- Strategia de contractare</w:t>
            </w:r>
          </w:p>
        </w:tc>
      </w:tr>
      <w:tr w:rsidR="009A11B5" w14:paraId="7DFA038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649C9F" w14:textId="77777777" w:rsidR="009A11B5" w:rsidRDefault="00591537">
            <w:pPr>
              <w:pStyle w:val="TableParagraph"/>
              <w:ind w:left="11"/>
              <w:rPr>
                <w:sz w:val="20"/>
                <w:szCs w:val="20"/>
              </w:rPr>
            </w:pPr>
            <w:r>
              <w:rPr>
                <w:sz w:val="20"/>
                <w:szCs w:val="20"/>
              </w:rPr>
              <w:t>1.10.</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D92F57" w14:textId="77777777" w:rsidR="009A11B5" w:rsidRDefault="00591537">
            <w:pPr>
              <w:pStyle w:val="TableParagraph"/>
              <w:ind w:left="13"/>
              <w:rPr>
                <w:sz w:val="20"/>
                <w:szCs w:val="20"/>
              </w:rPr>
            </w:pPr>
            <w:r>
              <w:rPr>
                <w:sz w:val="20"/>
                <w:szCs w:val="20"/>
              </w:rPr>
              <w:t>- Fisa obiectivului/proiectului/categoriei de investitii, daca este cazul</w:t>
            </w:r>
          </w:p>
        </w:tc>
      </w:tr>
      <w:tr w:rsidR="009A11B5" w14:paraId="4DBBCF4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674E73" w14:textId="77777777" w:rsidR="009A11B5" w:rsidRDefault="00591537">
            <w:pPr>
              <w:pStyle w:val="TableParagraph"/>
              <w:ind w:left="11"/>
              <w:rPr>
                <w:sz w:val="20"/>
                <w:szCs w:val="20"/>
              </w:rPr>
            </w:pPr>
            <w:r>
              <w:rPr>
                <w:sz w:val="20"/>
                <w:szCs w:val="20"/>
              </w:rPr>
              <w:t>1.11.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399953" w14:textId="77777777" w:rsidR="009A11B5" w:rsidRDefault="00591537">
            <w:pPr>
              <w:pStyle w:val="TableParagraph"/>
              <w:ind w:left="13"/>
              <w:rPr>
                <w:sz w:val="20"/>
                <w:szCs w:val="20"/>
              </w:rPr>
            </w:pPr>
            <w:r>
              <w:rPr>
                <w:sz w:val="20"/>
                <w:szCs w:val="20"/>
              </w:rPr>
              <w:t xml:space="preserve">- Lista detaliata pentru alte cheltuieli de investitii, daca </w:t>
            </w:r>
            <w:r>
              <w:rPr>
                <w:sz w:val="20"/>
                <w:szCs w:val="20"/>
              </w:rPr>
              <w:t>este cazul</w:t>
            </w:r>
          </w:p>
        </w:tc>
      </w:tr>
      <w:tr w:rsidR="009A11B5" w14:paraId="1FCF3BFC"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0AE31B" w14:textId="77777777" w:rsidR="009A11B5" w:rsidRDefault="00591537">
            <w:pPr>
              <w:pStyle w:val="TableParagraph"/>
              <w:ind w:left="11"/>
              <w:rPr>
                <w:sz w:val="20"/>
                <w:szCs w:val="20"/>
              </w:rPr>
            </w:pPr>
            <w:r>
              <w:rPr>
                <w:sz w:val="20"/>
                <w:szCs w:val="20"/>
              </w:rPr>
              <w:t>1.12.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B74B43" w14:textId="77777777" w:rsidR="009A11B5" w:rsidRDefault="00591537">
            <w:pPr>
              <w:pStyle w:val="TableParagraph"/>
              <w:ind w:left="13"/>
              <w:rPr>
                <w:sz w:val="20"/>
                <w:szCs w:val="20"/>
              </w:rPr>
            </w:pPr>
            <w:r>
              <w:rPr>
                <w:sz w:val="20"/>
                <w:szCs w:val="20"/>
              </w:rPr>
              <w:t>- Documentatia de atribuire completa, asa cum a fost publicata în SEAP, clarificari la documentatia de atribuire, daca este cazul</w:t>
            </w:r>
          </w:p>
        </w:tc>
      </w:tr>
      <w:tr w:rsidR="009A11B5" w14:paraId="0FD7628C"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3CE2B9" w14:textId="77777777" w:rsidR="009A11B5" w:rsidRDefault="00591537">
            <w:pPr>
              <w:pStyle w:val="TableParagraph"/>
              <w:ind w:left="11"/>
              <w:rPr>
                <w:sz w:val="20"/>
                <w:szCs w:val="20"/>
              </w:rPr>
            </w:pPr>
            <w:r>
              <w:rPr>
                <w:sz w:val="20"/>
                <w:szCs w:val="20"/>
              </w:rPr>
              <w:t>1.13.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D2CB8A" w14:textId="77777777" w:rsidR="009A11B5" w:rsidRDefault="00591537">
            <w:pPr>
              <w:pStyle w:val="TableParagraph"/>
              <w:ind w:left="13"/>
              <w:rPr>
                <w:sz w:val="20"/>
                <w:szCs w:val="20"/>
              </w:rPr>
            </w:pPr>
            <w:r>
              <w:rPr>
                <w:sz w:val="20"/>
                <w:szCs w:val="20"/>
              </w:rPr>
              <w:t xml:space="preserve">- Contestatii la documentatia de atribuire, daca este cazul, si documentele privind </w:t>
            </w:r>
            <w:r>
              <w:rPr>
                <w:sz w:val="20"/>
                <w:szCs w:val="20"/>
              </w:rPr>
              <w:t>solutionarea</w:t>
            </w:r>
          </w:p>
        </w:tc>
      </w:tr>
      <w:tr w:rsidR="009A11B5" w14:paraId="2C08DAF9"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EC609C" w14:textId="77777777" w:rsidR="009A11B5" w:rsidRDefault="00591537">
            <w:pPr>
              <w:pStyle w:val="TableParagraph"/>
              <w:ind w:left="11"/>
              <w:rPr>
                <w:sz w:val="20"/>
                <w:szCs w:val="20"/>
              </w:rPr>
            </w:pPr>
            <w:r>
              <w:rPr>
                <w:sz w:val="20"/>
                <w:szCs w:val="20"/>
              </w:rPr>
              <w:t>1.14.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433304" w14:textId="77777777" w:rsidR="009A11B5" w:rsidRDefault="00591537">
            <w:pPr>
              <w:pStyle w:val="TableParagraph"/>
              <w:ind w:left="13"/>
              <w:rPr>
                <w:sz w:val="20"/>
                <w:szCs w:val="20"/>
              </w:rPr>
            </w:pPr>
            <w:r>
              <w:rPr>
                <w:sz w:val="20"/>
                <w:szCs w:val="20"/>
              </w:rPr>
              <w:t>- Anuntul de participare/simplificat/de concurs publicat în SEAP/anuntul de intentie valabil în mod continuu sau invitatia de participare, erate, clarificari publicate, dupa caz</w:t>
            </w:r>
          </w:p>
        </w:tc>
      </w:tr>
      <w:tr w:rsidR="009A11B5" w14:paraId="231AC263"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C556F9" w14:textId="77777777" w:rsidR="009A11B5" w:rsidRDefault="00591537">
            <w:pPr>
              <w:pStyle w:val="TableParagraph"/>
              <w:ind w:left="11"/>
              <w:rPr>
                <w:sz w:val="20"/>
                <w:szCs w:val="20"/>
              </w:rPr>
            </w:pPr>
            <w:r>
              <w:rPr>
                <w:sz w:val="20"/>
                <w:szCs w:val="20"/>
              </w:rPr>
              <w:t>1.15.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A68A77" w14:textId="77777777" w:rsidR="009A11B5" w:rsidRDefault="00591537">
            <w:pPr>
              <w:pStyle w:val="TableParagraph"/>
              <w:ind w:left="13"/>
              <w:rPr>
                <w:sz w:val="20"/>
                <w:szCs w:val="20"/>
              </w:rPr>
            </w:pPr>
            <w:r>
              <w:rPr>
                <w:sz w:val="20"/>
                <w:szCs w:val="20"/>
              </w:rPr>
              <w:t>- Anuntul de concesionare/invitatia de concesionare</w:t>
            </w:r>
            <w:r>
              <w:rPr>
                <w:sz w:val="20"/>
                <w:szCs w:val="20"/>
              </w:rPr>
              <w:t>/anuntul de concesiune simplificat/anuntul de intentie publicat în SEAP, clarificari publicate, daca este cazul, sau invitatia de participare publicata în SEAP, erate publicate, daca este cazul</w:t>
            </w:r>
          </w:p>
        </w:tc>
      </w:tr>
      <w:tr w:rsidR="009A11B5" w14:paraId="1C71F93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A00A8F" w14:textId="77777777" w:rsidR="009A11B5" w:rsidRDefault="00591537">
            <w:pPr>
              <w:pStyle w:val="TableParagraph"/>
              <w:ind w:left="11"/>
              <w:rPr>
                <w:sz w:val="20"/>
                <w:szCs w:val="20"/>
              </w:rPr>
            </w:pPr>
            <w:r>
              <w:rPr>
                <w:sz w:val="20"/>
                <w:szCs w:val="20"/>
              </w:rPr>
              <w:t>1.16.</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C1EB70" w14:textId="77777777" w:rsidR="009A11B5" w:rsidRDefault="00591537">
            <w:pPr>
              <w:pStyle w:val="TableParagraph"/>
              <w:ind w:left="13"/>
              <w:rPr>
                <w:sz w:val="20"/>
                <w:szCs w:val="20"/>
              </w:rPr>
            </w:pPr>
            <w:r>
              <w:rPr>
                <w:sz w:val="20"/>
                <w:szCs w:val="20"/>
              </w:rPr>
              <w:t>- Oferta desemnata câstigatoare si clarificarile aferen</w:t>
            </w:r>
            <w:r>
              <w:rPr>
                <w:sz w:val="20"/>
                <w:szCs w:val="20"/>
              </w:rPr>
              <w:t>te ofertei, daca este cazul</w:t>
            </w:r>
          </w:p>
        </w:tc>
      </w:tr>
      <w:tr w:rsidR="009A11B5" w14:paraId="1DC6F4B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725812" w14:textId="77777777" w:rsidR="009A11B5" w:rsidRDefault="00591537">
            <w:pPr>
              <w:pStyle w:val="TableParagraph"/>
              <w:ind w:left="11"/>
              <w:rPr>
                <w:sz w:val="20"/>
                <w:szCs w:val="20"/>
              </w:rPr>
            </w:pPr>
            <w:r>
              <w:rPr>
                <w:sz w:val="20"/>
                <w:szCs w:val="20"/>
              </w:rPr>
              <w:t>1.17.</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A98102" w14:textId="77777777" w:rsidR="009A11B5" w:rsidRDefault="00591537">
            <w:pPr>
              <w:pStyle w:val="TableParagraph"/>
              <w:ind w:left="13"/>
              <w:rPr>
                <w:sz w:val="20"/>
                <w:szCs w:val="20"/>
              </w:rPr>
            </w:pPr>
            <w:r>
              <w:rPr>
                <w:sz w:val="20"/>
                <w:szCs w:val="20"/>
              </w:rPr>
              <w:t>- Actul de numire/desemnare a comisiei de evaluare/negociere/coordonare si supervizare sau a juriului, dupa caz</w:t>
            </w:r>
          </w:p>
        </w:tc>
      </w:tr>
      <w:tr w:rsidR="009A11B5" w14:paraId="15568D5D"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A77CF4" w14:textId="77777777" w:rsidR="009A11B5" w:rsidRDefault="00591537">
            <w:pPr>
              <w:pStyle w:val="TableParagraph"/>
              <w:ind w:left="11"/>
              <w:rPr>
                <w:sz w:val="20"/>
                <w:szCs w:val="20"/>
              </w:rPr>
            </w:pPr>
            <w:r>
              <w:rPr>
                <w:sz w:val="20"/>
                <w:szCs w:val="20"/>
              </w:rPr>
              <w:t>1.18.</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71805E" w14:textId="77777777" w:rsidR="009A11B5" w:rsidRDefault="00591537">
            <w:pPr>
              <w:pStyle w:val="TableParagraph"/>
              <w:ind w:left="13"/>
              <w:rPr>
                <w:sz w:val="20"/>
                <w:szCs w:val="20"/>
              </w:rPr>
            </w:pPr>
            <w:r>
              <w:rPr>
                <w:sz w:val="20"/>
                <w:szCs w:val="20"/>
              </w:rPr>
              <w:t>- Procesul-verbal de deschidere a ofertelor si dovada transmiterii acestuia candidatilor (aplicabil pr</w:t>
            </w:r>
            <w:r>
              <w:rPr>
                <w:sz w:val="20"/>
                <w:szCs w:val="20"/>
              </w:rPr>
              <w:t>ocedurilor offline, dialog competitiv, negociere competitiva, parteneriat pentru inovare, procedura simplificata desfasurata în mai multe etape)</w:t>
            </w:r>
          </w:p>
        </w:tc>
      </w:tr>
      <w:tr w:rsidR="009A11B5" w14:paraId="7EBCE30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79DBE3" w14:textId="77777777" w:rsidR="009A11B5" w:rsidRDefault="00591537">
            <w:pPr>
              <w:pStyle w:val="TableParagraph"/>
              <w:ind w:left="11"/>
              <w:rPr>
                <w:sz w:val="20"/>
                <w:szCs w:val="20"/>
              </w:rPr>
            </w:pPr>
            <w:r>
              <w:rPr>
                <w:sz w:val="20"/>
                <w:szCs w:val="20"/>
              </w:rPr>
              <w:t>1.19.</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F568A9" w14:textId="77777777" w:rsidR="009A11B5" w:rsidRDefault="00591537">
            <w:pPr>
              <w:pStyle w:val="TableParagraph"/>
              <w:ind w:left="13"/>
              <w:rPr>
                <w:sz w:val="20"/>
                <w:szCs w:val="20"/>
              </w:rPr>
            </w:pPr>
            <w:r>
              <w:rPr>
                <w:sz w:val="20"/>
                <w:szCs w:val="20"/>
              </w:rPr>
              <w:t>- Raportul procedurii de atribuire</w:t>
            </w:r>
          </w:p>
        </w:tc>
      </w:tr>
      <w:tr w:rsidR="009A11B5" w14:paraId="3E7BA45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5E4FE5" w14:textId="77777777" w:rsidR="009A11B5" w:rsidRDefault="00591537">
            <w:pPr>
              <w:pStyle w:val="TableParagraph"/>
              <w:ind w:left="11"/>
              <w:rPr>
                <w:sz w:val="20"/>
                <w:szCs w:val="20"/>
              </w:rPr>
            </w:pPr>
            <w:r>
              <w:rPr>
                <w:sz w:val="20"/>
                <w:szCs w:val="20"/>
              </w:rPr>
              <w:t>1.20.</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2BE1A0" w14:textId="77777777" w:rsidR="009A11B5" w:rsidRDefault="00591537">
            <w:pPr>
              <w:pStyle w:val="TableParagraph"/>
              <w:ind w:left="13"/>
              <w:rPr>
                <w:sz w:val="20"/>
                <w:szCs w:val="20"/>
              </w:rPr>
            </w:pPr>
            <w:r>
              <w:rPr>
                <w:sz w:val="20"/>
                <w:szCs w:val="20"/>
              </w:rPr>
              <w:t xml:space="preserve">- Documentele de solutionare a contestatiilor privind </w:t>
            </w:r>
            <w:r>
              <w:rPr>
                <w:sz w:val="20"/>
                <w:szCs w:val="20"/>
              </w:rPr>
              <w:t>rezultatul procedurii de atribuire, daca este cazul</w:t>
            </w:r>
          </w:p>
        </w:tc>
      </w:tr>
      <w:tr w:rsidR="009A11B5" w14:paraId="7DA22CF0"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5DA3E9" w14:textId="77777777" w:rsidR="009A11B5" w:rsidRDefault="00591537">
            <w:pPr>
              <w:pStyle w:val="TableParagraph"/>
              <w:ind w:left="11"/>
              <w:rPr>
                <w:sz w:val="20"/>
                <w:szCs w:val="20"/>
              </w:rPr>
            </w:pPr>
            <w:r>
              <w:rPr>
                <w:sz w:val="20"/>
                <w:szCs w:val="20"/>
              </w:rPr>
              <w:t>1.21.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65DB7E" w14:textId="77777777" w:rsidR="009A11B5" w:rsidRDefault="00591537">
            <w:pPr>
              <w:pStyle w:val="TableParagraph"/>
              <w:ind w:left="13"/>
              <w:rPr>
                <w:sz w:val="20"/>
                <w:szCs w:val="20"/>
              </w:rPr>
            </w:pPr>
            <w:r>
              <w:rPr>
                <w:sz w:val="20"/>
                <w:szCs w:val="20"/>
              </w:rPr>
              <w:t>- Comunicarea privind rezultatul aplicarii procedurii de atribuire</w:t>
            </w:r>
          </w:p>
        </w:tc>
      </w:tr>
      <w:tr w:rsidR="009A11B5" w14:paraId="73B811A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A2EDEB" w14:textId="77777777" w:rsidR="009A11B5" w:rsidRDefault="00591537">
            <w:pPr>
              <w:pStyle w:val="TableParagraph"/>
              <w:ind w:left="11"/>
              <w:rPr>
                <w:sz w:val="20"/>
                <w:szCs w:val="20"/>
              </w:rPr>
            </w:pPr>
            <w:r>
              <w:rPr>
                <w:sz w:val="20"/>
                <w:szCs w:val="20"/>
              </w:rPr>
              <w:t>1.22.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8E3E96"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Alte </w:t>
            </w:r>
            <w:proofErr w:type="spellStart"/>
            <w:r>
              <w:rPr>
                <w:rFonts w:ascii="Arial" w:hAnsi="Arial" w:cs="Arial"/>
                <w:sz w:val="20"/>
                <w:szCs w:val="20"/>
              </w:rPr>
              <w:t>documente</w:t>
            </w:r>
            <w:proofErr w:type="spellEnd"/>
            <w:r>
              <w:rPr>
                <w:rFonts w:ascii="Arial" w:hAnsi="Arial" w:cs="Arial"/>
                <w:sz w:val="20"/>
                <w:szCs w:val="20"/>
              </w:rPr>
              <w:t xml:space="preserve"> specifice</w:t>
            </w:r>
            <w:r>
              <w:rPr>
                <w:rFonts w:ascii="Arial" w:hAnsi="Arial" w:cs="Arial"/>
                <w:sz w:val="20"/>
                <w:szCs w:val="20"/>
                <w:vertAlign w:val="superscript"/>
              </w:rPr>
              <w:t>3</w:t>
            </w:r>
          </w:p>
          <w:p w14:paraId="5604081D" w14:textId="77777777" w:rsidR="009A11B5" w:rsidRDefault="00591537">
            <w:pPr>
              <w:pStyle w:val="TableParagraph"/>
              <w:ind w:left="13"/>
              <w:rPr>
                <w:sz w:val="20"/>
                <w:szCs w:val="20"/>
              </w:rPr>
            </w:pPr>
            <w:r>
              <w:rPr>
                <w:sz w:val="20"/>
                <w:szCs w:val="20"/>
              </w:rPr>
              <w:t> </w:t>
            </w:r>
          </w:p>
        </w:tc>
      </w:tr>
      <w:tr w:rsidR="009A11B5" w14:paraId="2BF227C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8B358C" w14:textId="77777777" w:rsidR="009A11B5" w:rsidRDefault="00591537">
            <w:pPr>
              <w:pStyle w:val="TableParagraph"/>
              <w:ind w:left="11"/>
              <w:rPr>
                <w:b/>
                <w:bCs/>
                <w:sz w:val="20"/>
                <w:szCs w:val="20"/>
              </w:rPr>
            </w:pPr>
            <w:r>
              <w:rPr>
                <w:rStyle w:val="Strong"/>
                <w:b w:val="0"/>
                <w:bCs w:val="0"/>
                <w:sz w:val="20"/>
                <w:szCs w:val="20"/>
              </w:rPr>
              <w:lastRenderedPageBreak/>
              <w:t>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922715" w14:textId="77777777" w:rsidR="009A11B5" w:rsidRDefault="00591537">
            <w:pPr>
              <w:pStyle w:val="TableParagraph"/>
              <w:ind w:left="13"/>
              <w:rPr>
                <w:b/>
                <w:bCs/>
                <w:sz w:val="20"/>
                <w:szCs w:val="20"/>
              </w:rPr>
            </w:pPr>
            <w:r>
              <w:rPr>
                <w:rStyle w:val="Strong"/>
                <w:b w:val="0"/>
                <w:bCs w:val="0"/>
                <w:sz w:val="20"/>
                <w:szCs w:val="20"/>
              </w:rPr>
              <w:t xml:space="preserve">Existenta avizelor/certificarilor conducatorului compartimentului </w:t>
            </w:r>
            <w:r>
              <w:rPr>
                <w:rStyle w:val="Strong"/>
                <w:b w:val="0"/>
                <w:bCs w:val="0"/>
                <w:sz w:val="20"/>
                <w:szCs w:val="20"/>
              </w:rPr>
              <w:t>juridic/financiar-contabil/de specialitate emitent, precum si a vizelor, aprobarilor, altor semnaturi, conform prevederilor legale si procedurilor interne, dupa caz, pentru:</w:t>
            </w:r>
          </w:p>
        </w:tc>
      </w:tr>
      <w:tr w:rsidR="009A11B5" w14:paraId="0D4288A6"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EC93ED" w14:textId="77777777" w:rsidR="009A11B5" w:rsidRDefault="00591537">
            <w:pPr>
              <w:pStyle w:val="TableParagraph"/>
              <w:ind w:left="11"/>
              <w:rPr>
                <w:sz w:val="20"/>
                <w:szCs w:val="20"/>
              </w:rPr>
            </w:pPr>
            <w:r>
              <w:rPr>
                <w:sz w:val="20"/>
                <w:szCs w:val="20"/>
              </w:rPr>
              <w:t>2.1.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F39908" w14:textId="77777777" w:rsidR="009A11B5" w:rsidRDefault="00591537">
            <w:pPr>
              <w:pStyle w:val="TableParagraph"/>
              <w:ind w:left="13"/>
              <w:rPr>
                <w:sz w:val="20"/>
                <w:szCs w:val="20"/>
              </w:rPr>
            </w:pPr>
            <w:r>
              <w:rPr>
                <w:sz w:val="20"/>
                <w:szCs w:val="20"/>
              </w:rPr>
              <w:t>- Documentele justificative de la pct. 1</w:t>
            </w:r>
          </w:p>
        </w:tc>
      </w:tr>
      <w:tr w:rsidR="009A11B5" w14:paraId="1A67A86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80F962" w14:textId="77777777" w:rsidR="009A11B5" w:rsidRDefault="00591537">
            <w:pPr>
              <w:pStyle w:val="TableParagraph"/>
              <w:ind w:left="11"/>
              <w:rPr>
                <w:sz w:val="20"/>
                <w:szCs w:val="20"/>
              </w:rPr>
            </w:pPr>
            <w:r>
              <w:rPr>
                <w:sz w:val="20"/>
                <w:szCs w:val="20"/>
              </w:rPr>
              <w:t>2.2.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EBFD78" w14:textId="77777777" w:rsidR="009A11B5" w:rsidRDefault="00591537">
            <w:pPr>
              <w:pStyle w:val="TableParagraph"/>
              <w:ind w:left="13"/>
              <w:rPr>
                <w:sz w:val="20"/>
                <w:szCs w:val="20"/>
              </w:rPr>
            </w:pPr>
            <w:r>
              <w:rPr>
                <w:sz w:val="20"/>
                <w:szCs w:val="20"/>
              </w:rPr>
              <w:t xml:space="preserve">- Contractul de </w:t>
            </w:r>
            <w:r>
              <w:rPr>
                <w:sz w:val="20"/>
                <w:szCs w:val="20"/>
              </w:rPr>
              <w:t>parteneriat public-privat</w:t>
            </w:r>
          </w:p>
        </w:tc>
      </w:tr>
      <w:tr w:rsidR="009A11B5" w14:paraId="46D3902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B46005" w14:textId="77777777" w:rsidR="009A11B5" w:rsidRDefault="00591537">
            <w:pPr>
              <w:pStyle w:val="TableParagraph"/>
              <w:ind w:left="11"/>
              <w:rPr>
                <w:sz w:val="20"/>
                <w:szCs w:val="20"/>
              </w:rPr>
            </w:pPr>
            <w:r>
              <w:rPr>
                <w:sz w:val="20"/>
                <w:szCs w:val="20"/>
              </w:rPr>
              <w:t>2.3.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D4692C" w14:textId="77777777" w:rsidR="009A11B5" w:rsidRDefault="00591537">
            <w:pPr>
              <w:pStyle w:val="TableParagraph"/>
              <w:ind w:left="13"/>
              <w:rPr>
                <w:sz w:val="20"/>
                <w:szCs w:val="20"/>
              </w:rPr>
            </w:pPr>
            <w:r>
              <w:rPr>
                <w:sz w:val="20"/>
                <w:szCs w:val="20"/>
              </w:rPr>
              <w:t>- Propunerea de angajare a unei cheltuieli în limita creditelor de angajament, propunerea de angajare a unei cheltuieli în limita creditelor bugetare, angajamentul bugetar individual/global, daca este cazul</w:t>
            </w:r>
          </w:p>
        </w:tc>
      </w:tr>
      <w:tr w:rsidR="009A11B5" w14:paraId="148523A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4E19D6" w14:textId="77777777" w:rsidR="009A11B5" w:rsidRDefault="00591537">
            <w:pPr>
              <w:pStyle w:val="TableParagraph"/>
              <w:ind w:left="11"/>
              <w:rPr>
                <w:b/>
                <w:bCs/>
                <w:sz w:val="20"/>
                <w:szCs w:val="20"/>
              </w:rPr>
            </w:pPr>
            <w:r>
              <w:rPr>
                <w:rStyle w:val="Strong"/>
                <w:b w:val="0"/>
                <w:bCs w:val="0"/>
                <w:sz w:val="20"/>
                <w:szCs w:val="20"/>
              </w:rPr>
              <w:t>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41EF45" w14:textId="77777777" w:rsidR="009A11B5" w:rsidRDefault="00591537">
            <w:pPr>
              <w:pStyle w:val="TableParagraph"/>
              <w:ind w:left="13"/>
              <w:rPr>
                <w:b/>
                <w:bCs/>
                <w:sz w:val="20"/>
                <w:szCs w:val="20"/>
              </w:rPr>
            </w:pPr>
            <w:r>
              <w:rPr>
                <w:rStyle w:val="Strong"/>
                <w:b w:val="0"/>
                <w:bCs w:val="0"/>
                <w:sz w:val="20"/>
                <w:szCs w:val="20"/>
              </w:rPr>
              <w:t>Valoarea cont</w:t>
            </w:r>
            <w:r>
              <w:rPr>
                <w:rStyle w:val="Strong"/>
                <w:b w:val="0"/>
                <w:bCs w:val="0"/>
                <w:sz w:val="20"/>
                <w:szCs w:val="20"/>
              </w:rPr>
              <w:t>ractului sa se încadreze în:</w:t>
            </w:r>
          </w:p>
        </w:tc>
      </w:tr>
      <w:tr w:rsidR="009A11B5" w14:paraId="24B6CEF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B67631" w14:textId="77777777" w:rsidR="009A11B5" w:rsidRDefault="00591537">
            <w:pPr>
              <w:pStyle w:val="TableParagraph"/>
              <w:ind w:left="11"/>
              <w:rPr>
                <w:sz w:val="20"/>
                <w:szCs w:val="20"/>
              </w:rPr>
            </w:pPr>
            <w:r>
              <w:rPr>
                <w:sz w:val="20"/>
                <w:szCs w:val="20"/>
              </w:rPr>
              <w:t>3.1.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E1278B" w14:textId="77777777" w:rsidR="009A11B5" w:rsidRDefault="00591537">
            <w:pPr>
              <w:pStyle w:val="TableParagraph"/>
              <w:ind w:left="13"/>
              <w:rPr>
                <w:sz w:val="20"/>
                <w:szCs w:val="20"/>
              </w:rPr>
            </w:pPr>
            <w:r>
              <w:rPr>
                <w:sz w:val="20"/>
                <w:szCs w:val="20"/>
              </w:rPr>
              <w:t>- nivelul creditelor bugetare si/sau de angajament, daca este cazul</w:t>
            </w:r>
          </w:p>
        </w:tc>
      </w:tr>
      <w:tr w:rsidR="009A11B5" w14:paraId="4A496E4C"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2FDBC4" w14:textId="77777777" w:rsidR="009A11B5" w:rsidRDefault="00591537">
            <w:pPr>
              <w:pStyle w:val="TableParagraph"/>
              <w:ind w:left="11"/>
              <w:rPr>
                <w:sz w:val="20"/>
                <w:szCs w:val="20"/>
              </w:rPr>
            </w:pPr>
            <w:r>
              <w:rPr>
                <w:sz w:val="20"/>
                <w:szCs w:val="20"/>
              </w:rPr>
              <w:t>3.2.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0E9A7D" w14:textId="77777777" w:rsidR="009A11B5" w:rsidRDefault="00591537">
            <w:pPr>
              <w:pStyle w:val="TableParagraph"/>
              <w:ind w:left="13"/>
              <w:rPr>
                <w:sz w:val="20"/>
                <w:szCs w:val="20"/>
              </w:rPr>
            </w:pPr>
            <w:r>
              <w:rPr>
                <w:sz w:val="20"/>
                <w:szCs w:val="20"/>
              </w:rPr>
              <w:t>- nivelul angajamentului bugetar, daca este cazul</w:t>
            </w:r>
          </w:p>
        </w:tc>
      </w:tr>
      <w:tr w:rsidR="009A11B5" w14:paraId="6AC28C54"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193EFC" w14:textId="77777777" w:rsidR="009A11B5" w:rsidRDefault="00591537">
            <w:pPr>
              <w:pStyle w:val="TableParagraph"/>
              <w:ind w:left="11"/>
              <w:rPr>
                <w:sz w:val="20"/>
                <w:szCs w:val="20"/>
              </w:rPr>
            </w:pPr>
            <w:r>
              <w:rPr>
                <w:sz w:val="20"/>
                <w:szCs w:val="20"/>
              </w:rPr>
              <w:t>3.3.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924089" w14:textId="77777777" w:rsidR="009A11B5" w:rsidRDefault="00591537">
            <w:pPr>
              <w:pStyle w:val="TableParagraph"/>
              <w:ind w:left="13"/>
              <w:rPr>
                <w:sz w:val="20"/>
                <w:szCs w:val="20"/>
              </w:rPr>
            </w:pPr>
            <w:r>
              <w:rPr>
                <w:sz w:val="20"/>
                <w:szCs w:val="20"/>
              </w:rPr>
              <w:t>- valoarea ofertei câstigatoare</w:t>
            </w:r>
          </w:p>
        </w:tc>
      </w:tr>
      <w:tr w:rsidR="009A11B5" w14:paraId="55274A0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8E5413" w14:textId="77777777" w:rsidR="009A11B5" w:rsidRDefault="00591537">
            <w:pPr>
              <w:pStyle w:val="TableParagraph"/>
              <w:ind w:left="11"/>
              <w:rPr>
                <w:b/>
                <w:bCs/>
                <w:sz w:val="20"/>
                <w:szCs w:val="20"/>
              </w:rPr>
            </w:pPr>
            <w:r>
              <w:rPr>
                <w:rStyle w:val="Strong"/>
                <w:b w:val="0"/>
                <w:bCs w:val="0"/>
                <w:sz w:val="20"/>
                <w:szCs w:val="20"/>
              </w:rPr>
              <w:t>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3C2369" w14:textId="77777777" w:rsidR="009A11B5" w:rsidRDefault="00591537">
            <w:pPr>
              <w:pStyle w:val="TableParagraph"/>
              <w:ind w:left="13"/>
              <w:rPr>
                <w:b/>
                <w:bCs/>
                <w:sz w:val="20"/>
                <w:szCs w:val="20"/>
              </w:rPr>
            </w:pPr>
            <w:r>
              <w:rPr>
                <w:rStyle w:val="Strong"/>
                <w:b w:val="0"/>
                <w:bCs w:val="0"/>
                <w:sz w:val="20"/>
                <w:szCs w:val="20"/>
              </w:rPr>
              <w:t xml:space="preserve">Îndeplinirea conditiilor de legalitate si </w:t>
            </w:r>
            <w:r>
              <w:rPr>
                <w:rStyle w:val="Strong"/>
                <w:b w:val="0"/>
                <w:bCs w:val="0"/>
                <w:sz w:val="20"/>
                <w:szCs w:val="20"/>
              </w:rPr>
              <w:t>regularitate</w:t>
            </w:r>
          </w:p>
        </w:tc>
      </w:tr>
      <w:tr w:rsidR="009A11B5" w14:paraId="772A649C"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511643" w14:textId="77777777" w:rsidR="009A11B5" w:rsidRDefault="00591537">
            <w:pPr>
              <w:pStyle w:val="TableParagraph"/>
              <w:ind w:left="11"/>
              <w:rPr>
                <w:rStyle w:val="Strong"/>
                <w:sz w:val="20"/>
                <w:szCs w:val="20"/>
              </w:rPr>
            </w:pPr>
            <w:r>
              <w:rPr>
                <w:sz w:val="20"/>
                <w:szCs w:val="20"/>
              </w:rPr>
              <w:t>4.1.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CFE8FF" w14:textId="77777777" w:rsidR="009A11B5" w:rsidRDefault="00591537">
            <w:pPr>
              <w:pStyle w:val="TableParagraph"/>
              <w:ind w:left="13"/>
              <w:rPr>
                <w:rStyle w:val="Strong"/>
                <w:sz w:val="20"/>
                <w:szCs w:val="20"/>
              </w:rPr>
            </w:pPr>
            <w:r>
              <w:rPr>
                <w:sz w:val="20"/>
                <w:szCs w:val="20"/>
              </w:rPr>
              <w:t>- Procedura de atribuire aplicata sa fie cea stabilita în:</w:t>
            </w:r>
            <w:r>
              <w:rPr>
                <w:sz w:val="20"/>
                <w:szCs w:val="20"/>
              </w:rPr>
              <w:br/>
              <w:t>a) Studiul de fundamentare, daca este cazul;</w:t>
            </w:r>
            <w:r>
              <w:rPr>
                <w:sz w:val="20"/>
                <w:szCs w:val="20"/>
              </w:rPr>
              <w:br/>
              <w:t>b) Strategia de contractare;</w:t>
            </w:r>
            <w:r>
              <w:rPr>
                <w:sz w:val="20"/>
                <w:szCs w:val="20"/>
              </w:rPr>
              <w:br/>
              <w:t>c) Programul anual al achizitiilor publice/sectoriale sau Programul achizitiilor publice/sectoriale la n</w:t>
            </w:r>
            <w:r>
              <w:rPr>
                <w:sz w:val="20"/>
                <w:szCs w:val="20"/>
              </w:rPr>
              <w:t>ivel de proiect, potrivit prevederilor legale, daca este cazul.</w:t>
            </w:r>
          </w:p>
        </w:tc>
      </w:tr>
      <w:tr w:rsidR="009A11B5" w14:paraId="79F906D4"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62BD0B" w14:textId="77777777" w:rsidR="009A11B5" w:rsidRDefault="00591537">
            <w:pPr>
              <w:pStyle w:val="TableParagraph"/>
              <w:ind w:left="11"/>
              <w:rPr>
                <w:rStyle w:val="Strong"/>
                <w:sz w:val="20"/>
                <w:szCs w:val="20"/>
              </w:rPr>
            </w:pPr>
            <w:r>
              <w:rPr>
                <w:sz w:val="20"/>
                <w:szCs w:val="20"/>
              </w:rPr>
              <w:t>4.2.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FB18F3" w14:textId="77777777" w:rsidR="009A11B5" w:rsidRDefault="00591537">
            <w:pPr>
              <w:pStyle w:val="TableParagraph"/>
              <w:ind w:left="13"/>
              <w:rPr>
                <w:rStyle w:val="Strong"/>
                <w:sz w:val="20"/>
                <w:szCs w:val="20"/>
              </w:rPr>
            </w:pPr>
            <w:r>
              <w:rPr>
                <w:sz w:val="20"/>
                <w:szCs w:val="20"/>
              </w:rPr>
              <w:t xml:space="preserve">- Sa fie întocmit potrivit modelului de contract de parteneriat public-privat inclus în documentatia de atribuire cu toate clarificarile si modificarile aduse de autoritatea </w:t>
            </w:r>
            <w:r>
              <w:rPr>
                <w:sz w:val="20"/>
                <w:szCs w:val="20"/>
              </w:rPr>
              <w:t>contractanta în perioada de clarificari, completat cu datele din oferta declarata câstigatoare în raportul procedurii de atribuire; daca apar alte modificari în avantajul partenerului public, acestea sunt justificate printr-o nota separata.</w:t>
            </w:r>
          </w:p>
        </w:tc>
      </w:tr>
      <w:tr w:rsidR="009A11B5" w14:paraId="495F450D"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87EA13" w14:textId="77777777" w:rsidR="009A11B5" w:rsidRDefault="00591537">
            <w:pPr>
              <w:pStyle w:val="TableParagraph"/>
              <w:ind w:left="11"/>
              <w:rPr>
                <w:rStyle w:val="Strong"/>
                <w:sz w:val="20"/>
                <w:szCs w:val="20"/>
              </w:rPr>
            </w:pPr>
            <w:r>
              <w:rPr>
                <w:sz w:val="20"/>
                <w:szCs w:val="20"/>
              </w:rPr>
              <w:t>4.3.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2BCCDF" w14:textId="77777777" w:rsidR="009A11B5" w:rsidRDefault="00591537">
            <w:pPr>
              <w:pStyle w:val="TableParagraph"/>
              <w:ind w:left="13"/>
              <w:rPr>
                <w:rStyle w:val="Strong"/>
                <w:sz w:val="20"/>
                <w:szCs w:val="20"/>
              </w:rPr>
            </w:pPr>
            <w:r>
              <w:rPr>
                <w:sz w:val="20"/>
                <w:szCs w:val="20"/>
              </w:rPr>
              <w:t xml:space="preserve">- Sa fie </w:t>
            </w:r>
            <w:r>
              <w:rPr>
                <w:sz w:val="20"/>
                <w:szCs w:val="20"/>
              </w:rPr>
              <w:t>încheiat în perioada de valabilitate a ofertei si a garantiei de participare.</w:t>
            </w:r>
          </w:p>
        </w:tc>
      </w:tr>
      <w:tr w:rsidR="009A11B5" w14:paraId="0CCA34A3"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E8ECD8" w14:textId="77777777" w:rsidR="009A11B5" w:rsidRDefault="00591537">
            <w:pPr>
              <w:pStyle w:val="TableParagraph"/>
              <w:ind w:left="11"/>
              <w:rPr>
                <w:rStyle w:val="Strong"/>
                <w:sz w:val="20"/>
                <w:szCs w:val="20"/>
              </w:rPr>
            </w:pPr>
            <w:r>
              <w:rPr>
                <w:sz w:val="20"/>
                <w:szCs w:val="20"/>
              </w:rPr>
              <w:t>4.4.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D3149B" w14:textId="77777777" w:rsidR="009A11B5" w:rsidRDefault="00591537">
            <w:pPr>
              <w:pStyle w:val="TableParagraph"/>
              <w:ind w:left="13"/>
              <w:rPr>
                <w:rStyle w:val="Strong"/>
                <w:sz w:val="20"/>
                <w:szCs w:val="20"/>
              </w:rPr>
            </w:pPr>
            <w:r>
              <w:rPr>
                <w:sz w:val="20"/>
                <w:szCs w:val="20"/>
              </w:rPr>
              <w:t>- Sa prevada dreptul partenerului public de a modifica unilateral sau, dupa caz, denunta unilateral contractul de parteneriat public-privat, cu respectarea conditiilor lega</w:t>
            </w:r>
            <w:r>
              <w:rPr>
                <w:sz w:val="20"/>
                <w:szCs w:val="20"/>
              </w:rPr>
              <w:t>le.</w:t>
            </w:r>
          </w:p>
        </w:tc>
      </w:tr>
      <w:tr w:rsidR="009A11B5" w14:paraId="7F04243A"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51F8C7" w14:textId="77777777" w:rsidR="009A11B5" w:rsidRDefault="00591537">
            <w:pPr>
              <w:pStyle w:val="TableParagraph"/>
              <w:ind w:left="11"/>
              <w:rPr>
                <w:rStyle w:val="Strong"/>
                <w:sz w:val="20"/>
                <w:szCs w:val="20"/>
              </w:rPr>
            </w:pPr>
            <w:r>
              <w:rPr>
                <w:sz w:val="20"/>
                <w:szCs w:val="20"/>
              </w:rPr>
              <w:t>4.5.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C1C08A" w14:textId="77777777" w:rsidR="009A11B5" w:rsidRDefault="00591537">
            <w:pPr>
              <w:pStyle w:val="TableParagraph"/>
              <w:ind w:left="13"/>
              <w:rPr>
                <w:rStyle w:val="Strong"/>
                <w:sz w:val="20"/>
                <w:szCs w:val="20"/>
              </w:rPr>
            </w:pPr>
            <w:r>
              <w:rPr>
                <w:sz w:val="20"/>
                <w:szCs w:val="20"/>
              </w:rPr>
              <w:t>- Niciuna dintre clauzele obligatorii nu a fost modificata, iar modificarile efectuate conform pct. 4.2 nu afecteaza caracterul general al contractului si drepturile entitatii contractante.</w:t>
            </w:r>
          </w:p>
        </w:tc>
      </w:tr>
      <w:tr w:rsidR="009A11B5" w14:paraId="02899A9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EECAD1" w14:textId="77777777" w:rsidR="009A11B5" w:rsidRDefault="00591537">
            <w:pPr>
              <w:pStyle w:val="TableParagraph"/>
              <w:ind w:left="11"/>
              <w:rPr>
                <w:rStyle w:val="Strong"/>
                <w:sz w:val="20"/>
                <w:szCs w:val="20"/>
              </w:rPr>
            </w:pPr>
            <w:r>
              <w:rPr>
                <w:sz w:val="20"/>
                <w:szCs w:val="20"/>
              </w:rPr>
              <w:t>4.6.</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E7969B" w14:textId="77777777" w:rsidR="009A11B5" w:rsidRDefault="00591537">
            <w:pPr>
              <w:pStyle w:val="TableParagraph"/>
              <w:ind w:left="13"/>
              <w:rPr>
                <w:rStyle w:val="Strong"/>
                <w:sz w:val="20"/>
                <w:szCs w:val="20"/>
              </w:rPr>
            </w:pPr>
            <w:r>
              <w:rPr>
                <w:sz w:val="20"/>
                <w:szCs w:val="20"/>
              </w:rPr>
              <w:t xml:space="preserve">- Aspectele care au constituit factori de </w:t>
            </w:r>
            <w:r>
              <w:rPr>
                <w:sz w:val="20"/>
                <w:szCs w:val="20"/>
              </w:rPr>
              <w:t>evaluare sau care au creat un avantaj competitiv în raport cu ceilalti participanti la procedura se includ în contract sub forma de clauze obligatorii care nu mai pot fi modificate pe perioada de implementare a contractului.</w:t>
            </w:r>
          </w:p>
        </w:tc>
      </w:tr>
      <w:tr w:rsidR="009A11B5" w14:paraId="64A65295"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FD5EDC" w14:textId="77777777" w:rsidR="009A11B5" w:rsidRDefault="00591537">
            <w:pPr>
              <w:pStyle w:val="TableParagraph"/>
              <w:ind w:left="11"/>
              <w:rPr>
                <w:rStyle w:val="Strong"/>
                <w:sz w:val="20"/>
                <w:szCs w:val="20"/>
              </w:rPr>
            </w:pPr>
            <w:r>
              <w:rPr>
                <w:sz w:val="20"/>
                <w:szCs w:val="20"/>
              </w:rPr>
              <w:t>4.7.</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2D185B" w14:textId="77777777" w:rsidR="009A11B5" w:rsidRDefault="00591537">
            <w:pPr>
              <w:pStyle w:val="TableParagraph"/>
              <w:ind w:left="13"/>
              <w:rPr>
                <w:sz w:val="20"/>
                <w:szCs w:val="20"/>
              </w:rPr>
            </w:pPr>
            <w:r>
              <w:rPr>
                <w:sz w:val="20"/>
                <w:szCs w:val="20"/>
              </w:rPr>
              <w:t>- Contractul de parteneri</w:t>
            </w:r>
            <w:r>
              <w:rPr>
                <w:sz w:val="20"/>
                <w:szCs w:val="20"/>
              </w:rPr>
              <w:t>at public-privat trebuie sa cuprinda prevederi referitoare la:</w:t>
            </w:r>
            <w:r>
              <w:rPr>
                <w:sz w:val="20"/>
                <w:szCs w:val="20"/>
              </w:rPr>
              <w:br/>
              <w:t>a) partile si datele de identificare a acestora, completate cu datele ofertantului câstigator;</w:t>
            </w:r>
            <w:r>
              <w:rPr>
                <w:sz w:val="20"/>
                <w:szCs w:val="20"/>
              </w:rPr>
              <w:br/>
              <w:t>b) obiectul contractului realizat în parteneriat public-privat;</w:t>
            </w:r>
            <w:r>
              <w:rPr>
                <w:sz w:val="20"/>
                <w:szCs w:val="20"/>
              </w:rPr>
              <w:br/>
              <w:t>c) termenele de realizare a lucrar</w:t>
            </w:r>
            <w:r>
              <w:rPr>
                <w:sz w:val="20"/>
                <w:szCs w:val="20"/>
              </w:rPr>
              <w:t>ilor;</w:t>
            </w:r>
            <w:r>
              <w:rPr>
                <w:sz w:val="20"/>
                <w:szCs w:val="20"/>
              </w:rPr>
              <w:br/>
              <w:t>d) durata contractului de parteneriat public-privat;</w:t>
            </w:r>
            <w:r>
              <w:rPr>
                <w:sz w:val="20"/>
                <w:szCs w:val="20"/>
              </w:rPr>
              <w:br/>
              <w:t>e) modalitatea de finantare si etapele proiectului de parteneriat public-privat, conform ofertei partenerului privat;</w:t>
            </w:r>
            <w:r>
              <w:rPr>
                <w:sz w:val="20"/>
                <w:szCs w:val="20"/>
              </w:rPr>
              <w:br/>
              <w:t>f) remunerarea partenerului privat, indicând în detaliu modalitatea de calcul s</w:t>
            </w:r>
            <w:r>
              <w:rPr>
                <w:sz w:val="20"/>
                <w:szCs w:val="20"/>
              </w:rPr>
              <w:t>i de plata, inclusiv posibilitatea compensarilor/deducerilor între sumele de plata cuvenite partenerului privat si orice eventuale daune sau alte sume de plata datorate de catre partenerul privat;</w:t>
            </w:r>
            <w:r>
              <w:rPr>
                <w:sz w:val="20"/>
                <w:szCs w:val="20"/>
              </w:rPr>
              <w:br/>
              <w:t>g) delimitarea si cuantificarea clara a contributiei financ</w:t>
            </w:r>
            <w:r>
              <w:rPr>
                <w:sz w:val="20"/>
                <w:szCs w:val="20"/>
              </w:rPr>
              <w:t>iare si patrimoniale a partenerului public, în conditiile rezultate în urma procedurii de atribuire;</w:t>
            </w:r>
            <w:r>
              <w:rPr>
                <w:sz w:val="20"/>
                <w:szCs w:val="20"/>
              </w:rPr>
              <w:br/>
              <w:t>h) garantiile de buna executie în cuantumul, modul de constituire si valabilitate, asigurate de partenerul privat, conform ofertei si legislatiei în vigoar</w:t>
            </w:r>
            <w:r>
              <w:rPr>
                <w:sz w:val="20"/>
                <w:szCs w:val="20"/>
              </w:rPr>
              <w:t>e;</w:t>
            </w:r>
            <w:r>
              <w:rPr>
                <w:sz w:val="20"/>
                <w:szCs w:val="20"/>
              </w:rPr>
              <w:br/>
              <w:t xml:space="preserve">i) asigurarile încheiate si completate cu termenii de mentinere pe parcursul </w:t>
            </w:r>
            <w:r>
              <w:rPr>
                <w:sz w:val="20"/>
                <w:szCs w:val="20"/>
              </w:rPr>
              <w:lastRenderedPageBreak/>
              <w:t>derularii proiectului de parteneriat public-privat, conform documentatiei de atribuire coroborate cu oferta declarata câstigatoare;</w:t>
            </w:r>
            <w:r>
              <w:rPr>
                <w:sz w:val="20"/>
                <w:szCs w:val="20"/>
              </w:rPr>
              <w:br/>
              <w:t>j) anexele la contract si ordinea de precede</w:t>
            </w:r>
            <w:r>
              <w:rPr>
                <w:sz w:val="20"/>
                <w:szCs w:val="20"/>
              </w:rPr>
              <w:t>nta în interpretarea acestora, în cazul aparitiei de prevederi contradictorii, daca este cazul;</w:t>
            </w:r>
            <w:r>
              <w:rPr>
                <w:sz w:val="20"/>
                <w:szCs w:val="20"/>
              </w:rPr>
              <w:br/>
              <w:t>k) conditiile de înfiintare si functionare a societatii de proiect;</w:t>
            </w:r>
            <w:r>
              <w:rPr>
                <w:sz w:val="20"/>
                <w:szCs w:val="20"/>
              </w:rPr>
              <w:br/>
              <w:t>l) drepturile constituite în favoarea partenerului privat si a societatii de proiect, inclus</w:t>
            </w:r>
            <w:r>
              <w:rPr>
                <w:sz w:val="20"/>
                <w:szCs w:val="20"/>
              </w:rPr>
              <w:t>iv cu privire la bunurile cu care partenerul public contribuie la realizarea proiectului de parteneriat public-privat;</w:t>
            </w:r>
            <w:r>
              <w:rPr>
                <w:sz w:val="20"/>
                <w:szCs w:val="20"/>
              </w:rPr>
              <w:br/>
              <w:t>m) drepturile si obligatiile partenerului public, ale partenerului privat si ale societatii de proiect, pe parcursul derularii proiectulu</w:t>
            </w:r>
            <w:r>
              <w:rPr>
                <w:sz w:val="20"/>
                <w:szCs w:val="20"/>
              </w:rPr>
              <w:t>i de parteneriat public-privat, inclusiv obligatiile partenerului privat si ale societatii de proiect menite sa garanteze respectarea destinatiei bunurilor implicate în proiectul de parteneriat public-privat si a conditiilor de realizare a serviciului publ</w:t>
            </w:r>
            <w:r>
              <w:rPr>
                <w:sz w:val="20"/>
                <w:szCs w:val="20"/>
              </w:rPr>
              <w:t>ic;</w:t>
            </w:r>
            <w:r>
              <w:rPr>
                <w:sz w:val="20"/>
                <w:szCs w:val="20"/>
              </w:rPr>
              <w:br/>
              <w:t xml:space="preserve">n) regimul juridic al bunurilor implicate în proiect, inclusiv al bunurilor realizate sau dobândite în cursul derularii proiectului, si modalitatea de transfer al acestor bunuri la încetarea contractului, cu respectarea dispozitiilor legale în materia </w:t>
            </w:r>
            <w:r>
              <w:rPr>
                <w:sz w:val="20"/>
                <w:szCs w:val="20"/>
              </w:rPr>
              <w:t>proprietatii publice;</w:t>
            </w:r>
          </w:p>
          <w:p w14:paraId="0F0C4456" w14:textId="77777777" w:rsidR="009A11B5" w:rsidRDefault="00591537">
            <w:pPr>
              <w:pStyle w:val="TableParagraph"/>
              <w:ind w:left="13"/>
              <w:rPr>
                <w:rStyle w:val="Strong"/>
                <w:sz w:val="20"/>
                <w:szCs w:val="20"/>
              </w:rPr>
            </w:pPr>
            <w:r>
              <w:rPr>
                <w:sz w:val="20"/>
                <w:szCs w:val="20"/>
              </w:rPr>
              <w:t>o) caracteristicile si obiectivele de performanta ale bunului sau bunurilor ce vor fi realizate în cadrul proiectului, precum si indicatorii de performanta ai serviciului public ce formeaza obiectul proiectului;</w:t>
            </w:r>
            <w:r>
              <w:rPr>
                <w:sz w:val="20"/>
                <w:szCs w:val="20"/>
              </w:rPr>
              <w:br/>
              <w:t>p) modalitatea de moni</w:t>
            </w:r>
            <w:r>
              <w:rPr>
                <w:sz w:val="20"/>
                <w:szCs w:val="20"/>
              </w:rPr>
              <w:t>torizare si control de catre partenerul public al respectarii obligatiilor partenerului privat si ale societatii de proiect;</w:t>
            </w:r>
            <w:r>
              <w:rPr>
                <w:sz w:val="20"/>
                <w:szCs w:val="20"/>
              </w:rPr>
              <w:br/>
              <w:t>q) procedura de aprobare de catre partenerul public a contractelor încheiate de partenerul privat si societatea de proiect cu afili</w:t>
            </w:r>
            <w:r>
              <w:rPr>
                <w:sz w:val="20"/>
                <w:szCs w:val="20"/>
              </w:rPr>
              <w:t>atii partenerului privat;</w:t>
            </w:r>
            <w:r>
              <w:rPr>
                <w:sz w:val="20"/>
                <w:szCs w:val="20"/>
              </w:rPr>
              <w:br/>
              <w:t>r) proceduri de preluare a drepturilor si obligatiilor partenerului privat de catre finantatorii proiectului si/sau un nou partener privat;</w:t>
            </w:r>
            <w:r>
              <w:rPr>
                <w:sz w:val="20"/>
                <w:szCs w:val="20"/>
              </w:rPr>
              <w:br/>
              <w:t xml:space="preserve">s) raspunderea contractuala, inclusiv sanctiunile si penalitatile aplicabile partenerului </w:t>
            </w:r>
            <w:r>
              <w:rPr>
                <w:sz w:val="20"/>
                <w:szCs w:val="20"/>
              </w:rPr>
              <w:t xml:space="preserve">privat în cazul neexecutarii obligatiilor sale, în special în cazul neatingerii sau nementinerii obiectivelor ori indicatorilor de performanta, precum si, dupa caz, posibilitatea compensarii sumelor astfel datorate de partenerul privat cu platile datorate </w:t>
            </w:r>
            <w:r>
              <w:rPr>
                <w:sz w:val="20"/>
                <w:szCs w:val="20"/>
              </w:rPr>
              <w:t>de partenerul public în temeiul contractului de parteneriat public-privat;</w:t>
            </w:r>
            <w:r>
              <w:rPr>
                <w:sz w:val="20"/>
                <w:szCs w:val="20"/>
              </w:rPr>
              <w:br/>
              <w:t>t) dreptul partenerului public de a modifica unilateral anumite parti ale contractului si dreptul partenerului public de a denunta unilateral contractul, precum si conditiile de exe</w:t>
            </w:r>
            <w:r>
              <w:rPr>
                <w:sz w:val="20"/>
                <w:szCs w:val="20"/>
              </w:rPr>
              <w:t>rcitare a acestor drepturi conform legii, inclusiv modalitatea de stabilire si plata a eventualei compensatii datorate partenerului privat;</w:t>
            </w:r>
            <w:r>
              <w:rPr>
                <w:sz w:val="20"/>
                <w:szCs w:val="20"/>
              </w:rPr>
              <w:br/>
              <w:t>u) mecanisme de împartire a profitului din refinantare;</w:t>
            </w:r>
            <w:r>
              <w:rPr>
                <w:sz w:val="20"/>
                <w:szCs w:val="20"/>
              </w:rPr>
              <w:br/>
              <w:t>v) procedura si limitele subcontractarii;</w:t>
            </w:r>
            <w:r>
              <w:rPr>
                <w:sz w:val="20"/>
                <w:szCs w:val="20"/>
              </w:rPr>
              <w:br/>
              <w:t>w) cauzele de înce</w:t>
            </w:r>
            <w:r>
              <w:rPr>
                <w:sz w:val="20"/>
                <w:szCs w:val="20"/>
              </w:rPr>
              <w:t>tare a contractului si conditiile în care se asigura continuitatea serviciului public realizat în cadrul parteneriatului public-privat;</w:t>
            </w:r>
            <w:r>
              <w:rPr>
                <w:sz w:val="20"/>
                <w:szCs w:val="20"/>
              </w:rPr>
              <w:br/>
              <w:t>x) clauze care sa reglementeze compensatiile datorate de parti în caz de încetare a contractului înainte de termen;</w:t>
            </w:r>
            <w:r>
              <w:rPr>
                <w:sz w:val="20"/>
                <w:szCs w:val="20"/>
              </w:rPr>
              <w:br/>
              <w:t>y) o</w:t>
            </w:r>
            <w:r>
              <w:rPr>
                <w:sz w:val="20"/>
                <w:szCs w:val="20"/>
              </w:rPr>
              <w:t>rice alte aspecte care, în conformitate cu prevederile legii, sunt parte a contractului de parteneriat public-privat.</w:t>
            </w:r>
          </w:p>
        </w:tc>
      </w:tr>
    </w:tbl>
    <w:p w14:paraId="5BBB18EF" w14:textId="77777777" w:rsidR="009A11B5" w:rsidRDefault="009A11B5">
      <w:pPr>
        <w:jc w:val="both"/>
        <w:rPr>
          <w:sz w:val="24"/>
        </w:rPr>
      </w:pPr>
    </w:p>
    <w:p w14:paraId="33B87DDD" w14:textId="77777777" w:rsidR="009A11B5" w:rsidRDefault="009A11B5">
      <w:pPr>
        <w:jc w:val="both"/>
        <w:rPr>
          <w:sz w:val="24"/>
        </w:rPr>
      </w:pPr>
    </w:p>
    <w:p w14:paraId="47C1567C" w14:textId="77777777" w:rsidR="009A11B5" w:rsidRDefault="009A11B5">
      <w:pPr>
        <w:jc w:val="both"/>
        <w:rPr>
          <w:sz w:val="24"/>
        </w:rPr>
      </w:pPr>
    </w:p>
    <w:p w14:paraId="5F1FACA9" w14:textId="77777777" w:rsidR="009A11B5" w:rsidRDefault="009A11B5">
      <w:pPr>
        <w:jc w:val="both"/>
        <w:rPr>
          <w:sz w:val="24"/>
        </w:rPr>
      </w:pPr>
    </w:p>
    <w:p w14:paraId="5D2FB286" w14:textId="77777777" w:rsidR="009A11B5" w:rsidRDefault="009A11B5">
      <w:pPr>
        <w:jc w:val="both"/>
        <w:rPr>
          <w:sz w:val="24"/>
        </w:rPr>
      </w:pPr>
    </w:p>
    <w:p w14:paraId="09E0A470" w14:textId="77777777" w:rsidR="009A11B5" w:rsidRDefault="009A11B5">
      <w:pPr>
        <w:jc w:val="both"/>
        <w:rPr>
          <w:sz w:val="24"/>
        </w:rPr>
      </w:pPr>
    </w:p>
    <w:p w14:paraId="0A11036E" w14:textId="77777777" w:rsidR="009A11B5" w:rsidRDefault="009A11B5">
      <w:pPr>
        <w:jc w:val="both"/>
        <w:rPr>
          <w:sz w:val="24"/>
        </w:rPr>
      </w:pPr>
    </w:p>
    <w:p w14:paraId="49BD42EA" w14:textId="77777777" w:rsidR="009A11B5" w:rsidRDefault="009A11B5">
      <w:pPr>
        <w:jc w:val="both"/>
        <w:rPr>
          <w:sz w:val="24"/>
        </w:rPr>
      </w:pPr>
    </w:p>
    <w:p w14:paraId="7CBCEE6F" w14:textId="77777777" w:rsidR="009A11B5" w:rsidRDefault="009A11B5">
      <w:pPr>
        <w:jc w:val="both"/>
        <w:rPr>
          <w:sz w:val="24"/>
        </w:rPr>
      </w:pPr>
    </w:p>
    <w:p w14:paraId="771419F2" w14:textId="77777777" w:rsidR="009A11B5" w:rsidRDefault="009A11B5">
      <w:pPr>
        <w:jc w:val="both"/>
        <w:rPr>
          <w:sz w:val="24"/>
        </w:rPr>
      </w:pPr>
    </w:p>
    <w:p w14:paraId="59346268" w14:textId="77777777" w:rsidR="009A11B5" w:rsidRDefault="009A11B5">
      <w:pPr>
        <w:jc w:val="both"/>
        <w:rPr>
          <w:sz w:val="24"/>
        </w:rPr>
      </w:pPr>
    </w:p>
    <w:p w14:paraId="49B0159C" w14:textId="77777777" w:rsidR="009A11B5" w:rsidRDefault="009A11B5">
      <w:pPr>
        <w:jc w:val="both"/>
        <w:rPr>
          <w:sz w:val="24"/>
        </w:rPr>
      </w:pPr>
    </w:p>
    <w:p w14:paraId="0339D5BF" w14:textId="77777777" w:rsidR="009A11B5" w:rsidRDefault="009A11B5">
      <w:pPr>
        <w:jc w:val="both"/>
        <w:rPr>
          <w:sz w:val="24"/>
        </w:rPr>
      </w:pPr>
    </w:p>
    <w:p w14:paraId="5CC9AC38" w14:textId="77777777" w:rsidR="009A11B5" w:rsidRDefault="009A11B5">
      <w:pPr>
        <w:jc w:val="both"/>
        <w:rPr>
          <w:sz w:val="24"/>
        </w:rPr>
      </w:pPr>
    </w:p>
    <w:p w14:paraId="3FE0C427" w14:textId="77777777" w:rsidR="009A11B5" w:rsidRDefault="009A11B5">
      <w:pPr>
        <w:jc w:val="both"/>
        <w:rPr>
          <w:sz w:val="24"/>
        </w:rPr>
      </w:pPr>
    </w:p>
    <w:p w14:paraId="2CD1D48D" w14:textId="77777777" w:rsidR="009A11B5" w:rsidRDefault="009A11B5">
      <w:pPr>
        <w:jc w:val="both"/>
        <w:rPr>
          <w:sz w:val="24"/>
        </w:rPr>
      </w:pPr>
    </w:p>
    <w:p w14:paraId="08D3EA89" w14:textId="77777777" w:rsidR="009A11B5" w:rsidRDefault="009A11B5">
      <w:pPr>
        <w:jc w:val="both"/>
        <w:rPr>
          <w:sz w:val="24"/>
        </w:rPr>
      </w:pPr>
    </w:p>
    <w:p w14:paraId="44D93DEB" w14:textId="77777777" w:rsidR="009A11B5" w:rsidRDefault="009A11B5">
      <w:pPr>
        <w:jc w:val="both"/>
        <w:rPr>
          <w:sz w:val="24"/>
        </w:rPr>
      </w:pPr>
    </w:p>
    <w:p w14:paraId="5D294A65" w14:textId="77777777" w:rsidR="009A11B5" w:rsidRDefault="00591537">
      <w:pPr>
        <w:pStyle w:val="Heading4"/>
        <w:ind w:left="617"/>
      </w:pPr>
      <w:r>
        <w:t>LISTA DE VERIFICARE (CHECK-LIST)</w:t>
      </w:r>
    </w:p>
    <w:p w14:paraId="1417DF5C" w14:textId="77777777" w:rsidR="009A11B5" w:rsidRDefault="00591537">
      <w:pPr>
        <w:ind w:left="610" w:right="555"/>
        <w:jc w:val="center"/>
        <w:rPr>
          <w:b/>
          <w:sz w:val="24"/>
        </w:rPr>
      </w:pPr>
      <w:r>
        <w:rPr>
          <w:b/>
          <w:sz w:val="24"/>
        </w:rPr>
        <w:t xml:space="preserve">A ACTULUI ADIȚIONAL LA CONTRACTUL </w:t>
      </w:r>
    </w:p>
    <w:p w14:paraId="72E077A7" w14:textId="77777777" w:rsidR="009A11B5" w:rsidRDefault="00591537">
      <w:pPr>
        <w:ind w:left="610" w:right="555"/>
        <w:jc w:val="center"/>
        <w:rPr>
          <w:b/>
          <w:sz w:val="24"/>
        </w:rPr>
      </w:pPr>
      <w:r>
        <w:rPr>
          <w:b/>
          <w:sz w:val="24"/>
        </w:rPr>
        <w:t>DE PARTENERIAT PUBLIC-PRIVAT</w:t>
      </w:r>
    </w:p>
    <w:p w14:paraId="285B3A74" w14:textId="77777777" w:rsidR="009A11B5" w:rsidRDefault="009A11B5">
      <w:pPr>
        <w:ind w:left="611" w:right="555"/>
        <w:jc w:val="center"/>
        <w:rPr>
          <w:b/>
          <w:sz w:val="24"/>
        </w:rPr>
      </w:pPr>
    </w:p>
    <w:p w14:paraId="4EDE467C" w14:textId="77777777" w:rsidR="009A11B5" w:rsidRDefault="00591537">
      <w:pPr>
        <w:pStyle w:val="BodyText"/>
        <w:ind w:left="227"/>
        <w:jc w:val="both"/>
      </w:pPr>
      <w:r>
        <w:t>COD B.22.</w:t>
      </w:r>
    </w:p>
    <w:p w14:paraId="4042F4CA" w14:textId="77777777" w:rsidR="009A11B5" w:rsidRDefault="009A11B5">
      <w:pPr>
        <w:pStyle w:val="BodyText"/>
        <w:spacing w:before="10" w:after="1"/>
        <w:jc w:val="both"/>
        <w:rPr>
          <w:sz w:val="27"/>
        </w:rPr>
      </w:pPr>
    </w:p>
    <w:tbl>
      <w:tblPr>
        <w:tblW w:w="7680" w:type="dxa"/>
        <w:tblInd w:w="1790" w:type="dxa"/>
        <w:tblLook w:val="01E0" w:firstRow="1" w:lastRow="1" w:firstColumn="1" w:lastColumn="1" w:noHBand="0" w:noVBand="0"/>
      </w:tblPr>
      <w:tblGrid>
        <w:gridCol w:w="706"/>
        <w:gridCol w:w="6974"/>
      </w:tblGrid>
      <w:tr w:rsidR="009A11B5" w14:paraId="233DD4B8" w14:textId="77777777">
        <w:trPr>
          <w:trHeight w:val="582"/>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tcPr>
          <w:p w14:paraId="63B5B8E1" w14:textId="77777777" w:rsidR="009A11B5" w:rsidRDefault="00591537">
            <w:pPr>
              <w:pStyle w:val="TableParagraph"/>
              <w:ind w:left="162" w:right="135" w:firstLine="19"/>
              <w:rPr>
                <w:bCs/>
                <w:sz w:val="20"/>
                <w:szCs w:val="20"/>
              </w:rPr>
            </w:pPr>
            <w:r>
              <w:rPr>
                <w:bCs/>
                <w:sz w:val="20"/>
                <w:szCs w:val="20"/>
              </w:rPr>
              <w:t xml:space="preserve">Nr. </w:t>
            </w:r>
            <w:r>
              <w:rPr>
                <w:bCs/>
                <w:sz w:val="20"/>
                <w:szCs w:val="20"/>
              </w:rPr>
              <w:t>crt.</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tcPr>
          <w:p w14:paraId="4D82853A" w14:textId="77777777" w:rsidR="009A11B5" w:rsidRDefault="00591537">
            <w:pPr>
              <w:pStyle w:val="TableParagraph"/>
              <w:ind w:left="2256" w:right="2247"/>
              <w:rPr>
                <w:bCs/>
                <w:sz w:val="20"/>
                <w:szCs w:val="20"/>
              </w:rPr>
            </w:pPr>
            <w:r>
              <w:rPr>
                <w:bCs/>
                <w:sz w:val="20"/>
                <w:szCs w:val="20"/>
              </w:rPr>
              <w:t>Obiectivele verificarii</w:t>
            </w:r>
          </w:p>
        </w:tc>
      </w:tr>
      <w:tr w:rsidR="009A11B5" w14:paraId="4A9D7BA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1657BC" w14:textId="77777777" w:rsidR="009A11B5" w:rsidRDefault="00591537">
            <w:pPr>
              <w:pStyle w:val="TableParagraph"/>
              <w:ind w:left="11"/>
              <w:rPr>
                <w:b/>
                <w:bCs/>
                <w:sz w:val="20"/>
                <w:szCs w:val="20"/>
              </w:rPr>
            </w:pPr>
            <w:r>
              <w:rPr>
                <w:rStyle w:val="Strong"/>
                <w:b w:val="0"/>
                <w:bCs w:val="0"/>
                <w:sz w:val="20"/>
                <w:szCs w:val="20"/>
              </w:rPr>
              <w:t>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30864F" w14:textId="77777777" w:rsidR="009A11B5" w:rsidRDefault="00591537">
            <w:pPr>
              <w:pStyle w:val="TableParagraph"/>
              <w:ind w:left="13"/>
              <w:rPr>
                <w:b/>
                <w:bCs/>
                <w:sz w:val="20"/>
                <w:szCs w:val="20"/>
              </w:rPr>
            </w:pPr>
            <w:r>
              <w:rPr>
                <w:rStyle w:val="Strong"/>
                <w:b w:val="0"/>
                <w:bCs w:val="0"/>
                <w:sz w:val="20"/>
                <w:szCs w:val="20"/>
              </w:rPr>
              <w:t>Existenta documentelor justificative</w:t>
            </w:r>
          </w:p>
        </w:tc>
      </w:tr>
      <w:tr w:rsidR="009A11B5" w14:paraId="23CFC32C"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9ED380" w14:textId="77777777" w:rsidR="009A11B5" w:rsidRDefault="00591537">
            <w:pPr>
              <w:pStyle w:val="TableParagraph"/>
              <w:ind w:left="11"/>
              <w:rPr>
                <w:sz w:val="20"/>
                <w:szCs w:val="20"/>
              </w:rPr>
            </w:pPr>
            <w:r>
              <w:rPr>
                <w:sz w:val="20"/>
                <w:szCs w:val="20"/>
              </w:rPr>
              <w:t>1.1.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2490B1" w14:textId="77777777" w:rsidR="009A11B5" w:rsidRDefault="00591537">
            <w:pPr>
              <w:pStyle w:val="TableParagraph"/>
              <w:ind w:left="13"/>
              <w:rPr>
                <w:sz w:val="20"/>
                <w:szCs w:val="20"/>
              </w:rPr>
            </w:pPr>
            <w:r>
              <w:rPr>
                <w:sz w:val="20"/>
                <w:szCs w:val="20"/>
              </w:rPr>
              <w:t xml:space="preserve">- Bugetul/Sursa de finantare/Veniturile proiectului/Documentul privind asumarea de catre o entitate publica a obligatiilor de plata sau de garantie în beneficiul </w:t>
            </w:r>
            <w:r>
              <w:rPr>
                <w:sz w:val="20"/>
                <w:szCs w:val="20"/>
              </w:rPr>
              <w:t>partenerului public în concordanta cu cele prevazute în studiul de fundamentare, daca este cazul</w:t>
            </w:r>
          </w:p>
        </w:tc>
      </w:tr>
      <w:tr w:rsidR="009A11B5" w14:paraId="6E3B5FE1" w14:textId="77777777">
        <w:trPr>
          <w:trHeight w:val="307"/>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7F45E6" w14:textId="77777777" w:rsidR="009A11B5" w:rsidRDefault="00591537">
            <w:pPr>
              <w:pStyle w:val="TableParagraph"/>
              <w:ind w:left="11"/>
              <w:rPr>
                <w:sz w:val="20"/>
                <w:szCs w:val="20"/>
              </w:rPr>
            </w:pPr>
            <w:r>
              <w:rPr>
                <w:sz w:val="20"/>
                <w:szCs w:val="20"/>
              </w:rPr>
              <w:t>1.2.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A97D5E" w14:textId="77777777" w:rsidR="009A11B5" w:rsidRDefault="00591537">
            <w:pPr>
              <w:pStyle w:val="TableParagraph"/>
              <w:ind w:left="13"/>
              <w:rPr>
                <w:sz w:val="20"/>
                <w:szCs w:val="20"/>
              </w:rPr>
            </w:pPr>
            <w:r>
              <w:rPr>
                <w:sz w:val="20"/>
                <w:szCs w:val="20"/>
              </w:rPr>
              <w:t>- Contractul de parteneriat public-privat initial si actele aditionale anterioare, dupa caz</w:t>
            </w:r>
          </w:p>
        </w:tc>
      </w:tr>
      <w:tr w:rsidR="009A11B5" w14:paraId="3ED53303"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DA27AE" w14:textId="77777777" w:rsidR="009A11B5" w:rsidRDefault="00591537">
            <w:pPr>
              <w:pStyle w:val="TableParagraph"/>
              <w:ind w:left="11"/>
              <w:rPr>
                <w:sz w:val="20"/>
                <w:szCs w:val="20"/>
              </w:rPr>
            </w:pPr>
            <w:r>
              <w:rPr>
                <w:sz w:val="20"/>
                <w:szCs w:val="20"/>
              </w:rPr>
              <w:t>1.3.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31429C" w14:textId="77777777" w:rsidR="009A11B5" w:rsidRDefault="00591537">
            <w:pPr>
              <w:pStyle w:val="TableParagraph"/>
              <w:ind w:left="13"/>
              <w:rPr>
                <w:sz w:val="20"/>
                <w:szCs w:val="20"/>
              </w:rPr>
            </w:pPr>
            <w:r>
              <w:rPr>
                <w:sz w:val="20"/>
                <w:szCs w:val="20"/>
              </w:rPr>
              <w:t xml:space="preserve">- Documentul prin care Guvernul sau </w:t>
            </w:r>
            <w:r>
              <w:rPr>
                <w:sz w:val="20"/>
                <w:szCs w:val="20"/>
              </w:rPr>
              <w:t>autoritatea deliberativa locala, dupa caz, a aprobat contractul de parteneriat public-privat, respectiv modificarile acestuia</w:t>
            </w:r>
          </w:p>
        </w:tc>
      </w:tr>
      <w:tr w:rsidR="009A11B5" w14:paraId="4B60561A" w14:textId="77777777">
        <w:trPr>
          <w:trHeight w:val="580"/>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12D9DA" w14:textId="77777777" w:rsidR="009A11B5" w:rsidRDefault="00591537">
            <w:pPr>
              <w:pStyle w:val="TableParagraph"/>
              <w:ind w:left="11"/>
              <w:rPr>
                <w:sz w:val="20"/>
                <w:szCs w:val="20"/>
              </w:rPr>
            </w:pPr>
            <w:r>
              <w:rPr>
                <w:sz w:val="20"/>
                <w:szCs w:val="20"/>
              </w:rPr>
              <w:t>1.4.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3C38EB" w14:textId="77777777" w:rsidR="009A11B5" w:rsidRDefault="00591537">
            <w:pPr>
              <w:pStyle w:val="TableParagraph"/>
              <w:ind w:left="13" w:right="43"/>
              <w:rPr>
                <w:sz w:val="20"/>
                <w:szCs w:val="20"/>
              </w:rPr>
            </w:pPr>
            <w:r>
              <w:rPr>
                <w:sz w:val="20"/>
                <w:szCs w:val="20"/>
              </w:rPr>
              <w:t xml:space="preserve">- Documentele achizitiei initiale, prin care se face dovada prevederilor privind posibilitatea de modificare a </w:t>
            </w:r>
            <w:r>
              <w:rPr>
                <w:sz w:val="20"/>
                <w:szCs w:val="20"/>
              </w:rPr>
              <w:t>contractului</w:t>
            </w:r>
          </w:p>
        </w:tc>
      </w:tr>
      <w:tr w:rsidR="009A11B5" w14:paraId="17BF95F4"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D40F44" w14:textId="77777777" w:rsidR="009A11B5" w:rsidRDefault="00591537">
            <w:pPr>
              <w:pStyle w:val="TableParagraph"/>
              <w:ind w:left="11"/>
              <w:rPr>
                <w:sz w:val="20"/>
                <w:szCs w:val="20"/>
              </w:rPr>
            </w:pPr>
            <w:r>
              <w:rPr>
                <w:sz w:val="20"/>
                <w:szCs w:val="20"/>
              </w:rPr>
              <w:t>1.5.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5A8C27" w14:textId="77777777" w:rsidR="009A11B5" w:rsidRDefault="00591537">
            <w:pPr>
              <w:pStyle w:val="TableParagraph"/>
              <w:ind w:left="13"/>
              <w:rPr>
                <w:sz w:val="20"/>
                <w:szCs w:val="20"/>
              </w:rPr>
            </w:pPr>
            <w:r>
              <w:rPr>
                <w:sz w:val="20"/>
                <w:szCs w:val="20"/>
              </w:rPr>
              <w:t>- Documentul de constituire sau suplimentare a garantiei de buna executie a contractului în termenul de valabilitate, daca este cazul</w:t>
            </w:r>
          </w:p>
        </w:tc>
      </w:tr>
      <w:tr w:rsidR="009A11B5" w14:paraId="751BC72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E866B1" w14:textId="77777777" w:rsidR="009A11B5" w:rsidRDefault="00591537">
            <w:pPr>
              <w:pStyle w:val="TableParagraph"/>
              <w:ind w:left="11"/>
              <w:rPr>
                <w:sz w:val="20"/>
                <w:szCs w:val="20"/>
              </w:rPr>
            </w:pPr>
            <w:r>
              <w:rPr>
                <w:sz w:val="20"/>
                <w:szCs w:val="20"/>
              </w:rPr>
              <w:t>1.6.</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B85EDC" w14:textId="77777777" w:rsidR="009A11B5" w:rsidRDefault="00591537">
            <w:pPr>
              <w:pStyle w:val="TableParagraph"/>
              <w:ind w:left="13"/>
              <w:rPr>
                <w:sz w:val="20"/>
                <w:szCs w:val="20"/>
              </w:rPr>
            </w:pPr>
            <w:r>
              <w:rPr>
                <w:sz w:val="20"/>
                <w:szCs w:val="20"/>
              </w:rPr>
              <w:t>- Nota justificativa care însoteste propunerea de act aditional privind necesitatea modificarii c</w:t>
            </w:r>
            <w:r>
              <w:rPr>
                <w:sz w:val="20"/>
                <w:szCs w:val="20"/>
              </w:rPr>
              <w:t>ontractului de parteneriat public-privat</w:t>
            </w:r>
          </w:p>
        </w:tc>
      </w:tr>
      <w:tr w:rsidR="009A11B5" w14:paraId="768DF6A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B33972" w14:textId="77777777" w:rsidR="009A11B5" w:rsidRDefault="00591537">
            <w:pPr>
              <w:pStyle w:val="TableParagraph"/>
              <w:ind w:left="11"/>
              <w:rPr>
                <w:sz w:val="20"/>
                <w:szCs w:val="20"/>
              </w:rPr>
            </w:pPr>
            <w:r>
              <w:rPr>
                <w:sz w:val="20"/>
                <w:szCs w:val="20"/>
              </w:rPr>
              <w:t>1.7.</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AF9905" w14:textId="77777777" w:rsidR="009A11B5" w:rsidRDefault="00591537">
            <w:pPr>
              <w:pStyle w:val="TableParagraph"/>
              <w:ind w:left="13"/>
              <w:rPr>
                <w:sz w:val="20"/>
                <w:szCs w:val="20"/>
              </w:rPr>
            </w:pPr>
            <w:r>
              <w:rPr>
                <w:sz w:val="20"/>
                <w:szCs w:val="20"/>
              </w:rPr>
              <w:t>- Documentul din care rezulta disponibilitatea creditelor de angajament, în cazul în care creste contributia partenerului public, daca este cazul</w:t>
            </w:r>
          </w:p>
        </w:tc>
      </w:tr>
      <w:tr w:rsidR="009A11B5" w14:paraId="70343D48"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3D754F" w14:textId="77777777" w:rsidR="009A11B5" w:rsidRDefault="00591537">
            <w:pPr>
              <w:pStyle w:val="TableParagraph"/>
              <w:ind w:left="11"/>
              <w:rPr>
                <w:sz w:val="20"/>
                <w:szCs w:val="20"/>
              </w:rPr>
            </w:pPr>
            <w:r>
              <w:rPr>
                <w:sz w:val="20"/>
                <w:szCs w:val="20"/>
              </w:rPr>
              <w:t>1.8.</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CA3A88" w14:textId="77777777" w:rsidR="009A11B5" w:rsidRDefault="00591537">
            <w:pPr>
              <w:pStyle w:val="TableParagraph"/>
              <w:ind w:left="13"/>
              <w:rPr>
                <w:sz w:val="20"/>
                <w:szCs w:val="20"/>
              </w:rPr>
            </w:pPr>
            <w:r>
              <w:rPr>
                <w:sz w:val="20"/>
                <w:szCs w:val="20"/>
              </w:rPr>
              <w:t>- Alte documente specifice</w:t>
            </w:r>
            <w:r>
              <w:rPr>
                <w:sz w:val="20"/>
                <w:szCs w:val="20"/>
                <w:vertAlign w:val="superscript"/>
              </w:rPr>
              <w:t>3</w:t>
            </w:r>
          </w:p>
        </w:tc>
      </w:tr>
      <w:tr w:rsidR="009A11B5" w14:paraId="43FD1A83"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1FF71B" w14:textId="77777777" w:rsidR="009A11B5" w:rsidRDefault="00591537">
            <w:pPr>
              <w:pStyle w:val="TableParagraph"/>
              <w:ind w:left="11"/>
              <w:rPr>
                <w:sz w:val="20"/>
                <w:szCs w:val="20"/>
              </w:rPr>
            </w:pPr>
            <w:r>
              <w:rPr>
                <w:sz w:val="20"/>
                <w:szCs w:val="20"/>
              </w:rPr>
              <w:t>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579BB4" w14:textId="77777777" w:rsidR="009A11B5" w:rsidRDefault="00591537">
            <w:pPr>
              <w:pStyle w:val="TableParagraph"/>
              <w:ind w:left="13"/>
              <w:rPr>
                <w:sz w:val="20"/>
                <w:szCs w:val="20"/>
              </w:rPr>
            </w:pPr>
            <w:r>
              <w:rPr>
                <w:rStyle w:val="Strong"/>
                <w:b w:val="0"/>
                <w:bCs w:val="0"/>
                <w:sz w:val="20"/>
                <w:szCs w:val="20"/>
              </w:rPr>
              <w:t xml:space="preserve">Existenta </w:t>
            </w:r>
            <w:r>
              <w:rPr>
                <w:rStyle w:val="Strong"/>
                <w:b w:val="0"/>
                <w:bCs w:val="0"/>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13C9B9D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EEF06D" w14:textId="77777777" w:rsidR="009A11B5" w:rsidRDefault="00591537">
            <w:pPr>
              <w:pStyle w:val="TableParagraph"/>
              <w:ind w:left="11"/>
              <w:rPr>
                <w:sz w:val="20"/>
                <w:szCs w:val="20"/>
              </w:rPr>
            </w:pPr>
            <w:r>
              <w:rPr>
                <w:sz w:val="20"/>
                <w:szCs w:val="20"/>
              </w:rPr>
              <w:t>2.1.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8A6175" w14:textId="77777777" w:rsidR="009A11B5" w:rsidRDefault="00591537">
            <w:pPr>
              <w:pStyle w:val="TableParagraph"/>
              <w:ind w:left="13"/>
              <w:rPr>
                <w:sz w:val="20"/>
                <w:szCs w:val="20"/>
              </w:rPr>
            </w:pPr>
            <w:r>
              <w:rPr>
                <w:sz w:val="20"/>
                <w:szCs w:val="20"/>
              </w:rPr>
              <w:t>- Documentele justif</w:t>
            </w:r>
            <w:r>
              <w:rPr>
                <w:sz w:val="20"/>
                <w:szCs w:val="20"/>
              </w:rPr>
              <w:t>icative de la pct. 1</w:t>
            </w:r>
          </w:p>
        </w:tc>
      </w:tr>
      <w:tr w:rsidR="009A11B5" w14:paraId="30EF69FD"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EC56EF" w14:textId="77777777" w:rsidR="009A11B5" w:rsidRDefault="00591537">
            <w:pPr>
              <w:pStyle w:val="TableParagraph"/>
              <w:ind w:left="11"/>
              <w:rPr>
                <w:sz w:val="20"/>
                <w:szCs w:val="20"/>
              </w:rPr>
            </w:pPr>
            <w:r>
              <w:rPr>
                <w:sz w:val="20"/>
                <w:szCs w:val="20"/>
              </w:rPr>
              <w:t>2.2.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CFEE22" w14:textId="77777777" w:rsidR="009A11B5" w:rsidRDefault="00591537">
            <w:pPr>
              <w:pStyle w:val="TableParagraph"/>
              <w:ind w:left="13"/>
              <w:rPr>
                <w:sz w:val="20"/>
                <w:szCs w:val="20"/>
              </w:rPr>
            </w:pPr>
            <w:r>
              <w:rPr>
                <w:sz w:val="20"/>
                <w:szCs w:val="20"/>
              </w:rPr>
              <w:t>- Actul aditional la contractul de parteneriat public-privat</w:t>
            </w:r>
          </w:p>
        </w:tc>
      </w:tr>
      <w:tr w:rsidR="009A11B5" w14:paraId="4FCB117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C1EE5E" w14:textId="77777777" w:rsidR="009A11B5" w:rsidRDefault="00591537">
            <w:pPr>
              <w:pStyle w:val="TableParagraph"/>
              <w:ind w:left="11"/>
              <w:rPr>
                <w:sz w:val="20"/>
                <w:szCs w:val="20"/>
              </w:rPr>
            </w:pPr>
            <w:r>
              <w:rPr>
                <w:sz w:val="20"/>
                <w:szCs w:val="20"/>
              </w:rPr>
              <w:t>2.3.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E275BA" w14:textId="77777777" w:rsidR="009A11B5" w:rsidRDefault="00591537">
            <w:pPr>
              <w:pStyle w:val="TableParagraph"/>
              <w:ind w:left="13"/>
              <w:rPr>
                <w:sz w:val="20"/>
                <w:szCs w:val="20"/>
              </w:rPr>
            </w:pPr>
            <w:r>
              <w:rPr>
                <w:sz w:val="20"/>
                <w:szCs w:val="20"/>
              </w:rPr>
              <w:t xml:space="preserve">- Propunerea de angajare a unei cheltuieli în limita creditelor de angajament, propunerea de angajare a unei cheltuieli în limita creditelor bugetare, </w:t>
            </w:r>
            <w:r>
              <w:rPr>
                <w:sz w:val="20"/>
                <w:szCs w:val="20"/>
              </w:rPr>
              <w:t>angajamentul bugetar individual/global, daca este cazul</w:t>
            </w:r>
          </w:p>
        </w:tc>
      </w:tr>
      <w:tr w:rsidR="009A11B5" w14:paraId="328F58F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6B266E" w14:textId="77777777" w:rsidR="009A11B5" w:rsidRDefault="00591537">
            <w:pPr>
              <w:pStyle w:val="TableParagraph"/>
              <w:ind w:left="11"/>
              <w:rPr>
                <w:sz w:val="20"/>
                <w:szCs w:val="20"/>
              </w:rPr>
            </w:pPr>
            <w:r>
              <w:rPr>
                <w:sz w:val="20"/>
                <w:szCs w:val="20"/>
              </w:rPr>
              <w:t>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AE1603" w14:textId="77777777" w:rsidR="009A11B5" w:rsidRDefault="00591537">
            <w:pPr>
              <w:pStyle w:val="TableParagraph"/>
              <w:ind w:left="13"/>
              <w:rPr>
                <w:sz w:val="20"/>
                <w:szCs w:val="20"/>
              </w:rPr>
            </w:pPr>
            <w:r>
              <w:rPr>
                <w:rStyle w:val="Strong"/>
                <w:b w:val="0"/>
                <w:bCs w:val="0"/>
                <w:sz w:val="20"/>
                <w:szCs w:val="20"/>
              </w:rPr>
              <w:t>Valoarea actului aditional la contractul de parteneriat public-privat sa se încadreze în:</w:t>
            </w:r>
          </w:p>
        </w:tc>
      </w:tr>
      <w:tr w:rsidR="009A11B5" w14:paraId="74F90BF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53E619" w14:textId="77777777" w:rsidR="009A11B5" w:rsidRDefault="00591537">
            <w:pPr>
              <w:pStyle w:val="TableParagraph"/>
              <w:ind w:left="11"/>
              <w:rPr>
                <w:sz w:val="20"/>
                <w:szCs w:val="20"/>
              </w:rPr>
            </w:pPr>
            <w:r>
              <w:rPr>
                <w:sz w:val="20"/>
                <w:szCs w:val="20"/>
              </w:rPr>
              <w:t>3.1.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AF3109" w14:textId="77777777" w:rsidR="009A11B5" w:rsidRDefault="00591537">
            <w:pPr>
              <w:pStyle w:val="TableParagraph"/>
              <w:ind w:left="13"/>
              <w:rPr>
                <w:sz w:val="20"/>
                <w:szCs w:val="20"/>
              </w:rPr>
            </w:pPr>
            <w:r>
              <w:rPr>
                <w:sz w:val="20"/>
                <w:szCs w:val="20"/>
              </w:rPr>
              <w:t>- nivelul creditelor bugetare si/sau de angajament, daca este cazul</w:t>
            </w:r>
          </w:p>
        </w:tc>
      </w:tr>
      <w:tr w:rsidR="009A11B5" w14:paraId="0596E5F3"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4C2F7D" w14:textId="77777777" w:rsidR="009A11B5" w:rsidRDefault="00591537">
            <w:pPr>
              <w:pStyle w:val="TableParagraph"/>
              <w:ind w:left="11"/>
              <w:rPr>
                <w:sz w:val="20"/>
                <w:szCs w:val="20"/>
              </w:rPr>
            </w:pPr>
            <w:r>
              <w:rPr>
                <w:sz w:val="20"/>
                <w:szCs w:val="20"/>
              </w:rPr>
              <w:t>3.2.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C68988" w14:textId="77777777" w:rsidR="009A11B5" w:rsidRDefault="00591537">
            <w:pPr>
              <w:pStyle w:val="TableParagraph"/>
              <w:ind w:left="13"/>
              <w:rPr>
                <w:sz w:val="20"/>
                <w:szCs w:val="20"/>
              </w:rPr>
            </w:pPr>
            <w:r>
              <w:rPr>
                <w:sz w:val="20"/>
                <w:szCs w:val="20"/>
              </w:rPr>
              <w:t>- nivelul angajamentului b</w:t>
            </w:r>
            <w:r>
              <w:rPr>
                <w:sz w:val="20"/>
                <w:szCs w:val="20"/>
              </w:rPr>
              <w:t>ugetar, daca este cazul</w:t>
            </w:r>
          </w:p>
        </w:tc>
      </w:tr>
      <w:tr w:rsidR="009A11B5" w14:paraId="0C9C7DAA"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004FF5" w14:textId="77777777" w:rsidR="009A11B5" w:rsidRDefault="00591537">
            <w:pPr>
              <w:pStyle w:val="TableParagraph"/>
              <w:ind w:left="11"/>
              <w:rPr>
                <w:sz w:val="20"/>
                <w:szCs w:val="20"/>
              </w:rPr>
            </w:pPr>
            <w:r>
              <w:rPr>
                <w:sz w:val="20"/>
                <w:szCs w:val="20"/>
              </w:rPr>
              <w:t>3.3.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0811B7" w14:textId="77777777" w:rsidR="009A11B5" w:rsidRDefault="00591537">
            <w:pPr>
              <w:pStyle w:val="TableParagraph"/>
              <w:ind w:left="13"/>
              <w:rPr>
                <w:sz w:val="20"/>
                <w:szCs w:val="20"/>
              </w:rPr>
            </w:pPr>
            <w:r>
              <w:rPr>
                <w:sz w:val="20"/>
                <w:szCs w:val="20"/>
              </w:rPr>
              <w:t>- încadrarea valorii în nivelul maxim prevazut de actele normative</w:t>
            </w:r>
          </w:p>
        </w:tc>
      </w:tr>
      <w:tr w:rsidR="009A11B5" w14:paraId="69533212"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8D90B0" w14:textId="77777777" w:rsidR="009A11B5" w:rsidRDefault="00591537">
            <w:pPr>
              <w:pStyle w:val="TableParagraph"/>
              <w:ind w:left="11"/>
              <w:rPr>
                <w:b/>
                <w:bCs/>
                <w:sz w:val="20"/>
                <w:szCs w:val="20"/>
              </w:rPr>
            </w:pPr>
            <w:r>
              <w:rPr>
                <w:rStyle w:val="Strong"/>
                <w:b w:val="0"/>
                <w:bCs w:val="0"/>
                <w:sz w:val="20"/>
                <w:szCs w:val="20"/>
              </w:rPr>
              <w:t>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F4970A" w14:textId="77777777" w:rsidR="009A11B5" w:rsidRDefault="00591537">
            <w:pPr>
              <w:pStyle w:val="TableParagraph"/>
              <w:ind w:left="13"/>
              <w:rPr>
                <w:b/>
                <w:bCs/>
                <w:sz w:val="20"/>
                <w:szCs w:val="20"/>
              </w:rPr>
            </w:pPr>
            <w:r>
              <w:rPr>
                <w:rStyle w:val="Strong"/>
                <w:b w:val="0"/>
                <w:bCs w:val="0"/>
                <w:sz w:val="20"/>
                <w:szCs w:val="20"/>
              </w:rPr>
              <w:t>Îndeplinirea conditiilor de legalitate si regularitate</w:t>
            </w:r>
          </w:p>
        </w:tc>
      </w:tr>
      <w:tr w:rsidR="009A11B5" w14:paraId="67FCC379"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B4DBC5" w14:textId="77777777" w:rsidR="009A11B5" w:rsidRDefault="00591537">
            <w:pPr>
              <w:pStyle w:val="TableParagraph"/>
              <w:ind w:left="11"/>
              <w:rPr>
                <w:sz w:val="20"/>
                <w:szCs w:val="20"/>
              </w:rPr>
            </w:pPr>
            <w:r>
              <w:rPr>
                <w:sz w:val="20"/>
                <w:szCs w:val="20"/>
              </w:rPr>
              <w:t>4.1.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5FD861" w14:textId="77777777" w:rsidR="009A11B5" w:rsidRDefault="00591537">
            <w:pPr>
              <w:pStyle w:val="TableParagraph"/>
              <w:ind w:left="13"/>
              <w:rPr>
                <w:sz w:val="20"/>
                <w:szCs w:val="20"/>
              </w:rPr>
            </w:pPr>
            <w:r>
              <w:rPr>
                <w:sz w:val="20"/>
                <w:szCs w:val="20"/>
              </w:rPr>
              <w:t xml:space="preserve">- Sa vizeze cazurile si conditiile prevazute de actul normativ care reglementeaza </w:t>
            </w:r>
            <w:r>
              <w:rPr>
                <w:sz w:val="20"/>
                <w:szCs w:val="20"/>
              </w:rPr>
              <w:t>parteneriatul public-privat.</w:t>
            </w:r>
          </w:p>
        </w:tc>
      </w:tr>
      <w:tr w:rsidR="009A11B5" w14:paraId="5BDA731E"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E3E8AC" w14:textId="77777777" w:rsidR="009A11B5" w:rsidRDefault="00591537">
            <w:pPr>
              <w:pStyle w:val="TableParagraph"/>
              <w:ind w:left="11"/>
              <w:rPr>
                <w:sz w:val="20"/>
                <w:szCs w:val="20"/>
              </w:rPr>
            </w:pPr>
            <w:r>
              <w:rPr>
                <w:sz w:val="20"/>
                <w:szCs w:val="20"/>
              </w:rPr>
              <w:t>4.2.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620804" w14:textId="77777777" w:rsidR="009A11B5" w:rsidRDefault="00591537">
            <w:pPr>
              <w:pStyle w:val="TableParagraph"/>
              <w:ind w:left="13"/>
              <w:rPr>
                <w:sz w:val="20"/>
                <w:szCs w:val="20"/>
              </w:rPr>
            </w:pPr>
            <w:r>
              <w:rPr>
                <w:sz w:val="20"/>
                <w:szCs w:val="20"/>
              </w:rPr>
              <w:t>- Modificarile sa fie prevazute în documentatia procedurii de atribuire initiale, daca este cazul.</w:t>
            </w:r>
          </w:p>
        </w:tc>
      </w:tr>
      <w:tr w:rsidR="009A11B5" w14:paraId="14603C8C"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7F34CA" w14:textId="77777777" w:rsidR="009A11B5" w:rsidRDefault="00591537">
            <w:pPr>
              <w:pStyle w:val="TableParagraph"/>
              <w:ind w:left="11"/>
              <w:rPr>
                <w:sz w:val="20"/>
                <w:szCs w:val="20"/>
              </w:rPr>
            </w:pPr>
            <w:r>
              <w:rPr>
                <w:sz w:val="20"/>
                <w:szCs w:val="20"/>
              </w:rPr>
              <w:t>4.3.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1922FE" w14:textId="77777777" w:rsidR="009A11B5" w:rsidRDefault="00591537">
            <w:pPr>
              <w:pStyle w:val="TableParagraph"/>
              <w:ind w:left="13"/>
              <w:rPr>
                <w:sz w:val="20"/>
                <w:szCs w:val="20"/>
              </w:rPr>
            </w:pPr>
            <w:r>
              <w:rPr>
                <w:sz w:val="20"/>
                <w:szCs w:val="20"/>
              </w:rPr>
              <w:t>- Modificarile sa fie facute cu notificarea prealabila a partenerului privat si sa nu altereze natura generica a con</w:t>
            </w:r>
            <w:r>
              <w:rPr>
                <w:sz w:val="20"/>
                <w:szCs w:val="20"/>
              </w:rPr>
              <w:t>tractului initial, daca este cazul.</w:t>
            </w:r>
          </w:p>
        </w:tc>
      </w:tr>
      <w:tr w:rsidR="009A11B5" w14:paraId="241093B0"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FF8B45" w14:textId="77777777" w:rsidR="009A11B5" w:rsidRDefault="00591537">
            <w:pPr>
              <w:pStyle w:val="TableParagraph"/>
              <w:ind w:left="11"/>
              <w:rPr>
                <w:sz w:val="20"/>
                <w:szCs w:val="20"/>
              </w:rPr>
            </w:pPr>
            <w:r>
              <w:rPr>
                <w:sz w:val="20"/>
                <w:szCs w:val="20"/>
              </w:rPr>
              <w:lastRenderedPageBreak/>
              <w:t>4.4.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8EA9B0" w14:textId="77777777" w:rsidR="009A11B5" w:rsidRDefault="00591537">
            <w:pPr>
              <w:pStyle w:val="TableParagraph"/>
              <w:ind w:left="13"/>
              <w:rPr>
                <w:sz w:val="20"/>
                <w:szCs w:val="20"/>
              </w:rPr>
            </w:pPr>
            <w:r>
              <w:rPr>
                <w:sz w:val="20"/>
                <w:szCs w:val="20"/>
              </w:rPr>
              <w:t>- Modificarile sa fie facute dupa consultarea prealabila a finantatorilor proiectului în situatia înlocuirii partenerului privat, daca este cazul.</w:t>
            </w:r>
          </w:p>
        </w:tc>
      </w:tr>
      <w:tr w:rsidR="009A11B5" w14:paraId="50726F7A"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FE9D1B" w14:textId="77777777" w:rsidR="009A11B5" w:rsidRDefault="00591537">
            <w:pPr>
              <w:pStyle w:val="TableParagraph"/>
              <w:ind w:left="11"/>
              <w:rPr>
                <w:sz w:val="20"/>
                <w:szCs w:val="20"/>
              </w:rPr>
            </w:pPr>
            <w:r>
              <w:rPr>
                <w:sz w:val="20"/>
                <w:szCs w:val="20"/>
              </w:rPr>
              <w:t>4.5.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DDEA4E" w14:textId="77777777" w:rsidR="009A11B5" w:rsidRDefault="00591537">
            <w:pPr>
              <w:pStyle w:val="TableParagraph"/>
              <w:ind w:left="13"/>
              <w:rPr>
                <w:sz w:val="20"/>
                <w:szCs w:val="20"/>
              </w:rPr>
            </w:pPr>
            <w:r>
              <w:rPr>
                <w:sz w:val="20"/>
                <w:szCs w:val="20"/>
              </w:rPr>
              <w:t xml:space="preserve">- Sa se refere numai la cazurile si conditiile de </w:t>
            </w:r>
            <w:r>
              <w:rPr>
                <w:sz w:val="20"/>
                <w:szCs w:val="20"/>
              </w:rPr>
              <w:t>modificare permise de legea care reglementeaza procedura de atribuire a contractului initial.</w:t>
            </w:r>
          </w:p>
        </w:tc>
      </w:tr>
    </w:tbl>
    <w:p w14:paraId="512B7D8D" w14:textId="77777777" w:rsidR="009A11B5" w:rsidRDefault="009A11B5">
      <w:pPr>
        <w:jc w:val="both"/>
        <w:rPr>
          <w:sz w:val="24"/>
        </w:rPr>
      </w:pPr>
    </w:p>
    <w:p w14:paraId="0C7C6916" w14:textId="77777777" w:rsidR="009A11B5" w:rsidRDefault="009A11B5">
      <w:pPr>
        <w:pStyle w:val="Heading4"/>
        <w:ind w:left="617"/>
      </w:pPr>
    </w:p>
    <w:p w14:paraId="1BD822D2" w14:textId="77777777" w:rsidR="009A11B5" w:rsidRDefault="00591537">
      <w:pPr>
        <w:pStyle w:val="Heading4"/>
        <w:ind w:left="617"/>
      </w:pPr>
      <w:r>
        <w:t>LISTA DE VERIFICARE (CHECK-LIST)</w:t>
      </w:r>
    </w:p>
    <w:p w14:paraId="4DBCA41C" w14:textId="77777777" w:rsidR="009A11B5" w:rsidRDefault="00591537">
      <w:pPr>
        <w:ind w:left="610" w:right="555"/>
        <w:jc w:val="center"/>
        <w:rPr>
          <w:b/>
          <w:sz w:val="24"/>
        </w:rPr>
      </w:pPr>
      <w:r>
        <w:rPr>
          <w:b/>
          <w:sz w:val="24"/>
        </w:rPr>
        <w:t xml:space="preserve">A ACTULUI ADIȚIONAL LA CONTRACTUL/DECIZIA/ORDINUL </w:t>
      </w:r>
    </w:p>
    <w:p w14:paraId="58F0AD7F" w14:textId="77777777" w:rsidR="009A11B5" w:rsidRDefault="00591537">
      <w:pPr>
        <w:ind w:left="610" w:right="555"/>
        <w:jc w:val="center"/>
        <w:rPr>
          <w:b/>
          <w:sz w:val="24"/>
        </w:rPr>
      </w:pPr>
      <w:r>
        <w:rPr>
          <w:b/>
          <w:sz w:val="24"/>
        </w:rPr>
        <w:t>DE FINANȚARE</w:t>
      </w:r>
    </w:p>
    <w:p w14:paraId="243CCD7C" w14:textId="77777777" w:rsidR="009A11B5" w:rsidRDefault="009A11B5">
      <w:pPr>
        <w:ind w:left="611" w:right="555"/>
        <w:jc w:val="center"/>
        <w:rPr>
          <w:b/>
          <w:sz w:val="24"/>
        </w:rPr>
      </w:pPr>
    </w:p>
    <w:p w14:paraId="4BA3DA8C" w14:textId="77777777" w:rsidR="009A11B5" w:rsidRDefault="00591537">
      <w:pPr>
        <w:pStyle w:val="BodyText"/>
        <w:ind w:left="227"/>
        <w:jc w:val="both"/>
      </w:pPr>
      <w:r>
        <w:t>COD B.23.</w:t>
      </w:r>
    </w:p>
    <w:p w14:paraId="68041828" w14:textId="77777777" w:rsidR="009A11B5" w:rsidRDefault="009A11B5">
      <w:pPr>
        <w:pStyle w:val="BodyText"/>
        <w:spacing w:before="10" w:after="1"/>
        <w:jc w:val="both"/>
        <w:rPr>
          <w:sz w:val="27"/>
        </w:rPr>
      </w:pPr>
    </w:p>
    <w:tbl>
      <w:tblPr>
        <w:tblW w:w="7680" w:type="dxa"/>
        <w:tblInd w:w="1790" w:type="dxa"/>
        <w:tblLook w:val="01E0" w:firstRow="1" w:lastRow="1" w:firstColumn="1" w:lastColumn="1" w:noHBand="0" w:noVBand="0"/>
      </w:tblPr>
      <w:tblGrid>
        <w:gridCol w:w="706"/>
        <w:gridCol w:w="6974"/>
      </w:tblGrid>
      <w:tr w:rsidR="009A11B5" w14:paraId="6D7B3457" w14:textId="77777777">
        <w:trPr>
          <w:trHeight w:val="582"/>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tcPr>
          <w:p w14:paraId="001F9492" w14:textId="77777777" w:rsidR="009A11B5" w:rsidRDefault="00591537">
            <w:pPr>
              <w:pStyle w:val="TableParagraph"/>
              <w:ind w:left="162" w:right="135" w:firstLine="19"/>
              <w:rPr>
                <w:bCs/>
                <w:sz w:val="20"/>
                <w:szCs w:val="20"/>
              </w:rPr>
            </w:pPr>
            <w:r>
              <w:rPr>
                <w:bCs/>
                <w:sz w:val="20"/>
                <w:szCs w:val="20"/>
              </w:rPr>
              <w:t>Nr. crt.</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tcPr>
          <w:p w14:paraId="569356F1" w14:textId="77777777" w:rsidR="009A11B5" w:rsidRDefault="00591537">
            <w:pPr>
              <w:pStyle w:val="TableParagraph"/>
              <w:ind w:left="2256" w:right="2247"/>
              <w:rPr>
                <w:bCs/>
                <w:sz w:val="20"/>
                <w:szCs w:val="20"/>
              </w:rPr>
            </w:pPr>
            <w:r>
              <w:rPr>
                <w:bCs/>
                <w:sz w:val="20"/>
                <w:szCs w:val="20"/>
              </w:rPr>
              <w:t>Obiectivele verificarii</w:t>
            </w:r>
          </w:p>
        </w:tc>
      </w:tr>
      <w:tr w:rsidR="009A11B5" w14:paraId="735A6EB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93DF33" w14:textId="77777777" w:rsidR="009A11B5" w:rsidRDefault="00591537">
            <w:pPr>
              <w:pStyle w:val="TableParagraph"/>
              <w:ind w:left="11"/>
              <w:rPr>
                <w:b/>
                <w:bCs/>
                <w:sz w:val="20"/>
                <w:szCs w:val="20"/>
              </w:rPr>
            </w:pPr>
            <w:r>
              <w:rPr>
                <w:rStyle w:val="Strong"/>
                <w:b w:val="0"/>
                <w:bCs w:val="0"/>
                <w:sz w:val="20"/>
                <w:szCs w:val="20"/>
              </w:rPr>
              <w:t>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E66918" w14:textId="77777777" w:rsidR="009A11B5" w:rsidRDefault="00591537">
            <w:pPr>
              <w:pStyle w:val="TableParagraph"/>
              <w:ind w:left="13"/>
              <w:rPr>
                <w:b/>
                <w:bCs/>
                <w:sz w:val="20"/>
                <w:szCs w:val="20"/>
              </w:rPr>
            </w:pPr>
            <w:r>
              <w:rPr>
                <w:rStyle w:val="Strong"/>
                <w:b w:val="0"/>
                <w:bCs w:val="0"/>
                <w:sz w:val="20"/>
                <w:szCs w:val="20"/>
              </w:rPr>
              <w:t>Existenta documentelor justificative</w:t>
            </w:r>
          </w:p>
        </w:tc>
      </w:tr>
      <w:tr w:rsidR="009A11B5" w14:paraId="76C30AD4"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56811A" w14:textId="77777777" w:rsidR="009A11B5" w:rsidRDefault="00591537">
            <w:pPr>
              <w:pStyle w:val="TableParagraph"/>
              <w:ind w:left="11"/>
              <w:rPr>
                <w:sz w:val="20"/>
                <w:szCs w:val="20"/>
              </w:rPr>
            </w:pPr>
            <w:r>
              <w:rPr>
                <w:sz w:val="20"/>
                <w:szCs w:val="20"/>
              </w:rPr>
              <w:t>1.1.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A3B0D0" w14:textId="77777777" w:rsidR="009A11B5" w:rsidRDefault="00591537">
            <w:pPr>
              <w:pStyle w:val="TableParagraph"/>
              <w:ind w:left="13"/>
              <w:rPr>
                <w:sz w:val="20"/>
                <w:szCs w:val="20"/>
              </w:rPr>
            </w:pPr>
            <w:r>
              <w:rPr>
                <w:sz w:val="20"/>
                <w:szCs w:val="20"/>
              </w:rPr>
              <w:t>- Bugetul</w:t>
            </w:r>
          </w:p>
        </w:tc>
      </w:tr>
      <w:tr w:rsidR="009A11B5" w14:paraId="3EDB189A" w14:textId="77777777">
        <w:trPr>
          <w:trHeight w:val="307"/>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835D1B" w14:textId="77777777" w:rsidR="009A11B5" w:rsidRDefault="00591537">
            <w:pPr>
              <w:pStyle w:val="TableParagraph"/>
              <w:ind w:left="11"/>
              <w:rPr>
                <w:sz w:val="20"/>
                <w:szCs w:val="20"/>
              </w:rPr>
            </w:pPr>
            <w:r>
              <w:rPr>
                <w:sz w:val="20"/>
                <w:szCs w:val="20"/>
              </w:rPr>
              <w:t>1.2.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979279" w14:textId="77777777" w:rsidR="009A11B5" w:rsidRDefault="00591537">
            <w:pPr>
              <w:pStyle w:val="TableParagraph"/>
              <w:ind w:left="13"/>
              <w:rPr>
                <w:sz w:val="20"/>
                <w:szCs w:val="20"/>
              </w:rPr>
            </w:pPr>
            <w:r>
              <w:rPr>
                <w:sz w:val="20"/>
                <w:szCs w:val="20"/>
              </w:rPr>
              <w:t>- Contractul/Decizia/Ordinul de finantare si actele aditionale anterioare, daca este cazul</w:t>
            </w:r>
          </w:p>
        </w:tc>
      </w:tr>
      <w:tr w:rsidR="009A11B5" w14:paraId="3FF25B7B"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4BB451" w14:textId="77777777" w:rsidR="009A11B5" w:rsidRDefault="00591537">
            <w:pPr>
              <w:pStyle w:val="TableParagraph"/>
              <w:ind w:left="11"/>
              <w:rPr>
                <w:sz w:val="20"/>
                <w:szCs w:val="20"/>
              </w:rPr>
            </w:pPr>
            <w:r>
              <w:rPr>
                <w:sz w:val="20"/>
                <w:szCs w:val="20"/>
              </w:rPr>
              <w:t>1.3.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51889A" w14:textId="77777777" w:rsidR="009A11B5" w:rsidRDefault="00591537">
            <w:pPr>
              <w:pStyle w:val="TableParagraph"/>
              <w:ind w:left="13"/>
              <w:rPr>
                <w:sz w:val="20"/>
                <w:szCs w:val="20"/>
              </w:rPr>
            </w:pPr>
            <w:r>
              <w:rPr>
                <w:sz w:val="20"/>
                <w:szCs w:val="20"/>
              </w:rPr>
              <w:t xml:space="preserve">- Documentul din care rezulta disponibilitatea creditelor de angajament, în cazul în care se </w:t>
            </w:r>
            <w:r>
              <w:rPr>
                <w:sz w:val="20"/>
                <w:szCs w:val="20"/>
              </w:rPr>
              <w:t>majoreaza valoarea</w:t>
            </w:r>
          </w:p>
        </w:tc>
      </w:tr>
      <w:tr w:rsidR="009A11B5" w14:paraId="0440BFF1" w14:textId="77777777">
        <w:trPr>
          <w:trHeight w:val="580"/>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AC47DD" w14:textId="77777777" w:rsidR="009A11B5" w:rsidRDefault="00591537">
            <w:pPr>
              <w:pStyle w:val="TableParagraph"/>
              <w:ind w:left="11"/>
              <w:rPr>
                <w:sz w:val="20"/>
                <w:szCs w:val="20"/>
              </w:rPr>
            </w:pPr>
            <w:r>
              <w:rPr>
                <w:sz w:val="20"/>
                <w:szCs w:val="20"/>
              </w:rPr>
              <w:t>1.4.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4DBC62" w14:textId="77777777" w:rsidR="009A11B5" w:rsidRDefault="00591537">
            <w:pPr>
              <w:pStyle w:val="TableParagraph"/>
              <w:ind w:left="13" w:right="43"/>
              <w:rPr>
                <w:sz w:val="20"/>
                <w:szCs w:val="20"/>
              </w:rPr>
            </w:pPr>
            <w:r>
              <w:rPr>
                <w:sz w:val="20"/>
                <w:szCs w:val="20"/>
              </w:rPr>
              <w:t>- Nota de fundamentare privind necesitatea modificarii contractului/deciziei/ordinului de finantare</w:t>
            </w:r>
          </w:p>
        </w:tc>
      </w:tr>
      <w:tr w:rsidR="009A11B5" w14:paraId="3F71940D"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1026D7" w14:textId="77777777" w:rsidR="009A11B5" w:rsidRDefault="00591537">
            <w:pPr>
              <w:pStyle w:val="TableParagraph"/>
              <w:ind w:left="11"/>
              <w:rPr>
                <w:sz w:val="20"/>
                <w:szCs w:val="20"/>
              </w:rPr>
            </w:pPr>
            <w:r>
              <w:rPr>
                <w:sz w:val="20"/>
                <w:szCs w:val="20"/>
              </w:rPr>
              <w:t>1.5.</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AED8FA"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Alte </w:t>
            </w:r>
            <w:proofErr w:type="spellStart"/>
            <w:r>
              <w:rPr>
                <w:rFonts w:ascii="Arial" w:hAnsi="Arial" w:cs="Arial"/>
                <w:sz w:val="20"/>
                <w:szCs w:val="20"/>
              </w:rPr>
              <w:t>documente</w:t>
            </w:r>
            <w:proofErr w:type="spellEnd"/>
            <w:r>
              <w:rPr>
                <w:rFonts w:ascii="Arial" w:hAnsi="Arial" w:cs="Arial"/>
                <w:sz w:val="20"/>
                <w:szCs w:val="20"/>
              </w:rPr>
              <w:t xml:space="preserve"> specifice</w:t>
            </w:r>
            <w:r>
              <w:rPr>
                <w:rFonts w:ascii="Arial" w:hAnsi="Arial" w:cs="Arial"/>
                <w:sz w:val="20"/>
                <w:szCs w:val="20"/>
                <w:vertAlign w:val="superscript"/>
              </w:rPr>
              <w:t>3</w:t>
            </w:r>
          </w:p>
          <w:p w14:paraId="17C6C49E" w14:textId="77777777" w:rsidR="009A11B5" w:rsidRDefault="00591537">
            <w:pPr>
              <w:pStyle w:val="TableParagraph"/>
              <w:ind w:left="13"/>
              <w:rPr>
                <w:sz w:val="20"/>
                <w:szCs w:val="20"/>
              </w:rPr>
            </w:pPr>
            <w:r>
              <w:rPr>
                <w:sz w:val="20"/>
                <w:szCs w:val="20"/>
              </w:rPr>
              <w:t> </w:t>
            </w:r>
          </w:p>
        </w:tc>
      </w:tr>
      <w:tr w:rsidR="009A11B5" w14:paraId="600CB1B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498879" w14:textId="77777777" w:rsidR="009A11B5" w:rsidRDefault="00591537">
            <w:pPr>
              <w:pStyle w:val="TableParagraph"/>
              <w:ind w:left="11"/>
              <w:rPr>
                <w:b/>
                <w:bCs/>
                <w:sz w:val="20"/>
                <w:szCs w:val="20"/>
              </w:rPr>
            </w:pPr>
            <w:r>
              <w:rPr>
                <w:rStyle w:val="Strong"/>
                <w:b w:val="0"/>
                <w:bCs w:val="0"/>
                <w:sz w:val="20"/>
                <w:szCs w:val="20"/>
              </w:rPr>
              <w:t>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0543F4" w14:textId="77777777" w:rsidR="009A11B5" w:rsidRDefault="00591537">
            <w:pPr>
              <w:pStyle w:val="TableParagraph"/>
              <w:ind w:left="13"/>
              <w:rPr>
                <w:b/>
                <w:bCs/>
                <w:sz w:val="20"/>
                <w:szCs w:val="20"/>
              </w:rPr>
            </w:pPr>
            <w:r>
              <w:rPr>
                <w:rStyle w:val="Strong"/>
                <w:b w:val="0"/>
                <w:bCs w:val="0"/>
                <w:sz w:val="20"/>
                <w:szCs w:val="20"/>
              </w:rPr>
              <w:t xml:space="preserve">Existenta avizelor/certificarilor conducatorului compartimentului </w:t>
            </w:r>
            <w:r>
              <w:rPr>
                <w:rStyle w:val="Strong"/>
                <w:b w:val="0"/>
                <w:bCs w:val="0"/>
                <w:sz w:val="20"/>
                <w:szCs w:val="20"/>
              </w:rPr>
              <w:t>juridic/financiar-contabil/de specialitate emitent, precum si a vizelor, aprobarilor, altor semnaturi, conform prevederilor legale si procedurilor interne, dupa caz, pentru:</w:t>
            </w:r>
          </w:p>
        </w:tc>
      </w:tr>
      <w:tr w:rsidR="009A11B5" w14:paraId="73CD4CDA"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0BCF84" w14:textId="77777777" w:rsidR="009A11B5" w:rsidRDefault="00591537">
            <w:pPr>
              <w:pStyle w:val="TableParagraph"/>
              <w:ind w:left="11"/>
              <w:rPr>
                <w:sz w:val="20"/>
                <w:szCs w:val="20"/>
              </w:rPr>
            </w:pPr>
            <w:r>
              <w:rPr>
                <w:sz w:val="20"/>
                <w:szCs w:val="20"/>
              </w:rPr>
              <w:t>2.1.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24E0B4" w14:textId="77777777" w:rsidR="009A11B5" w:rsidRDefault="00591537">
            <w:pPr>
              <w:pStyle w:val="TableParagraph"/>
              <w:ind w:left="13"/>
              <w:rPr>
                <w:sz w:val="20"/>
                <w:szCs w:val="20"/>
              </w:rPr>
            </w:pPr>
            <w:r>
              <w:rPr>
                <w:sz w:val="20"/>
                <w:szCs w:val="20"/>
              </w:rPr>
              <w:t>- Documentele justificative de la pct. 1</w:t>
            </w:r>
          </w:p>
        </w:tc>
      </w:tr>
      <w:tr w:rsidR="009A11B5" w14:paraId="3D12C2DC" w14:textId="77777777">
        <w:trPr>
          <w:trHeight w:val="304"/>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0A43F4" w14:textId="77777777" w:rsidR="009A11B5" w:rsidRDefault="00591537">
            <w:pPr>
              <w:pStyle w:val="TableParagraph"/>
              <w:ind w:left="11"/>
              <w:rPr>
                <w:sz w:val="20"/>
                <w:szCs w:val="20"/>
              </w:rPr>
            </w:pPr>
            <w:r>
              <w:rPr>
                <w:sz w:val="20"/>
                <w:szCs w:val="20"/>
              </w:rPr>
              <w:t>2.2.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DDABBF" w14:textId="77777777" w:rsidR="009A11B5" w:rsidRDefault="00591537">
            <w:pPr>
              <w:pStyle w:val="TableParagraph"/>
              <w:ind w:left="13"/>
              <w:rPr>
                <w:sz w:val="20"/>
                <w:szCs w:val="20"/>
              </w:rPr>
            </w:pPr>
            <w:r>
              <w:rPr>
                <w:sz w:val="20"/>
                <w:szCs w:val="20"/>
              </w:rPr>
              <w:t xml:space="preserve">- Actul aditional la </w:t>
            </w:r>
            <w:r>
              <w:rPr>
                <w:sz w:val="20"/>
                <w:szCs w:val="20"/>
              </w:rPr>
              <w:t>contractul/decizia/ordinul de finantare</w:t>
            </w:r>
          </w:p>
        </w:tc>
      </w:tr>
      <w:tr w:rsidR="009A11B5" w14:paraId="12E3C81C"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CA5129" w14:textId="77777777" w:rsidR="009A11B5" w:rsidRDefault="00591537">
            <w:pPr>
              <w:pStyle w:val="TableParagraph"/>
              <w:ind w:left="11"/>
              <w:rPr>
                <w:sz w:val="20"/>
                <w:szCs w:val="20"/>
              </w:rPr>
            </w:pPr>
            <w:r>
              <w:rPr>
                <w:sz w:val="20"/>
                <w:szCs w:val="20"/>
              </w:rPr>
              <w:t>2.3.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984033" w14:textId="77777777" w:rsidR="009A11B5" w:rsidRDefault="00591537">
            <w:pPr>
              <w:pStyle w:val="TableParagraph"/>
              <w:ind w:left="13"/>
              <w:rPr>
                <w:sz w:val="20"/>
                <w:szCs w:val="20"/>
              </w:rPr>
            </w:pPr>
            <w:r>
              <w:rPr>
                <w:sz w:val="20"/>
                <w:szCs w:val="20"/>
              </w:rPr>
              <w:t>- Propunerea de angajare a unei cheltuieli în limita creditelor de angajament, propunerea de angajare a unei cheltuieli în limita creditelor bugetare, angajamentul bugetar individual/global, dupa caz</w:t>
            </w:r>
          </w:p>
        </w:tc>
      </w:tr>
      <w:tr w:rsidR="009A11B5" w14:paraId="1D941DCC"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809D02" w14:textId="77777777" w:rsidR="009A11B5" w:rsidRDefault="00591537">
            <w:pPr>
              <w:pStyle w:val="TableParagraph"/>
              <w:ind w:left="11"/>
              <w:rPr>
                <w:b/>
                <w:bCs/>
                <w:sz w:val="20"/>
                <w:szCs w:val="20"/>
              </w:rPr>
            </w:pPr>
            <w:r>
              <w:rPr>
                <w:rStyle w:val="Strong"/>
                <w:b w:val="0"/>
                <w:bCs w:val="0"/>
                <w:sz w:val="20"/>
                <w:szCs w:val="20"/>
              </w:rPr>
              <w:t>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143077" w14:textId="77777777" w:rsidR="009A11B5" w:rsidRDefault="00591537">
            <w:pPr>
              <w:pStyle w:val="TableParagraph"/>
              <w:ind w:left="13"/>
              <w:rPr>
                <w:b/>
                <w:bCs/>
                <w:sz w:val="20"/>
                <w:szCs w:val="20"/>
              </w:rPr>
            </w:pPr>
            <w:r>
              <w:rPr>
                <w:rStyle w:val="Strong"/>
                <w:b w:val="0"/>
                <w:bCs w:val="0"/>
                <w:sz w:val="20"/>
                <w:szCs w:val="20"/>
              </w:rPr>
              <w:t>Încadr</w:t>
            </w:r>
            <w:r>
              <w:rPr>
                <w:rStyle w:val="Strong"/>
                <w:b w:val="0"/>
                <w:bCs w:val="0"/>
                <w:sz w:val="20"/>
                <w:szCs w:val="20"/>
              </w:rPr>
              <w:t>area valorii actului aditional în:</w:t>
            </w:r>
          </w:p>
        </w:tc>
      </w:tr>
      <w:tr w:rsidR="009A11B5" w14:paraId="5E1C938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47E969" w14:textId="77777777" w:rsidR="009A11B5" w:rsidRDefault="00591537">
            <w:pPr>
              <w:pStyle w:val="TableParagraph"/>
              <w:ind w:left="11"/>
              <w:rPr>
                <w:sz w:val="20"/>
                <w:szCs w:val="20"/>
              </w:rPr>
            </w:pPr>
            <w:r>
              <w:rPr>
                <w:sz w:val="20"/>
                <w:szCs w:val="20"/>
              </w:rPr>
              <w:t>3.1.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D233DE" w14:textId="77777777" w:rsidR="009A11B5" w:rsidRDefault="00591537">
            <w:pPr>
              <w:pStyle w:val="TableParagraph"/>
              <w:ind w:left="13"/>
              <w:rPr>
                <w:sz w:val="20"/>
                <w:szCs w:val="20"/>
              </w:rPr>
            </w:pPr>
            <w:r>
              <w:rPr>
                <w:sz w:val="20"/>
                <w:szCs w:val="20"/>
              </w:rPr>
              <w:t>- nivelul creditelor bugetare si/sau de angajament, dupa caz</w:t>
            </w:r>
          </w:p>
        </w:tc>
      </w:tr>
      <w:tr w:rsidR="009A11B5" w14:paraId="3881EE61"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539D20" w14:textId="77777777" w:rsidR="009A11B5" w:rsidRDefault="00591537">
            <w:pPr>
              <w:pStyle w:val="TableParagraph"/>
              <w:ind w:left="11"/>
              <w:rPr>
                <w:sz w:val="20"/>
                <w:szCs w:val="20"/>
              </w:rPr>
            </w:pPr>
            <w:r>
              <w:rPr>
                <w:sz w:val="20"/>
                <w:szCs w:val="20"/>
              </w:rPr>
              <w:t>3.2.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BF7F42" w14:textId="77777777" w:rsidR="009A11B5" w:rsidRDefault="00591537">
            <w:pPr>
              <w:pStyle w:val="TableParagraph"/>
              <w:ind w:left="13"/>
              <w:rPr>
                <w:sz w:val="20"/>
                <w:szCs w:val="20"/>
              </w:rPr>
            </w:pPr>
            <w:r>
              <w:rPr>
                <w:sz w:val="20"/>
                <w:szCs w:val="20"/>
              </w:rPr>
              <w:t>- nivelul angajamentului bugetar</w:t>
            </w:r>
          </w:p>
        </w:tc>
      </w:tr>
      <w:tr w:rsidR="009A11B5" w14:paraId="55919C88"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A2CC30" w14:textId="77777777" w:rsidR="009A11B5" w:rsidRDefault="00591537">
            <w:pPr>
              <w:pStyle w:val="TableParagraph"/>
              <w:ind w:left="11"/>
              <w:rPr>
                <w:sz w:val="20"/>
                <w:szCs w:val="20"/>
              </w:rPr>
            </w:pPr>
            <w:r>
              <w:rPr>
                <w:sz w:val="20"/>
                <w:szCs w:val="20"/>
              </w:rPr>
              <w:t>3.3.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803C2E" w14:textId="77777777" w:rsidR="009A11B5" w:rsidRDefault="00591537">
            <w:pPr>
              <w:pStyle w:val="TableParagraph"/>
              <w:ind w:left="13"/>
              <w:rPr>
                <w:sz w:val="20"/>
                <w:szCs w:val="20"/>
              </w:rPr>
            </w:pPr>
            <w:r>
              <w:rPr>
                <w:sz w:val="20"/>
                <w:szCs w:val="20"/>
              </w:rPr>
              <w:t xml:space="preserve">- nivelul prevazut în valoarea totala aprobata a proiectului/obiectivului de finantat, în valoarea </w:t>
            </w:r>
            <w:r>
              <w:rPr>
                <w:sz w:val="20"/>
                <w:szCs w:val="20"/>
              </w:rPr>
              <w:t>maxima stabilita prin acte normative specifice sau prin acte administrative interne specifice, dupa caz, cumulând valoarea tuturor actelor aditionale anterioare</w:t>
            </w:r>
          </w:p>
        </w:tc>
      </w:tr>
      <w:tr w:rsidR="009A11B5" w14:paraId="1C054905"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2EF5DB" w14:textId="77777777" w:rsidR="009A11B5" w:rsidRDefault="00591537">
            <w:pPr>
              <w:pStyle w:val="TableParagraph"/>
              <w:ind w:left="11"/>
              <w:rPr>
                <w:b/>
                <w:bCs/>
                <w:sz w:val="20"/>
                <w:szCs w:val="20"/>
              </w:rPr>
            </w:pPr>
            <w:r>
              <w:rPr>
                <w:rStyle w:val="Strong"/>
                <w:b w:val="0"/>
                <w:bCs w:val="0"/>
                <w:sz w:val="20"/>
                <w:szCs w:val="20"/>
              </w:rPr>
              <w:t>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9AB456" w14:textId="77777777" w:rsidR="009A11B5" w:rsidRDefault="00591537">
            <w:pPr>
              <w:pStyle w:val="TableParagraph"/>
              <w:ind w:left="13"/>
              <w:rPr>
                <w:b/>
                <w:bCs/>
                <w:sz w:val="20"/>
                <w:szCs w:val="20"/>
              </w:rPr>
            </w:pPr>
            <w:r>
              <w:rPr>
                <w:rStyle w:val="Strong"/>
                <w:b w:val="0"/>
                <w:bCs w:val="0"/>
                <w:sz w:val="20"/>
                <w:szCs w:val="20"/>
              </w:rPr>
              <w:t>Îndeplinirea conditiilor de legalitate si regularitate</w:t>
            </w:r>
          </w:p>
        </w:tc>
      </w:tr>
      <w:tr w:rsidR="009A11B5" w14:paraId="02514517"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CF0F60" w14:textId="77777777" w:rsidR="009A11B5" w:rsidRDefault="00591537">
            <w:pPr>
              <w:pStyle w:val="TableParagraph"/>
              <w:ind w:left="11"/>
              <w:rPr>
                <w:sz w:val="20"/>
                <w:szCs w:val="20"/>
              </w:rPr>
            </w:pPr>
            <w:r>
              <w:rPr>
                <w:sz w:val="20"/>
                <w:szCs w:val="20"/>
              </w:rPr>
              <w:t>4.1.</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8D7F16" w14:textId="77777777" w:rsidR="009A11B5" w:rsidRDefault="00591537">
            <w:pPr>
              <w:pStyle w:val="TableParagraph"/>
              <w:ind w:left="13"/>
              <w:rPr>
                <w:sz w:val="20"/>
                <w:szCs w:val="20"/>
              </w:rPr>
            </w:pPr>
            <w:r>
              <w:rPr>
                <w:sz w:val="20"/>
                <w:szCs w:val="20"/>
              </w:rPr>
              <w:t>- Sa fie încheiat potrivit pre</w:t>
            </w:r>
            <w:r>
              <w:rPr>
                <w:sz w:val="20"/>
                <w:szCs w:val="20"/>
              </w:rPr>
              <w:t>vederilor legale specifice, reglementarilor interne specifice si/sau a celor din contractul initial privind modificarea clauzelor contractuale.</w:t>
            </w:r>
          </w:p>
        </w:tc>
      </w:tr>
      <w:tr w:rsidR="009A11B5" w14:paraId="41517C9F"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D42B85" w14:textId="77777777" w:rsidR="009A11B5" w:rsidRDefault="00591537">
            <w:pPr>
              <w:pStyle w:val="TableParagraph"/>
              <w:ind w:left="11"/>
              <w:rPr>
                <w:sz w:val="20"/>
                <w:szCs w:val="20"/>
              </w:rPr>
            </w:pPr>
            <w:r>
              <w:rPr>
                <w:sz w:val="20"/>
                <w:szCs w:val="20"/>
              </w:rPr>
              <w:t>4.2.</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964E95" w14:textId="77777777" w:rsidR="009A11B5" w:rsidRDefault="00591537">
            <w:pPr>
              <w:pStyle w:val="TableParagraph"/>
              <w:ind w:left="13"/>
              <w:rPr>
                <w:sz w:val="20"/>
                <w:szCs w:val="20"/>
              </w:rPr>
            </w:pPr>
            <w:r>
              <w:rPr>
                <w:sz w:val="20"/>
                <w:szCs w:val="20"/>
              </w:rPr>
              <w:t>- Sa fie încheiat în perioada de contractare a fondurilor, daca este cazul.</w:t>
            </w:r>
          </w:p>
        </w:tc>
      </w:tr>
      <w:tr w:rsidR="009A11B5" w14:paraId="712DE2C7"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26B16E" w14:textId="77777777" w:rsidR="009A11B5" w:rsidRDefault="00591537">
            <w:pPr>
              <w:pStyle w:val="TableParagraph"/>
              <w:ind w:left="11"/>
              <w:rPr>
                <w:sz w:val="20"/>
                <w:szCs w:val="20"/>
              </w:rPr>
            </w:pPr>
            <w:r>
              <w:rPr>
                <w:sz w:val="20"/>
                <w:szCs w:val="20"/>
              </w:rPr>
              <w:t>4.3.</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71C8B6" w14:textId="77777777" w:rsidR="009A11B5" w:rsidRDefault="00591537">
            <w:pPr>
              <w:pStyle w:val="TableParagraph"/>
              <w:ind w:left="13"/>
              <w:rPr>
                <w:sz w:val="20"/>
                <w:szCs w:val="20"/>
              </w:rPr>
            </w:pPr>
            <w:r>
              <w:rPr>
                <w:sz w:val="20"/>
                <w:szCs w:val="20"/>
              </w:rPr>
              <w:t>- Actul aditional sa fie</w:t>
            </w:r>
            <w:r>
              <w:rPr>
                <w:sz w:val="20"/>
                <w:szCs w:val="20"/>
              </w:rPr>
              <w:t xml:space="preserve"> încheiat în perioada de valabilitate a contractului/deciziei/ordinului de finantare.</w:t>
            </w:r>
          </w:p>
        </w:tc>
      </w:tr>
      <w:tr w:rsidR="009A11B5" w14:paraId="37F0B3FA" w14:textId="77777777">
        <w:trPr>
          <w:trHeight w:val="306"/>
        </w:trPr>
        <w:tc>
          <w:tcPr>
            <w:tcW w:w="70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61E561" w14:textId="77777777" w:rsidR="009A11B5" w:rsidRDefault="00591537">
            <w:pPr>
              <w:pStyle w:val="TableParagraph"/>
              <w:ind w:left="11"/>
              <w:rPr>
                <w:sz w:val="20"/>
                <w:szCs w:val="20"/>
              </w:rPr>
            </w:pPr>
            <w:r>
              <w:rPr>
                <w:sz w:val="20"/>
                <w:szCs w:val="20"/>
              </w:rPr>
              <w:t>4.4.</w:t>
            </w:r>
          </w:p>
        </w:tc>
        <w:tc>
          <w:tcPr>
            <w:tcW w:w="69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A98219" w14:textId="77777777" w:rsidR="009A11B5" w:rsidRDefault="00591537">
            <w:pPr>
              <w:pStyle w:val="TableParagraph"/>
              <w:ind w:left="13"/>
              <w:rPr>
                <w:sz w:val="20"/>
                <w:szCs w:val="20"/>
              </w:rPr>
            </w:pPr>
            <w:r>
              <w:rPr>
                <w:sz w:val="20"/>
                <w:szCs w:val="20"/>
              </w:rPr>
              <w:t>- Valoarea suplimentata stabilita prin actul aditional sa se încadreze în suma solicitata de beneficiar, daca este cazul.</w:t>
            </w:r>
          </w:p>
        </w:tc>
      </w:tr>
    </w:tbl>
    <w:p w14:paraId="28354ED2" w14:textId="77777777" w:rsidR="009A11B5" w:rsidRDefault="009A11B5">
      <w:pPr>
        <w:sectPr w:rsidR="009A11B5">
          <w:footerReference w:type="default" r:id="rId39"/>
          <w:endnotePr>
            <w:numFmt w:val="decimal"/>
          </w:endnotePr>
          <w:pgSz w:w="11910" w:h="16840"/>
          <w:pgMar w:top="1440" w:right="540" w:bottom="280" w:left="200" w:header="0" w:footer="708" w:gutter="0"/>
          <w:paperSrc w:first="15" w:other="15"/>
          <w:cols w:space="708"/>
        </w:sectPr>
      </w:pPr>
    </w:p>
    <w:p w14:paraId="201D8F54" w14:textId="77777777" w:rsidR="009A11B5" w:rsidRDefault="009A11B5">
      <w:pPr>
        <w:pStyle w:val="BodyText"/>
        <w:jc w:val="both"/>
        <w:rPr>
          <w:sz w:val="26"/>
        </w:rPr>
      </w:pPr>
    </w:p>
    <w:p w14:paraId="29105678" w14:textId="77777777" w:rsidR="009A11B5" w:rsidRDefault="009A11B5">
      <w:pPr>
        <w:pStyle w:val="BodyText"/>
        <w:spacing w:before="8"/>
        <w:jc w:val="both"/>
        <w:rPr>
          <w:sz w:val="28"/>
        </w:rPr>
      </w:pPr>
    </w:p>
    <w:p w14:paraId="72D201F9" w14:textId="77777777" w:rsidR="009A11B5" w:rsidRDefault="00591537">
      <w:pPr>
        <w:pStyle w:val="BodyText"/>
        <w:ind w:left="227"/>
        <w:jc w:val="both"/>
      </w:pPr>
      <w:r>
        <w:t>Cod C.1.</w:t>
      </w:r>
      <w:r>
        <w:br w:type="column"/>
      </w:r>
    </w:p>
    <w:p w14:paraId="7DA29920" w14:textId="77777777" w:rsidR="009A11B5" w:rsidRDefault="00591537">
      <w:pPr>
        <w:pStyle w:val="Heading4"/>
        <w:spacing w:before="77"/>
        <w:ind w:left="151" w:right="1303"/>
      </w:pPr>
      <w:r>
        <w:t>LISTA DE VERIFICARE (CHECK-LIST)</w:t>
      </w:r>
    </w:p>
    <w:p w14:paraId="61D96193" w14:textId="77777777" w:rsidR="009A11B5" w:rsidRDefault="00591537">
      <w:pPr>
        <w:ind w:left="151" w:right="1308"/>
        <w:jc w:val="center"/>
        <w:rPr>
          <w:b/>
          <w:sz w:val="24"/>
        </w:rPr>
      </w:pPr>
      <w:r>
        <w:rPr>
          <w:b/>
          <w:sz w:val="24"/>
        </w:rPr>
        <w:t>A ORDONANŢĂRII DE PLATĂ PRIVIND ACHIZIŢIA PUBLICĂ DE PRODUSE, CONCESIUNEA DE LUCRĂRI SAU DE SERVICII</w:t>
      </w:r>
    </w:p>
    <w:p w14:paraId="6B813578" w14:textId="77777777" w:rsidR="009A11B5" w:rsidRDefault="009A11B5">
      <w:pPr>
        <w:sectPr w:rsidR="009A11B5">
          <w:footerReference w:type="default" r:id="rId40"/>
          <w:endnotePr>
            <w:numFmt w:val="decimal"/>
          </w:endnotePr>
          <w:pgSz w:w="11910" w:h="16840"/>
          <w:pgMar w:top="1160" w:right="540" w:bottom="280" w:left="200" w:header="0" w:footer="708" w:gutter="0"/>
          <w:paperSrc w:first="15" w:other="15"/>
          <w:cols w:num="2" w:space="720" w:equalWidth="0">
            <w:col w:w="1177" w:space="40"/>
            <w:col w:w="9953"/>
          </w:cols>
        </w:sectPr>
      </w:pPr>
    </w:p>
    <w:p w14:paraId="56ED1A1A" w14:textId="77777777" w:rsidR="009A11B5" w:rsidRDefault="009A11B5">
      <w:pPr>
        <w:pStyle w:val="BodyText"/>
        <w:spacing w:before="2"/>
        <w:jc w:val="both"/>
        <w:rPr>
          <w:b/>
          <w:sz w:val="28"/>
        </w:rPr>
      </w:pPr>
    </w:p>
    <w:tbl>
      <w:tblPr>
        <w:tblW w:w="7704" w:type="dxa"/>
        <w:tblInd w:w="1778" w:type="dxa"/>
        <w:tblLook w:val="01E0" w:firstRow="1" w:lastRow="1" w:firstColumn="1" w:lastColumn="1" w:noHBand="0" w:noVBand="0"/>
      </w:tblPr>
      <w:tblGrid>
        <w:gridCol w:w="605"/>
        <w:gridCol w:w="7099"/>
      </w:tblGrid>
      <w:tr w:rsidR="009A11B5" w14:paraId="156DBDB5"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tcPr>
          <w:p w14:paraId="610F4BA8" w14:textId="77777777" w:rsidR="009A11B5" w:rsidRDefault="00591537">
            <w:pPr>
              <w:pStyle w:val="TableParagraph"/>
              <w:spacing w:before="9"/>
              <w:ind w:left="112" w:right="84" w:firstLine="19"/>
              <w:jc w:val="both"/>
              <w:rPr>
                <w:bCs/>
                <w:sz w:val="20"/>
                <w:szCs w:val="20"/>
              </w:rPr>
            </w:pPr>
            <w:r>
              <w:rPr>
                <w:bCs/>
                <w:sz w:val="20"/>
                <w:szCs w:val="20"/>
              </w:rPr>
              <w:t>Nr. crt.</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tcPr>
          <w:p w14:paraId="22D661AC" w14:textId="77777777" w:rsidR="009A11B5" w:rsidRDefault="00591537">
            <w:pPr>
              <w:pStyle w:val="TableParagraph"/>
              <w:spacing w:before="149"/>
              <w:ind w:left="2319" w:right="2310"/>
              <w:jc w:val="both"/>
              <w:rPr>
                <w:bCs/>
                <w:sz w:val="20"/>
                <w:szCs w:val="20"/>
              </w:rPr>
            </w:pPr>
            <w:r>
              <w:rPr>
                <w:bCs/>
                <w:sz w:val="20"/>
                <w:szCs w:val="20"/>
              </w:rPr>
              <w:t>Obiectivele verificarii</w:t>
            </w:r>
          </w:p>
        </w:tc>
      </w:tr>
      <w:tr w:rsidR="009A11B5" w14:paraId="75D830A7"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138167" w14:textId="77777777" w:rsidR="009A11B5" w:rsidRDefault="00591537">
            <w:pPr>
              <w:pStyle w:val="TableParagraph"/>
              <w:spacing w:before="9"/>
              <w:ind w:left="11"/>
              <w:jc w:val="both"/>
              <w:rPr>
                <w:bCs/>
                <w:sz w:val="20"/>
                <w:szCs w:val="20"/>
              </w:rPr>
            </w:pPr>
            <w:r>
              <w:rPr>
                <w:bCs/>
                <w:sz w:val="20"/>
                <w:szCs w:val="20"/>
              </w:rPr>
              <w:t>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580C2F" w14:textId="77777777" w:rsidR="009A11B5" w:rsidRDefault="00591537">
            <w:pPr>
              <w:pStyle w:val="TableParagraph"/>
              <w:spacing w:before="9"/>
              <w:ind w:left="13"/>
              <w:jc w:val="both"/>
              <w:rPr>
                <w:bCs/>
                <w:sz w:val="20"/>
                <w:szCs w:val="20"/>
              </w:rPr>
            </w:pPr>
            <w:r>
              <w:rPr>
                <w:bCs/>
                <w:sz w:val="20"/>
                <w:szCs w:val="20"/>
              </w:rPr>
              <w:t>Existenta documentelor justificative</w:t>
            </w:r>
          </w:p>
        </w:tc>
      </w:tr>
      <w:tr w:rsidR="009A11B5" w14:paraId="434E340B"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CF5EBF" w14:textId="77777777" w:rsidR="009A11B5" w:rsidRDefault="00591537">
            <w:pPr>
              <w:pStyle w:val="TableParagraph"/>
              <w:spacing w:before="12"/>
              <w:ind w:left="11"/>
              <w:jc w:val="both"/>
              <w:rPr>
                <w:bCs/>
                <w:sz w:val="20"/>
                <w:szCs w:val="20"/>
              </w:rPr>
            </w:pPr>
            <w:r>
              <w:rPr>
                <w:bCs/>
                <w:sz w:val="20"/>
                <w:szCs w:val="20"/>
              </w:rPr>
              <w:t>1.1.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728468" w14:textId="77777777" w:rsidR="009A11B5" w:rsidRDefault="00591537">
            <w:pPr>
              <w:pStyle w:val="TableParagraph"/>
              <w:spacing w:before="12"/>
              <w:ind w:left="13"/>
              <w:jc w:val="both"/>
              <w:rPr>
                <w:bCs/>
                <w:sz w:val="20"/>
                <w:szCs w:val="20"/>
              </w:rPr>
            </w:pPr>
            <w:r>
              <w:rPr>
                <w:bCs/>
                <w:sz w:val="20"/>
                <w:szCs w:val="20"/>
              </w:rPr>
              <w:t>- Contractul/Contractul subsecvent de achizitie publica/sectoriala sau comanda, contractul de concesiune de lucrari sau servicii</w:t>
            </w:r>
          </w:p>
        </w:tc>
      </w:tr>
      <w:tr w:rsidR="009A11B5" w14:paraId="76F29031"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2F658D" w14:textId="77777777" w:rsidR="009A11B5" w:rsidRDefault="00591537">
            <w:pPr>
              <w:pStyle w:val="TableParagraph"/>
              <w:spacing w:before="12"/>
              <w:ind w:left="11"/>
              <w:jc w:val="both"/>
              <w:rPr>
                <w:bCs/>
                <w:sz w:val="20"/>
                <w:szCs w:val="20"/>
              </w:rPr>
            </w:pPr>
            <w:r>
              <w:rPr>
                <w:bCs/>
                <w:sz w:val="20"/>
                <w:szCs w:val="20"/>
              </w:rPr>
              <w:t>1.2.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579B6D" w14:textId="77777777" w:rsidR="009A11B5" w:rsidRDefault="00591537">
            <w:pPr>
              <w:pStyle w:val="TableParagraph"/>
              <w:spacing w:before="12"/>
              <w:ind w:left="13"/>
              <w:jc w:val="both"/>
              <w:rPr>
                <w:bCs/>
                <w:sz w:val="20"/>
                <w:szCs w:val="20"/>
              </w:rPr>
            </w:pPr>
            <w:r>
              <w:rPr>
                <w:bCs/>
                <w:sz w:val="20"/>
                <w:szCs w:val="20"/>
              </w:rPr>
              <w:t>- Documentul de constituire a garantiei de buna executie, daca este cazul</w:t>
            </w:r>
          </w:p>
        </w:tc>
      </w:tr>
      <w:tr w:rsidR="009A11B5" w14:paraId="1FAA53B7"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92A1B5" w14:textId="77777777" w:rsidR="009A11B5" w:rsidRDefault="00591537">
            <w:pPr>
              <w:pStyle w:val="TableParagraph"/>
              <w:spacing w:before="9"/>
              <w:ind w:left="11"/>
              <w:jc w:val="both"/>
              <w:rPr>
                <w:bCs/>
                <w:sz w:val="20"/>
                <w:szCs w:val="20"/>
              </w:rPr>
            </w:pPr>
            <w:r>
              <w:rPr>
                <w:bCs/>
                <w:sz w:val="20"/>
                <w:szCs w:val="20"/>
              </w:rPr>
              <w:t>1.3.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528AF9" w14:textId="77777777" w:rsidR="009A11B5" w:rsidRDefault="00591537">
            <w:pPr>
              <w:pStyle w:val="TableParagraph"/>
              <w:spacing w:before="9"/>
              <w:ind w:left="13" w:right="180"/>
              <w:jc w:val="both"/>
              <w:rPr>
                <w:bCs/>
                <w:sz w:val="20"/>
                <w:szCs w:val="20"/>
              </w:rPr>
            </w:pPr>
            <w:r>
              <w:rPr>
                <w:bCs/>
                <w:sz w:val="20"/>
                <w:szCs w:val="20"/>
              </w:rPr>
              <w:t>- Contractul/Decizia/Ordinul de finantare, daca este cazul</w:t>
            </w:r>
          </w:p>
        </w:tc>
      </w:tr>
      <w:tr w:rsidR="009A11B5" w14:paraId="39431D29"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5A647A" w14:textId="77777777" w:rsidR="009A11B5" w:rsidRDefault="00591537">
            <w:pPr>
              <w:pStyle w:val="TableParagraph"/>
              <w:spacing w:before="9"/>
              <w:ind w:left="11"/>
              <w:jc w:val="both"/>
              <w:rPr>
                <w:bCs/>
                <w:sz w:val="20"/>
                <w:szCs w:val="20"/>
              </w:rPr>
            </w:pPr>
            <w:r>
              <w:rPr>
                <w:bCs/>
                <w:sz w:val="20"/>
                <w:szCs w:val="20"/>
              </w:rPr>
              <w:t>1.4.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CD83B8" w14:textId="77777777" w:rsidR="009A11B5" w:rsidRDefault="00591537">
            <w:pPr>
              <w:pStyle w:val="TableParagraph"/>
              <w:spacing w:before="9"/>
              <w:ind w:left="13" w:right="114"/>
              <w:jc w:val="both"/>
              <w:rPr>
                <w:bCs/>
                <w:sz w:val="20"/>
                <w:szCs w:val="20"/>
              </w:rPr>
            </w:pPr>
            <w:r>
              <w:rPr>
                <w:bCs/>
                <w:sz w:val="20"/>
                <w:szCs w:val="20"/>
              </w:rPr>
              <w:t>- Angajamentul bugetar</w:t>
            </w:r>
          </w:p>
        </w:tc>
      </w:tr>
      <w:tr w:rsidR="009A11B5" w14:paraId="5C3AF4D9" w14:textId="77777777">
        <w:trPr>
          <w:trHeight w:val="583"/>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C27659" w14:textId="77777777" w:rsidR="009A11B5" w:rsidRDefault="00591537">
            <w:pPr>
              <w:pStyle w:val="TableParagraph"/>
              <w:spacing w:before="12"/>
              <w:ind w:left="11"/>
              <w:jc w:val="both"/>
              <w:rPr>
                <w:bCs/>
                <w:sz w:val="20"/>
                <w:szCs w:val="20"/>
              </w:rPr>
            </w:pPr>
            <w:r>
              <w:rPr>
                <w:bCs/>
                <w:sz w:val="20"/>
                <w:szCs w:val="20"/>
              </w:rPr>
              <w:t>1.5.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4326F8" w14:textId="77777777" w:rsidR="009A11B5" w:rsidRDefault="00591537">
            <w:pPr>
              <w:pStyle w:val="TableParagraph"/>
              <w:spacing w:before="12"/>
              <w:ind w:left="13" w:right="168"/>
              <w:jc w:val="both"/>
              <w:rPr>
                <w:bCs/>
                <w:sz w:val="20"/>
                <w:szCs w:val="20"/>
              </w:rPr>
            </w:pPr>
            <w:r>
              <w:rPr>
                <w:bCs/>
                <w:sz w:val="20"/>
                <w:szCs w:val="20"/>
              </w:rPr>
              <w:t>- Factura, insotita de documentele care atesta livrarea produselor/prestarea serviciilor/executarea lucrarilor, vizata pentru „Bun de plata“</w:t>
            </w:r>
          </w:p>
        </w:tc>
      </w:tr>
      <w:tr w:rsidR="009A11B5" w14:paraId="543D0BC2"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D0133B" w14:textId="77777777" w:rsidR="009A11B5" w:rsidRDefault="00591537">
            <w:pPr>
              <w:pStyle w:val="TableParagraph"/>
              <w:spacing w:before="12"/>
              <w:ind w:left="11"/>
              <w:jc w:val="both"/>
              <w:rPr>
                <w:bCs/>
                <w:sz w:val="20"/>
                <w:szCs w:val="20"/>
              </w:rPr>
            </w:pPr>
            <w:r>
              <w:rPr>
                <w:bCs/>
                <w:sz w:val="20"/>
                <w:szCs w:val="20"/>
              </w:rPr>
              <w:t>1.6.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7E9593" w14:textId="77777777" w:rsidR="009A11B5" w:rsidRDefault="00591537">
            <w:pPr>
              <w:pStyle w:val="TableParagraph"/>
              <w:spacing w:before="12"/>
              <w:ind w:left="13"/>
              <w:jc w:val="both"/>
              <w:rPr>
                <w:bCs/>
                <w:sz w:val="20"/>
                <w:szCs w:val="20"/>
              </w:rPr>
            </w:pPr>
            <w:r>
              <w:rPr>
                <w:bCs/>
                <w:sz w:val="20"/>
                <w:szCs w:val="20"/>
              </w:rPr>
              <w:t xml:space="preserve">- </w:t>
            </w:r>
            <w:r>
              <w:rPr>
                <w:bCs/>
                <w:sz w:val="20"/>
                <w:szCs w:val="20"/>
              </w:rPr>
              <w:t>Documentul de constituire a comisiei de receptie</w:t>
            </w:r>
          </w:p>
        </w:tc>
      </w:tr>
      <w:tr w:rsidR="009A11B5" w14:paraId="09148091"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F8E5C5" w14:textId="77777777" w:rsidR="009A11B5" w:rsidRDefault="00591537">
            <w:pPr>
              <w:pStyle w:val="TableParagraph"/>
              <w:spacing w:before="9"/>
              <w:ind w:left="11"/>
              <w:jc w:val="both"/>
              <w:rPr>
                <w:bCs/>
                <w:sz w:val="20"/>
                <w:szCs w:val="20"/>
              </w:rPr>
            </w:pPr>
            <w:r>
              <w:rPr>
                <w:bCs/>
                <w:sz w:val="20"/>
                <w:szCs w:val="20"/>
              </w:rPr>
              <w:t>1.7.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939DAC" w14:textId="77777777" w:rsidR="009A11B5" w:rsidRDefault="00591537">
            <w:pPr>
              <w:pStyle w:val="TableParagraph"/>
              <w:spacing w:before="9"/>
              <w:ind w:left="13"/>
              <w:jc w:val="both"/>
              <w:rPr>
                <w:bCs/>
                <w:sz w:val="20"/>
                <w:szCs w:val="20"/>
              </w:rPr>
            </w:pPr>
            <w:r>
              <w:rPr>
                <w:bCs/>
                <w:sz w:val="20"/>
                <w:szCs w:val="20"/>
              </w:rPr>
              <w:t>- Documentele privind receptia produselor/serviciilor/lucrarilor</w:t>
            </w:r>
          </w:p>
        </w:tc>
      </w:tr>
      <w:tr w:rsidR="009A11B5" w14:paraId="191BF3FE"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94ED2D" w14:textId="77777777" w:rsidR="009A11B5" w:rsidRDefault="00591537">
            <w:pPr>
              <w:pStyle w:val="TableParagraph"/>
              <w:spacing w:before="12"/>
              <w:ind w:left="11"/>
              <w:jc w:val="both"/>
              <w:rPr>
                <w:bCs/>
                <w:sz w:val="20"/>
                <w:szCs w:val="20"/>
              </w:rPr>
            </w:pPr>
            <w:r>
              <w:rPr>
                <w:bCs/>
                <w:sz w:val="20"/>
                <w:szCs w:val="20"/>
              </w:rPr>
              <w:t>1.8.</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5BC185" w14:textId="77777777" w:rsidR="009A11B5" w:rsidRDefault="00591537">
            <w:pPr>
              <w:pStyle w:val="TableParagraph"/>
              <w:spacing w:before="12"/>
              <w:ind w:left="13"/>
              <w:jc w:val="both"/>
              <w:rPr>
                <w:bCs/>
                <w:sz w:val="20"/>
                <w:szCs w:val="20"/>
              </w:rPr>
            </w:pPr>
            <w:r>
              <w:rPr>
                <w:bCs/>
                <w:sz w:val="20"/>
                <w:szCs w:val="20"/>
              </w:rPr>
              <w:t>- Documentele de transport, vamuire, daca este cazul</w:t>
            </w:r>
          </w:p>
        </w:tc>
      </w:tr>
      <w:tr w:rsidR="009A11B5" w14:paraId="6BBDFD87"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6C2798" w14:textId="77777777" w:rsidR="009A11B5" w:rsidRDefault="00591537">
            <w:pPr>
              <w:pStyle w:val="TableParagraph"/>
              <w:spacing w:before="12"/>
              <w:ind w:left="11"/>
              <w:jc w:val="both"/>
              <w:rPr>
                <w:bCs/>
                <w:sz w:val="20"/>
                <w:szCs w:val="20"/>
              </w:rPr>
            </w:pPr>
            <w:r>
              <w:rPr>
                <w:bCs/>
                <w:sz w:val="20"/>
                <w:szCs w:val="20"/>
              </w:rPr>
              <w:t>1.9.</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37E7A2" w14:textId="77777777" w:rsidR="009A11B5" w:rsidRDefault="00591537">
            <w:pPr>
              <w:pStyle w:val="TableParagraph"/>
              <w:spacing w:before="12"/>
              <w:ind w:left="13"/>
              <w:jc w:val="both"/>
              <w:rPr>
                <w:bCs/>
                <w:sz w:val="20"/>
                <w:szCs w:val="20"/>
              </w:rPr>
            </w:pPr>
            <w:r>
              <w:rPr>
                <w:bCs/>
                <w:sz w:val="20"/>
                <w:szCs w:val="20"/>
              </w:rPr>
              <w:t>- Evidenta avansurilor acordate si deduse, daca este cazul</w:t>
            </w:r>
          </w:p>
        </w:tc>
      </w:tr>
      <w:tr w:rsidR="009A11B5" w14:paraId="699467AD"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B40F6A" w14:textId="77777777" w:rsidR="009A11B5" w:rsidRDefault="00591537">
            <w:pPr>
              <w:pStyle w:val="TableParagraph"/>
              <w:spacing w:before="9"/>
              <w:ind w:left="11"/>
              <w:jc w:val="both"/>
              <w:rPr>
                <w:bCs/>
                <w:sz w:val="20"/>
                <w:szCs w:val="20"/>
              </w:rPr>
            </w:pPr>
            <w:r>
              <w:rPr>
                <w:bCs/>
                <w:sz w:val="20"/>
                <w:szCs w:val="20"/>
              </w:rPr>
              <w:t>1.10.</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C03A97" w14:textId="77777777" w:rsidR="009A11B5" w:rsidRDefault="00591537">
            <w:pPr>
              <w:pStyle w:val="TableParagraph"/>
              <w:spacing w:before="9"/>
              <w:ind w:left="13"/>
              <w:jc w:val="both"/>
              <w:rPr>
                <w:bCs/>
                <w:sz w:val="20"/>
                <w:szCs w:val="20"/>
              </w:rPr>
            </w:pPr>
            <w:r>
              <w:rPr>
                <w:bCs/>
                <w:sz w:val="20"/>
                <w:szCs w:val="20"/>
              </w:rPr>
              <w:t xml:space="preserve">- </w:t>
            </w:r>
            <w:r>
              <w:rPr>
                <w:bCs/>
                <w:sz w:val="20"/>
                <w:szCs w:val="20"/>
              </w:rPr>
              <w:t>Alte documente specifice</w:t>
            </w:r>
            <w:r>
              <w:rPr>
                <w:bCs/>
                <w:sz w:val="20"/>
                <w:szCs w:val="20"/>
                <w:vertAlign w:val="superscript"/>
              </w:rPr>
              <w:t>3</w:t>
            </w:r>
          </w:p>
        </w:tc>
      </w:tr>
      <w:tr w:rsidR="009A11B5" w14:paraId="672A131F"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5A5A38" w14:textId="77777777" w:rsidR="009A11B5" w:rsidRDefault="00591537">
            <w:pPr>
              <w:pStyle w:val="TableParagraph"/>
              <w:spacing w:before="9"/>
              <w:ind w:left="11"/>
              <w:jc w:val="both"/>
              <w:rPr>
                <w:bCs/>
                <w:sz w:val="20"/>
                <w:szCs w:val="20"/>
              </w:rPr>
            </w:pPr>
            <w:r>
              <w:rPr>
                <w:bCs/>
                <w:sz w:val="20"/>
                <w:szCs w:val="20"/>
              </w:rPr>
              <w:t>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44241D" w14:textId="77777777" w:rsidR="009A11B5" w:rsidRDefault="00591537">
            <w:pPr>
              <w:pStyle w:val="TableParagraph"/>
              <w:spacing w:before="9"/>
              <w:ind w:left="13"/>
              <w:jc w:val="both"/>
              <w:rPr>
                <w:bCs/>
                <w:sz w:val="20"/>
                <w:szCs w:val="20"/>
              </w:rPr>
            </w:pPr>
            <w:r>
              <w:rPr>
                <w:bCs/>
                <w:sz w:val="20"/>
                <w:szCs w:val="20"/>
              </w:rPr>
              <w:t xml:space="preserve">Existenta avizelor/certificarilor conducatorului compartimentului juridic/financiar-contabil/de specialitate emitent, precum si a vizelor, aprobarilor, altor semnaturi, conform prevederilor legale si procedurilor </w:t>
            </w:r>
            <w:r>
              <w:rPr>
                <w:bCs/>
                <w:sz w:val="20"/>
                <w:szCs w:val="20"/>
              </w:rPr>
              <w:t>interne, dupa caz, pentru:</w:t>
            </w:r>
          </w:p>
        </w:tc>
      </w:tr>
      <w:tr w:rsidR="009A11B5" w14:paraId="123550C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2C7B01" w14:textId="77777777" w:rsidR="009A11B5" w:rsidRDefault="00591537">
            <w:pPr>
              <w:pStyle w:val="TableParagraph"/>
              <w:spacing w:before="12"/>
              <w:ind w:left="11"/>
              <w:jc w:val="both"/>
              <w:rPr>
                <w:bCs/>
                <w:sz w:val="20"/>
                <w:szCs w:val="20"/>
              </w:rPr>
            </w:pPr>
            <w:r>
              <w:rPr>
                <w:bCs/>
                <w:sz w:val="20"/>
                <w:szCs w:val="20"/>
              </w:rPr>
              <w:t>2.1.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77C109" w14:textId="77777777" w:rsidR="009A11B5" w:rsidRDefault="00591537">
            <w:pPr>
              <w:pStyle w:val="TableParagraph"/>
              <w:spacing w:before="12"/>
              <w:ind w:left="13"/>
              <w:jc w:val="both"/>
              <w:rPr>
                <w:bCs/>
                <w:sz w:val="20"/>
                <w:szCs w:val="20"/>
              </w:rPr>
            </w:pPr>
            <w:r>
              <w:rPr>
                <w:bCs/>
                <w:sz w:val="20"/>
                <w:szCs w:val="20"/>
              </w:rPr>
              <w:t>- Documentele justificative de la pct. 1</w:t>
            </w:r>
          </w:p>
        </w:tc>
      </w:tr>
      <w:tr w:rsidR="009A11B5" w14:paraId="4C907DF9"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68F2AF" w14:textId="77777777" w:rsidR="009A11B5" w:rsidRDefault="00591537">
            <w:pPr>
              <w:pStyle w:val="TableParagraph"/>
              <w:spacing w:before="12"/>
              <w:ind w:left="11"/>
              <w:jc w:val="both"/>
              <w:rPr>
                <w:bCs/>
                <w:sz w:val="20"/>
                <w:szCs w:val="20"/>
              </w:rPr>
            </w:pPr>
            <w:r>
              <w:rPr>
                <w:bCs/>
                <w:sz w:val="20"/>
                <w:szCs w:val="20"/>
              </w:rPr>
              <w:t>2.2.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32D7E0" w14:textId="77777777" w:rsidR="009A11B5" w:rsidRDefault="00591537">
            <w:pPr>
              <w:pStyle w:val="TableParagraph"/>
              <w:ind w:left="13"/>
              <w:jc w:val="both"/>
              <w:rPr>
                <w:bCs/>
                <w:sz w:val="20"/>
                <w:szCs w:val="20"/>
              </w:rPr>
            </w:pPr>
            <w:r>
              <w:rPr>
                <w:bCs/>
                <w:sz w:val="20"/>
                <w:szCs w:val="20"/>
              </w:rPr>
              <w:t>- Ordonantarea de plata</w:t>
            </w:r>
          </w:p>
        </w:tc>
      </w:tr>
      <w:tr w:rsidR="009A11B5" w14:paraId="06655C60"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3D8BE0" w14:textId="77777777" w:rsidR="009A11B5" w:rsidRDefault="00591537">
            <w:pPr>
              <w:pStyle w:val="TableParagraph"/>
              <w:spacing w:before="9"/>
              <w:ind w:left="11"/>
              <w:jc w:val="both"/>
              <w:rPr>
                <w:bCs/>
                <w:sz w:val="20"/>
                <w:szCs w:val="20"/>
              </w:rPr>
            </w:pPr>
            <w:r>
              <w:rPr>
                <w:bCs/>
                <w:sz w:val="20"/>
                <w:szCs w:val="20"/>
              </w:rPr>
              <w:t>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2C0915" w14:textId="77777777" w:rsidR="009A11B5" w:rsidRDefault="00591537">
            <w:pPr>
              <w:pStyle w:val="TableParagraph"/>
              <w:spacing w:before="9"/>
              <w:ind w:left="13"/>
              <w:jc w:val="both"/>
              <w:rPr>
                <w:bCs/>
                <w:sz w:val="20"/>
                <w:szCs w:val="20"/>
              </w:rPr>
            </w:pPr>
            <w:r>
              <w:rPr>
                <w:bCs/>
                <w:sz w:val="20"/>
                <w:szCs w:val="20"/>
              </w:rPr>
              <w:t>Corespondenta datelor din ordonantarea de plata cu cele din documentele justificative pentru:</w:t>
            </w:r>
          </w:p>
        </w:tc>
      </w:tr>
      <w:tr w:rsidR="009A11B5" w14:paraId="1B32168F"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957828" w14:textId="77777777" w:rsidR="009A11B5" w:rsidRDefault="00591537">
            <w:pPr>
              <w:pStyle w:val="TableParagraph"/>
              <w:spacing w:before="9"/>
              <w:ind w:left="11"/>
              <w:jc w:val="both"/>
              <w:rPr>
                <w:bCs/>
                <w:sz w:val="20"/>
                <w:szCs w:val="20"/>
              </w:rPr>
            </w:pPr>
            <w:r>
              <w:rPr>
                <w:bCs/>
                <w:sz w:val="20"/>
                <w:szCs w:val="20"/>
              </w:rPr>
              <w:t>3.1.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2F99F4" w14:textId="77777777" w:rsidR="009A11B5" w:rsidRDefault="00591537">
            <w:pPr>
              <w:pStyle w:val="TableParagraph"/>
              <w:spacing w:before="9"/>
              <w:ind w:left="13"/>
              <w:jc w:val="both"/>
              <w:rPr>
                <w:bCs/>
                <w:sz w:val="20"/>
                <w:szCs w:val="20"/>
              </w:rPr>
            </w:pPr>
            <w:r>
              <w:rPr>
                <w:bCs/>
                <w:sz w:val="20"/>
                <w:szCs w:val="20"/>
              </w:rPr>
              <w:t>- Natura cheltuielii</w:t>
            </w:r>
          </w:p>
        </w:tc>
      </w:tr>
      <w:tr w:rsidR="009A11B5" w14:paraId="2A37397F"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983B98" w14:textId="77777777" w:rsidR="009A11B5" w:rsidRDefault="00591537">
            <w:pPr>
              <w:pStyle w:val="TableParagraph"/>
              <w:spacing w:before="12"/>
              <w:ind w:left="11"/>
              <w:jc w:val="both"/>
              <w:rPr>
                <w:bCs/>
                <w:sz w:val="20"/>
                <w:szCs w:val="20"/>
              </w:rPr>
            </w:pPr>
            <w:r>
              <w:rPr>
                <w:bCs/>
                <w:sz w:val="20"/>
                <w:szCs w:val="20"/>
              </w:rPr>
              <w:t>3.2.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3339A5" w14:textId="77777777" w:rsidR="009A11B5" w:rsidRDefault="00591537">
            <w:pPr>
              <w:pStyle w:val="TableParagraph"/>
              <w:spacing w:before="12"/>
              <w:ind w:left="13"/>
              <w:jc w:val="both"/>
              <w:rPr>
                <w:bCs/>
                <w:sz w:val="20"/>
                <w:szCs w:val="20"/>
              </w:rPr>
            </w:pPr>
            <w:r>
              <w:rPr>
                <w:bCs/>
                <w:sz w:val="20"/>
                <w:szCs w:val="20"/>
              </w:rPr>
              <w:t xml:space="preserve">- Numarul si data </w:t>
            </w:r>
            <w:r>
              <w:rPr>
                <w:bCs/>
                <w:sz w:val="20"/>
                <w:szCs w:val="20"/>
              </w:rPr>
              <w:t>emiterii facturii</w:t>
            </w:r>
          </w:p>
        </w:tc>
      </w:tr>
      <w:tr w:rsidR="009A11B5" w14:paraId="1625FE25"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A58CB6" w14:textId="77777777" w:rsidR="009A11B5" w:rsidRDefault="00591537">
            <w:pPr>
              <w:pStyle w:val="TableParagraph"/>
              <w:spacing w:before="12"/>
              <w:ind w:left="11"/>
              <w:jc w:val="both"/>
              <w:rPr>
                <w:bCs/>
                <w:sz w:val="20"/>
                <w:szCs w:val="20"/>
              </w:rPr>
            </w:pPr>
            <w:r>
              <w:rPr>
                <w:bCs/>
                <w:sz w:val="20"/>
                <w:szCs w:val="20"/>
              </w:rPr>
              <w:t>3.3.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13F836" w14:textId="77777777" w:rsidR="009A11B5" w:rsidRDefault="00591537">
            <w:pPr>
              <w:pStyle w:val="TableParagraph"/>
              <w:spacing w:before="12"/>
              <w:ind w:left="13"/>
              <w:jc w:val="both"/>
              <w:rPr>
                <w:bCs/>
                <w:sz w:val="20"/>
                <w:szCs w:val="20"/>
              </w:rPr>
            </w:pPr>
            <w:r>
              <w:rPr>
                <w:bCs/>
                <w:sz w:val="20"/>
                <w:szCs w:val="20"/>
              </w:rPr>
              <w:t>- Numarul si data angajamentului legal</w:t>
            </w:r>
          </w:p>
        </w:tc>
      </w:tr>
      <w:tr w:rsidR="009A11B5" w14:paraId="51BA8444"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9392B4" w14:textId="77777777" w:rsidR="009A11B5" w:rsidRDefault="00591537">
            <w:pPr>
              <w:pStyle w:val="TableParagraph"/>
              <w:spacing w:before="9"/>
              <w:ind w:left="11"/>
              <w:jc w:val="both"/>
              <w:rPr>
                <w:bCs/>
                <w:sz w:val="20"/>
                <w:szCs w:val="20"/>
              </w:rPr>
            </w:pPr>
            <w:r>
              <w:rPr>
                <w:bCs/>
                <w:sz w:val="20"/>
                <w:szCs w:val="20"/>
              </w:rPr>
              <w:t>3.4.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6FE540" w14:textId="77777777" w:rsidR="009A11B5" w:rsidRDefault="00591537">
            <w:pPr>
              <w:pStyle w:val="TableParagraph"/>
              <w:spacing w:before="9"/>
              <w:ind w:left="13"/>
              <w:jc w:val="both"/>
              <w:rPr>
                <w:bCs/>
                <w:sz w:val="20"/>
                <w:szCs w:val="20"/>
              </w:rPr>
            </w:pPr>
            <w:r>
              <w:rPr>
                <w:bCs/>
                <w:sz w:val="20"/>
                <w:szCs w:val="20"/>
              </w:rPr>
              <w:t>- Subdiviziunea clasificatiei bugetare</w:t>
            </w:r>
          </w:p>
        </w:tc>
      </w:tr>
      <w:tr w:rsidR="009A11B5" w14:paraId="49C4AD6C"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71117F" w14:textId="77777777" w:rsidR="009A11B5" w:rsidRDefault="00591537">
            <w:pPr>
              <w:pStyle w:val="TableParagraph"/>
              <w:spacing w:before="9"/>
              <w:ind w:left="11"/>
              <w:jc w:val="both"/>
              <w:rPr>
                <w:bCs/>
                <w:sz w:val="20"/>
                <w:szCs w:val="20"/>
              </w:rPr>
            </w:pPr>
            <w:r>
              <w:rPr>
                <w:bCs/>
                <w:sz w:val="20"/>
                <w:szCs w:val="20"/>
              </w:rPr>
              <w:t>3.5.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B92B73" w14:textId="77777777" w:rsidR="009A11B5" w:rsidRDefault="00591537">
            <w:pPr>
              <w:pStyle w:val="TableParagraph"/>
              <w:spacing w:before="1"/>
              <w:ind w:left="13"/>
              <w:jc w:val="both"/>
              <w:rPr>
                <w:bCs/>
                <w:sz w:val="20"/>
                <w:szCs w:val="20"/>
              </w:rPr>
            </w:pPr>
            <w:r>
              <w:rPr>
                <w:bCs/>
                <w:sz w:val="20"/>
                <w:szCs w:val="20"/>
              </w:rPr>
              <w:t>- Beneficiarul sumei</w:t>
            </w:r>
          </w:p>
        </w:tc>
      </w:tr>
      <w:tr w:rsidR="009A11B5" w14:paraId="7DBC1F38"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3DEF7D" w14:textId="77777777" w:rsidR="009A11B5" w:rsidRDefault="00591537">
            <w:pPr>
              <w:pStyle w:val="TableParagraph"/>
              <w:spacing w:before="12"/>
              <w:ind w:left="11"/>
              <w:jc w:val="both"/>
              <w:rPr>
                <w:bCs/>
                <w:sz w:val="20"/>
                <w:szCs w:val="20"/>
              </w:rPr>
            </w:pPr>
            <w:r>
              <w:rPr>
                <w:bCs/>
                <w:sz w:val="20"/>
                <w:szCs w:val="20"/>
              </w:rPr>
              <w:t>3.6.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194D6C" w14:textId="77777777" w:rsidR="009A11B5" w:rsidRDefault="00591537">
            <w:pPr>
              <w:pStyle w:val="TableParagraph"/>
              <w:spacing w:before="12"/>
              <w:ind w:left="13"/>
              <w:jc w:val="both"/>
              <w:rPr>
                <w:bCs/>
                <w:sz w:val="20"/>
                <w:szCs w:val="20"/>
              </w:rPr>
            </w:pPr>
            <w:r>
              <w:rPr>
                <w:bCs/>
                <w:sz w:val="20"/>
                <w:szCs w:val="20"/>
              </w:rPr>
              <w:t>- Banca si contul bancar</w:t>
            </w:r>
          </w:p>
        </w:tc>
      </w:tr>
      <w:tr w:rsidR="009A11B5" w14:paraId="4919DCB8"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069244" w14:textId="77777777" w:rsidR="009A11B5" w:rsidRDefault="00591537">
            <w:pPr>
              <w:pStyle w:val="TableParagraph"/>
              <w:spacing w:before="12"/>
              <w:ind w:left="11"/>
              <w:jc w:val="both"/>
              <w:rPr>
                <w:bCs/>
                <w:sz w:val="20"/>
                <w:szCs w:val="20"/>
              </w:rPr>
            </w:pPr>
            <w:r>
              <w:rPr>
                <w:bCs/>
                <w:sz w:val="20"/>
                <w:szCs w:val="20"/>
              </w:rPr>
              <w:t>3.7.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261C55" w14:textId="77777777" w:rsidR="009A11B5" w:rsidRDefault="00591537">
            <w:pPr>
              <w:pStyle w:val="TableParagraph"/>
              <w:spacing w:before="12"/>
              <w:ind w:left="13"/>
              <w:jc w:val="both"/>
              <w:rPr>
                <w:bCs/>
                <w:sz w:val="20"/>
                <w:szCs w:val="20"/>
              </w:rPr>
            </w:pPr>
            <w:r>
              <w:rPr>
                <w:bCs/>
                <w:sz w:val="20"/>
                <w:szCs w:val="20"/>
              </w:rPr>
              <w:t>- Avansul acordat si retinut, daca este cazul</w:t>
            </w:r>
          </w:p>
        </w:tc>
      </w:tr>
      <w:tr w:rsidR="009A11B5" w14:paraId="79E67F8D"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3551A5" w14:textId="77777777" w:rsidR="009A11B5" w:rsidRDefault="00591537">
            <w:pPr>
              <w:pStyle w:val="TableParagraph"/>
              <w:spacing w:before="9"/>
              <w:ind w:left="11"/>
              <w:jc w:val="both"/>
              <w:rPr>
                <w:bCs/>
                <w:sz w:val="20"/>
                <w:szCs w:val="20"/>
              </w:rPr>
            </w:pPr>
            <w:r>
              <w:rPr>
                <w:bCs/>
                <w:sz w:val="20"/>
                <w:szCs w:val="20"/>
              </w:rPr>
              <w:t>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89CF68" w14:textId="77777777" w:rsidR="009A11B5" w:rsidRDefault="00591537">
            <w:pPr>
              <w:pStyle w:val="TableParagraph"/>
              <w:spacing w:before="9"/>
              <w:ind w:left="13"/>
              <w:jc w:val="both"/>
              <w:rPr>
                <w:bCs/>
                <w:sz w:val="20"/>
                <w:szCs w:val="20"/>
              </w:rPr>
            </w:pPr>
            <w:r>
              <w:rPr>
                <w:bCs/>
                <w:sz w:val="20"/>
                <w:szCs w:val="20"/>
              </w:rPr>
              <w:t xml:space="preserve">Indeplinirea </w:t>
            </w:r>
            <w:r>
              <w:rPr>
                <w:bCs/>
                <w:sz w:val="20"/>
                <w:szCs w:val="20"/>
              </w:rPr>
              <w:t>conditiilor de legalitate si regularitate</w:t>
            </w:r>
          </w:p>
        </w:tc>
      </w:tr>
      <w:tr w:rsidR="009A11B5" w14:paraId="75866A2E"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B84A54" w14:textId="77777777" w:rsidR="009A11B5" w:rsidRDefault="00591537">
            <w:pPr>
              <w:pStyle w:val="TableParagraph"/>
              <w:spacing w:before="9"/>
              <w:ind w:left="11"/>
              <w:jc w:val="both"/>
              <w:rPr>
                <w:bCs/>
                <w:sz w:val="20"/>
                <w:szCs w:val="20"/>
              </w:rPr>
            </w:pPr>
            <w:r>
              <w:rPr>
                <w:bCs/>
                <w:sz w:val="20"/>
                <w:szCs w:val="20"/>
              </w:rPr>
              <w:t>4.1.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08392E" w14:textId="77777777" w:rsidR="009A11B5" w:rsidRDefault="00591537">
            <w:pPr>
              <w:pStyle w:val="TableParagraph"/>
              <w:spacing w:before="9"/>
              <w:ind w:left="13"/>
              <w:jc w:val="both"/>
              <w:rPr>
                <w:bCs/>
                <w:sz w:val="20"/>
                <w:szCs w:val="20"/>
              </w:rPr>
            </w:pPr>
            <w:r>
              <w:rPr>
                <w:bCs/>
                <w:sz w:val="20"/>
                <w:szCs w:val="20"/>
              </w:rPr>
              <w:t>- Contractul este valabil si garantia de buna executie este valabila.</w:t>
            </w:r>
          </w:p>
        </w:tc>
      </w:tr>
      <w:tr w:rsidR="009A11B5" w14:paraId="690A5BE0"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A46A0F" w14:textId="77777777" w:rsidR="009A11B5" w:rsidRDefault="00591537">
            <w:pPr>
              <w:pStyle w:val="TableParagraph"/>
              <w:spacing w:before="12"/>
              <w:ind w:left="11"/>
              <w:jc w:val="both"/>
              <w:rPr>
                <w:bCs/>
                <w:sz w:val="20"/>
                <w:szCs w:val="20"/>
              </w:rPr>
            </w:pPr>
            <w:r>
              <w:rPr>
                <w:bCs/>
                <w:sz w:val="20"/>
                <w:szCs w:val="20"/>
              </w:rPr>
              <w:t>4.2.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85AB52" w14:textId="77777777" w:rsidR="009A11B5" w:rsidRDefault="00591537">
            <w:pPr>
              <w:pStyle w:val="TableParagraph"/>
              <w:spacing w:before="12"/>
              <w:ind w:left="13"/>
              <w:jc w:val="both"/>
              <w:rPr>
                <w:bCs/>
                <w:sz w:val="20"/>
                <w:szCs w:val="20"/>
              </w:rPr>
            </w:pPr>
            <w:r>
              <w:rPr>
                <w:bCs/>
                <w:sz w:val="20"/>
                <w:szCs w:val="20"/>
              </w:rPr>
              <w:t>- Valoarea cheltuielilor este lichidata prin viza „Bun de plata“</w:t>
            </w:r>
          </w:p>
        </w:tc>
      </w:tr>
      <w:tr w:rsidR="009A11B5" w14:paraId="3596E514"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73A094" w14:textId="77777777" w:rsidR="009A11B5" w:rsidRDefault="00591537">
            <w:pPr>
              <w:pStyle w:val="TableParagraph"/>
              <w:spacing w:before="12"/>
              <w:ind w:left="11"/>
              <w:jc w:val="both"/>
              <w:rPr>
                <w:bCs/>
                <w:sz w:val="20"/>
                <w:szCs w:val="20"/>
              </w:rPr>
            </w:pPr>
            <w:r>
              <w:rPr>
                <w:bCs/>
                <w:sz w:val="20"/>
                <w:szCs w:val="20"/>
              </w:rPr>
              <w:t>4.3.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E41F6F" w14:textId="77777777" w:rsidR="009A11B5" w:rsidRDefault="00591537">
            <w:pPr>
              <w:pStyle w:val="TableParagraph"/>
              <w:spacing w:before="12"/>
              <w:ind w:left="13"/>
              <w:jc w:val="both"/>
              <w:rPr>
                <w:bCs/>
                <w:sz w:val="20"/>
                <w:szCs w:val="20"/>
              </w:rPr>
            </w:pPr>
            <w:r>
              <w:rPr>
                <w:bCs/>
                <w:sz w:val="20"/>
                <w:szCs w:val="20"/>
              </w:rPr>
              <w:t xml:space="preserve">- Cheltuiala este conform angajamentului legal in ceea ce </w:t>
            </w:r>
            <w:r>
              <w:rPr>
                <w:bCs/>
                <w:sz w:val="20"/>
                <w:szCs w:val="20"/>
              </w:rPr>
              <w:t>priveste:</w:t>
            </w:r>
            <w:r>
              <w:rPr>
                <w:bCs/>
                <w:sz w:val="20"/>
                <w:szCs w:val="20"/>
              </w:rPr>
              <w:br/>
              <w:t>a) cantitatea si calitatea produselor/serviciilor/lucrarilor receptionate;</w:t>
            </w:r>
            <w:r>
              <w:rPr>
                <w:bCs/>
                <w:sz w:val="20"/>
                <w:szCs w:val="20"/>
              </w:rPr>
              <w:br/>
              <w:t>b) pretul/tariful unitar al produselor/serviciilor/lucrarilor receptionate;</w:t>
            </w:r>
            <w:r>
              <w:rPr>
                <w:bCs/>
                <w:sz w:val="20"/>
                <w:szCs w:val="20"/>
              </w:rPr>
              <w:br/>
              <w:t>c) termenele de livrare/prestare/executare;</w:t>
            </w:r>
            <w:r>
              <w:rPr>
                <w:bCs/>
                <w:sz w:val="20"/>
                <w:szCs w:val="20"/>
              </w:rPr>
              <w:br/>
              <w:t>d) modalitatea si conditiile de plata.</w:t>
            </w:r>
          </w:p>
        </w:tc>
      </w:tr>
      <w:tr w:rsidR="009A11B5" w14:paraId="33EC4E19"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DEFE7D" w14:textId="77777777" w:rsidR="009A11B5" w:rsidRDefault="00591537">
            <w:pPr>
              <w:pStyle w:val="TableParagraph"/>
              <w:spacing w:before="12"/>
              <w:ind w:left="11"/>
              <w:jc w:val="both"/>
              <w:rPr>
                <w:bCs/>
                <w:sz w:val="20"/>
                <w:szCs w:val="20"/>
              </w:rPr>
            </w:pPr>
            <w:r>
              <w:rPr>
                <w:bCs/>
                <w:sz w:val="20"/>
                <w:szCs w:val="20"/>
              </w:rPr>
              <w:t>4.4.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D5F387" w14:textId="77777777" w:rsidR="009A11B5" w:rsidRDefault="00591537">
            <w:pPr>
              <w:pStyle w:val="TableParagraph"/>
              <w:spacing w:before="12"/>
              <w:ind w:left="13"/>
              <w:jc w:val="both"/>
              <w:rPr>
                <w:bCs/>
                <w:sz w:val="20"/>
                <w:szCs w:val="20"/>
              </w:rPr>
            </w:pPr>
            <w:r>
              <w:rPr>
                <w:bCs/>
                <w:sz w:val="20"/>
                <w:szCs w:val="20"/>
              </w:rPr>
              <w:t>- Valo</w:t>
            </w:r>
            <w:r>
              <w:rPr>
                <w:bCs/>
                <w:sz w:val="20"/>
                <w:szCs w:val="20"/>
              </w:rPr>
              <w:t>area TVA facturata este corecta.</w:t>
            </w:r>
          </w:p>
        </w:tc>
      </w:tr>
      <w:tr w:rsidR="009A11B5" w14:paraId="75FFF1B4"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7CD693" w14:textId="77777777" w:rsidR="009A11B5" w:rsidRDefault="00591537">
            <w:pPr>
              <w:pStyle w:val="TableParagraph"/>
              <w:spacing w:before="12"/>
              <w:ind w:left="11"/>
              <w:jc w:val="both"/>
              <w:rPr>
                <w:bCs/>
                <w:sz w:val="20"/>
                <w:szCs w:val="20"/>
              </w:rPr>
            </w:pPr>
            <w:r>
              <w:rPr>
                <w:bCs/>
                <w:sz w:val="20"/>
                <w:szCs w:val="20"/>
              </w:rPr>
              <w:t>4.5.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406F70" w14:textId="77777777" w:rsidR="009A11B5" w:rsidRDefault="00591537">
            <w:pPr>
              <w:pStyle w:val="TableParagraph"/>
              <w:spacing w:before="12"/>
              <w:ind w:left="13"/>
              <w:jc w:val="both"/>
              <w:rPr>
                <w:bCs/>
                <w:sz w:val="20"/>
                <w:szCs w:val="20"/>
              </w:rPr>
            </w:pPr>
            <w:r>
              <w:rPr>
                <w:bCs/>
                <w:sz w:val="20"/>
                <w:szCs w:val="20"/>
              </w:rPr>
              <w:t>- Conversia valutara este calculata corect, daca este cazul.</w:t>
            </w:r>
          </w:p>
        </w:tc>
      </w:tr>
      <w:tr w:rsidR="009A11B5" w14:paraId="261264D8"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E8744F" w14:textId="77777777" w:rsidR="009A11B5" w:rsidRDefault="00591537">
            <w:pPr>
              <w:pStyle w:val="TableParagraph"/>
              <w:spacing w:before="12"/>
              <w:ind w:left="11"/>
              <w:jc w:val="both"/>
              <w:rPr>
                <w:bCs/>
                <w:sz w:val="20"/>
                <w:szCs w:val="20"/>
              </w:rPr>
            </w:pPr>
            <w:r>
              <w:rPr>
                <w:bCs/>
                <w:sz w:val="20"/>
                <w:szCs w:val="20"/>
              </w:rPr>
              <w:lastRenderedPageBreak/>
              <w:t>4.6.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C2E685" w14:textId="77777777" w:rsidR="009A11B5" w:rsidRDefault="00591537">
            <w:pPr>
              <w:pStyle w:val="TableParagraph"/>
              <w:spacing w:before="12"/>
              <w:ind w:left="13"/>
              <w:jc w:val="both"/>
              <w:rPr>
                <w:bCs/>
                <w:sz w:val="20"/>
                <w:szCs w:val="20"/>
              </w:rPr>
            </w:pPr>
            <w:r>
              <w:rPr>
                <w:bCs/>
                <w:sz w:val="20"/>
                <w:szCs w:val="20"/>
              </w:rPr>
              <w:t>- Documentele justificative sunt conforme cu prevederile legale.</w:t>
            </w:r>
          </w:p>
        </w:tc>
      </w:tr>
      <w:tr w:rsidR="009A11B5" w14:paraId="513D921F"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B374DB" w14:textId="77777777" w:rsidR="009A11B5" w:rsidRDefault="00591537">
            <w:pPr>
              <w:pStyle w:val="TableParagraph"/>
              <w:spacing w:before="12"/>
              <w:ind w:left="11"/>
              <w:jc w:val="both"/>
              <w:rPr>
                <w:bCs/>
                <w:sz w:val="20"/>
                <w:szCs w:val="20"/>
              </w:rPr>
            </w:pPr>
            <w:r>
              <w:rPr>
                <w:bCs/>
                <w:sz w:val="20"/>
                <w:szCs w:val="20"/>
              </w:rPr>
              <w:t>4.7.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96CCDA" w14:textId="77777777" w:rsidR="009A11B5" w:rsidRDefault="00591537">
            <w:pPr>
              <w:pStyle w:val="TableParagraph"/>
              <w:spacing w:before="12"/>
              <w:ind w:left="13"/>
              <w:jc w:val="both"/>
              <w:rPr>
                <w:bCs/>
                <w:sz w:val="20"/>
                <w:szCs w:val="20"/>
              </w:rPr>
            </w:pPr>
            <w:r>
              <w:rPr>
                <w:bCs/>
                <w:sz w:val="20"/>
                <w:szCs w:val="20"/>
              </w:rPr>
              <w:t xml:space="preserve">- Avansul este dedus conform prevederilor legale si contractuale, daca este </w:t>
            </w:r>
            <w:r>
              <w:rPr>
                <w:bCs/>
                <w:sz w:val="20"/>
                <w:szCs w:val="20"/>
              </w:rPr>
              <w:t>cazul.</w:t>
            </w:r>
          </w:p>
        </w:tc>
      </w:tr>
      <w:tr w:rsidR="009A11B5" w14:paraId="2849106D"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1BA1AD" w14:textId="77777777" w:rsidR="009A11B5" w:rsidRDefault="00591537">
            <w:pPr>
              <w:pStyle w:val="TableParagraph"/>
              <w:spacing w:before="12"/>
              <w:ind w:left="11"/>
              <w:jc w:val="both"/>
              <w:rPr>
                <w:bCs/>
                <w:sz w:val="20"/>
                <w:szCs w:val="20"/>
              </w:rPr>
            </w:pPr>
            <w:r>
              <w:rPr>
                <w:bCs/>
                <w:sz w:val="20"/>
                <w:szCs w:val="20"/>
              </w:rPr>
              <w:t>4.8.</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1651B3" w14:textId="77777777" w:rsidR="009A11B5" w:rsidRDefault="00591537">
            <w:pPr>
              <w:pStyle w:val="TableParagraph"/>
              <w:spacing w:before="12"/>
              <w:ind w:left="13"/>
              <w:jc w:val="both"/>
              <w:rPr>
                <w:bCs/>
                <w:sz w:val="20"/>
                <w:szCs w:val="20"/>
              </w:rPr>
            </w:pPr>
            <w:r>
              <w:rPr>
                <w:bCs/>
                <w:sz w:val="20"/>
                <w:szCs w:val="20"/>
              </w:rPr>
              <w:t>- Incadrarea in nivelul angajamentului bugetar</w:t>
            </w:r>
          </w:p>
        </w:tc>
      </w:tr>
      <w:tr w:rsidR="009A11B5" w14:paraId="563AB363"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07FB9E" w14:textId="77777777" w:rsidR="009A11B5" w:rsidRDefault="00591537">
            <w:pPr>
              <w:pStyle w:val="TableParagraph"/>
              <w:spacing w:before="12"/>
              <w:ind w:left="11"/>
              <w:jc w:val="both"/>
              <w:rPr>
                <w:bCs/>
                <w:sz w:val="20"/>
                <w:szCs w:val="20"/>
              </w:rPr>
            </w:pPr>
            <w:r>
              <w:rPr>
                <w:bCs/>
                <w:sz w:val="20"/>
                <w:szCs w:val="20"/>
              </w:rPr>
              <w:t>4.9.</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4CA3F4" w14:textId="77777777" w:rsidR="009A11B5" w:rsidRDefault="00591537">
            <w:pPr>
              <w:pStyle w:val="TableParagraph"/>
              <w:spacing w:before="12"/>
              <w:ind w:left="13"/>
              <w:jc w:val="both"/>
              <w:rPr>
                <w:bCs/>
                <w:sz w:val="20"/>
                <w:szCs w:val="20"/>
              </w:rPr>
            </w:pPr>
            <w:r>
              <w:rPr>
                <w:bCs/>
                <w:sz w:val="20"/>
                <w:szCs w:val="20"/>
              </w:rPr>
              <w:t>- Incadrarea in creditele bugetare deschise/repartizate sau existente in conturi de disponibil</w:t>
            </w:r>
          </w:p>
        </w:tc>
      </w:tr>
    </w:tbl>
    <w:p w14:paraId="2500BE73" w14:textId="77777777" w:rsidR="009A11B5" w:rsidRDefault="009A11B5">
      <w:pPr>
        <w:pStyle w:val="BodyText"/>
        <w:jc w:val="both"/>
        <w:rPr>
          <w:b/>
          <w:sz w:val="20"/>
        </w:rPr>
      </w:pPr>
    </w:p>
    <w:p w14:paraId="28970151" w14:textId="77777777" w:rsidR="009A11B5" w:rsidRDefault="009A11B5">
      <w:pPr>
        <w:pStyle w:val="BodyText"/>
        <w:spacing w:before="7"/>
        <w:jc w:val="both"/>
        <w:rPr>
          <w:b/>
          <w:sz w:val="19"/>
        </w:rPr>
      </w:pPr>
    </w:p>
    <w:p w14:paraId="441A5B77" w14:textId="77777777" w:rsidR="009A11B5" w:rsidRDefault="00591537">
      <w:pPr>
        <w:pStyle w:val="BodyText"/>
        <w:spacing w:before="92"/>
        <w:ind w:left="227"/>
        <w:jc w:val="both"/>
      </w:pPr>
      <w:r>
        <w:rPr>
          <w:b/>
        </w:rPr>
        <w:t xml:space="preserve">NOTA: </w:t>
      </w:r>
      <w:r>
        <w:t xml:space="preserve">În cazul ordonanţărilor de plată privind achiziţia publică de servicii sau </w:t>
      </w:r>
      <w:r>
        <w:t>lucrări, prezenta listă</w:t>
      </w:r>
    </w:p>
    <w:p w14:paraId="4233B24E" w14:textId="77777777" w:rsidR="009A11B5" w:rsidRDefault="00591537">
      <w:pPr>
        <w:pStyle w:val="BodyText"/>
        <w:ind w:left="227"/>
        <w:jc w:val="both"/>
      </w:pPr>
      <w:r>
        <w:t>de verificare (check-list) se va adapta corespunzător.</w:t>
      </w:r>
    </w:p>
    <w:p w14:paraId="544C3E84" w14:textId="77777777" w:rsidR="009A11B5" w:rsidRDefault="009A11B5">
      <w:pPr>
        <w:jc w:val="both"/>
      </w:pPr>
    </w:p>
    <w:p w14:paraId="0C07222D" w14:textId="77777777" w:rsidR="009A11B5" w:rsidRDefault="009A11B5">
      <w:pPr>
        <w:jc w:val="both"/>
      </w:pPr>
    </w:p>
    <w:p w14:paraId="08B6D21F" w14:textId="77777777" w:rsidR="009A11B5" w:rsidRDefault="009A11B5">
      <w:pPr>
        <w:jc w:val="both"/>
      </w:pPr>
    </w:p>
    <w:p w14:paraId="68A7A475" w14:textId="77777777" w:rsidR="009A11B5" w:rsidRDefault="009A11B5">
      <w:pPr>
        <w:jc w:val="both"/>
      </w:pPr>
    </w:p>
    <w:p w14:paraId="025D1B5D" w14:textId="77777777" w:rsidR="009A11B5" w:rsidRDefault="009A11B5">
      <w:pPr>
        <w:jc w:val="both"/>
      </w:pPr>
    </w:p>
    <w:p w14:paraId="48EF5FC1" w14:textId="77777777" w:rsidR="009A11B5" w:rsidRDefault="009A11B5">
      <w:pPr>
        <w:jc w:val="both"/>
      </w:pPr>
    </w:p>
    <w:p w14:paraId="223945F6" w14:textId="77777777" w:rsidR="009A11B5" w:rsidRDefault="009A11B5">
      <w:pPr>
        <w:jc w:val="both"/>
      </w:pPr>
    </w:p>
    <w:p w14:paraId="0A3DA67E" w14:textId="77777777" w:rsidR="009A11B5" w:rsidRDefault="009A11B5">
      <w:pPr>
        <w:jc w:val="both"/>
      </w:pPr>
    </w:p>
    <w:p w14:paraId="7A28E51F" w14:textId="77777777" w:rsidR="009A11B5" w:rsidRDefault="009A11B5">
      <w:pPr>
        <w:jc w:val="both"/>
      </w:pPr>
    </w:p>
    <w:p w14:paraId="0DEABCB1" w14:textId="77777777" w:rsidR="009A11B5" w:rsidRDefault="009A11B5">
      <w:pPr>
        <w:jc w:val="both"/>
      </w:pPr>
    </w:p>
    <w:p w14:paraId="01559178" w14:textId="77777777" w:rsidR="009A11B5" w:rsidRDefault="009A11B5">
      <w:pPr>
        <w:jc w:val="both"/>
      </w:pPr>
    </w:p>
    <w:p w14:paraId="4ABA60CA" w14:textId="77777777" w:rsidR="009A11B5" w:rsidRDefault="009A11B5">
      <w:pPr>
        <w:jc w:val="both"/>
      </w:pPr>
    </w:p>
    <w:p w14:paraId="6B200810" w14:textId="77777777" w:rsidR="009A11B5" w:rsidRDefault="009A11B5">
      <w:pPr>
        <w:jc w:val="both"/>
      </w:pPr>
    </w:p>
    <w:p w14:paraId="46E23B95" w14:textId="77777777" w:rsidR="009A11B5" w:rsidRDefault="009A11B5">
      <w:pPr>
        <w:jc w:val="both"/>
      </w:pPr>
    </w:p>
    <w:p w14:paraId="7014A103" w14:textId="77777777" w:rsidR="009A11B5" w:rsidRDefault="009A11B5">
      <w:pPr>
        <w:jc w:val="both"/>
      </w:pPr>
    </w:p>
    <w:p w14:paraId="6271E0C8" w14:textId="77777777" w:rsidR="009A11B5" w:rsidRDefault="009A11B5">
      <w:pPr>
        <w:jc w:val="both"/>
      </w:pPr>
    </w:p>
    <w:p w14:paraId="45C939B0" w14:textId="77777777" w:rsidR="009A11B5" w:rsidRDefault="009A11B5">
      <w:pPr>
        <w:jc w:val="both"/>
      </w:pPr>
    </w:p>
    <w:p w14:paraId="53B6F764" w14:textId="77777777" w:rsidR="009A11B5" w:rsidRDefault="009A11B5">
      <w:pPr>
        <w:jc w:val="both"/>
      </w:pPr>
    </w:p>
    <w:p w14:paraId="2D3DAB18" w14:textId="77777777" w:rsidR="009A11B5" w:rsidRDefault="009A11B5">
      <w:pPr>
        <w:jc w:val="both"/>
      </w:pPr>
    </w:p>
    <w:p w14:paraId="31D9838C" w14:textId="77777777" w:rsidR="009A11B5" w:rsidRDefault="009A11B5">
      <w:pPr>
        <w:jc w:val="both"/>
      </w:pPr>
    </w:p>
    <w:p w14:paraId="009864CF" w14:textId="77777777" w:rsidR="009A11B5" w:rsidRDefault="009A11B5">
      <w:pPr>
        <w:jc w:val="both"/>
      </w:pPr>
    </w:p>
    <w:p w14:paraId="71600F98" w14:textId="77777777" w:rsidR="009A11B5" w:rsidRDefault="009A11B5">
      <w:pPr>
        <w:jc w:val="both"/>
      </w:pPr>
    </w:p>
    <w:p w14:paraId="0D43357B" w14:textId="77777777" w:rsidR="009A11B5" w:rsidRDefault="009A11B5">
      <w:pPr>
        <w:jc w:val="both"/>
      </w:pPr>
    </w:p>
    <w:p w14:paraId="6667670E" w14:textId="77777777" w:rsidR="009A11B5" w:rsidRDefault="009A11B5">
      <w:pPr>
        <w:jc w:val="both"/>
      </w:pPr>
    </w:p>
    <w:p w14:paraId="27E966D8" w14:textId="77777777" w:rsidR="009A11B5" w:rsidRDefault="009A11B5">
      <w:pPr>
        <w:jc w:val="both"/>
      </w:pPr>
    </w:p>
    <w:p w14:paraId="401B2F61" w14:textId="77777777" w:rsidR="009A11B5" w:rsidRDefault="009A11B5">
      <w:pPr>
        <w:jc w:val="both"/>
      </w:pPr>
    </w:p>
    <w:p w14:paraId="6DF57DF1" w14:textId="77777777" w:rsidR="009A11B5" w:rsidRDefault="009A11B5">
      <w:pPr>
        <w:jc w:val="both"/>
      </w:pPr>
    </w:p>
    <w:p w14:paraId="7DED815B" w14:textId="77777777" w:rsidR="009A11B5" w:rsidRDefault="009A11B5">
      <w:pPr>
        <w:jc w:val="both"/>
      </w:pPr>
    </w:p>
    <w:p w14:paraId="1B88752D" w14:textId="77777777" w:rsidR="009A11B5" w:rsidRDefault="009A11B5">
      <w:pPr>
        <w:jc w:val="both"/>
      </w:pPr>
    </w:p>
    <w:p w14:paraId="5D03EF3A" w14:textId="77777777" w:rsidR="009A11B5" w:rsidRDefault="009A11B5">
      <w:pPr>
        <w:jc w:val="both"/>
      </w:pPr>
    </w:p>
    <w:p w14:paraId="7AFD6087" w14:textId="77777777" w:rsidR="009A11B5" w:rsidRDefault="009A11B5">
      <w:pPr>
        <w:jc w:val="both"/>
      </w:pPr>
    </w:p>
    <w:p w14:paraId="656D20CA" w14:textId="77777777" w:rsidR="009A11B5" w:rsidRDefault="009A11B5">
      <w:pPr>
        <w:jc w:val="both"/>
      </w:pPr>
    </w:p>
    <w:p w14:paraId="268FC811" w14:textId="77777777" w:rsidR="009A11B5" w:rsidRDefault="009A11B5">
      <w:pPr>
        <w:jc w:val="both"/>
      </w:pPr>
    </w:p>
    <w:p w14:paraId="74FAF01E" w14:textId="77777777" w:rsidR="009A11B5" w:rsidRDefault="009A11B5">
      <w:pPr>
        <w:jc w:val="both"/>
      </w:pPr>
    </w:p>
    <w:p w14:paraId="59DA94BA" w14:textId="77777777" w:rsidR="009A11B5" w:rsidRDefault="009A11B5">
      <w:pPr>
        <w:jc w:val="both"/>
      </w:pPr>
    </w:p>
    <w:p w14:paraId="318877B7" w14:textId="77777777" w:rsidR="009A11B5" w:rsidRDefault="009A11B5">
      <w:pPr>
        <w:jc w:val="both"/>
      </w:pPr>
    </w:p>
    <w:p w14:paraId="5B6580A5" w14:textId="77777777" w:rsidR="009A11B5" w:rsidRDefault="009A11B5">
      <w:pPr>
        <w:jc w:val="both"/>
      </w:pPr>
    </w:p>
    <w:p w14:paraId="600519A0" w14:textId="77777777" w:rsidR="009A11B5" w:rsidRDefault="009A11B5">
      <w:pPr>
        <w:jc w:val="both"/>
      </w:pPr>
    </w:p>
    <w:p w14:paraId="3EB4E73E" w14:textId="77777777" w:rsidR="009A11B5" w:rsidRDefault="009A11B5">
      <w:pPr>
        <w:jc w:val="both"/>
      </w:pPr>
    </w:p>
    <w:p w14:paraId="3D180061" w14:textId="77777777" w:rsidR="009A11B5" w:rsidRDefault="009A11B5">
      <w:pPr>
        <w:jc w:val="both"/>
      </w:pPr>
    </w:p>
    <w:p w14:paraId="5CD34E52" w14:textId="77777777" w:rsidR="009A11B5" w:rsidRDefault="009A11B5">
      <w:pPr>
        <w:jc w:val="both"/>
      </w:pPr>
    </w:p>
    <w:p w14:paraId="31708BC3" w14:textId="77777777" w:rsidR="009A11B5" w:rsidRDefault="009A11B5">
      <w:pPr>
        <w:jc w:val="both"/>
      </w:pPr>
    </w:p>
    <w:p w14:paraId="45AE87DD" w14:textId="77777777" w:rsidR="009A11B5" w:rsidRDefault="009A11B5">
      <w:pPr>
        <w:jc w:val="both"/>
      </w:pPr>
    </w:p>
    <w:p w14:paraId="539F02D3" w14:textId="77777777" w:rsidR="009A11B5" w:rsidRDefault="009A11B5">
      <w:pPr>
        <w:jc w:val="both"/>
      </w:pPr>
    </w:p>
    <w:p w14:paraId="163C34D1" w14:textId="77777777" w:rsidR="009A11B5" w:rsidRDefault="009A11B5">
      <w:pPr>
        <w:jc w:val="both"/>
      </w:pPr>
    </w:p>
    <w:p w14:paraId="1EC2F970" w14:textId="77777777" w:rsidR="009A11B5" w:rsidRDefault="009A11B5">
      <w:pPr>
        <w:jc w:val="both"/>
      </w:pPr>
    </w:p>
    <w:p w14:paraId="38E80A6A" w14:textId="77777777" w:rsidR="009A11B5" w:rsidRDefault="00591537">
      <w:pPr>
        <w:pStyle w:val="Heading4"/>
        <w:spacing w:before="77"/>
        <w:ind w:left="151" w:right="1303"/>
      </w:pPr>
      <w:r>
        <w:t>LISTA DE VERIFICARE (CHECK-LIST)</w:t>
      </w:r>
    </w:p>
    <w:p w14:paraId="38E45E59" w14:textId="77777777" w:rsidR="009A11B5" w:rsidRDefault="00591537">
      <w:pPr>
        <w:ind w:left="151" w:right="1308"/>
        <w:jc w:val="center"/>
        <w:rPr>
          <w:b/>
          <w:sz w:val="24"/>
        </w:rPr>
      </w:pPr>
      <w:r>
        <w:rPr>
          <w:b/>
          <w:sz w:val="24"/>
        </w:rPr>
        <w:t xml:space="preserve">A ORDONANŢĂRII DE PLATĂ PENTRU AVANSURI ACORDATE ÎN CADRUL CONTRACTULUI PRIVIND ACHIZIŢIA </w:t>
      </w:r>
      <w:r>
        <w:rPr>
          <w:b/>
          <w:sz w:val="24"/>
        </w:rPr>
        <w:t>PUBLICĂ/CONCESIUNEA DE LUCRĂRI SAU DE SERVICII</w:t>
      </w:r>
    </w:p>
    <w:p w14:paraId="2C044E01" w14:textId="77777777" w:rsidR="009A11B5" w:rsidRDefault="009A11B5">
      <w:pPr>
        <w:jc w:val="both"/>
        <w:rPr>
          <w:sz w:val="24"/>
        </w:rPr>
      </w:pPr>
    </w:p>
    <w:p w14:paraId="3C3155C1" w14:textId="77777777" w:rsidR="009A11B5" w:rsidRDefault="00591537">
      <w:pPr>
        <w:jc w:val="both"/>
        <w:rPr>
          <w:sz w:val="24"/>
        </w:rPr>
      </w:pPr>
      <w:r>
        <w:rPr>
          <w:sz w:val="24"/>
        </w:rPr>
        <w:t>Cod C.2.</w:t>
      </w:r>
    </w:p>
    <w:p w14:paraId="4BB39B57" w14:textId="77777777" w:rsidR="009A11B5" w:rsidRDefault="009A11B5">
      <w:pPr>
        <w:pStyle w:val="BodyText"/>
        <w:spacing w:before="2"/>
        <w:jc w:val="both"/>
        <w:rPr>
          <w:b/>
          <w:sz w:val="28"/>
        </w:rPr>
      </w:pPr>
    </w:p>
    <w:tbl>
      <w:tblPr>
        <w:tblW w:w="7704" w:type="dxa"/>
        <w:tblInd w:w="1778" w:type="dxa"/>
        <w:tblLook w:val="01E0" w:firstRow="1" w:lastRow="1" w:firstColumn="1" w:lastColumn="1" w:noHBand="0" w:noVBand="0"/>
      </w:tblPr>
      <w:tblGrid>
        <w:gridCol w:w="605"/>
        <w:gridCol w:w="7099"/>
      </w:tblGrid>
      <w:tr w:rsidR="009A11B5" w14:paraId="37058EF0"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tcPr>
          <w:p w14:paraId="445B245C" w14:textId="77777777" w:rsidR="009A11B5" w:rsidRDefault="00591537">
            <w:pPr>
              <w:pStyle w:val="TableParagraph"/>
              <w:spacing w:before="9"/>
              <w:ind w:left="112" w:right="84" w:firstLine="19"/>
              <w:jc w:val="both"/>
              <w:rPr>
                <w:bCs/>
                <w:sz w:val="20"/>
                <w:szCs w:val="20"/>
              </w:rPr>
            </w:pPr>
            <w:r>
              <w:rPr>
                <w:bCs/>
                <w:sz w:val="20"/>
                <w:szCs w:val="20"/>
              </w:rPr>
              <w:t>Nr. crt.</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tcPr>
          <w:p w14:paraId="778EA965" w14:textId="77777777" w:rsidR="009A11B5" w:rsidRDefault="00591537">
            <w:pPr>
              <w:pStyle w:val="TableParagraph"/>
              <w:spacing w:before="149"/>
              <w:ind w:left="2319" w:right="2310"/>
              <w:jc w:val="both"/>
              <w:rPr>
                <w:bCs/>
                <w:sz w:val="20"/>
                <w:szCs w:val="20"/>
              </w:rPr>
            </w:pPr>
            <w:r>
              <w:rPr>
                <w:bCs/>
                <w:sz w:val="20"/>
                <w:szCs w:val="20"/>
              </w:rPr>
              <w:t>Obiectivele verificarii</w:t>
            </w:r>
          </w:p>
        </w:tc>
      </w:tr>
      <w:tr w:rsidR="009A11B5" w14:paraId="1D7EA807"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4961C7" w14:textId="77777777" w:rsidR="009A11B5" w:rsidRDefault="00591537">
            <w:pPr>
              <w:pStyle w:val="TableParagraph"/>
              <w:spacing w:before="9"/>
              <w:ind w:left="11"/>
              <w:jc w:val="both"/>
              <w:rPr>
                <w:sz w:val="20"/>
                <w:szCs w:val="20"/>
              </w:rPr>
            </w:pPr>
            <w:r>
              <w:rPr>
                <w:sz w:val="20"/>
                <w:szCs w:val="20"/>
              </w:rPr>
              <w:t>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391244" w14:textId="77777777" w:rsidR="009A11B5" w:rsidRDefault="00591537">
            <w:pPr>
              <w:pStyle w:val="TableParagraph"/>
              <w:spacing w:before="9"/>
              <w:ind w:left="13"/>
              <w:jc w:val="both"/>
              <w:rPr>
                <w:sz w:val="20"/>
                <w:szCs w:val="20"/>
              </w:rPr>
            </w:pPr>
            <w:r>
              <w:rPr>
                <w:sz w:val="20"/>
                <w:szCs w:val="20"/>
              </w:rPr>
              <w:t>Existenta documentelor justificative</w:t>
            </w:r>
          </w:p>
        </w:tc>
      </w:tr>
      <w:tr w:rsidR="009A11B5" w14:paraId="080B98EE"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00C89F" w14:textId="77777777" w:rsidR="009A11B5" w:rsidRDefault="00591537">
            <w:pPr>
              <w:pStyle w:val="TableParagraph"/>
              <w:spacing w:before="12"/>
              <w:ind w:left="11"/>
              <w:jc w:val="both"/>
              <w:rPr>
                <w:sz w:val="20"/>
                <w:szCs w:val="20"/>
              </w:rPr>
            </w:pPr>
            <w:r>
              <w:rPr>
                <w:sz w:val="20"/>
                <w:szCs w:val="20"/>
              </w:rPr>
              <w:t>1.1.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1D3873" w14:textId="77777777" w:rsidR="009A11B5" w:rsidRDefault="00591537">
            <w:pPr>
              <w:pStyle w:val="TableParagraph"/>
              <w:spacing w:before="12"/>
              <w:ind w:left="13"/>
              <w:jc w:val="both"/>
              <w:rPr>
                <w:sz w:val="20"/>
                <w:szCs w:val="20"/>
              </w:rPr>
            </w:pPr>
            <w:r>
              <w:rPr>
                <w:sz w:val="20"/>
                <w:szCs w:val="20"/>
              </w:rPr>
              <w:t>- Contractul de achizitie publica/sectoriala/Contractul de concesiune de lucrari sau servicii</w:t>
            </w:r>
          </w:p>
        </w:tc>
      </w:tr>
      <w:tr w:rsidR="009A11B5" w14:paraId="0DD74EC7"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F68D65" w14:textId="77777777" w:rsidR="009A11B5" w:rsidRDefault="00591537">
            <w:pPr>
              <w:pStyle w:val="TableParagraph"/>
              <w:spacing w:before="12"/>
              <w:ind w:left="11"/>
              <w:jc w:val="both"/>
              <w:rPr>
                <w:sz w:val="20"/>
                <w:szCs w:val="20"/>
              </w:rPr>
            </w:pPr>
            <w:r>
              <w:rPr>
                <w:sz w:val="20"/>
                <w:szCs w:val="20"/>
              </w:rPr>
              <w:t>1.2.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9B389A" w14:textId="77777777" w:rsidR="009A11B5" w:rsidRDefault="00591537">
            <w:pPr>
              <w:pStyle w:val="TableParagraph"/>
              <w:spacing w:before="12"/>
              <w:ind w:left="13"/>
              <w:jc w:val="both"/>
              <w:rPr>
                <w:sz w:val="20"/>
                <w:szCs w:val="20"/>
              </w:rPr>
            </w:pPr>
            <w:r>
              <w:rPr>
                <w:sz w:val="20"/>
                <w:szCs w:val="20"/>
              </w:rPr>
              <w:t xml:space="preserve">- </w:t>
            </w:r>
            <w:r>
              <w:rPr>
                <w:sz w:val="20"/>
                <w:szCs w:val="20"/>
              </w:rPr>
              <w:t>Contractul/Decizia/Ordinul de finantare, daca este cazul</w:t>
            </w:r>
          </w:p>
        </w:tc>
      </w:tr>
      <w:tr w:rsidR="009A11B5" w14:paraId="349DA2C0"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F5F240" w14:textId="77777777" w:rsidR="009A11B5" w:rsidRDefault="00591537">
            <w:pPr>
              <w:pStyle w:val="TableParagraph"/>
              <w:spacing w:before="9"/>
              <w:ind w:left="11"/>
              <w:jc w:val="both"/>
              <w:rPr>
                <w:sz w:val="20"/>
                <w:szCs w:val="20"/>
              </w:rPr>
            </w:pPr>
            <w:r>
              <w:rPr>
                <w:sz w:val="20"/>
                <w:szCs w:val="20"/>
              </w:rPr>
              <w:t>1.3.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5B3F71" w14:textId="77777777" w:rsidR="009A11B5" w:rsidRDefault="00591537">
            <w:pPr>
              <w:pStyle w:val="TableParagraph"/>
              <w:spacing w:before="9"/>
              <w:ind w:left="13" w:right="180"/>
              <w:jc w:val="both"/>
              <w:rPr>
                <w:sz w:val="20"/>
                <w:szCs w:val="20"/>
              </w:rPr>
            </w:pPr>
            <w:r>
              <w:rPr>
                <w:sz w:val="20"/>
                <w:szCs w:val="20"/>
              </w:rPr>
              <w:t>- Angajamentul bugetar</w:t>
            </w:r>
          </w:p>
        </w:tc>
      </w:tr>
      <w:tr w:rsidR="009A11B5" w14:paraId="56197E51"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796B48" w14:textId="77777777" w:rsidR="009A11B5" w:rsidRDefault="00591537">
            <w:pPr>
              <w:pStyle w:val="TableParagraph"/>
              <w:spacing w:before="9"/>
              <w:ind w:left="11"/>
              <w:jc w:val="both"/>
              <w:rPr>
                <w:sz w:val="20"/>
                <w:szCs w:val="20"/>
              </w:rPr>
            </w:pPr>
            <w:r>
              <w:rPr>
                <w:sz w:val="20"/>
                <w:szCs w:val="20"/>
              </w:rPr>
              <w:t>1.4.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15603B" w14:textId="77777777" w:rsidR="009A11B5" w:rsidRDefault="00591537">
            <w:pPr>
              <w:pStyle w:val="TableParagraph"/>
              <w:spacing w:before="9"/>
              <w:ind w:left="13" w:right="114"/>
              <w:jc w:val="both"/>
              <w:rPr>
                <w:sz w:val="20"/>
                <w:szCs w:val="20"/>
              </w:rPr>
            </w:pPr>
            <w:r>
              <w:rPr>
                <w:sz w:val="20"/>
                <w:szCs w:val="20"/>
              </w:rPr>
              <w:t>- Avizul de plata</w:t>
            </w:r>
          </w:p>
        </w:tc>
      </w:tr>
      <w:tr w:rsidR="009A11B5" w14:paraId="40727EAB" w14:textId="77777777">
        <w:trPr>
          <w:trHeight w:val="583"/>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0FBCD3" w14:textId="77777777" w:rsidR="009A11B5" w:rsidRDefault="00591537">
            <w:pPr>
              <w:pStyle w:val="TableParagraph"/>
              <w:spacing w:before="12"/>
              <w:ind w:left="11"/>
              <w:jc w:val="both"/>
              <w:rPr>
                <w:sz w:val="20"/>
                <w:szCs w:val="20"/>
              </w:rPr>
            </w:pPr>
            <w:r>
              <w:rPr>
                <w:sz w:val="20"/>
                <w:szCs w:val="20"/>
              </w:rPr>
              <w:t>1.5.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CBA480" w14:textId="77777777" w:rsidR="009A11B5" w:rsidRDefault="00591537">
            <w:pPr>
              <w:pStyle w:val="TableParagraph"/>
              <w:spacing w:before="12"/>
              <w:ind w:left="13" w:right="168"/>
              <w:jc w:val="both"/>
              <w:rPr>
                <w:sz w:val="20"/>
                <w:szCs w:val="20"/>
              </w:rPr>
            </w:pPr>
            <w:r>
              <w:rPr>
                <w:sz w:val="20"/>
                <w:szCs w:val="20"/>
              </w:rPr>
              <w:t>- Nota de aprobare a cheltuielilor eligibile</w:t>
            </w:r>
          </w:p>
        </w:tc>
      </w:tr>
      <w:tr w:rsidR="009A11B5" w14:paraId="78373100"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723A7F" w14:textId="77777777" w:rsidR="009A11B5" w:rsidRDefault="00591537">
            <w:pPr>
              <w:pStyle w:val="TableParagraph"/>
              <w:spacing w:before="12"/>
              <w:ind w:left="11"/>
              <w:jc w:val="both"/>
              <w:rPr>
                <w:sz w:val="20"/>
                <w:szCs w:val="20"/>
              </w:rPr>
            </w:pPr>
            <w:r>
              <w:rPr>
                <w:sz w:val="20"/>
                <w:szCs w:val="20"/>
              </w:rPr>
              <w:t>1.6.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3ABB7B" w14:textId="77777777" w:rsidR="009A11B5" w:rsidRDefault="00591537">
            <w:pPr>
              <w:pStyle w:val="TableParagraph"/>
              <w:spacing w:before="12"/>
              <w:ind w:left="13"/>
              <w:jc w:val="both"/>
              <w:rPr>
                <w:sz w:val="20"/>
                <w:szCs w:val="20"/>
              </w:rPr>
            </w:pPr>
            <w:r>
              <w:rPr>
                <w:sz w:val="20"/>
                <w:szCs w:val="20"/>
              </w:rPr>
              <w:t>- Solicitarea de acordare a avansului</w:t>
            </w:r>
          </w:p>
        </w:tc>
      </w:tr>
      <w:tr w:rsidR="009A11B5" w14:paraId="3F279F86"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5FCC9A" w14:textId="77777777" w:rsidR="009A11B5" w:rsidRDefault="00591537">
            <w:pPr>
              <w:pStyle w:val="TableParagraph"/>
              <w:spacing w:before="9"/>
              <w:ind w:left="11"/>
              <w:jc w:val="both"/>
              <w:rPr>
                <w:sz w:val="20"/>
                <w:szCs w:val="20"/>
              </w:rPr>
            </w:pPr>
            <w:r>
              <w:rPr>
                <w:sz w:val="20"/>
                <w:szCs w:val="20"/>
              </w:rPr>
              <w:t>1.7.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3916AD" w14:textId="77777777" w:rsidR="009A11B5" w:rsidRDefault="00591537">
            <w:pPr>
              <w:pStyle w:val="TableParagraph"/>
              <w:spacing w:before="9"/>
              <w:ind w:left="13"/>
              <w:jc w:val="both"/>
              <w:rPr>
                <w:sz w:val="20"/>
                <w:szCs w:val="20"/>
              </w:rPr>
            </w:pPr>
            <w:r>
              <w:rPr>
                <w:sz w:val="20"/>
                <w:szCs w:val="20"/>
              </w:rPr>
              <w:t>- Factura</w:t>
            </w:r>
          </w:p>
        </w:tc>
      </w:tr>
      <w:tr w:rsidR="009A11B5" w14:paraId="1CD22E8B"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1FA5C1" w14:textId="77777777" w:rsidR="009A11B5" w:rsidRDefault="00591537">
            <w:pPr>
              <w:pStyle w:val="TableParagraph"/>
              <w:spacing w:before="12"/>
              <w:ind w:left="11"/>
              <w:jc w:val="both"/>
              <w:rPr>
                <w:sz w:val="20"/>
                <w:szCs w:val="20"/>
              </w:rPr>
            </w:pPr>
            <w:r>
              <w:rPr>
                <w:sz w:val="20"/>
                <w:szCs w:val="20"/>
              </w:rPr>
              <w:t>1.8.</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26C14B" w14:textId="77777777" w:rsidR="009A11B5" w:rsidRDefault="00591537">
            <w:pPr>
              <w:pStyle w:val="TableParagraph"/>
              <w:spacing w:before="12"/>
              <w:ind w:left="13"/>
              <w:jc w:val="both"/>
              <w:rPr>
                <w:sz w:val="20"/>
                <w:szCs w:val="20"/>
              </w:rPr>
            </w:pPr>
            <w:r>
              <w:rPr>
                <w:sz w:val="20"/>
                <w:szCs w:val="20"/>
              </w:rPr>
              <w:t xml:space="preserve">- Documentul prin care se </w:t>
            </w:r>
            <w:r>
              <w:rPr>
                <w:sz w:val="20"/>
                <w:szCs w:val="20"/>
              </w:rPr>
              <w:t>constituie garantia legala de returnare a avansului</w:t>
            </w:r>
          </w:p>
        </w:tc>
      </w:tr>
      <w:tr w:rsidR="009A11B5" w14:paraId="210C4107"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504B3C" w14:textId="77777777" w:rsidR="009A11B5" w:rsidRDefault="00591537">
            <w:pPr>
              <w:pStyle w:val="TableParagraph"/>
              <w:spacing w:before="12"/>
              <w:ind w:left="11"/>
              <w:jc w:val="both"/>
              <w:rPr>
                <w:sz w:val="20"/>
                <w:szCs w:val="20"/>
              </w:rPr>
            </w:pPr>
            <w:r>
              <w:rPr>
                <w:sz w:val="20"/>
                <w:szCs w:val="20"/>
              </w:rPr>
              <w:t>1.9.</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63143E" w14:textId="77777777" w:rsidR="009A11B5" w:rsidRDefault="00591537">
            <w:pPr>
              <w:pStyle w:val="TableParagraph"/>
              <w:spacing w:before="12"/>
              <w:ind w:left="13"/>
              <w:jc w:val="both"/>
              <w:rPr>
                <w:sz w:val="20"/>
                <w:szCs w:val="20"/>
              </w:rPr>
            </w:pPr>
            <w:r>
              <w:rPr>
                <w:sz w:val="20"/>
                <w:szCs w:val="20"/>
              </w:rPr>
              <w:t>- Nota de fundamentare/autorizare</w:t>
            </w:r>
          </w:p>
        </w:tc>
      </w:tr>
      <w:tr w:rsidR="009A11B5" w14:paraId="4A1A72F7"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276D5A" w14:textId="77777777" w:rsidR="009A11B5" w:rsidRDefault="00591537">
            <w:pPr>
              <w:pStyle w:val="TableParagraph"/>
              <w:spacing w:before="9"/>
              <w:ind w:left="11"/>
              <w:jc w:val="both"/>
              <w:rPr>
                <w:sz w:val="20"/>
                <w:szCs w:val="20"/>
              </w:rPr>
            </w:pPr>
            <w:r>
              <w:rPr>
                <w:sz w:val="20"/>
                <w:szCs w:val="20"/>
              </w:rPr>
              <w:t>1.10.</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9AFE4B" w14:textId="77777777" w:rsidR="009A11B5" w:rsidRDefault="00591537">
            <w:pPr>
              <w:pStyle w:val="TableParagraph"/>
              <w:spacing w:before="9"/>
              <w:ind w:left="13"/>
              <w:jc w:val="both"/>
              <w:rPr>
                <w:sz w:val="20"/>
                <w:szCs w:val="20"/>
              </w:rPr>
            </w:pPr>
            <w:r>
              <w:rPr>
                <w:sz w:val="20"/>
                <w:szCs w:val="20"/>
              </w:rPr>
              <w:t>- Documentul de constituire a garantiei de buna executie, daca este cazul</w:t>
            </w:r>
          </w:p>
        </w:tc>
      </w:tr>
      <w:tr w:rsidR="009A11B5" w14:paraId="53DE2247"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B940F9" w14:textId="77777777" w:rsidR="009A11B5" w:rsidRDefault="00591537">
            <w:pPr>
              <w:pStyle w:val="TableParagraph"/>
              <w:spacing w:before="9"/>
              <w:ind w:left="11"/>
              <w:jc w:val="both"/>
              <w:rPr>
                <w:sz w:val="20"/>
                <w:szCs w:val="20"/>
              </w:rPr>
            </w:pPr>
            <w:r>
              <w:rPr>
                <w:sz w:val="20"/>
                <w:szCs w:val="20"/>
              </w:rPr>
              <w:t>1.11.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FE8918" w14:textId="77777777" w:rsidR="009A11B5" w:rsidRDefault="00591537">
            <w:pPr>
              <w:pStyle w:val="TableParagraph"/>
              <w:spacing w:before="9"/>
              <w:ind w:left="13"/>
              <w:jc w:val="both"/>
              <w:rPr>
                <w:sz w:val="20"/>
                <w:szCs w:val="20"/>
              </w:rPr>
            </w:pPr>
            <w:r>
              <w:rPr>
                <w:sz w:val="20"/>
                <w:szCs w:val="20"/>
              </w:rPr>
              <w:t>- Evidenta avansurilor acordate si deduse, daca este cazul</w:t>
            </w:r>
          </w:p>
        </w:tc>
      </w:tr>
      <w:tr w:rsidR="009A11B5" w14:paraId="6B200FCE"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D5DF5A" w14:textId="77777777" w:rsidR="009A11B5" w:rsidRDefault="00591537">
            <w:pPr>
              <w:pStyle w:val="TableParagraph"/>
              <w:spacing w:before="12"/>
              <w:ind w:left="11"/>
              <w:jc w:val="both"/>
              <w:rPr>
                <w:sz w:val="20"/>
                <w:szCs w:val="20"/>
              </w:rPr>
            </w:pPr>
            <w:r>
              <w:rPr>
                <w:sz w:val="20"/>
                <w:szCs w:val="20"/>
              </w:rPr>
              <w:t>1.12.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E64634" w14:textId="77777777" w:rsidR="009A11B5" w:rsidRDefault="00591537">
            <w:pPr>
              <w:pStyle w:val="TableParagraph"/>
              <w:spacing w:before="12"/>
              <w:ind w:left="13"/>
              <w:jc w:val="both"/>
              <w:rPr>
                <w:sz w:val="20"/>
                <w:szCs w:val="20"/>
              </w:rPr>
            </w:pPr>
            <w:r>
              <w:rPr>
                <w:sz w:val="20"/>
                <w:szCs w:val="20"/>
              </w:rPr>
              <w:t xml:space="preserve">- Alte </w:t>
            </w:r>
            <w:r>
              <w:rPr>
                <w:sz w:val="20"/>
                <w:szCs w:val="20"/>
              </w:rPr>
              <w:t>documente specifice</w:t>
            </w:r>
            <w:r>
              <w:rPr>
                <w:sz w:val="20"/>
                <w:szCs w:val="20"/>
                <w:vertAlign w:val="superscript"/>
              </w:rPr>
              <w:t>3</w:t>
            </w:r>
          </w:p>
        </w:tc>
      </w:tr>
      <w:tr w:rsidR="009A11B5" w14:paraId="2FF35937"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0B46A6" w14:textId="77777777" w:rsidR="009A11B5" w:rsidRDefault="00591537">
            <w:pPr>
              <w:pStyle w:val="TableParagraph"/>
              <w:spacing w:before="12"/>
              <w:ind w:left="11"/>
              <w:jc w:val="both"/>
              <w:rPr>
                <w:sz w:val="20"/>
                <w:szCs w:val="20"/>
              </w:rPr>
            </w:pPr>
            <w:r>
              <w:rPr>
                <w:sz w:val="20"/>
                <w:szCs w:val="20"/>
              </w:rPr>
              <w:t>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A22F09" w14:textId="77777777" w:rsidR="009A11B5" w:rsidRDefault="00591537">
            <w:pPr>
              <w:pStyle w:val="TableParagraph"/>
              <w:ind w:left="13"/>
              <w:jc w:val="both"/>
              <w:rPr>
                <w:sz w:val="20"/>
                <w:szCs w:val="20"/>
              </w:rPr>
            </w:pPr>
            <w:r>
              <w:rPr>
                <w:sz w:val="20"/>
                <w:szCs w:val="20"/>
              </w:rPr>
              <w:t>Existenta avizelor/certificarilor conducatorului compartimentului juridic/financiar-contabil/de specialitate emitent, precum si a vizelor, aprobarilor, altor semnaturi, conform prevederilor legale si procedurilor interne, dupa caz,</w:t>
            </w:r>
            <w:r>
              <w:rPr>
                <w:sz w:val="20"/>
                <w:szCs w:val="20"/>
              </w:rPr>
              <w:t xml:space="preserve"> pentru:</w:t>
            </w:r>
          </w:p>
        </w:tc>
      </w:tr>
      <w:tr w:rsidR="009A11B5" w14:paraId="135831A3"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B27104" w14:textId="77777777" w:rsidR="009A11B5" w:rsidRDefault="00591537">
            <w:pPr>
              <w:pStyle w:val="TableParagraph"/>
              <w:spacing w:before="9"/>
              <w:ind w:left="11"/>
              <w:jc w:val="both"/>
              <w:rPr>
                <w:sz w:val="20"/>
                <w:szCs w:val="20"/>
              </w:rPr>
            </w:pPr>
            <w:r>
              <w:rPr>
                <w:sz w:val="20"/>
                <w:szCs w:val="20"/>
              </w:rPr>
              <w:t>2.1.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A67EB8" w14:textId="77777777" w:rsidR="009A11B5" w:rsidRDefault="00591537">
            <w:pPr>
              <w:pStyle w:val="TableParagraph"/>
              <w:spacing w:before="9"/>
              <w:ind w:left="13"/>
              <w:jc w:val="both"/>
              <w:rPr>
                <w:sz w:val="20"/>
                <w:szCs w:val="20"/>
              </w:rPr>
            </w:pPr>
            <w:r>
              <w:rPr>
                <w:sz w:val="20"/>
                <w:szCs w:val="20"/>
              </w:rPr>
              <w:t>- Documentele justificative de la pct. 1</w:t>
            </w:r>
          </w:p>
        </w:tc>
      </w:tr>
      <w:tr w:rsidR="009A11B5" w14:paraId="6A8F8E2D"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74F70F" w14:textId="77777777" w:rsidR="009A11B5" w:rsidRDefault="00591537">
            <w:pPr>
              <w:pStyle w:val="TableParagraph"/>
              <w:spacing w:before="9"/>
              <w:ind w:left="11"/>
              <w:jc w:val="both"/>
              <w:rPr>
                <w:sz w:val="20"/>
                <w:szCs w:val="20"/>
              </w:rPr>
            </w:pPr>
            <w:r>
              <w:rPr>
                <w:sz w:val="20"/>
                <w:szCs w:val="20"/>
              </w:rPr>
              <w:t>2.2.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36C0CE" w14:textId="77777777" w:rsidR="009A11B5" w:rsidRDefault="00591537">
            <w:pPr>
              <w:pStyle w:val="TableParagraph"/>
              <w:spacing w:before="9"/>
              <w:ind w:left="13"/>
              <w:jc w:val="both"/>
              <w:rPr>
                <w:sz w:val="20"/>
                <w:szCs w:val="20"/>
              </w:rPr>
            </w:pPr>
            <w:r>
              <w:rPr>
                <w:sz w:val="20"/>
                <w:szCs w:val="20"/>
              </w:rPr>
              <w:t>- Ordonantarea de plata</w:t>
            </w:r>
          </w:p>
        </w:tc>
      </w:tr>
      <w:tr w:rsidR="009A11B5" w14:paraId="4666A92C"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4E5168" w14:textId="77777777" w:rsidR="009A11B5" w:rsidRDefault="00591537">
            <w:pPr>
              <w:pStyle w:val="TableParagraph"/>
              <w:spacing w:before="12"/>
              <w:ind w:left="11"/>
              <w:jc w:val="both"/>
              <w:rPr>
                <w:sz w:val="20"/>
                <w:szCs w:val="20"/>
              </w:rPr>
            </w:pPr>
            <w:r>
              <w:rPr>
                <w:sz w:val="20"/>
                <w:szCs w:val="20"/>
              </w:rPr>
              <w:t>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95BC53" w14:textId="77777777" w:rsidR="009A11B5" w:rsidRDefault="00591537">
            <w:pPr>
              <w:pStyle w:val="TableParagraph"/>
              <w:spacing w:before="12"/>
              <w:ind w:left="13"/>
              <w:jc w:val="both"/>
              <w:rPr>
                <w:sz w:val="20"/>
                <w:szCs w:val="20"/>
              </w:rPr>
            </w:pPr>
            <w:r>
              <w:rPr>
                <w:sz w:val="20"/>
                <w:szCs w:val="20"/>
              </w:rPr>
              <w:t>Corespondenta datelor din ordonantarea de plata cu cele din documentele justificative pentru:</w:t>
            </w:r>
          </w:p>
        </w:tc>
      </w:tr>
      <w:tr w:rsidR="009A11B5" w14:paraId="1E4D3783"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74E1E9" w14:textId="77777777" w:rsidR="009A11B5" w:rsidRDefault="00591537">
            <w:pPr>
              <w:pStyle w:val="TableParagraph"/>
              <w:spacing w:before="12"/>
              <w:ind w:left="11"/>
              <w:jc w:val="both"/>
              <w:rPr>
                <w:sz w:val="20"/>
                <w:szCs w:val="20"/>
              </w:rPr>
            </w:pPr>
            <w:r>
              <w:rPr>
                <w:sz w:val="20"/>
                <w:szCs w:val="20"/>
              </w:rPr>
              <w:t>3.1.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0B9B2E" w14:textId="77777777" w:rsidR="009A11B5" w:rsidRDefault="00591537">
            <w:pPr>
              <w:pStyle w:val="TableParagraph"/>
              <w:spacing w:before="12"/>
              <w:ind w:left="13"/>
              <w:jc w:val="both"/>
              <w:rPr>
                <w:sz w:val="20"/>
                <w:szCs w:val="20"/>
              </w:rPr>
            </w:pPr>
            <w:r>
              <w:rPr>
                <w:sz w:val="20"/>
                <w:szCs w:val="20"/>
              </w:rPr>
              <w:t>- Natura cheltuielii</w:t>
            </w:r>
          </w:p>
        </w:tc>
      </w:tr>
      <w:tr w:rsidR="009A11B5" w14:paraId="0CB182CC"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57638D" w14:textId="77777777" w:rsidR="009A11B5" w:rsidRDefault="00591537">
            <w:pPr>
              <w:pStyle w:val="TableParagraph"/>
              <w:spacing w:before="9"/>
              <w:ind w:left="11"/>
              <w:jc w:val="both"/>
              <w:rPr>
                <w:sz w:val="20"/>
                <w:szCs w:val="20"/>
              </w:rPr>
            </w:pPr>
            <w:r>
              <w:rPr>
                <w:sz w:val="20"/>
                <w:szCs w:val="20"/>
              </w:rPr>
              <w:t>3.2.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92CC3A" w14:textId="77777777" w:rsidR="009A11B5" w:rsidRDefault="00591537">
            <w:pPr>
              <w:pStyle w:val="TableParagraph"/>
              <w:spacing w:before="9"/>
              <w:ind w:left="13"/>
              <w:jc w:val="both"/>
              <w:rPr>
                <w:sz w:val="20"/>
                <w:szCs w:val="20"/>
              </w:rPr>
            </w:pPr>
            <w:r>
              <w:rPr>
                <w:sz w:val="20"/>
                <w:szCs w:val="20"/>
              </w:rPr>
              <w:t xml:space="preserve">- Numarul si data </w:t>
            </w:r>
            <w:r>
              <w:rPr>
                <w:sz w:val="20"/>
                <w:szCs w:val="20"/>
              </w:rPr>
              <w:t>documentelor justificative</w:t>
            </w:r>
          </w:p>
        </w:tc>
      </w:tr>
      <w:tr w:rsidR="009A11B5" w14:paraId="2867846B"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F388A8" w14:textId="77777777" w:rsidR="009A11B5" w:rsidRDefault="00591537">
            <w:pPr>
              <w:pStyle w:val="TableParagraph"/>
              <w:spacing w:before="9"/>
              <w:ind w:left="11"/>
              <w:jc w:val="both"/>
              <w:rPr>
                <w:sz w:val="20"/>
                <w:szCs w:val="20"/>
              </w:rPr>
            </w:pPr>
            <w:r>
              <w:rPr>
                <w:sz w:val="20"/>
                <w:szCs w:val="20"/>
              </w:rPr>
              <w:t>3.3.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CE3F83" w14:textId="77777777" w:rsidR="009A11B5" w:rsidRDefault="00591537">
            <w:pPr>
              <w:pStyle w:val="TableParagraph"/>
              <w:spacing w:before="1"/>
              <w:ind w:left="13"/>
              <w:jc w:val="both"/>
              <w:rPr>
                <w:sz w:val="20"/>
                <w:szCs w:val="20"/>
              </w:rPr>
            </w:pPr>
            <w:r>
              <w:rPr>
                <w:sz w:val="20"/>
                <w:szCs w:val="20"/>
              </w:rPr>
              <w:t>- Numarul si data contractului</w:t>
            </w:r>
          </w:p>
        </w:tc>
      </w:tr>
      <w:tr w:rsidR="009A11B5" w14:paraId="66C4DA8D"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4FD211" w14:textId="77777777" w:rsidR="009A11B5" w:rsidRDefault="00591537">
            <w:pPr>
              <w:pStyle w:val="TableParagraph"/>
              <w:spacing w:before="12"/>
              <w:ind w:left="11"/>
              <w:jc w:val="both"/>
              <w:rPr>
                <w:sz w:val="20"/>
                <w:szCs w:val="20"/>
              </w:rPr>
            </w:pPr>
            <w:r>
              <w:rPr>
                <w:sz w:val="20"/>
                <w:szCs w:val="20"/>
              </w:rPr>
              <w:t>3.4.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3A9DCE" w14:textId="77777777" w:rsidR="009A11B5" w:rsidRDefault="00591537">
            <w:pPr>
              <w:pStyle w:val="TableParagraph"/>
              <w:spacing w:before="12"/>
              <w:ind w:left="13"/>
              <w:jc w:val="both"/>
              <w:rPr>
                <w:sz w:val="20"/>
                <w:szCs w:val="20"/>
              </w:rPr>
            </w:pPr>
            <w:r>
              <w:rPr>
                <w:sz w:val="20"/>
                <w:szCs w:val="20"/>
              </w:rPr>
              <w:t>- Subdiviziunea clasificatiei bugetare</w:t>
            </w:r>
          </w:p>
        </w:tc>
      </w:tr>
      <w:tr w:rsidR="009A11B5" w14:paraId="13E32F4D"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013096" w14:textId="77777777" w:rsidR="009A11B5" w:rsidRDefault="00591537">
            <w:pPr>
              <w:pStyle w:val="TableParagraph"/>
              <w:spacing w:before="12"/>
              <w:ind w:left="11"/>
              <w:jc w:val="both"/>
              <w:rPr>
                <w:sz w:val="20"/>
                <w:szCs w:val="20"/>
              </w:rPr>
            </w:pPr>
            <w:r>
              <w:rPr>
                <w:sz w:val="20"/>
                <w:szCs w:val="20"/>
              </w:rPr>
              <w:t>3.5.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B1AA68" w14:textId="77777777" w:rsidR="009A11B5" w:rsidRDefault="00591537">
            <w:pPr>
              <w:pStyle w:val="TableParagraph"/>
              <w:spacing w:before="12"/>
              <w:ind w:left="13"/>
              <w:jc w:val="both"/>
              <w:rPr>
                <w:sz w:val="20"/>
                <w:szCs w:val="20"/>
              </w:rPr>
            </w:pPr>
            <w:r>
              <w:rPr>
                <w:sz w:val="20"/>
                <w:szCs w:val="20"/>
              </w:rPr>
              <w:t>- Beneficiarul sumei</w:t>
            </w:r>
          </w:p>
        </w:tc>
      </w:tr>
      <w:tr w:rsidR="009A11B5" w14:paraId="2C30B56C"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9A5672" w14:textId="77777777" w:rsidR="009A11B5" w:rsidRDefault="00591537">
            <w:pPr>
              <w:pStyle w:val="TableParagraph"/>
              <w:spacing w:before="9"/>
              <w:ind w:left="11"/>
              <w:jc w:val="both"/>
              <w:rPr>
                <w:sz w:val="20"/>
                <w:szCs w:val="20"/>
              </w:rPr>
            </w:pPr>
            <w:r>
              <w:rPr>
                <w:sz w:val="20"/>
                <w:szCs w:val="20"/>
              </w:rPr>
              <w:t>3.6.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F3131A" w14:textId="77777777" w:rsidR="009A11B5" w:rsidRDefault="00591537">
            <w:pPr>
              <w:pStyle w:val="TableParagraph"/>
              <w:spacing w:before="9"/>
              <w:ind w:left="13"/>
              <w:jc w:val="both"/>
              <w:rPr>
                <w:sz w:val="20"/>
                <w:szCs w:val="20"/>
              </w:rPr>
            </w:pPr>
            <w:r>
              <w:rPr>
                <w:sz w:val="20"/>
                <w:szCs w:val="20"/>
              </w:rPr>
              <w:t>- Banca si contul bancar din contract</w:t>
            </w:r>
          </w:p>
        </w:tc>
      </w:tr>
      <w:tr w:rsidR="009A11B5" w14:paraId="37B235E0"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ACB624" w14:textId="77777777" w:rsidR="009A11B5" w:rsidRDefault="00591537">
            <w:pPr>
              <w:pStyle w:val="TableParagraph"/>
              <w:spacing w:before="9"/>
              <w:ind w:left="11"/>
              <w:jc w:val="both"/>
              <w:rPr>
                <w:sz w:val="20"/>
                <w:szCs w:val="20"/>
              </w:rPr>
            </w:pPr>
            <w:r>
              <w:rPr>
                <w:sz w:val="20"/>
                <w:szCs w:val="20"/>
              </w:rPr>
              <w:t>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D46EF9" w14:textId="77777777" w:rsidR="009A11B5" w:rsidRDefault="00591537">
            <w:pPr>
              <w:pStyle w:val="TableParagraph"/>
              <w:spacing w:before="9"/>
              <w:ind w:left="13"/>
              <w:jc w:val="both"/>
              <w:rPr>
                <w:sz w:val="20"/>
                <w:szCs w:val="20"/>
              </w:rPr>
            </w:pPr>
            <w:r>
              <w:rPr>
                <w:sz w:val="20"/>
                <w:szCs w:val="20"/>
              </w:rPr>
              <w:t>Indeplinirea conditiilor de legalitate si regularitate</w:t>
            </w:r>
          </w:p>
        </w:tc>
      </w:tr>
      <w:tr w:rsidR="009A11B5" w14:paraId="68A7E15F"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C9B01C" w14:textId="77777777" w:rsidR="009A11B5" w:rsidRDefault="00591537">
            <w:pPr>
              <w:pStyle w:val="TableParagraph"/>
              <w:spacing w:before="12"/>
              <w:ind w:left="11"/>
              <w:jc w:val="both"/>
              <w:rPr>
                <w:sz w:val="20"/>
                <w:szCs w:val="20"/>
              </w:rPr>
            </w:pPr>
            <w:r>
              <w:rPr>
                <w:sz w:val="20"/>
                <w:szCs w:val="20"/>
              </w:rPr>
              <w:t>4.1.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7604EE" w14:textId="77777777" w:rsidR="009A11B5" w:rsidRDefault="00591537">
            <w:pPr>
              <w:pStyle w:val="TableParagraph"/>
              <w:spacing w:before="12"/>
              <w:ind w:left="13"/>
              <w:jc w:val="both"/>
              <w:rPr>
                <w:sz w:val="20"/>
                <w:szCs w:val="20"/>
              </w:rPr>
            </w:pPr>
            <w:r>
              <w:rPr>
                <w:sz w:val="20"/>
                <w:szCs w:val="20"/>
              </w:rPr>
              <w:t xml:space="preserve">- </w:t>
            </w:r>
            <w:r>
              <w:rPr>
                <w:sz w:val="20"/>
                <w:szCs w:val="20"/>
              </w:rPr>
              <w:t>Contractul este valabil si garantia de buna executie este valabila.</w:t>
            </w:r>
          </w:p>
        </w:tc>
      </w:tr>
      <w:tr w:rsidR="009A11B5" w14:paraId="6DB05F0E"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7DDB39" w14:textId="77777777" w:rsidR="009A11B5" w:rsidRDefault="00591537">
            <w:pPr>
              <w:pStyle w:val="TableParagraph"/>
              <w:spacing w:before="12"/>
              <w:ind w:left="11"/>
              <w:jc w:val="both"/>
              <w:rPr>
                <w:sz w:val="20"/>
                <w:szCs w:val="20"/>
              </w:rPr>
            </w:pPr>
            <w:r>
              <w:rPr>
                <w:sz w:val="20"/>
                <w:szCs w:val="20"/>
              </w:rPr>
              <w:t>4.2.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4FC7C9" w14:textId="77777777" w:rsidR="009A11B5" w:rsidRDefault="00591537">
            <w:pPr>
              <w:pStyle w:val="TableParagraph"/>
              <w:spacing w:before="12"/>
              <w:ind w:left="13"/>
              <w:jc w:val="both"/>
              <w:rPr>
                <w:sz w:val="20"/>
                <w:szCs w:val="20"/>
              </w:rPr>
            </w:pPr>
            <w:r>
              <w:rPr>
                <w:sz w:val="20"/>
                <w:szCs w:val="20"/>
              </w:rPr>
              <w:t>- Garantia de returnare a avansului a fost constituita conform prevederilor contractuale si legale.</w:t>
            </w:r>
          </w:p>
        </w:tc>
      </w:tr>
      <w:tr w:rsidR="009A11B5" w14:paraId="77BBDC26"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3B91CD" w14:textId="77777777" w:rsidR="009A11B5" w:rsidRDefault="00591537">
            <w:pPr>
              <w:pStyle w:val="TableParagraph"/>
              <w:spacing w:before="12"/>
              <w:ind w:left="11"/>
              <w:jc w:val="both"/>
              <w:rPr>
                <w:sz w:val="20"/>
                <w:szCs w:val="20"/>
              </w:rPr>
            </w:pPr>
            <w:r>
              <w:rPr>
                <w:sz w:val="20"/>
                <w:szCs w:val="20"/>
              </w:rPr>
              <w:t>4.3.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5526BC" w14:textId="77777777" w:rsidR="009A11B5" w:rsidRDefault="00591537">
            <w:pPr>
              <w:pStyle w:val="TableParagraph"/>
              <w:spacing w:before="12"/>
              <w:ind w:left="13"/>
              <w:jc w:val="both"/>
              <w:rPr>
                <w:sz w:val="20"/>
                <w:szCs w:val="20"/>
              </w:rPr>
            </w:pPr>
            <w:r>
              <w:rPr>
                <w:sz w:val="20"/>
                <w:szCs w:val="20"/>
              </w:rPr>
              <w:t>- Contractul prevede acordarea de avans in cuantumul din factura.</w:t>
            </w:r>
          </w:p>
        </w:tc>
      </w:tr>
      <w:tr w:rsidR="009A11B5" w14:paraId="48551DED"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F9A68C" w14:textId="77777777" w:rsidR="009A11B5" w:rsidRDefault="00591537">
            <w:pPr>
              <w:pStyle w:val="TableParagraph"/>
              <w:spacing w:before="12"/>
              <w:ind w:left="11"/>
              <w:jc w:val="both"/>
              <w:rPr>
                <w:sz w:val="20"/>
                <w:szCs w:val="20"/>
              </w:rPr>
            </w:pPr>
            <w:r>
              <w:rPr>
                <w:sz w:val="20"/>
                <w:szCs w:val="20"/>
              </w:rPr>
              <w:t>4.4.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7735BC" w14:textId="77777777" w:rsidR="009A11B5" w:rsidRDefault="00591537">
            <w:pPr>
              <w:pStyle w:val="TableParagraph"/>
              <w:spacing w:before="12"/>
              <w:ind w:left="13"/>
              <w:jc w:val="both"/>
              <w:rPr>
                <w:sz w:val="20"/>
                <w:szCs w:val="20"/>
              </w:rPr>
            </w:pPr>
            <w:r>
              <w:rPr>
                <w:sz w:val="20"/>
                <w:szCs w:val="20"/>
              </w:rPr>
              <w:t xml:space="preserve">- </w:t>
            </w:r>
            <w:r>
              <w:rPr>
                <w:sz w:val="20"/>
                <w:szCs w:val="20"/>
              </w:rPr>
              <w:t>Incadrarea sumei propuse pentru plata in:</w:t>
            </w:r>
            <w:r>
              <w:rPr>
                <w:sz w:val="20"/>
                <w:szCs w:val="20"/>
              </w:rPr>
              <w:br/>
            </w:r>
            <w:r>
              <w:rPr>
                <w:sz w:val="20"/>
                <w:szCs w:val="20"/>
              </w:rPr>
              <w:lastRenderedPageBreak/>
              <w:t>a) nivelul angajamentului bugetar;</w:t>
            </w:r>
            <w:r>
              <w:rPr>
                <w:sz w:val="20"/>
                <w:szCs w:val="20"/>
              </w:rPr>
              <w:br/>
              <w:t>b) nivelul din nota de fundamentare/autorizare;</w:t>
            </w:r>
            <w:r>
              <w:rPr>
                <w:sz w:val="20"/>
                <w:szCs w:val="20"/>
              </w:rPr>
              <w:br/>
              <w:t>c) nivelul sumei datorate, rezultat in urma operatiunii de lichidare;</w:t>
            </w:r>
            <w:r>
              <w:rPr>
                <w:sz w:val="20"/>
                <w:szCs w:val="20"/>
              </w:rPr>
              <w:br/>
              <w:t>d) creditele bugetare deschise/repartizate sau existente in c</w:t>
            </w:r>
            <w:r>
              <w:rPr>
                <w:sz w:val="20"/>
                <w:szCs w:val="20"/>
              </w:rPr>
              <w:t>onturi de disponibil.</w:t>
            </w:r>
          </w:p>
        </w:tc>
      </w:tr>
      <w:tr w:rsidR="009A11B5" w14:paraId="0F4FA7C4"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69E285" w14:textId="77777777" w:rsidR="009A11B5" w:rsidRDefault="00591537">
            <w:pPr>
              <w:pStyle w:val="TableParagraph"/>
              <w:spacing w:before="12"/>
              <w:ind w:left="11"/>
              <w:jc w:val="both"/>
              <w:rPr>
                <w:sz w:val="20"/>
                <w:szCs w:val="20"/>
              </w:rPr>
            </w:pPr>
            <w:r>
              <w:rPr>
                <w:sz w:val="20"/>
                <w:szCs w:val="20"/>
              </w:rPr>
              <w:lastRenderedPageBreak/>
              <w:t>4.5.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23BE7D" w14:textId="77777777" w:rsidR="009A11B5" w:rsidRDefault="00591537">
            <w:pPr>
              <w:pStyle w:val="TableParagraph"/>
              <w:spacing w:before="12"/>
              <w:ind w:left="13"/>
              <w:jc w:val="both"/>
              <w:rPr>
                <w:sz w:val="20"/>
                <w:szCs w:val="20"/>
              </w:rPr>
            </w:pPr>
            <w:r>
              <w:rPr>
                <w:sz w:val="20"/>
                <w:szCs w:val="20"/>
              </w:rPr>
              <w:t>- Valoarea TVA facturata este corecta.</w:t>
            </w:r>
          </w:p>
        </w:tc>
      </w:tr>
      <w:tr w:rsidR="009A11B5" w14:paraId="4D1A69A5"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E3C279" w14:textId="77777777" w:rsidR="009A11B5" w:rsidRDefault="00591537">
            <w:pPr>
              <w:pStyle w:val="TableParagraph"/>
              <w:spacing w:before="12"/>
              <w:ind w:left="11"/>
              <w:jc w:val="both"/>
              <w:rPr>
                <w:sz w:val="20"/>
                <w:szCs w:val="20"/>
              </w:rPr>
            </w:pPr>
            <w:r>
              <w:rPr>
                <w:sz w:val="20"/>
                <w:szCs w:val="20"/>
              </w:rPr>
              <w:t>4.6.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A8859C" w14:textId="77777777" w:rsidR="009A11B5" w:rsidRDefault="00591537">
            <w:pPr>
              <w:pStyle w:val="TableParagraph"/>
              <w:spacing w:before="12"/>
              <w:ind w:left="13"/>
              <w:jc w:val="both"/>
              <w:rPr>
                <w:sz w:val="20"/>
                <w:szCs w:val="20"/>
              </w:rPr>
            </w:pPr>
            <w:r>
              <w:rPr>
                <w:sz w:val="20"/>
                <w:szCs w:val="20"/>
              </w:rPr>
              <w:t>- Conversia valutara este calculata corect, daca este cazul.</w:t>
            </w:r>
          </w:p>
        </w:tc>
      </w:tr>
      <w:tr w:rsidR="009A11B5" w14:paraId="62EBB182"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53ACB8" w14:textId="77777777" w:rsidR="009A11B5" w:rsidRDefault="00591537">
            <w:pPr>
              <w:pStyle w:val="TableParagraph"/>
              <w:spacing w:before="12"/>
              <w:ind w:left="11"/>
              <w:jc w:val="both"/>
              <w:rPr>
                <w:sz w:val="20"/>
                <w:szCs w:val="20"/>
              </w:rPr>
            </w:pPr>
            <w:r>
              <w:rPr>
                <w:sz w:val="20"/>
                <w:szCs w:val="20"/>
              </w:rPr>
              <w:t>4.7.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15D726" w14:textId="77777777" w:rsidR="009A11B5" w:rsidRDefault="00591537">
            <w:pPr>
              <w:pStyle w:val="TableParagraph"/>
              <w:spacing w:before="12"/>
              <w:ind w:left="13"/>
              <w:jc w:val="both"/>
              <w:rPr>
                <w:sz w:val="20"/>
                <w:szCs w:val="20"/>
              </w:rPr>
            </w:pPr>
            <w:r>
              <w:rPr>
                <w:sz w:val="20"/>
                <w:szCs w:val="20"/>
              </w:rPr>
              <w:t>- Avansul acordat anterior a fost justificat integral sau recuperat din sumele datorate, daca este cazul.</w:t>
            </w:r>
          </w:p>
        </w:tc>
      </w:tr>
      <w:tr w:rsidR="009A11B5" w14:paraId="5330D239"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05A6DD" w14:textId="77777777" w:rsidR="009A11B5" w:rsidRDefault="00591537">
            <w:pPr>
              <w:pStyle w:val="TableParagraph"/>
              <w:spacing w:before="12"/>
              <w:ind w:left="11"/>
              <w:jc w:val="both"/>
              <w:rPr>
                <w:sz w:val="20"/>
                <w:szCs w:val="20"/>
              </w:rPr>
            </w:pPr>
            <w:r>
              <w:rPr>
                <w:sz w:val="20"/>
                <w:szCs w:val="20"/>
              </w:rPr>
              <w:t>4.8.</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DF2F91" w14:textId="77777777" w:rsidR="009A11B5" w:rsidRDefault="00591537">
            <w:pPr>
              <w:pStyle w:val="TableParagraph"/>
              <w:spacing w:before="12"/>
              <w:ind w:left="13"/>
              <w:jc w:val="both"/>
              <w:rPr>
                <w:sz w:val="20"/>
                <w:szCs w:val="20"/>
              </w:rPr>
            </w:pPr>
            <w:r>
              <w:rPr>
                <w:sz w:val="20"/>
                <w:szCs w:val="20"/>
              </w:rPr>
              <w:t xml:space="preserve">- </w:t>
            </w:r>
            <w:r>
              <w:rPr>
                <w:sz w:val="20"/>
                <w:szCs w:val="20"/>
              </w:rPr>
              <w:t>Incadrarea in termenul legal de plata</w:t>
            </w:r>
          </w:p>
        </w:tc>
      </w:tr>
    </w:tbl>
    <w:p w14:paraId="12FDBAFD" w14:textId="77777777" w:rsidR="009A11B5" w:rsidRDefault="009A11B5">
      <w:pPr>
        <w:jc w:val="both"/>
      </w:pPr>
    </w:p>
    <w:p w14:paraId="2AFB2D11" w14:textId="77777777" w:rsidR="009A11B5" w:rsidRDefault="009A11B5">
      <w:pPr>
        <w:jc w:val="both"/>
      </w:pPr>
    </w:p>
    <w:p w14:paraId="00FC9EA6" w14:textId="77777777" w:rsidR="009A11B5" w:rsidRDefault="009A11B5">
      <w:pPr>
        <w:jc w:val="both"/>
      </w:pPr>
    </w:p>
    <w:p w14:paraId="765F05FE" w14:textId="77777777" w:rsidR="009A11B5" w:rsidRDefault="009A11B5">
      <w:pPr>
        <w:jc w:val="both"/>
      </w:pPr>
    </w:p>
    <w:p w14:paraId="3675CA40" w14:textId="77777777" w:rsidR="009A11B5" w:rsidRDefault="009A11B5">
      <w:pPr>
        <w:jc w:val="both"/>
      </w:pPr>
    </w:p>
    <w:p w14:paraId="5FDCCAB2" w14:textId="77777777" w:rsidR="009A11B5" w:rsidRDefault="009A11B5">
      <w:pPr>
        <w:jc w:val="both"/>
      </w:pPr>
    </w:p>
    <w:p w14:paraId="3458F983" w14:textId="77777777" w:rsidR="009A11B5" w:rsidRDefault="009A11B5">
      <w:pPr>
        <w:jc w:val="both"/>
      </w:pPr>
    </w:p>
    <w:p w14:paraId="5468F12D" w14:textId="77777777" w:rsidR="009A11B5" w:rsidRDefault="009A11B5">
      <w:pPr>
        <w:jc w:val="both"/>
      </w:pPr>
    </w:p>
    <w:p w14:paraId="58F93C57" w14:textId="77777777" w:rsidR="009A11B5" w:rsidRDefault="009A11B5">
      <w:pPr>
        <w:jc w:val="both"/>
      </w:pPr>
    </w:p>
    <w:p w14:paraId="6C8CAC25" w14:textId="77777777" w:rsidR="009A11B5" w:rsidRDefault="009A11B5">
      <w:pPr>
        <w:jc w:val="both"/>
      </w:pPr>
    </w:p>
    <w:p w14:paraId="6BB4FFC6" w14:textId="77777777" w:rsidR="009A11B5" w:rsidRDefault="009A11B5">
      <w:pPr>
        <w:jc w:val="both"/>
      </w:pPr>
    </w:p>
    <w:p w14:paraId="19C54458" w14:textId="77777777" w:rsidR="009A11B5" w:rsidRDefault="009A11B5">
      <w:pPr>
        <w:jc w:val="both"/>
      </w:pPr>
    </w:p>
    <w:p w14:paraId="3FDBAFB9" w14:textId="77777777" w:rsidR="009A11B5" w:rsidRDefault="009A11B5">
      <w:pPr>
        <w:jc w:val="both"/>
      </w:pPr>
    </w:p>
    <w:p w14:paraId="69F1182F" w14:textId="77777777" w:rsidR="009A11B5" w:rsidRDefault="009A11B5">
      <w:pPr>
        <w:jc w:val="both"/>
      </w:pPr>
    </w:p>
    <w:p w14:paraId="6139A3F4" w14:textId="77777777" w:rsidR="009A11B5" w:rsidRDefault="009A11B5">
      <w:pPr>
        <w:jc w:val="both"/>
      </w:pPr>
    </w:p>
    <w:p w14:paraId="7B53C285" w14:textId="77777777" w:rsidR="009A11B5" w:rsidRDefault="009A11B5">
      <w:pPr>
        <w:jc w:val="both"/>
      </w:pPr>
    </w:p>
    <w:p w14:paraId="575A6452" w14:textId="77777777" w:rsidR="009A11B5" w:rsidRDefault="009A11B5">
      <w:pPr>
        <w:jc w:val="both"/>
      </w:pPr>
    </w:p>
    <w:p w14:paraId="41C78F4E" w14:textId="77777777" w:rsidR="009A11B5" w:rsidRDefault="009A11B5">
      <w:pPr>
        <w:jc w:val="both"/>
      </w:pPr>
    </w:p>
    <w:p w14:paraId="1FD1844C" w14:textId="77777777" w:rsidR="009A11B5" w:rsidRDefault="009A11B5">
      <w:pPr>
        <w:jc w:val="both"/>
      </w:pPr>
    </w:p>
    <w:p w14:paraId="43CD0CBC" w14:textId="77777777" w:rsidR="009A11B5" w:rsidRDefault="009A11B5">
      <w:pPr>
        <w:jc w:val="both"/>
      </w:pPr>
    </w:p>
    <w:p w14:paraId="2C6E59D2" w14:textId="77777777" w:rsidR="009A11B5" w:rsidRDefault="009A11B5">
      <w:pPr>
        <w:jc w:val="both"/>
      </w:pPr>
    </w:p>
    <w:p w14:paraId="207898BE" w14:textId="77777777" w:rsidR="009A11B5" w:rsidRDefault="009A11B5">
      <w:pPr>
        <w:jc w:val="both"/>
      </w:pPr>
    </w:p>
    <w:p w14:paraId="4D88877D" w14:textId="77777777" w:rsidR="009A11B5" w:rsidRDefault="009A11B5">
      <w:pPr>
        <w:jc w:val="both"/>
      </w:pPr>
    </w:p>
    <w:p w14:paraId="09C2B7C8" w14:textId="77777777" w:rsidR="009A11B5" w:rsidRDefault="009A11B5">
      <w:pPr>
        <w:jc w:val="both"/>
      </w:pPr>
    </w:p>
    <w:p w14:paraId="0E112051" w14:textId="77777777" w:rsidR="009A11B5" w:rsidRDefault="009A11B5">
      <w:pPr>
        <w:jc w:val="both"/>
      </w:pPr>
    </w:p>
    <w:p w14:paraId="421180CB" w14:textId="77777777" w:rsidR="009A11B5" w:rsidRDefault="009A11B5">
      <w:pPr>
        <w:jc w:val="both"/>
      </w:pPr>
    </w:p>
    <w:p w14:paraId="3486BC85" w14:textId="77777777" w:rsidR="009A11B5" w:rsidRDefault="009A11B5">
      <w:pPr>
        <w:jc w:val="both"/>
      </w:pPr>
    </w:p>
    <w:p w14:paraId="2FFB0CD0" w14:textId="77777777" w:rsidR="009A11B5" w:rsidRDefault="009A11B5">
      <w:pPr>
        <w:jc w:val="both"/>
      </w:pPr>
    </w:p>
    <w:p w14:paraId="4D2760E0" w14:textId="77777777" w:rsidR="009A11B5" w:rsidRDefault="009A11B5">
      <w:pPr>
        <w:jc w:val="both"/>
      </w:pPr>
    </w:p>
    <w:p w14:paraId="7ABC5EFE" w14:textId="77777777" w:rsidR="009A11B5" w:rsidRDefault="009A11B5">
      <w:pPr>
        <w:jc w:val="both"/>
      </w:pPr>
    </w:p>
    <w:p w14:paraId="27952C83" w14:textId="77777777" w:rsidR="009A11B5" w:rsidRDefault="009A11B5">
      <w:pPr>
        <w:jc w:val="both"/>
      </w:pPr>
    </w:p>
    <w:p w14:paraId="20D96958" w14:textId="77777777" w:rsidR="009A11B5" w:rsidRDefault="009A11B5">
      <w:pPr>
        <w:jc w:val="both"/>
      </w:pPr>
    </w:p>
    <w:p w14:paraId="4FAB20F2" w14:textId="77777777" w:rsidR="009A11B5" w:rsidRDefault="009A11B5">
      <w:pPr>
        <w:jc w:val="both"/>
      </w:pPr>
    </w:p>
    <w:p w14:paraId="731BC4CB" w14:textId="77777777" w:rsidR="009A11B5" w:rsidRDefault="009A11B5">
      <w:pPr>
        <w:jc w:val="both"/>
      </w:pPr>
    </w:p>
    <w:p w14:paraId="0B599AA2" w14:textId="77777777" w:rsidR="009A11B5" w:rsidRDefault="009A11B5">
      <w:pPr>
        <w:jc w:val="both"/>
      </w:pPr>
    </w:p>
    <w:p w14:paraId="078DE823" w14:textId="77777777" w:rsidR="009A11B5" w:rsidRDefault="009A11B5">
      <w:pPr>
        <w:jc w:val="both"/>
      </w:pPr>
    </w:p>
    <w:p w14:paraId="6A0F2B6D" w14:textId="77777777" w:rsidR="009A11B5" w:rsidRDefault="009A11B5">
      <w:pPr>
        <w:jc w:val="both"/>
      </w:pPr>
    </w:p>
    <w:p w14:paraId="6301F4F3" w14:textId="77777777" w:rsidR="009A11B5" w:rsidRDefault="009A11B5">
      <w:pPr>
        <w:jc w:val="both"/>
      </w:pPr>
    </w:p>
    <w:p w14:paraId="5D1EEDE2" w14:textId="77777777" w:rsidR="009A11B5" w:rsidRDefault="009A11B5">
      <w:pPr>
        <w:jc w:val="both"/>
      </w:pPr>
    </w:p>
    <w:p w14:paraId="0698EE9E" w14:textId="77777777" w:rsidR="009A11B5" w:rsidRDefault="009A11B5">
      <w:pPr>
        <w:jc w:val="both"/>
      </w:pPr>
    </w:p>
    <w:p w14:paraId="3406CC03" w14:textId="77777777" w:rsidR="009A11B5" w:rsidRDefault="009A11B5">
      <w:pPr>
        <w:jc w:val="both"/>
      </w:pPr>
    </w:p>
    <w:p w14:paraId="03CD53CE" w14:textId="77777777" w:rsidR="009A11B5" w:rsidRDefault="009A11B5">
      <w:pPr>
        <w:jc w:val="both"/>
      </w:pPr>
    </w:p>
    <w:p w14:paraId="7714A89A" w14:textId="77777777" w:rsidR="009A11B5" w:rsidRDefault="009A11B5">
      <w:pPr>
        <w:jc w:val="both"/>
      </w:pPr>
    </w:p>
    <w:p w14:paraId="6E950092" w14:textId="77777777" w:rsidR="009A11B5" w:rsidRDefault="009A11B5">
      <w:pPr>
        <w:jc w:val="both"/>
      </w:pPr>
    </w:p>
    <w:p w14:paraId="6543DF24" w14:textId="77777777" w:rsidR="009A11B5" w:rsidRDefault="009A11B5">
      <w:pPr>
        <w:jc w:val="both"/>
      </w:pPr>
    </w:p>
    <w:p w14:paraId="77D45CE3" w14:textId="77777777" w:rsidR="009A11B5" w:rsidRDefault="009A11B5">
      <w:pPr>
        <w:jc w:val="both"/>
      </w:pPr>
    </w:p>
    <w:p w14:paraId="28FC777D" w14:textId="77777777" w:rsidR="009A11B5" w:rsidRDefault="009A11B5">
      <w:pPr>
        <w:jc w:val="both"/>
      </w:pPr>
    </w:p>
    <w:p w14:paraId="7880B62C" w14:textId="77777777" w:rsidR="009A11B5" w:rsidRDefault="009A11B5">
      <w:pPr>
        <w:jc w:val="both"/>
      </w:pPr>
    </w:p>
    <w:p w14:paraId="7CD9A5ED" w14:textId="77777777" w:rsidR="009A11B5" w:rsidRDefault="009A11B5">
      <w:pPr>
        <w:jc w:val="both"/>
      </w:pPr>
    </w:p>
    <w:p w14:paraId="44BF5D53" w14:textId="77777777" w:rsidR="009A11B5" w:rsidRDefault="009A11B5">
      <w:pPr>
        <w:jc w:val="both"/>
      </w:pPr>
    </w:p>
    <w:p w14:paraId="7C6C061A" w14:textId="77777777" w:rsidR="009A11B5" w:rsidRDefault="00591537">
      <w:pPr>
        <w:pStyle w:val="Heading4"/>
        <w:spacing w:before="77"/>
        <w:ind w:left="151" w:right="1303"/>
      </w:pPr>
      <w:r>
        <w:t>LISTA DE VERIFICARE (CHECK-LIST)</w:t>
      </w:r>
    </w:p>
    <w:p w14:paraId="57330230" w14:textId="77777777" w:rsidR="009A11B5" w:rsidRDefault="00591537">
      <w:pPr>
        <w:ind w:left="151" w:right="1308"/>
        <w:jc w:val="center"/>
        <w:rPr>
          <w:b/>
          <w:sz w:val="24"/>
        </w:rPr>
      </w:pPr>
      <w:r>
        <w:rPr>
          <w:b/>
          <w:sz w:val="24"/>
        </w:rPr>
        <w:t xml:space="preserve">A ORDONANŢĂRII DE PLATĂ PRIVIND PREFINANȚĂRI, PLĂȚI INTERMEDIARE, PLĂȚI FINALE ÎN CADRUL </w:t>
      </w:r>
      <w:r>
        <w:rPr>
          <w:b/>
          <w:sz w:val="24"/>
        </w:rPr>
        <w:t>CONTRACTELOR/DECIZIILOR/ORDINELOR DE FINANȚARE</w:t>
      </w:r>
    </w:p>
    <w:p w14:paraId="5AE7D742" w14:textId="77777777" w:rsidR="009A11B5" w:rsidRDefault="009A11B5">
      <w:pPr>
        <w:jc w:val="both"/>
        <w:rPr>
          <w:sz w:val="24"/>
        </w:rPr>
      </w:pPr>
    </w:p>
    <w:p w14:paraId="0B39E76E" w14:textId="77777777" w:rsidR="009A11B5" w:rsidRDefault="00591537">
      <w:pPr>
        <w:jc w:val="both"/>
        <w:rPr>
          <w:sz w:val="24"/>
        </w:rPr>
      </w:pPr>
      <w:r>
        <w:rPr>
          <w:sz w:val="24"/>
        </w:rPr>
        <w:t>Cod C.3.</w:t>
      </w:r>
    </w:p>
    <w:p w14:paraId="47702261" w14:textId="77777777" w:rsidR="009A11B5" w:rsidRDefault="009A11B5">
      <w:pPr>
        <w:pStyle w:val="BodyText"/>
        <w:spacing w:before="2"/>
        <w:jc w:val="both"/>
        <w:rPr>
          <w:b/>
          <w:sz w:val="28"/>
        </w:rPr>
      </w:pPr>
    </w:p>
    <w:tbl>
      <w:tblPr>
        <w:tblW w:w="7704" w:type="dxa"/>
        <w:tblInd w:w="1778" w:type="dxa"/>
        <w:tblLook w:val="01E0" w:firstRow="1" w:lastRow="1" w:firstColumn="1" w:lastColumn="1" w:noHBand="0" w:noVBand="0"/>
      </w:tblPr>
      <w:tblGrid>
        <w:gridCol w:w="605"/>
        <w:gridCol w:w="7099"/>
      </w:tblGrid>
      <w:tr w:rsidR="009A11B5" w14:paraId="37EE7548"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tcPr>
          <w:p w14:paraId="33E3BEA7" w14:textId="77777777" w:rsidR="009A11B5" w:rsidRDefault="00591537">
            <w:pPr>
              <w:pStyle w:val="TableParagraph"/>
              <w:spacing w:before="9"/>
              <w:ind w:left="112" w:right="84" w:firstLine="19"/>
              <w:jc w:val="both"/>
              <w:rPr>
                <w:bCs/>
                <w:sz w:val="20"/>
                <w:szCs w:val="20"/>
              </w:rPr>
            </w:pPr>
            <w:r>
              <w:rPr>
                <w:bCs/>
                <w:sz w:val="20"/>
                <w:szCs w:val="20"/>
              </w:rPr>
              <w:t>Nr. crt.</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tcPr>
          <w:p w14:paraId="4315D739" w14:textId="77777777" w:rsidR="009A11B5" w:rsidRDefault="00591537">
            <w:pPr>
              <w:pStyle w:val="TableParagraph"/>
              <w:spacing w:before="149"/>
              <w:ind w:left="2319" w:right="2310"/>
              <w:jc w:val="both"/>
              <w:rPr>
                <w:bCs/>
                <w:sz w:val="20"/>
                <w:szCs w:val="20"/>
              </w:rPr>
            </w:pPr>
            <w:r>
              <w:rPr>
                <w:bCs/>
                <w:sz w:val="20"/>
                <w:szCs w:val="20"/>
              </w:rPr>
              <w:t>Obiectivele verificarii</w:t>
            </w:r>
          </w:p>
        </w:tc>
      </w:tr>
      <w:tr w:rsidR="009A11B5" w14:paraId="2E082D8F"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162140" w14:textId="77777777" w:rsidR="009A11B5" w:rsidRDefault="00591537">
            <w:pPr>
              <w:pStyle w:val="TableParagraph"/>
              <w:spacing w:before="9"/>
              <w:ind w:left="11"/>
              <w:jc w:val="both"/>
              <w:rPr>
                <w:sz w:val="20"/>
                <w:szCs w:val="20"/>
              </w:rPr>
            </w:pPr>
            <w:r>
              <w:rPr>
                <w:sz w:val="20"/>
                <w:szCs w:val="20"/>
              </w:rPr>
              <w:t>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0662C7" w14:textId="77777777" w:rsidR="009A11B5" w:rsidRDefault="00591537">
            <w:pPr>
              <w:pStyle w:val="TableParagraph"/>
              <w:spacing w:before="9"/>
              <w:ind w:left="13"/>
              <w:jc w:val="both"/>
              <w:rPr>
                <w:sz w:val="20"/>
                <w:szCs w:val="20"/>
              </w:rPr>
            </w:pPr>
            <w:r>
              <w:rPr>
                <w:sz w:val="20"/>
                <w:szCs w:val="20"/>
              </w:rPr>
              <w:t>Existenta documentelor justificative</w:t>
            </w:r>
          </w:p>
        </w:tc>
      </w:tr>
      <w:tr w:rsidR="009A11B5" w14:paraId="5F6067C1"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C88272" w14:textId="77777777" w:rsidR="009A11B5" w:rsidRDefault="00591537">
            <w:pPr>
              <w:pStyle w:val="TableParagraph"/>
              <w:spacing w:before="12"/>
              <w:ind w:left="11"/>
              <w:jc w:val="both"/>
              <w:rPr>
                <w:sz w:val="20"/>
                <w:szCs w:val="20"/>
              </w:rPr>
            </w:pPr>
            <w:r>
              <w:rPr>
                <w:sz w:val="20"/>
                <w:szCs w:val="20"/>
              </w:rPr>
              <w:t>1.1.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410B6E" w14:textId="77777777" w:rsidR="009A11B5" w:rsidRDefault="00591537">
            <w:pPr>
              <w:pStyle w:val="TableParagraph"/>
              <w:spacing w:before="12"/>
              <w:ind w:left="13"/>
              <w:jc w:val="both"/>
              <w:rPr>
                <w:sz w:val="20"/>
                <w:szCs w:val="20"/>
              </w:rPr>
            </w:pPr>
            <w:r>
              <w:rPr>
                <w:sz w:val="20"/>
                <w:szCs w:val="20"/>
              </w:rPr>
              <w:t>- Contractul/Decizia/Ordinul de finantare</w:t>
            </w:r>
          </w:p>
        </w:tc>
      </w:tr>
      <w:tr w:rsidR="009A11B5" w14:paraId="38B14EE8"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794D6E" w14:textId="77777777" w:rsidR="009A11B5" w:rsidRDefault="00591537">
            <w:pPr>
              <w:pStyle w:val="TableParagraph"/>
              <w:spacing w:before="12"/>
              <w:ind w:left="11"/>
              <w:jc w:val="both"/>
              <w:rPr>
                <w:sz w:val="20"/>
                <w:szCs w:val="20"/>
              </w:rPr>
            </w:pPr>
            <w:r>
              <w:rPr>
                <w:sz w:val="20"/>
                <w:szCs w:val="20"/>
              </w:rPr>
              <w:t>1.2.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9C212C" w14:textId="77777777" w:rsidR="009A11B5" w:rsidRDefault="00591537">
            <w:pPr>
              <w:pStyle w:val="TableParagraph"/>
              <w:spacing w:before="12"/>
              <w:ind w:left="13"/>
              <w:jc w:val="both"/>
              <w:rPr>
                <w:sz w:val="20"/>
                <w:szCs w:val="20"/>
              </w:rPr>
            </w:pPr>
            <w:r>
              <w:rPr>
                <w:sz w:val="20"/>
                <w:szCs w:val="20"/>
              </w:rPr>
              <w:t>- Angajamentul bugetar/bugetul</w:t>
            </w:r>
          </w:p>
        </w:tc>
      </w:tr>
      <w:tr w:rsidR="009A11B5" w14:paraId="4F24C758"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2CDD6C" w14:textId="77777777" w:rsidR="009A11B5" w:rsidRDefault="00591537">
            <w:pPr>
              <w:pStyle w:val="TableParagraph"/>
              <w:spacing w:before="9"/>
              <w:ind w:left="11"/>
              <w:jc w:val="both"/>
              <w:rPr>
                <w:sz w:val="20"/>
                <w:szCs w:val="20"/>
              </w:rPr>
            </w:pPr>
            <w:r>
              <w:rPr>
                <w:sz w:val="20"/>
                <w:szCs w:val="20"/>
              </w:rPr>
              <w:t>1.3.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37221F" w14:textId="77777777" w:rsidR="009A11B5" w:rsidRDefault="00591537">
            <w:pPr>
              <w:pStyle w:val="TableParagraph"/>
              <w:spacing w:before="9"/>
              <w:ind w:left="13" w:right="180"/>
              <w:jc w:val="both"/>
              <w:rPr>
                <w:sz w:val="20"/>
                <w:szCs w:val="20"/>
              </w:rPr>
            </w:pPr>
            <w:r>
              <w:rPr>
                <w:sz w:val="20"/>
                <w:szCs w:val="20"/>
              </w:rPr>
              <w:t xml:space="preserve">- Cererea de </w:t>
            </w:r>
            <w:r>
              <w:rPr>
                <w:sz w:val="20"/>
                <w:szCs w:val="20"/>
              </w:rPr>
              <w:t>plata/rambursare privind prefinantari, plati intermediare, plati finale</w:t>
            </w:r>
          </w:p>
        </w:tc>
      </w:tr>
      <w:tr w:rsidR="009A11B5" w14:paraId="4649890D"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004AC4" w14:textId="77777777" w:rsidR="009A11B5" w:rsidRDefault="00591537">
            <w:pPr>
              <w:pStyle w:val="TableParagraph"/>
              <w:spacing w:before="9"/>
              <w:ind w:left="11"/>
              <w:jc w:val="both"/>
              <w:rPr>
                <w:sz w:val="20"/>
                <w:szCs w:val="20"/>
              </w:rPr>
            </w:pPr>
            <w:r>
              <w:rPr>
                <w:sz w:val="20"/>
                <w:szCs w:val="20"/>
              </w:rPr>
              <w:t>1.4.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412C34" w14:textId="77777777" w:rsidR="009A11B5" w:rsidRDefault="00591537">
            <w:pPr>
              <w:pStyle w:val="TableParagraph"/>
              <w:spacing w:before="9"/>
              <w:ind w:left="13" w:right="114"/>
              <w:jc w:val="both"/>
              <w:rPr>
                <w:sz w:val="20"/>
                <w:szCs w:val="20"/>
              </w:rPr>
            </w:pPr>
            <w:r>
              <w:rPr>
                <w:sz w:val="20"/>
                <w:szCs w:val="20"/>
              </w:rPr>
              <w:t>- Nota de autorizare a platii/rambursarii</w:t>
            </w:r>
          </w:p>
        </w:tc>
      </w:tr>
      <w:tr w:rsidR="009A11B5" w14:paraId="671D772D" w14:textId="77777777">
        <w:trPr>
          <w:trHeight w:val="583"/>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1BA07A" w14:textId="77777777" w:rsidR="009A11B5" w:rsidRDefault="00591537">
            <w:pPr>
              <w:pStyle w:val="TableParagraph"/>
              <w:spacing w:before="12"/>
              <w:ind w:left="11"/>
              <w:jc w:val="both"/>
              <w:rPr>
                <w:sz w:val="20"/>
                <w:szCs w:val="20"/>
              </w:rPr>
            </w:pPr>
            <w:r>
              <w:rPr>
                <w:sz w:val="20"/>
                <w:szCs w:val="20"/>
              </w:rPr>
              <w:t>1.5.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E8193F" w14:textId="77777777" w:rsidR="009A11B5" w:rsidRDefault="00591537">
            <w:pPr>
              <w:pStyle w:val="TableParagraph"/>
              <w:spacing w:before="12"/>
              <w:ind w:left="13" w:right="168"/>
              <w:jc w:val="both"/>
              <w:rPr>
                <w:sz w:val="20"/>
                <w:szCs w:val="20"/>
              </w:rPr>
            </w:pPr>
            <w:r>
              <w:rPr>
                <w:sz w:val="20"/>
                <w:szCs w:val="20"/>
              </w:rPr>
              <w:t>- Notificarea privind depunerea cererii de plata</w:t>
            </w:r>
          </w:p>
        </w:tc>
      </w:tr>
      <w:tr w:rsidR="009A11B5" w14:paraId="732579D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71EBC3" w14:textId="77777777" w:rsidR="009A11B5" w:rsidRDefault="00591537">
            <w:pPr>
              <w:pStyle w:val="TableParagraph"/>
              <w:spacing w:before="12"/>
              <w:ind w:left="11"/>
              <w:jc w:val="both"/>
              <w:rPr>
                <w:sz w:val="20"/>
                <w:szCs w:val="20"/>
              </w:rPr>
            </w:pPr>
            <w:r>
              <w:rPr>
                <w:sz w:val="20"/>
                <w:szCs w:val="20"/>
              </w:rPr>
              <w:t>1.6.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6E7FB0" w14:textId="77777777" w:rsidR="009A11B5" w:rsidRDefault="00591537">
            <w:pPr>
              <w:pStyle w:val="TableParagraph"/>
              <w:spacing w:before="12"/>
              <w:ind w:left="13"/>
              <w:jc w:val="both"/>
              <w:rPr>
                <w:sz w:val="20"/>
                <w:szCs w:val="20"/>
              </w:rPr>
            </w:pPr>
            <w:r>
              <w:rPr>
                <w:sz w:val="20"/>
                <w:szCs w:val="20"/>
              </w:rPr>
              <w:t>- Avizul de plata/rambursare</w:t>
            </w:r>
          </w:p>
        </w:tc>
      </w:tr>
      <w:tr w:rsidR="009A11B5" w14:paraId="1217D1FB"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C05DC8" w14:textId="77777777" w:rsidR="009A11B5" w:rsidRDefault="00591537">
            <w:pPr>
              <w:pStyle w:val="TableParagraph"/>
              <w:spacing w:before="9"/>
              <w:ind w:left="11"/>
              <w:jc w:val="both"/>
              <w:rPr>
                <w:sz w:val="20"/>
                <w:szCs w:val="20"/>
              </w:rPr>
            </w:pPr>
            <w:r>
              <w:rPr>
                <w:sz w:val="20"/>
                <w:szCs w:val="20"/>
              </w:rPr>
              <w:t>1.7.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DACDDA" w14:textId="77777777" w:rsidR="009A11B5" w:rsidRDefault="00591537">
            <w:pPr>
              <w:pStyle w:val="TableParagraph"/>
              <w:spacing w:before="9"/>
              <w:ind w:left="13"/>
              <w:jc w:val="both"/>
              <w:rPr>
                <w:sz w:val="20"/>
                <w:szCs w:val="20"/>
              </w:rPr>
            </w:pPr>
            <w:r>
              <w:rPr>
                <w:sz w:val="20"/>
                <w:szCs w:val="20"/>
              </w:rPr>
              <w:t xml:space="preserve">- Nota de aprobare a </w:t>
            </w:r>
            <w:r>
              <w:rPr>
                <w:sz w:val="20"/>
                <w:szCs w:val="20"/>
              </w:rPr>
              <w:t>cheltuielilor eligibile</w:t>
            </w:r>
          </w:p>
        </w:tc>
      </w:tr>
      <w:tr w:rsidR="009A11B5" w14:paraId="293F028D"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DF3CFC" w14:textId="77777777" w:rsidR="009A11B5" w:rsidRDefault="00591537">
            <w:pPr>
              <w:pStyle w:val="TableParagraph"/>
              <w:spacing w:before="12"/>
              <w:ind w:left="11"/>
              <w:jc w:val="both"/>
              <w:rPr>
                <w:sz w:val="20"/>
                <w:szCs w:val="20"/>
              </w:rPr>
            </w:pPr>
            <w:r>
              <w:rPr>
                <w:sz w:val="20"/>
                <w:szCs w:val="20"/>
              </w:rPr>
              <w:t>1.8.</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336F3B" w14:textId="77777777" w:rsidR="009A11B5" w:rsidRDefault="00591537">
            <w:pPr>
              <w:pStyle w:val="TableParagraph"/>
              <w:spacing w:before="12"/>
              <w:ind w:left="13"/>
              <w:jc w:val="both"/>
              <w:rPr>
                <w:sz w:val="20"/>
                <w:szCs w:val="20"/>
              </w:rPr>
            </w:pPr>
            <w:r>
              <w:rPr>
                <w:sz w:val="20"/>
                <w:szCs w:val="20"/>
              </w:rPr>
              <w:t>- Decontul privind prefinantarea acordata, daca este cazul</w:t>
            </w:r>
          </w:p>
        </w:tc>
      </w:tr>
      <w:tr w:rsidR="009A11B5" w14:paraId="6195CC74"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51A613" w14:textId="77777777" w:rsidR="009A11B5" w:rsidRDefault="00591537">
            <w:pPr>
              <w:pStyle w:val="TableParagraph"/>
              <w:spacing w:before="12"/>
              <w:ind w:left="11"/>
              <w:jc w:val="both"/>
              <w:rPr>
                <w:sz w:val="20"/>
                <w:szCs w:val="20"/>
              </w:rPr>
            </w:pPr>
            <w:r>
              <w:rPr>
                <w:sz w:val="20"/>
                <w:szCs w:val="20"/>
              </w:rPr>
              <w:t>1.9.</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5D1259" w14:textId="77777777" w:rsidR="009A11B5" w:rsidRDefault="00591537">
            <w:pPr>
              <w:pStyle w:val="TableParagraph"/>
              <w:spacing w:before="12"/>
              <w:ind w:left="13"/>
              <w:jc w:val="both"/>
              <w:rPr>
                <w:sz w:val="20"/>
                <w:szCs w:val="20"/>
              </w:rPr>
            </w:pPr>
            <w:r>
              <w:rPr>
                <w:sz w:val="20"/>
                <w:szCs w:val="20"/>
              </w:rPr>
              <w:t>- Documentatia justificativa specifica care rezulta din actul normativ ce reglementeaza operatiunea si/sau domeniul respectiv</w:t>
            </w:r>
          </w:p>
        </w:tc>
      </w:tr>
      <w:tr w:rsidR="009A11B5" w14:paraId="5E8CAFEF"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D15C1A" w14:textId="77777777" w:rsidR="009A11B5" w:rsidRDefault="00591537">
            <w:pPr>
              <w:pStyle w:val="TableParagraph"/>
              <w:spacing w:before="9"/>
              <w:ind w:left="11"/>
              <w:jc w:val="both"/>
              <w:rPr>
                <w:sz w:val="20"/>
                <w:szCs w:val="20"/>
              </w:rPr>
            </w:pPr>
            <w:r>
              <w:rPr>
                <w:sz w:val="20"/>
                <w:szCs w:val="20"/>
              </w:rPr>
              <w:t>1.10.</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C722BE" w14:textId="77777777" w:rsidR="009A11B5" w:rsidRDefault="00591537">
            <w:pPr>
              <w:pStyle w:val="TableParagraph"/>
              <w:spacing w:before="9"/>
              <w:ind w:left="13"/>
              <w:jc w:val="both"/>
              <w:rPr>
                <w:sz w:val="20"/>
                <w:szCs w:val="20"/>
              </w:rPr>
            </w:pPr>
            <w:r>
              <w:rPr>
                <w:sz w:val="20"/>
                <w:szCs w:val="20"/>
              </w:rPr>
              <w:t xml:space="preserve">- Alte documente </w:t>
            </w:r>
            <w:r>
              <w:rPr>
                <w:sz w:val="20"/>
                <w:szCs w:val="20"/>
              </w:rPr>
              <w:t>specifice</w:t>
            </w:r>
            <w:r>
              <w:rPr>
                <w:sz w:val="20"/>
                <w:szCs w:val="20"/>
                <w:vertAlign w:val="superscript"/>
              </w:rPr>
              <w:t>3</w:t>
            </w:r>
          </w:p>
        </w:tc>
      </w:tr>
      <w:tr w:rsidR="009A11B5" w14:paraId="73591C3A"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4646A7" w14:textId="77777777" w:rsidR="009A11B5" w:rsidRDefault="00591537">
            <w:pPr>
              <w:pStyle w:val="TableParagraph"/>
              <w:spacing w:before="9"/>
              <w:ind w:left="11"/>
              <w:jc w:val="both"/>
              <w:rPr>
                <w:sz w:val="20"/>
                <w:szCs w:val="20"/>
              </w:rPr>
            </w:pPr>
            <w:r>
              <w:rPr>
                <w:sz w:val="20"/>
                <w:szCs w:val="20"/>
              </w:rPr>
              <w:t>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1164E9" w14:textId="77777777" w:rsidR="009A11B5" w:rsidRDefault="00591537">
            <w:pPr>
              <w:pStyle w:val="TableParagraph"/>
              <w:spacing w:before="9"/>
              <w:ind w:left="13"/>
              <w:jc w:val="both"/>
              <w:rPr>
                <w:sz w:val="20"/>
                <w:szCs w:val="20"/>
              </w:rPr>
            </w:pPr>
            <w:r>
              <w:rPr>
                <w:sz w:val="20"/>
                <w:szCs w:val="20"/>
              </w:rPr>
              <w:t>Existenta avizelor/certificarilor conducatorului compartimentului juridic/financiar-contabil/de specialitate emitent, precum si a vizelor, aprobarilor, altor semnaturi, conform prevederilor legale si procedurilor interne, dupa caz, pentru:</w:t>
            </w:r>
          </w:p>
        </w:tc>
      </w:tr>
      <w:tr w:rsidR="009A11B5" w14:paraId="5527402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9CD841" w14:textId="77777777" w:rsidR="009A11B5" w:rsidRDefault="00591537">
            <w:pPr>
              <w:pStyle w:val="TableParagraph"/>
              <w:spacing w:before="12"/>
              <w:ind w:left="11"/>
              <w:jc w:val="both"/>
              <w:rPr>
                <w:sz w:val="20"/>
                <w:szCs w:val="20"/>
              </w:rPr>
            </w:pPr>
            <w:r>
              <w:rPr>
                <w:sz w:val="20"/>
                <w:szCs w:val="20"/>
              </w:rPr>
              <w:t>2.1.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2100C4" w14:textId="77777777" w:rsidR="009A11B5" w:rsidRDefault="00591537">
            <w:pPr>
              <w:pStyle w:val="TableParagraph"/>
              <w:spacing w:before="12"/>
              <w:ind w:left="13"/>
              <w:jc w:val="both"/>
              <w:rPr>
                <w:sz w:val="20"/>
                <w:szCs w:val="20"/>
              </w:rPr>
            </w:pPr>
            <w:r>
              <w:rPr>
                <w:sz w:val="20"/>
                <w:szCs w:val="20"/>
              </w:rPr>
              <w:t>- Documentele justificative de la pct. 1</w:t>
            </w:r>
          </w:p>
        </w:tc>
      </w:tr>
      <w:tr w:rsidR="009A11B5" w14:paraId="65E4B413"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D54061" w14:textId="77777777" w:rsidR="009A11B5" w:rsidRDefault="00591537">
            <w:pPr>
              <w:pStyle w:val="TableParagraph"/>
              <w:spacing w:before="12"/>
              <w:ind w:left="11"/>
              <w:jc w:val="both"/>
              <w:rPr>
                <w:sz w:val="20"/>
                <w:szCs w:val="20"/>
              </w:rPr>
            </w:pPr>
            <w:r>
              <w:rPr>
                <w:sz w:val="20"/>
                <w:szCs w:val="20"/>
              </w:rPr>
              <w:t>2.2.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13C11F" w14:textId="77777777" w:rsidR="009A11B5" w:rsidRDefault="00591537">
            <w:pPr>
              <w:pStyle w:val="TableParagraph"/>
              <w:ind w:left="13"/>
              <w:jc w:val="both"/>
              <w:rPr>
                <w:sz w:val="20"/>
                <w:szCs w:val="20"/>
              </w:rPr>
            </w:pPr>
            <w:r>
              <w:rPr>
                <w:sz w:val="20"/>
                <w:szCs w:val="20"/>
              </w:rPr>
              <w:t>- Ordonantarea de plata</w:t>
            </w:r>
          </w:p>
        </w:tc>
      </w:tr>
      <w:tr w:rsidR="009A11B5" w14:paraId="6E6AD8FE"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DD39BC" w14:textId="77777777" w:rsidR="009A11B5" w:rsidRDefault="00591537">
            <w:pPr>
              <w:pStyle w:val="TableParagraph"/>
              <w:spacing w:before="9"/>
              <w:ind w:left="11"/>
              <w:jc w:val="both"/>
              <w:rPr>
                <w:sz w:val="20"/>
                <w:szCs w:val="20"/>
              </w:rPr>
            </w:pPr>
            <w:r>
              <w:rPr>
                <w:sz w:val="20"/>
                <w:szCs w:val="20"/>
              </w:rPr>
              <w:t>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FCAC4C" w14:textId="77777777" w:rsidR="009A11B5" w:rsidRDefault="00591537">
            <w:pPr>
              <w:pStyle w:val="TableParagraph"/>
              <w:spacing w:before="9"/>
              <w:ind w:left="13"/>
              <w:jc w:val="both"/>
              <w:rPr>
                <w:sz w:val="20"/>
                <w:szCs w:val="20"/>
              </w:rPr>
            </w:pPr>
            <w:r>
              <w:rPr>
                <w:sz w:val="20"/>
                <w:szCs w:val="20"/>
              </w:rPr>
              <w:t>Corespondenta datelor din ordonantarea de plata cu cele din documentele justificative, pentru:</w:t>
            </w:r>
          </w:p>
        </w:tc>
      </w:tr>
      <w:tr w:rsidR="009A11B5" w14:paraId="09707816"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136C02" w14:textId="77777777" w:rsidR="009A11B5" w:rsidRDefault="00591537">
            <w:pPr>
              <w:pStyle w:val="TableParagraph"/>
              <w:spacing w:before="9"/>
              <w:ind w:left="11"/>
              <w:jc w:val="both"/>
              <w:rPr>
                <w:sz w:val="20"/>
                <w:szCs w:val="20"/>
              </w:rPr>
            </w:pPr>
            <w:r>
              <w:rPr>
                <w:sz w:val="20"/>
                <w:szCs w:val="20"/>
              </w:rPr>
              <w:t>3.1.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233336" w14:textId="77777777" w:rsidR="009A11B5" w:rsidRDefault="00591537">
            <w:pPr>
              <w:pStyle w:val="TableParagraph"/>
              <w:spacing w:before="9"/>
              <w:ind w:left="13"/>
              <w:jc w:val="both"/>
              <w:rPr>
                <w:sz w:val="20"/>
                <w:szCs w:val="20"/>
              </w:rPr>
            </w:pPr>
            <w:r>
              <w:rPr>
                <w:sz w:val="20"/>
                <w:szCs w:val="20"/>
              </w:rPr>
              <w:t>- Natura cheltuielii</w:t>
            </w:r>
          </w:p>
        </w:tc>
      </w:tr>
      <w:tr w:rsidR="009A11B5" w14:paraId="176C6CE0"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BB92D3" w14:textId="77777777" w:rsidR="009A11B5" w:rsidRDefault="00591537">
            <w:pPr>
              <w:pStyle w:val="TableParagraph"/>
              <w:spacing w:before="12"/>
              <w:ind w:left="11"/>
              <w:jc w:val="both"/>
              <w:rPr>
                <w:sz w:val="20"/>
                <w:szCs w:val="20"/>
              </w:rPr>
            </w:pPr>
            <w:r>
              <w:rPr>
                <w:sz w:val="20"/>
                <w:szCs w:val="20"/>
              </w:rPr>
              <w:t>3.2.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FC7049" w14:textId="77777777" w:rsidR="009A11B5" w:rsidRDefault="00591537">
            <w:pPr>
              <w:pStyle w:val="TableParagraph"/>
              <w:spacing w:before="12"/>
              <w:ind w:left="13"/>
              <w:jc w:val="both"/>
              <w:rPr>
                <w:sz w:val="20"/>
                <w:szCs w:val="20"/>
              </w:rPr>
            </w:pPr>
            <w:r>
              <w:rPr>
                <w:sz w:val="20"/>
                <w:szCs w:val="20"/>
              </w:rPr>
              <w:t xml:space="preserve">- Numarul si data documentelor </w:t>
            </w:r>
            <w:r>
              <w:rPr>
                <w:sz w:val="20"/>
                <w:szCs w:val="20"/>
              </w:rPr>
              <w:t>justificative</w:t>
            </w:r>
          </w:p>
        </w:tc>
      </w:tr>
      <w:tr w:rsidR="009A11B5" w14:paraId="630F1AE6"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998460" w14:textId="77777777" w:rsidR="009A11B5" w:rsidRDefault="00591537">
            <w:pPr>
              <w:pStyle w:val="TableParagraph"/>
              <w:spacing w:before="12"/>
              <w:ind w:left="11"/>
              <w:jc w:val="both"/>
              <w:rPr>
                <w:sz w:val="20"/>
                <w:szCs w:val="20"/>
              </w:rPr>
            </w:pPr>
            <w:r>
              <w:rPr>
                <w:sz w:val="20"/>
                <w:szCs w:val="20"/>
              </w:rPr>
              <w:t>3.3.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7816CA" w14:textId="77777777" w:rsidR="009A11B5" w:rsidRDefault="00591537">
            <w:pPr>
              <w:pStyle w:val="TableParagraph"/>
              <w:spacing w:before="12"/>
              <w:ind w:left="13"/>
              <w:jc w:val="both"/>
              <w:rPr>
                <w:sz w:val="20"/>
                <w:szCs w:val="20"/>
              </w:rPr>
            </w:pPr>
            <w:r>
              <w:rPr>
                <w:sz w:val="20"/>
                <w:szCs w:val="20"/>
              </w:rPr>
              <w:t>- Numarul si data angajamentului legal</w:t>
            </w:r>
          </w:p>
        </w:tc>
      </w:tr>
      <w:tr w:rsidR="009A11B5" w14:paraId="700A9F6D"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87C963" w14:textId="77777777" w:rsidR="009A11B5" w:rsidRDefault="00591537">
            <w:pPr>
              <w:pStyle w:val="TableParagraph"/>
              <w:spacing w:before="9"/>
              <w:ind w:left="11"/>
              <w:jc w:val="both"/>
              <w:rPr>
                <w:sz w:val="20"/>
                <w:szCs w:val="20"/>
              </w:rPr>
            </w:pPr>
            <w:r>
              <w:rPr>
                <w:sz w:val="20"/>
                <w:szCs w:val="20"/>
              </w:rPr>
              <w:t>3.4.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45C104" w14:textId="77777777" w:rsidR="009A11B5" w:rsidRDefault="00591537">
            <w:pPr>
              <w:pStyle w:val="TableParagraph"/>
              <w:spacing w:before="9"/>
              <w:ind w:left="13"/>
              <w:jc w:val="both"/>
              <w:rPr>
                <w:sz w:val="20"/>
                <w:szCs w:val="20"/>
              </w:rPr>
            </w:pPr>
            <w:r>
              <w:rPr>
                <w:sz w:val="20"/>
                <w:szCs w:val="20"/>
              </w:rPr>
              <w:t>- Subdiviziunea clasificatiei bugetare</w:t>
            </w:r>
          </w:p>
        </w:tc>
      </w:tr>
      <w:tr w:rsidR="009A11B5" w14:paraId="5324EE06"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9304CB" w14:textId="77777777" w:rsidR="009A11B5" w:rsidRDefault="00591537">
            <w:pPr>
              <w:pStyle w:val="TableParagraph"/>
              <w:spacing w:before="9"/>
              <w:ind w:left="11"/>
              <w:jc w:val="both"/>
              <w:rPr>
                <w:sz w:val="20"/>
                <w:szCs w:val="20"/>
              </w:rPr>
            </w:pPr>
            <w:r>
              <w:rPr>
                <w:sz w:val="20"/>
                <w:szCs w:val="20"/>
              </w:rPr>
              <w:t>3.5.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2BC4AD" w14:textId="77777777" w:rsidR="009A11B5" w:rsidRDefault="00591537">
            <w:pPr>
              <w:pStyle w:val="TableParagraph"/>
              <w:spacing w:before="1"/>
              <w:ind w:left="13"/>
              <w:jc w:val="both"/>
              <w:rPr>
                <w:sz w:val="20"/>
                <w:szCs w:val="20"/>
              </w:rPr>
            </w:pPr>
            <w:r>
              <w:rPr>
                <w:sz w:val="20"/>
                <w:szCs w:val="20"/>
              </w:rPr>
              <w:t>- Beneficiarul sumei</w:t>
            </w:r>
          </w:p>
        </w:tc>
      </w:tr>
      <w:tr w:rsidR="009A11B5" w14:paraId="0B6EAEC6"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CC3977" w14:textId="77777777" w:rsidR="009A11B5" w:rsidRDefault="00591537">
            <w:pPr>
              <w:pStyle w:val="TableParagraph"/>
              <w:spacing w:before="12"/>
              <w:ind w:left="11"/>
              <w:jc w:val="both"/>
              <w:rPr>
                <w:sz w:val="20"/>
                <w:szCs w:val="20"/>
              </w:rPr>
            </w:pPr>
            <w:r>
              <w:rPr>
                <w:sz w:val="20"/>
                <w:szCs w:val="20"/>
              </w:rPr>
              <w:t>3.6.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C5698B" w14:textId="77777777" w:rsidR="009A11B5" w:rsidRDefault="00591537">
            <w:pPr>
              <w:pStyle w:val="TableParagraph"/>
              <w:spacing w:before="12"/>
              <w:ind w:left="13"/>
              <w:jc w:val="both"/>
              <w:rPr>
                <w:sz w:val="20"/>
                <w:szCs w:val="20"/>
              </w:rPr>
            </w:pPr>
            <w:r>
              <w:rPr>
                <w:sz w:val="20"/>
                <w:szCs w:val="20"/>
              </w:rPr>
              <w:t>- Banca beneficiarului si contul</w:t>
            </w:r>
          </w:p>
        </w:tc>
      </w:tr>
      <w:tr w:rsidR="009A11B5" w14:paraId="12DBA955"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339B07" w14:textId="77777777" w:rsidR="009A11B5" w:rsidRDefault="00591537">
            <w:pPr>
              <w:pStyle w:val="TableParagraph"/>
              <w:spacing w:before="12"/>
              <w:ind w:left="11"/>
              <w:jc w:val="both"/>
              <w:rPr>
                <w:sz w:val="20"/>
                <w:szCs w:val="20"/>
              </w:rPr>
            </w:pPr>
            <w:r>
              <w:rPr>
                <w:sz w:val="20"/>
                <w:szCs w:val="20"/>
              </w:rPr>
              <w:t>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CF1EC1" w14:textId="77777777" w:rsidR="009A11B5" w:rsidRDefault="00591537">
            <w:pPr>
              <w:pStyle w:val="TableParagraph"/>
              <w:spacing w:before="12"/>
              <w:ind w:left="13"/>
              <w:jc w:val="both"/>
              <w:rPr>
                <w:sz w:val="20"/>
                <w:szCs w:val="20"/>
              </w:rPr>
            </w:pPr>
            <w:r>
              <w:rPr>
                <w:sz w:val="20"/>
                <w:szCs w:val="20"/>
              </w:rPr>
              <w:t>Indeplinirea conditiilor de legalitate si regularitate</w:t>
            </w:r>
          </w:p>
        </w:tc>
      </w:tr>
      <w:tr w:rsidR="009A11B5" w14:paraId="097B4046"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FBE5D8" w14:textId="77777777" w:rsidR="009A11B5" w:rsidRDefault="00591537">
            <w:pPr>
              <w:pStyle w:val="TableParagraph"/>
              <w:spacing w:before="9"/>
              <w:ind w:left="11"/>
              <w:jc w:val="both"/>
              <w:rPr>
                <w:sz w:val="20"/>
                <w:szCs w:val="20"/>
              </w:rPr>
            </w:pPr>
            <w:r>
              <w:rPr>
                <w:sz w:val="20"/>
                <w:szCs w:val="20"/>
              </w:rPr>
              <w:t>4.1.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AD3947" w14:textId="77777777" w:rsidR="009A11B5" w:rsidRDefault="00591537">
            <w:pPr>
              <w:pStyle w:val="TableParagraph"/>
              <w:spacing w:before="9"/>
              <w:ind w:left="13"/>
              <w:jc w:val="both"/>
              <w:rPr>
                <w:sz w:val="20"/>
                <w:szCs w:val="20"/>
              </w:rPr>
            </w:pPr>
            <w:r>
              <w:rPr>
                <w:sz w:val="20"/>
                <w:szCs w:val="20"/>
              </w:rPr>
              <w:t xml:space="preserve">- </w:t>
            </w:r>
            <w:r>
              <w:rPr>
                <w:sz w:val="20"/>
                <w:szCs w:val="20"/>
              </w:rPr>
              <w:t>Angajamentul legal este in termenul de valabilitate.</w:t>
            </w:r>
          </w:p>
        </w:tc>
      </w:tr>
      <w:tr w:rsidR="009A11B5" w14:paraId="70EACDAA"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5D6AFC" w14:textId="77777777" w:rsidR="009A11B5" w:rsidRDefault="00591537">
            <w:pPr>
              <w:pStyle w:val="TableParagraph"/>
              <w:spacing w:before="9"/>
              <w:ind w:left="11"/>
              <w:jc w:val="both"/>
              <w:rPr>
                <w:sz w:val="20"/>
                <w:szCs w:val="20"/>
              </w:rPr>
            </w:pPr>
            <w:r>
              <w:rPr>
                <w:sz w:val="20"/>
                <w:szCs w:val="20"/>
              </w:rPr>
              <w:t>4.2.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DE302C" w14:textId="77777777" w:rsidR="009A11B5" w:rsidRDefault="00591537">
            <w:pPr>
              <w:pStyle w:val="TableParagraph"/>
              <w:spacing w:before="9"/>
              <w:ind w:left="13"/>
              <w:jc w:val="both"/>
              <w:rPr>
                <w:sz w:val="20"/>
                <w:szCs w:val="20"/>
              </w:rPr>
            </w:pPr>
            <w:r>
              <w:rPr>
                <w:sz w:val="20"/>
                <w:szCs w:val="20"/>
              </w:rPr>
              <w:t>- Stabilirea sumei propuse pentru plata conform prevederilor legale si contractuale</w:t>
            </w:r>
          </w:p>
        </w:tc>
      </w:tr>
      <w:tr w:rsidR="009A11B5" w14:paraId="18EC1620"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E0F01C" w14:textId="77777777" w:rsidR="009A11B5" w:rsidRDefault="00591537">
            <w:pPr>
              <w:pStyle w:val="TableParagraph"/>
              <w:spacing w:before="12"/>
              <w:ind w:left="11"/>
              <w:jc w:val="both"/>
              <w:rPr>
                <w:sz w:val="20"/>
                <w:szCs w:val="20"/>
              </w:rPr>
            </w:pPr>
            <w:r>
              <w:rPr>
                <w:sz w:val="20"/>
                <w:szCs w:val="20"/>
              </w:rPr>
              <w:t>4.3.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685E08" w14:textId="77777777" w:rsidR="009A11B5" w:rsidRDefault="00591537">
            <w:pPr>
              <w:pStyle w:val="TableParagraph"/>
              <w:spacing w:before="12"/>
              <w:ind w:left="13"/>
              <w:jc w:val="both"/>
              <w:rPr>
                <w:sz w:val="20"/>
                <w:szCs w:val="20"/>
              </w:rPr>
            </w:pPr>
            <w:r>
              <w:rPr>
                <w:sz w:val="20"/>
                <w:szCs w:val="20"/>
              </w:rPr>
              <w:t>- Incadrarea in termenul legal de plata</w:t>
            </w:r>
          </w:p>
        </w:tc>
      </w:tr>
      <w:tr w:rsidR="009A11B5" w14:paraId="35FCC3E0" w14:textId="77777777">
        <w:trPr>
          <w:trHeight w:val="307"/>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198C76" w14:textId="77777777" w:rsidR="009A11B5" w:rsidRDefault="00591537">
            <w:pPr>
              <w:pStyle w:val="TableParagraph"/>
              <w:spacing w:before="12"/>
              <w:ind w:left="11"/>
              <w:jc w:val="both"/>
              <w:rPr>
                <w:sz w:val="20"/>
                <w:szCs w:val="20"/>
              </w:rPr>
            </w:pPr>
            <w:r>
              <w:rPr>
                <w:sz w:val="20"/>
                <w:szCs w:val="20"/>
              </w:rPr>
              <w:t>4.4.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2E659B" w14:textId="77777777" w:rsidR="009A11B5" w:rsidRDefault="00591537">
            <w:pPr>
              <w:pStyle w:val="TableParagraph"/>
              <w:spacing w:before="12"/>
              <w:ind w:left="13"/>
              <w:jc w:val="both"/>
              <w:rPr>
                <w:sz w:val="20"/>
                <w:szCs w:val="20"/>
              </w:rPr>
            </w:pPr>
            <w:r>
              <w:rPr>
                <w:sz w:val="20"/>
                <w:szCs w:val="20"/>
              </w:rPr>
              <w:t>- Incadrarea sumei propuse pentru plata in:</w:t>
            </w:r>
            <w:r>
              <w:rPr>
                <w:sz w:val="20"/>
                <w:szCs w:val="20"/>
              </w:rPr>
              <w:br/>
            </w:r>
            <w:r>
              <w:rPr>
                <w:sz w:val="20"/>
                <w:szCs w:val="20"/>
              </w:rPr>
              <w:lastRenderedPageBreak/>
              <w:t xml:space="preserve">a) nivelul </w:t>
            </w:r>
            <w:r>
              <w:rPr>
                <w:sz w:val="20"/>
                <w:szCs w:val="20"/>
              </w:rPr>
              <w:t>angajamentului legal si bugetar;</w:t>
            </w:r>
            <w:r>
              <w:rPr>
                <w:sz w:val="20"/>
                <w:szCs w:val="20"/>
              </w:rPr>
              <w:br/>
              <w:t>b) valoarea cheltuielilor lichidate prin viza „Bun de plata“;</w:t>
            </w:r>
            <w:r>
              <w:rPr>
                <w:sz w:val="20"/>
                <w:szCs w:val="20"/>
              </w:rPr>
              <w:br/>
              <w:t>c) creditele bugetare deschise/repartizate sau existente in conturi de disponibil.</w:t>
            </w:r>
          </w:p>
        </w:tc>
      </w:tr>
    </w:tbl>
    <w:p w14:paraId="3CF336AD" w14:textId="77777777" w:rsidR="009A11B5" w:rsidRDefault="009A11B5">
      <w:pPr>
        <w:jc w:val="both"/>
      </w:pPr>
    </w:p>
    <w:p w14:paraId="59855D91" w14:textId="77777777" w:rsidR="009A11B5" w:rsidRDefault="009A11B5">
      <w:pPr>
        <w:jc w:val="both"/>
      </w:pPr>
    </w:p>
    <w:p w14:paraId="6C6371E5" w14:textId="77777777" w:rsidR="009A11B5" w:rsidRDefault="00591537">
      <w:pPr>
        <w:pStyle w:val="Heading4"/>
        <w:spacing w:before="77"/>
        <w:ind w:left="151" w:right="1303"/>
      </w:pPr>
      <w:r>
        <w:t>LISTA DE VERIFICARE (CHECK-LIST)</w:t>
      </w:r>
    </w:p>
    <w:p w14:paraId="3E153F73" w14:textId="77777777" w:rsidR="009A11B5" w:rsidRDefault="00591537">
      <w:pPr>
        <w:ind w:left="151" w:right="1308"/>
        <w:jc w:val="center"/>
        <w:rPr>
          <w:b/>
          <w:sz w:val="24"/>
        </w:rPr>
      </w:pPr>
      <w:r>
        <w:rPr>
          <w:b/>
          <w:sz w:val="24"/>
        </w:rPr>
        <w:t>A ORDONANŢĂRII DE PLATĂ ÎN VALUTĂ PENTRU A</w:t>
      </w:r>
      <w:r>
        <w:rPr>
          <w:b/>
          <w:sz w:val="24"/>
        </w:rPr>
        <w:t>CHITAREA LA EXTERN A RATELOR DE CAPITAL, A DOBÂNZILOR, A COMISIOANELOR ȘI A ALTOR COSTURI PROVENITE DIN ÎMPRUMUTURI EXTERNE</w:t>
      </w:r>
    </w:p>
    <w:p w14:paraId="502FEFED" w14:textId="77777777" w:rsidR="009A11B5" w:rsidRDefault="009A11B5">
      <w:pPr>
        <w:jc w:val="both"/>
        <w:rPr>
          <w:sz w:val="24"/>
        </w:rPr>
      </w:pPr>
    </w:p>
    <w:p w14:paraId="5A142612" w14:textId="77777777" w:rsidR="009A11B5" w:rsidRDefault="00591537">
      <w:pPr>
        <w:jc w:val="both"/>
        <w:rPr>
          <w:sz w:val="24"/>
        </w:rPr>
      </w:pPr>
      <w:r>
        <w:rPr>
          <w:sz w:val="24"/>
        </w:rPr>
        <w:t>Cod C.4.</w:t>
      </w:r>
    </w:p>
    <w:p w14:paraId="52056B9C" w14:textId="77777777" w:rsidR="009A11B5" w:rsidRDefault="009A11B5">
      <w:pPr>
        <w:pStyle w:val="BodyText"/>
        <w:spacing w:before="2"/>
        <w:jc w:val="both"/>
        <w:rPr>
          <w:b/>
          <w:sz w:val="28"/>
        </w:rPr>
      </w:pPr>
    </w:p>
    <w:tbl>
      <w:tblPr>
        <w:tblW w:w="7704" w:type="dxa"/>
        <w:tblInd w:w="1778" w:type="dxa"/>
        <w:tblLook w:val="01E0" w:firstRow="1" w:lastRow="1" w:firstColumn="1" w:lastColumn="1" w:noHBand="0" w:noVBand="0"/>
      </w:tblPr>
      <w:tblGrid>
        <w:gridCol w:w="605"/>
        <w:gridCol w:w="7099"/>
      </w:tblGrid>
      <w:tr w:rsidR="009A11B5" w14:paraId="1F66D622"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tcPr>
          <w:p w14:paraId="34FE2F2B" w14:textId="77777777" w:rsidR="009A11B5" w:rsidRDefault="00591537">
            <w:pPr>
              <w:pStyle w:val="TableParagraph"/>
              <w:spacing w:before="9"/>
              <w:ind w:left="112" w:right="84" w:firstLine="19"/>
              <w:jc w:val="both"/>
              <w:rPr>
                <w:bCs/>
                <w:sz w:val="20"/>
                <w:szCs w:val="20"/>
              </w:rPr>
            </w:pPr>
            <w:r>
              <w:rPr>
                <w:bCs/>
                <w:sz w:val="20"/>
                <w:szCs w:val="20"/>
              </w:rPr>
              <w:t>Nr. crt.</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tcPr>
          <w:p w14:paraId="166442E4" w14:textId="77777777" w:rsidR="009A11B5" w:rsidRDefault="00591537">
            <w:pPr>
              <w:pStyle w:val="TableParagraph"/>
              <w:spacing w:before="149"/>
              <w:ind w:left="2319" w:right="2310"/>
              <w:jc w:val="both"/>
              <w:rPr>
                <w:bCs/>
                <w:sz w:val="20"/>
                <w:szCs w:val="20"/>
              </w:rPr>
            </w:pPr>
            <w:r>
              <w:rPr>
                <w:bCs/>
                <w:sz w:val="20"/>
                <w:szCs w:val="20"/>
              </w:rPr>
              <w:t>Obiectivele verificarii</w:t>
            </w:r>
          </w:p>
        </w:tc>
      </w:tr>
      <w:tr w:rsidR="009A11B5" w14:paraId="5CD14F3E"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319DC2" w14:textId="77777777" w:rsidR="009A11B5" w:rsidRDefault="00591537">
            <w:pPr>
              <w:pStyle w:val="TableParagraph"/>
              <w:ind w:left="11"/>
              <w:jc w:val="both"/>
              <w:rPr>
                <w:sz w:val="20"/>
                <w:szCs w:val="20"/>
              </w:rPr>
            </w:pPr>
            <w:r>
              <w:rPr>
                <w:sz w:val="20"/>
                <w:szCs w:val="20"/>
              </w:rPr>
              <w:t>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7DF949" w14:textId="77777777" w:rsidR="009A11B5" w:rsidRDefault="00591537">
            <w:pPr>
              <w:pStyle w:val="TableParagraph"/>
              <w:ind w:left="13"/>
              <w:jc w:val="both"/>
              <w:rPr>
                <w:sz w:val="20"/>
                <w:szCs w:val="20"/>
              </w:rPr>
            </w:pPr>
            <w:r>
              <w:rPr>
                <w:sz w:val="20"/>
                <w:szCs w:val="20"/>
              </w:rPr>
              <w:t>Existenta documentelor justificative</w:t>
            </w:r>
          </w:p>
        </w:tc>
      </w:tr>
      <w:tr w:rsidR="009A11B5" w14:paraId="63C9C362"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D9E2AD" w14:textId="77777777" w:rsidR="009A11B5" w:rsidRDefault="00591537">
            <w:pPr>
              <w:pStyle w:val="TableParagraph"/>
              <w:ind w:left="11"/>
              <w:jc w:val="both"/>
              <w:rPr>
                <w:sz w:val="20"/>
                <w:szCs w:val="20"/>
              </w:rPr>
            </w:pPr>
            <w:r>
              <w:rPr>
                <w:sz w:val="20"/>
                <w:szCs w:val="20"/>
              </w:rPr>
              <w:t>1.1.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D9E8EF" w14:textId="77777777" w:rsidR="009A11B5" w:rsidRDefault="00591537">
            <w:pPr>
              <w:pStyle w:val="TableParagraph"/>
              <w:ind w:left="13"/>
              <w:jc w:val="both"/>
              <w:rPr>
                <w:sz w:val="20"/>
                <w:szCs w:val="20"/>
              </w:rPr>
            </w:pPr>
            <w:r>
              <w:rPr>
                <w:sz w:val="20"/>
                <w:szCs w:val="20"/>
              </w:rPr>
              <w:t xml:space="preserve">- Notificarea de plata emisa de </w:t>
            </w:r>
            <w:r>
              <w:rPr>
                <w:sz w:val="20"/>
                <w:szCs w:val="20"/>
              </w:rPr>
              <w:t>finantatorul extern</w:t>
            </w:r>
          </w:p>
        </w:tc>
      </w:tr>
      <w:tr w:rsidR="009A11B5" w14:paraId="67B818F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596709" w14:textId="77777777" w:rsidR="009A11B5" w:rsidRDefault="00591537">
            <w:pPr>
              <w:pStyle w:val="TableParagraph"/>
              <w:ind w:left="11"/>
              <w:jc w:val="both"/>
              <w:rPr>
                <w:sz w:val="20"/>
                <w:szCs w:val="20"/>
              </w:rPr>
            </w:pPr>
            <w:r>
              <w:rPr>
                <w:sz w:val="20"/>
                <w:szCs w:val="20"/>
              </w:rPr>
              <w:t>1.2.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D29557" w14:textId="77777777" w:rsidR="009A11B5" w:rsidRDefault="00591537">
            <w:pPr>
              <w:pStyle w:val="TableParagraph"/>
              <w:ind w:left="13"/>
              <w:jc w:val="both"/>
              <w:rPr>
                <w:sz w:val="20"/>
                <w:szCs w:val="20"/>
              </w:rPr>
            </w:pPr>
            <w:r>
              <w:rPr>
                <w:sz w:val="20"/>
                <w:szCs w:val="20"/>
              </w:rPr>
              <w:t>- Bugetul/Angajamentul bugetar</w:t>
            </w:r>
          </w:p>
        </w:tc>
      </w:tr>
      <w:tr w:rsidR="009A11B5" w14:paraId="29E23963"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A2F7A7" w14:textId="77777777" w:rsidR="009A11B5" w:rsidRDefault="00591537">
            <w:pPr>
              <w:pStyle w:val="TableParagraph"/>
              <w:ind w:left="11"/>
              <w:jc w:val="both"/>
              <w:rPr>
                <w:sz w:val="20"/>
                <w:szCs w:val="20"/>
              </w:rPr>
            </w:pPr>
            <w:r>
              <w:rPr>
                <w:sz w:val="20"/>
                <w:szCs w:val="20"/>
              </w:rPr>
              <w:t>1.3.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038A6D" w14:textId="77777777" w:rsidR="009A11B5" w:rsidRDefault="00591537">
            <w:pPr>
              <w:pStyle w:val="TableParagraph"/>
              <w:ind w:left="13" w:right="180"/>
              <w:jc w:val="both"/>
              <w:rPr>
                <w:sz w:val="20"/>
                <w:szCs w:val="20"/>
              </w:rPr>
            </w:pPr>
            <w:r>
              <w:rPr>
                <w:sz w:val="20"/>
                <w:szCs w:val="20"/>
              </w:rPr>
              <w:t>- Adresa de confirmare a obligatiei de plata din partea beneficiarului final al creditului extern sau ordinul de plata/extrasul de cont atestand virarea echivalentului in lei al obligatiei de p</w:t>
            </w:r>
            <w:r>
              <w:rPr>
                <w:sz w:val="20"/>
                <w:szCs w:val="20"/>
              </w:rPr>
              <w:t>lata la extern in contul entitatii publice</w:t>
            </w:r>
          </w:p>
        </w:tc>
      </w:tr>
      <w:tr w:rsidR="009A11B5" w14:paraId="33D7C1B3"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C050DF" w14:textId="77777777" w:rsidR="009A11B5" w:rsidRDefault="00591537">
            <w:pPr>
              <w:pStyle w:val="TableParagraph"/>
              <w:ind w:left="11"/>
              <w:jc w:val="both"/>
              <w:rPr>
                <w:sz w:val="20"/>
                <w:szCs w:val="20"/>
              </w:rPr>
            </w:pPr>
            <w:r>
              <w:rPr>
                <w:sz w:val="20"/>
                <w:szCs w:val="20"/>
              </w:rPr>
              <w:t>1.4.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EB66E8" w14:textId="77777777" w:rsidR="009A11B5" w:rsidRDefault="00591537">
            <w:pPr>
              <w:pStyle w:val="TableParagraph"/>
              <w:ind w:left="13" w:right="114"/>
              <w:jc w:val="both"/>
              <w:rPr>
                <w:sz w:val="20"/>
                <w:szCs w:val="20"/>
              </w:rPr>
            </w:pPr>
            <w:r>
              <w:rPr>
                <w:sz w:val="20"/>
                <w:szCs w:val="20"/>
              </w:rPr>
              <w:t>- Nota de fundamentare</w:t>
            </w:r>
          </w:p>
        </w:tc>
      </w:tr>
      <w:tr w:rsidR="009A11B5" w14:paraId="4D8974A4" w14:textId="77777777">
        <w:trPr>
          <w:trHeight w:val="583"/>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2ECDC2" w14:textId="77777777" w:rsidR="009A11B5" w:rsidRDefault="00591537">
            <w:pPr>
              <w:pStyle w:val="TableParagraph"/>
              <w:ind w:left="11"/>
              <w:jc w:val="both"/>
              <w:rPr>
                <w:sz w:val="20"/>
                <w:szCs w:val="20"/>
              </w:rPr>
            </w:pPr>
            <w:r>
              <w:rPr>
                <w:sz w:val="20"/>
                <w:szCs w:val="20"/>
              </w:rPr>
              <w:t>1.5.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989498" w14:textId="77777777" w:rsidR="009A11B5" w:rsidRDefault="00591537">
            <w:pPr>
              <w:pStyle w:val="TableParagraph"/>
              <w:ind w:left="13" w:right="168"/>
              <w:jc w:val="both"/>
              <w:rPr>
                <w:sz w:val="20"/>
                <w:szCs w:val="20"/>
              </w:rPr>
            </w:pPr>
            <w:r>
              <w:rPr>
                <w:sz w:val="20"/>
                <w:szCs w:val="20"/>
              </w:rPr>
              <w:t>- Angajamentul legal</w:t>
            </w:r>
          </w:p>
        </w:tc>
      </w:tr>
      <w:tr w:rsidR="009A11B5" w14:paraId="5E2E1711"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4CA739" w14:textId="77777777" w:rsidR="009A11B5" w:rsidRDefault="00591537">
            <w:pPr>
              <w:pStyle w:val="TableParagraph"/>
              <w:ind w:left="11"/>
              <w:jc w:val="both"/>
              <w:rPr>
                <w:sz w:val="20"/>
                <w:szCs w:val="20"/>
              </w:rPr>
            </w:pPr>
            <w:r>
              <w:rPr>
                <w:sz w:val="20"/>
                <w:szCs w:val="20"/>
              </w:rPr>
              <w:t>1.6.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B801E8" w14:textId="77777777" w:rsidR="009A11B5" w:rsidRDefault="00591537">
            <w:pPr>
              <w:pStyle w:val="TableParagraph"/>
              <w:ind w:left="13"/>
              <w:jc w:val="both"/>
              <w:rPr>
                <w:sz w:val="20"/>
                <w:szCs w:val="20"/>
              </w:rPr>
            </w:pPr>
            <w:r>
              <w:rPr>
                <w:sz w:val="20"/>
                <w:szCs w:val="20"/>
              </w:rPr>
              <w:t>- Alte documente specifice</w:t>
            </w:r>
            <w:r>
              <w:rPr>
                <w:sz w:val="20"/>
                <w:szCs w:val="20"/>
                <w:vertAlign w:val="superscript"/>
              </w:rPr>
              <w:t>3</w:t>
            </w:r>
          </w:p>
        </w:tc>
      </w:tr>
      <w:tr w:rsidR="009A11B5" w14:paraId="560136D6"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37D5B2" w14:textId="77777777" w:rsidR="009A11B5" w:rsidRDefault="00591537">
            <w:pPr>
              <w:pStyle w:val="TableParagraph"/>
              <w:ind w:left="11"/>
              <w:jc w:val="both"/>
              <w:rPr>
                <w:sz w:val="20"/>
                <w:szCs w:val="20"/>
              </w:rPr>
            </w:pPr>
            <w:r>
              <w:rPr>
                <w:sz w:val="20"/>
                <w:szCs w:val="20"/>
              </w:rPr>
              <w:t>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0DE46E" w14:textId="77777777" w:rsidR="009A11B5" w:rsidRDefault="00591537">
            <w:pPr>
              <w:pStyle w:val="TableParagraph"/>
              <w:ind w:left="13"/>
              <w:jc w:val="both"/>
              <w:rPr>
                <w:sz w:val="20"/>
                <w:szCs w:val="20"/>
              </w:rPr>
            </w:pPr>
            <w:r>
              <w:rPr>
                <w:sz w:val="20"/>
                <w:szCs w:val="20"/>
              </w:rPr>
              <w:t xml:space="preserve">Existenta avizelor/certificarilor conducatorului compartimentului </w:t>
            </w:r>
            <w:r>
              <w:rPr>
                <w:sz w:val="20"/>
                <w:szCs w:val="20"/>
              </w:rPr>
              <w:t>juridic/financiar-contabil/de specialitate emitent, precum si a vizelor, aprobarilor, altor semnaturi, conform prevederilor legale si procedurilor interne, dupa caz, pentru:</w:t>
            </w:r>
          </w:p>
        </w:tc>
      </w:tr>
      <w:tr w:rsidR="009A11B5" w14:paraId="3AB0B7E3"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A198A5" w14:textId="77777777" w:rsidR="009A11B5" w:rsidRDefault="00591537">
            <w:pPr>
              <w:pStyle w:val="TableParagraph"/>
              <w:ind w:left="11"/>
              <w:jc w:val="both"/>
              <w:rPr>
                <w:sz w:val="20"/>
                <w:szCs w:val="20"/>
              </w:rPr>
            </w:pPr>
            <w:r>
              <w:rPr>
                <w:sz w:val="20"/>
                <w:szCs w:val="20"/>
              </w:rPr>
              <w:t>2.1.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69B0CE" w14:textId="77777777" w:rsidR="009A11B5" w:rsidRDefault="00591537">
            <w:pPr>
              <w:pStyle w:val="TableParagraph"/>
              <w:ind w:left="13"/>
              <w:jc w:val="both"/>
              <w:rPr>
                <w:sz w:val="20"/>
                <w:szCs w:val="20"/>
              </w:rPr>
            </w:pPr>
            <w:r>
              <w:rPr>
                <w:sz w:val="20"/>
                <w:szCs w:val="20"/>
              </w:rPr>
              <w:t>- Documentele justificative de la pct. 1</w:t>
            </w:r>
          </w:p>
        </w:tc>
      </w:tr>
      <w:tr w:rsidR="009A11B5" w14:paraId="3F824824"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8B4C45" w14:textId="77777777" w:rsidR="009A11B5" w:rsidRDefault="00591537">
            <w:pPr>
              <w:pStyle w:val="TableParagraph"/>
              <w:ind w:left="11"/>
              <w:jc w:val="both"/>
              <w:rPr>
                <w:sz w:val="20"/>
                <w:szCs w:val="20"/>
              </w:rPr>
            </w:pPr>
            <w:r>
              <w:rPr>
                <w:sz w:val="20"/>
                <w:szCs w:val="20"/>
              </w:rPr>
              <w:t>2.2.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F9AD84" w14:textId="77777777" w:rsidR="009A11B5" w:rsidRDefault="00591537">
            <w:pPr>
              <w:pStyle w:val="TableParagraph"/>
              <w:ind w:left="13"/>
              <w:jc w:val="both"/>
              <w:rPr>
                <w:sz w:val="20"/>
                <w:szCs w:val="20"/>
              </w:rPr>
            </w:pPr>
            <w:r>
              <w:rPr>
                <w:sz w:val="20"/>
                <w:szCs w:val="20"/>
              </w:rPr>
              <w:t>- Ordinul de plata in valuta</w:t>
            </w:r>
          </w:p>
        </w:tc>
      </w:tr>
      <w:tr w:rsidR="009A11B5" w14:paraId="0AE7E8CC"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1666D9" w14:textId="77777777" w:rsidR="009A11B5" w:rsidRDefault="00591537">
            <w:pPr>
              <w:pStyle w:val="TableParagraph"/>
              <w:ind w:left="11"/>
              <w:jc w:val="both"/>
              <w:rPr>
                <w:sz w:val="20"/>
                <w:szCs w:val="20"/>
              </w:rPr>
            </w:pPr>
            <w:r>
              <w:rPr>
                <w:sz w:val="20"/>
                <w:szCs w:val="20"/>
              </w:rPr>
              <w:t>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744E2C" w14:textId="77777777" w:rsidR="009A11B5" w:rsidRDefault="00591537">
            <w:pPr>
              <w:pStyle w:val="TableParagraph"/>
              <w:ind w:left="13"/>
              <w:jc w:val="both"/>
              <w:rPr>
                <w:sz w:val="20"/>
                <w:szCs w:val="20"/>
              </w:rPr>
            </w:pPr>
            <w:r>
              <w:rPr>
                <w:sz w:val="20"/>
                <w:szCs w:val="20"/>
              </w:rPr>
              <w:t>Corespondenta datelor din ordinul de plata cu cele din documentele justificative, pentru:</w:t>
            </w:r>
          </w:p>
        </w:tc>
      </w:tr>
      <w:tr w:rsidR="009A11B5" w14:paraId="62E3D403"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DA826B" w14:textId="77777777" w:rsidR="009A11B5" w:rsidRDefault="00591537">
            <w:pPr>
              <w:pStyle w:val="TableParagraph"/>
              <w:ind w:left="11"/>
              <w:jc w:val="both"/>
              <w:rPr>
                <w:sz w:val="20"/>
                <w:szCs w:val="20"/>
              </w:rPr>
            </w:pPr>
            <w:r>
              <w:rPr>
                <w:sz w:val="20"/>
                <w:szCs w:val="20"/>
              </w:rPr>
              <w:t>3.1.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CA386F" w14:textId="77777777" w:rsidR="009A11B5" w:rsidRDefault="00591537">
            <w:pPr>
              <w:pStyle w:val="TableParagraph"/>
              <w:ind w:left="13"/>
              <w:jc w:val="both"/>
              <w:rPr>
                <w:sz w:val="20"/>
                <w:szCs w:val="20"/>
              </w:rPr>
            </w:pPr>
            <w:r>
              <w:rPr>
                <w:sz w:val="20"/>
                <w:szCs w:val="20"/>
              </w:rPr>
              <w:t>- Natura cheltuielii</w:t>
            </w:r>
          </w:p>
        </w:tc>
      </w:tr>
      <w:tr w:rsidR="009A11B5" w14:paraId="12669005"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496130" w14:textId="77777777" w:rsidR="009A11B5" w:rsidRDefault="00591537">
            <w:pPr>
              <w:pStyle w:val="TableParagraph"/>
              <w:ind w:left="11"/>
              <w:jc w:val="both"/>
              <w:rPr>
                <w:sz w:val="20"/>
                <w:szCs w:val="20"/>
              </w:rPr>
            </w:pPr>
            <w:r>
              <w:rPr>
                <w:sz w:val="20"/>
                <w:szCs w:val="20"/>
              </w:rPr>
              <w:t>3.2.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225011" w14:textId="77777777" w:rsidR="009A11B5" w:rsidRDefault="00591537">
            <w:pPr>
              <w:pStyle w:val="TableParagraph"/>
              <w:ind w:left="13"/>
              <w:jc w:val="both"/>
              <w:rPr>
                <w:sz w:val="20"/>
                <w:szCs w:val="20"/>
              </w:rPr>
            </w:pPr>
            <w:r>
              <w:rPr>
                <w:sz w:val="20"/>
                <w:szCs w:val="20"/>
              </w:rPr>
              <w:t>- Numarul si data documentelor justificative</w:t>
            </w:r>
          </w:p>
        </w:tc>
      </w:tr>
      <w:tr w:rsidR="009A11B5" w14:paraId="08AA33D3"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AFBC67" w14:textId="77777777" w:rsidR="009A11B5" w:rsidRDefault="00591537">
            <w:pPr>
              <w:pStyle w:val="TableParagraph"/>
              <w:ind w:left="11"/>
              <w:jc w:val="both"/>
              <w:rPr>
                <w:sz w:val="20"/>
                <w:szCs w:val="20"/>
              </w:rPr>
            </w:pPr>
            <w:r>
              <w:rPr>
                <w:sz w:val="20"/>
                <w:szCs w:val="20"/>
              </w:rPr>
              <w:t>3.3.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DB71D2" w14:textId="77777777" w:rsidR="009A11B5" w:rsidRDefault="00591537">
            <w:pPr>
              <w:pStyle w:val="TableParagraph"/>
              <w:ind w:left="13"/>
              <w:jc w:val="both"/>
              <w:rPr>
                <w:sz w:val="20"/>
                <w:szCs w:val="20"/>
              </w:rPr>
            </w:pPr>
            <w:r>
              <w:rPr>
                <w:sz w:val="20"/>
                <w:szCs w:val="20"/>
              </w:rPr>
              <w:t>- Numarul si data angajamentului legal</w:t>
            </w:r>
          </w:p>
        </w:tc>
      </w:tr>
      <w:tr w:rsidR="009A11B5" w14:paraId="1DB8CA0C"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92D16A" w14:textId="77777777" w:rsidR="009A11B5" w:rsidRDefault="00591537">
            <w:pPr>
              <w:pStyle w:val="TableParagraph"/>
              <w:ind w:left="11"/>
              <w:jc w:val="both"/>
              <w:rPr>
                <w:sz w:val="20"/>
                <w:szCs w:val="20"/>
              </w:rPr>
            </w:pPr>
            <w:r>
              <w:rPr>
                <w:sz w:val="20"/>
                <w:szCs w:val="20"/>
              </w:rPr>
              <w:t>3.4.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7885FC" w14:textId="77777777" w:rsidR="009A11B5" w:rsidRDefault="00591537">
            <w:pPr>
              <w:pStyle w:val="TableParagraph"/>
              <w:ind w:left="13"/>
              <w:jc w:val="both"/>
              <w:rPr>
                <w:sz w:val="20"/>
                <w:szCs w:val="20"/>
              </w:rPr>
            </w:pPr>
            <w:r>
              <w:rPr>
                <w:sz w:val="20"/>
                <w:szCs w:val="20"/>
              </w:rPr>
              <w:t>- Felul valutei</w:t>
            </w:r>
          </w:p>
        </w:tc>
      </w:tr>
      <w:tr w:rsidR="009A11B5" w14:paraId="450C4931"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2BFC5C" w14:textId="77777777" w:rsidR="009A11B5" w:rsidRDefault="00591537">
            <w:pPr>
              <w:pStyle w:val="TableParagraph"/>
              <w:ind w:left="11"/>
              <w:jc w:val="both"/>
              <w:rPr>
                <w:sz w:val="20"/>
                <w:szCs w:val="20"/>
              </w:rPr>
            </w:pPr>
            <w:r>
              <w:rPr>
                <w:sz w:val="20"/>
                <w:szCs w:val="20"/>
              </w:rPr>
              <w:t>3.5.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7D32A3" w14:textId="77777777" w:rsidR="009A11B5" w:rsidRDefault="00591537">
            <w:pPr>
              <w:pStyle w:val="TableParagraph"/>
              <w:ind w:left="13"/>
              <w:jc w:val="both"/>
              <w:rPr>
                <w:sz w:val="20"/>
                <w:szCs w:val="20"/>
              </w:rPr>
            </w:pPr>
            <w:r>
              <w:rPr>
                <w:sz w:val="20"/>
                <w:szCs w:val="20"/>
              </w:rPr>
              <w:t xml:space="preserve">- </w:t>
            </w:r>
            <w:r>
              <w:rPr>
                <w:sz w:val="20"/>
                <w:szCs w:val="20"/>
              </w:rPr>
              <w:t>Beneficiarul sumei</w:t>
            </w:r>
          </w:p>
        </w:tc>
      </w:tr>
      <w:tr w:rsidR="009A11B5" w14:paraId="63B1B500"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60BC90" w14:textId="77777777" w:rsidR="009A11B5" w:rsidRDefault="00591537">
            <w:pPr>
              <w:pStyle w:val="TableParagraph"/>
              <w:ind w:left="11"/>
              <w:jc w:val="both"/>
              <w:rPr>
                <w:sz w:val="20"/>
                <w:szCs w:val="20"/>
              </w:rPr>
            </w:pPr>
            <w:r>
              <w:rPr>
                <w:sz w:val="20"/>
                <w:szCs w:val="20"/>
              </w:rPr>
              <w:t>3.6.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2E9909" w14:textId="77777777" w:rsidR="009A11B5" w:rsidRDefault="00591537">
            <w:pPr>
              <w:pStyle w:val="TableParagraph"/>
              <w:ind w:left="13"/>
              <w:jc w:val="both"/>
              <w:rPr>
                <w:sz w:val="20"/>
                <w:szCs w:val="20"/>
              </w:rPr>
            </w:pPr>
            <w:r>
              <w:rPr>
                <w:sz w:val="20"/>
                <w:szCs w:val="20"/>
              </w:rPr>
              <w:t>- Banca beneficiarului si contul</w:t>
            </w:r>
          </w:p>
        </w:tc>
      </w:tr>
      <w:tr w:rsidR="009A11B5" w14:paraId="230C2072"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79ACD3" w14:textId="77777777" w:rsidR="009A11B5" w:rsidRDefault="00591537">
            <w:pPr>
              <w:pStyle w:val="TableParagraph"/>
              <w:ind w:left="11"/>
              <w:jc w:val="both"/>
              <w:rPr>
                <w:sz w:val="20"/>
                <w:szCs w:val="20"/>
              </w:rPr>
            </w:pPr>
            <w:r>
              <w:rPr>
                <w:sz w:val="20"/>
                <w:szCs w:val="20"/>
              </w:rPr>
              <w:t>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E7DCBD" w14:textId="77777777" w:rsidR="009A11B5" w:rsidRDefault="00591537">
            <w:pPr>
              <w:pStyle w:val="TableParagraph"/>
              <w:ind w:left="13"/>
              <w:jc w:val="both"/>
              <w:rPr>
                <w:sz w:val="20"/>
                <w:szCs w:val="20"/>
              </w:rPr>
            </w:pPr>
            <w:r>
              <w:rPr>
                <w:sz w:val="20"/>
                <w:szCs w:val="20"/>
              </w:rPr>
              <w:t>Indeplinirea conditiilor de legalitate si regularitate</w:t>
            </w:r>
          </w:p>
        </w:tc>
      </w:tr>
      <w:tr w:rsidR="009A11B5" w14:paraId="07A6EB9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456A77" w14:textId="77777777" w:rsidR="009A11B5" w:rsidRDefault="00591537">
            <w:pPr>
              <w:pStyle w:val="TableParagraph"/>
              <w:ind w:left="11"/>
              <w:jc w:val="both"/>
              <w:rPr>
                <w:sz w:val="20"/>
                <w:szCs w:val="20"/>
              </w:rPr>
            </w:pPr>
            <w:r>
              <w:rPr>
                <w:sz w:val="20"/>
                <w:szCs w:val="20"/>
              </w:rPr>
              <w:t>4.1.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1221C9" w14:textId="77777777" w:rsidR="009A11B5" w:rsidRDefault="00591537">
            <w:pPr>
              <w:pStyle w:val="TableParagraph"/>
              <w:ind w:left="13"/>
              <w:jc w:val="both"/>
              <w:rPr>
                <w:sz w:val="20"/>
                <w:szCs w:val="20"/>
              </w:rPr>
            </w:pPr>
            <w:r>
              <w:rPr>
                <w:sz w:val="20"/>
                <w:szCs w:val="20"/>
              </w:rPr>
              <w:t>- Stabilirea corecta a sumei propuse pentru plata</w:t>
            </w:r>
          </w:p>
        </w:tc>
      </w:tr>
      <w:tr w:rsidR="009A11B5" w14:paraId="1D00FD1F"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A8FC50" w14:textId="77777777" w:rsidR="009A11B5" w:rsidRDefault="00591537">
            <w:pPr>
              <w:pStyle w:val="TableParagraph"/>
              <w:ind w:left="11"/>
              <w:jc w:val="both"/>
              <w:rPr>
                <w:sz w:val="20"/>
                <w:szCs w:val="20"/>
              </w:rPr>
            </w:pPr>
            <w:r>
              <w:rPr>
                <w:sz w:val="20"/>
                <w:szCs w:val="20"/>
              </w:rPr>
              <w:t>4.2.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E45796" w14:textId="77777777" w:rsidR="009A11B5" w:rsidRDefault="00591537">
            <w:pPr>
              <w:pStyle w:val="TableParagraph"/>
              <w:ind w:left="13"/>
              <w:jc w:val="both"/>
              <w:rPr>
                <w:sz w:val="20"/>
                <w:szCs w:val="20"/>
              </w:rPr>
            </w:pPr>
            <w:r>
              <w:rPr>
                <w:sz w:val="20"/>
                <w:szCs w:val="20"/>
              </w:rPr>
              <w:t xml:space="preserve">- Incadrarea in termenul de rambursare/plata prevazut in </w:t>
            </w:r>
            <w:r>
              <w:rPr>
                <w:sz w:val="20"/>
                <w:szCs w:val="20"/>
              </w:rPr>
              <w:t>angajamentul legal</w:t>
            </w:r>
          </w:p>
        </w:tc>
      </w:tr>
      <w:tr w:rsidR="009A11B5" w14:paraId="4014F592"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FB49C1" w14:textId="77777777" w:rsidR="009A11B5" w:rsidRDefault="00591537">
            <w:pPr>
              <w:pStyle w:val="TableParagraph"/>
              <w:ind w:left="11"/>
              <w:jc w:val="both"/>
              <w:rPr>
                <w:sz w:val="20"/>
                <w:szCs w:val="20"/>
              </w:rPr>
            </w:pPr>
            <w:r>
              <w:rPr>
                <w:sz w:val="20"/>
                <w:szCs w:val="20"/>
              </w:rPr>
              <w:t>4.3.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49537E" w14:textId="77777777" w:rsidR="009A11B5" w:rsidRDefault="00591537">
            <w:pPr>
              <w:pStyle w:val="TableParagraph"/>
              <w:ind w:left="13"/>
              <w:jc w:val="both"/>
              <w:rPr>
                <w:sz w:val="20"/>
                <w:szCs w:val="20"/>
              </w:rPr>
            </w:pPr>
            <w:r>
              <w:rPr>
                <w:sz w:val="20"/>
                <w:szCs w:val="20"/>
              </w:rPr>
              <w:t>- Incadrarea sumei propuse pentru plata in:</w:t>
            </w:r>
            <w:r>
              <w:rPr>
                <w:sz w:val="20"/>
                <w:szCs w:val="20"/>
              </w:rPr>
              <w:br/>
              <w:t>a) nivelul angajamentului legal si bugetar;</w:t>
            </w:r>
            <w:r>
              <w:rPr>
                <w:sz w:val="20"/>
                <w:szCs w:val="20"/>
              </w:rPr>
              <w:br/>
              <w:t>b) nivelul din notificarea de plata;</w:t>
            </w:r>
            <w:r>
              <w:rPr>
                <w:sz w:val="20"/>
                <w:szCs w:val="20"/>
              </w:rPr>
              <w:br/>
              <w:t>c) nivelul din nota de fundamentare;</w:t>
            </w:r>
            <w:r>
              <w:rPr>
                <w:sz w:val="20"/>
                <w:szCs w:val="20"/>
              </w:rPr>
              <w:br/>
              <w:t>d) valoarea cheltuielilor lichidate prin viza „Bun de plata“.</w:t>
            </w:r>
          </w:p>
        </w:tc>
      </w:tr>
    </w:tbl>
    <w:p w14:paraId="7F1DB1FC" w14:textId="77777777" w:rsidR="009A11B5" w:rsidRDefault="009A11B5">
      <w:pPr>
        <w:jc w:val="both"/>
      </w:pPr>
    </w:p>
    <w:p w14:paraId="3142097B" w14:textId="77777777" w:rsidR="009A11B5" w:rsidRDefault="009A11B5">
      <w:pPr>
        <w:jc w:val="both"/>
      </w:pPr>
    </w:p>
    <w:p w14:paraId="4D72941E" w14:textId="77777777" w:rsidR="009A11B5" w:rsidRDefault="009A11B5">
      <w:pPr>
        <w:jc w:val="both"/>
      </w:pPr>
    </w:p>
    <w:p w14:paraId="3FA913F9" w14:textId="77777777" w:rsidR="009A11B5" w:rsidRDefault="009A11B5">
      <w:pPr>
        <w:jc w:val="both"/>
      </w:pPr>
    </w:p>
    <w:p w14:paraId="546FFF76" w14:textId="77777777" w:rsidR="009A11B5" w:rsidRDefault="009A11B5">
      <w:pPr>
        <w:jc w:val="both"/>
      </w:pPr>
    </w:p>
    <w:p w14:paraId="67A8410F" w14:textId="77777777" w:rsidR="009A11B5" w:rsidRDefault="009A11B5">
      <w:pPr>
        <w:jc w:val="both"/>
      </w:pPr>
    </w:p>
    <w:p w14:paraId="3CD4CB92" w14:textId="77777777" w:rsidR="009A11B5" w:rsidRDefault="009A11B5">
      <w:pPr>
        <w:jc w:val="both"/>
      </w:pPr>
    </w:p>
    <w:p w14:paraId="4A9261D3" w14:textId="77777777" w:rsidR="009A11B5" w:rsidRDefault="009A11B5">
      <w:pPr>
        <w:jc w:val="both"/>
      </w:pPr>
    </w:p>
    <w:p w14:paraId="6CBFC7EC" w14:textId="77777777" w:rsidR="009A11B5" w:rsidRDefault="00591537">
      <w:pPr>
        <w:pStyle w:val="Heading4"/>
        <w:spacing w:before="77"/>
        <w:ind w:left="151" w:right="1303"/>
      </w:pPr>
      <w:r>
        <w:t>LISTA DE VERIFICARE (CHECK-LIST)</w:t>
      </w:r>
    </w:p>
    <w:p w14:paraId="146594A2" w14:textId="77777777" w:rsidR="009A11B5" w:rsidRDefault="00591537">
      <w:pPr>
        <w:ind w:left="151" w:right="1308"/>
        <w:jc w:val="center"/>
        <w:rPr>
          <w:b/>
          <w:sz w:val="24"/>
        </w:rPr>
      </w:pPr>
      <w:r>
        <w:rPr>
          <w:b/>
          <w:sz w:val="24"/>
        </w:rPr>
        <w:t xml:space="preserve">A REZULTATELOR DIN ÎMPRUMUTURILE EXTERNE </w:t>
      </w:r>
    </w:p>
    <w:p w14:paraId="1803D3E9" w14:textId="77777777" w:rsidR="009A11B5" w:rsidRDefault="00591537">
      <w:pPr>
        <w:ind w:left="151" w:right="1308"/>
        <w:jc w:val="center"/>
        <w:rPr>
          <w:b/>
          <w:sz w:val="24"/>
        </w:rPr>
      </w:pPr>
      <w:r>
        <w:rPr>
          <w:b/>
          <w:sz w:val="24"/>
        </w:rPr>
        <w:t>CONTRACTATE DIRECT SAU GARANTATE DE STAT</w:t>
      </w:r>
    </w:p>
    <w:p w14:paraId="65E548F1" w14:textId="77777777" w:rsidR="009A11B5" w:rsidRDefault="009A11B5">
      <w:pPr>
        <w:jc w:val="both"/>
        <w:rPr>
          <w:sz w:val="24"/>
        </w:rPr>
      </w:pPr>
    </w:p>
    <w:p w14:paraId="282C2157" w14:textId="77777777" w:rsidR="009A11B5" w:rsidRDefault="00591537">
      <w:pPr>
        <w:jc w:val="both"/>
        <w:rPr>
          <w:sz w:val="24"/>
        </w:rPr>
      </w:pPr>
      <w:r>
        <w:rPr>
          <w:sz w:val="24"/>
        </w:rPr>
        <w:t>Cod C.5.</w:t>
      </w:r>
    </w:p>
    <w:p w14:paraId="4007CDA3" w14:textId="77777777" w:rsidR="009A11B5" w:rsidRDefault="009A11B5">
      <w:pPr>
        <w:pStyle w:val="BodyText"/>
        <w:spacing w:before="2"/>
        <w:jc w:val="both"/>
        <w:rPr>
          <w:b/>
          <w:sz w:val="28"/>
        </w:rPr>
      </w:pPr>
    </w:p>
    <w:tbl>
      <w:tblPr>
        <w:tblW w:w="7704" w:type="dxa"/>
        <w:tblInd w:w="1778" w:type="dxa"/>
        <w:tblLook w:val="01E0" w:firstRow="1" w:lastRow="1" w:firstColumn="1" w:lastColumn="1" w:noHBand="0" w:noVBand="0"/>
      </w:tblPr>
      <w:tblGrid>
        <w:gridCol w:w="605"/>
        <w:gridCol w:w="7099"/>
      </w:tblGrid>
      <w:tr w:rsidR="009A11B5" w14:paraId="57D10AEE"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tcPr>
          <w:p w14:paraId="0668C78D" w14:textId="77777777" w:rsidR="009A11B5" w:rsidRDefault="00591537">
            <w:pPr>
              <w:pStyle w:val="TableParagraph"/>
              <w:spacing w:before="9"/>
              <w:ind w:left="112" w:right="84" w:firstLine="19"/>
              <w:jc w:val="both"/>
              <w:rPr>
                <w:bCs/>
                <w:sz w:val="20"/>
                <w:szCs w:val="20"/>
              </w:rPr>
            </w:pPr>
            <w:r>
              <w:rPr>
                <w:bCs/>
                <w:sz w:val="20"/>
                <w:szCs w:val="20"/>
              </w:rPr>
              <w:t>Nr. crt.</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tcPr>
          <w:p w14:paraId="7CBC1DD2" w14:textId="77777777" w:rsidR="009A11B5" w:rsidRDefault="00591537">
            <w:pPr>
              <w:pStyle w:val="TableParagraph"/>
              <w:spacing w:before="149"/>
              <w:ind w:left="2319" w:right="2310"/>
              <w:jc w:val="both"/>
              <w:rPr>
                <w:bCs/>
                <w:sz w:val="20"/>
                <w:szCs w:val="20"/>
              </w:rPr>
            </w:pPr>
            <w:r>
              <w:rPr>
                <w:bCs/>
                <w:sz w:val="20"/>
                <w:szCs w:val="20"/>
              </w:rPr>
              <w:t>Obiectivele verificarii</w:t>
            </w:r>
          </w:p>
        </w:tc>
      </w:tr>
      <w:tr w:rsidR="009A11B5" w14:paraId="071C9681"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9D403B" w14:textId="77777777" w:rsidR="009A11B5" w:rsidRDefault="00591537">
            <w:pPr>
              <w:pStyle w:val="TableParagraph"/>
              <w:ind w:left="11"/>
              <w:jc w:val="both"/>
              <w:rPr>
                <w:sz w:val="20"/>
                <w:szCs w:val="20"/>
              </w:rPr>
            </w:pPr>
            <w:r>
              <w:rPr>
                <w:sz w:val="20"/>
                <w:szCs w:val="20"/>
              </w:rPr>
              <w:t>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B5BCE5" w14:textId="77777777" w:rsidR="009A11B5" w:rsidRDefault="00591537">
            <w:pPr>
              <w:pStyle w:val="TableParagraph"/>
              <w:ind w:left="13"/>
              <w:jc w:val="both"/>
              <w:rPr>
                <w:sz w:val="20"/>
                <w:szCs w:val="20"/>
              </w:rPr>
            </w:pPr>
            <w:r>
              <w:rPr>
                <w:sz w:val="20"/>
                <w:szCs w:val="20"/>
              </w:rPr>
              <w:t>Existenta documentelor justificative</w:t>
            </w:r>
          </w:p>
        </w:tc>
      </w:tr>
      <w:tr w:rsidR="009A11B5" w14:paraId="09CBCDF6"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C68955" w14:textId="77777777" w:rsidR="009A11B5" w:rsidRDefault="00591537">
            <w:pPr>
              <w:pStyle w:val="TableParagraph"/>
              <w:ind w:left="11"/>
              <w:jc w:val="both"/>
              <w:rPr>
                <w:sz w:val="20"/>
                <w:szCs w:val="20"/>
              </w:rPr>
            </w:pPr>
            <w:r>
              <w:rPr>
                <w:sz w:val="20"/>
                <w:szCs w:val="20"/>
              </w:rPr>
              <w:t>1.1.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8F841B" w14:textId="77777777" w:rsidR="009A11B5" w:rsidRDefault="00591537">
            <w:pPr>
              <w:pStyle w:val="TableParagraph"/>
              <w:ind w:left="13"/>
              <w:jc w:val="both"/>
              <w:rPr>
                <w:sz w:val="20"/>
                <w:szCs w:val="20"/>
              </w:rPr>
            </w:pPr>
            <w:r>
              <w:rPr>
                <w:sz w:val="20"/>
                <w:szCs w:val="20"/>
              </w:rPr>
              <w:t xml:space="preserve">- Notificarea de plata emisa de </w:t>
            </w:r>
            <w:r>
              <w:rPr>
                <w:sz w:val="20"/>
                <w:szCs w:val="20"/>
              </w:rPr>
              <w:t>finantatorul extern</w:t>
            </w:r>
          </w:p>
        </w:tc>
      </w:tr>
      <w:tr w:rsidR="009A11B5" w14:paraId="72834C35"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A91B26" w14:textId="77777777" w:rsidR="009A11B5" w:rsidRDefault="00591537">
            <w:pPr>
              <w:pStyle w:val="TableParagraph"/>
              <w:ind w:left="11"/>
              <w:jc w:val="both"/>
              <w:rPr>
                <w:sz w:val="20"/>
                <w:szCs w:val="20"/>
              </w:rPr>
            </w:pPr>
            <w:r>
              <w:rPr>
                <w:sz w:val="20"/>
                <w:szCs w:val="20"/>
              </w:rPr>
              <w:t>1.2.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837743" w14:textId="77777777" w:rsidR="009A11B5" w:rsidRDefault="00591537">
            <w:pPr>
              <w:pStyle w:val="TableParagraph"/>
              <w:ind w:left="13"/>
              <w:jc w:val="both"/>
              <w:rPr>
                <w:sz w:val="20"/>
                <w:szCs w:val="20"/>
              </w:rPr>
            </w:pPr>
            <w:r>
              <w:rPr>
                <w:sz w:val="20"/>
                <w:szCs w:val="20"/>
              </w:rPr>
              <w:t>- Bugetul</w:t>
            </w:r>
          </w:p>
        </w:tc>
      </w:tr>
      <w:tr w:rsidR="009A11B5" w14:paraId="1C2DF13C"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0F8BA9" w14:textId="77777777" w:rsidR="009A11B5" w:rsidRDefault="00591537">
            <w:pPr>
              <w:pStyle w:val="TableParagraph"/>
              <w:ind w:left="11"/>
              <w:jc w:val="both"/>
              <w:rPr>
                <w:sz w:val="20"/>
                <w:szCs w:val="20"/>
              </w:rPr>
            </w:pPr>
            <w:r>
              <w:rPr>
                <w:sz w:val="20"/>
                <w:szCs w:val="20"/>
              </w:rPr>
              <w:t>1.3.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6D965B" w14:textId="77777777" w:rsidR="009A11B5" w:rsidRDefault="00591537">
            <w:pPr>
              <w:pStyle w:val="TableParagraph"/>
              <w:ind w:left="13" w:right="180"/>
              <w:jc w:val="both"/>
              <w:rPr>
                <w:sz w:val="20"/>
                <w:szCs w:val="20"/>
              </w:rPr>
            </w:pPr>
            <w:r>
              <w:rPr>
                <w:sz w:val="20"/>
                <w:szCs w:val="20"/>
              </w:rPr>
              <w:t>- Confirmarea bancii privind operatiunea de schimb valutar</w:t>
            </w:r>
          </w:p>
        </w:tc>
      </w:tr>
      <w:tr w:rsidR="009A11B5" w14:paraId="393467F0"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8C4BE9" w14:textId="77777777" w:rsidR="009A11B5" w:rsidRDefault="00591537">
            <w:pPr>
              <w:pStyle w:val="TableParagraph"/>
              <w:ind w:left="11"/>
              <w:jc w:val="both"/>
              <w:rPr>
                <w:sz w:val="20"/>
                <w:szCs w:val="20"/>
              </w:rPr>
            </w:pPr>
            <w:r>
              <w:rPr>
                <w:sz w:val="20"/>
                <w:szCs w:val="20"/>
              </w:rPr>
              <w:t>1.4.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48FD91" w14:textId="77777777" w:rsidR="009A11B5" w:rsidRDefault="00591537">
            <w:pPr>
              <w:pStyle w:val="TableParagraph"/>
              <w:ind w:left="13" w:right="114"/>
              <w:jc w:val="both"/>
              <w:rPr>
                <w:sz w:val="20"/>
                <w:szCs w:val="20"/>
              </w:rPr>
            </w:pPr>
            <w:r>
              <w:rPr>
                <w:sz w:val="20"/>
                <w:szCs w:val="20"/>
              </w:rPr>
              <w:t>- Ordinul de plata in valuta</w:t>
            </w:r>
          </w:p>
        </w:tc>
      </w:tr>
      <w:tr w:rsidR="009A11B5" w14:paraId="643494C8" w14:textId="77777777">
        <w:trPr>
          <w:trHeight w:val="583"/>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8427DF" w14:textId="77777777" w:rsidR="009A11B5" w:rsidRDefault="00591537">
            <w:pPr>
              <w:pStyle w:val="TableParagraph"/>
              <w:ind w:left="11"/>
              <w:jc w:val="both"/>
              <w:rPr>
                <w:sz w:val="20"/>
                <w:szCs w:val="20"/>
              </w:rPr>
            </w:pPr>
            <w:r>
              <w:rPr>
                <w:sz w:val="20"/>
                <w:szCs w:val="20"/>
              </w:rPr>
              <w:t>1.5.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FA6D01" w14:textId="77777777" w:rsidR="009A11B5" w:rsidRDefault="00591537">
            <w:pPr>
              <w:pStyle w:val="TableParagraph"/>
              <w:ind w:left="13" w:right="168"/>
              <w:jc w:val="both"/>
              <w:rPr>
                <w:sz w:val="20"/>
                <w:szCs w:val="20"/>
              </w:rPr>
            </w:pPr>
            <w:r>
              <w:rPr>
                <w:sz w:val="20"/>
                <w:szCs w:val="20"/>
              </w:rPr>
              <w:t>- Confirmarea bancii privind operatiunea de plata la extern</w:t>
            </w:r>
          </w:p>
        </w:tc>
      </w:tr>
      <w:tr w:rsidR="009A11B5" w14:paraId="562A5DA7"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3C9931" w14:textId="77777777" w:rsidR="009A11B5" w:rsidRDefault="00591537">
            <w:pPr>
              <w:pStyle w:val="TableParagraph"/>
              <w:ind w:left="11"/>
              <w:jc w:val="both"/>
              <w:rPr>
                <w:sz w:val="20"/>
                <w:szCs w:val="20"/>
              </w:rPr>
            </w:pPr>
            <w:r>
              <w:rPr>
                <w:sz w:val="20"/>
                <w:szCs w:val="20"/>
              </w:rPr>
              <w:t>1.6.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CDD327" w14:textId="77777777" w:rsidR="009A11B5" w:rsidRDefault="00591537">
            <w:pPr>
              <w:pStyle w:val="TableParagraph"/>
              <w:ind w:left="13"/>
              <w:jc w:val="both"/>
              <w:rPr>
                <w:sz w:val="20"/>
                <w:szCs w:val="20"/>
              </w:rPr>
            </w:pPr>
            <w:r>
              <w:rPr>
                <w:sz w:val="20"/>
                <w:szCs w:val="20"/>
              </w:rPr>
              <w:t>- Nota de lichidare</w:t>
            </w:r>
          </w:p>
        </w:tc>
      </w:tr>
      <w:tr w:rsidR="009A11B5" w14:paraId="5BABF536"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57AB62" w14:textId="77777777" w:rsidR="009A11B5" w:rsidRDefault="00591537">
            <w:pPr>
              <w:pStyle w:val="TableParagraph"/>
              <w:ind w:left="11"/>
              <w:jc w:val="both"/>
              <w:rPr>
                <w:sz w:val="20"/>
                <w:szCs w:val="20"/>
              </w:rPr>
            </w:pPr>
            <w:r>
              <w:rPr>
                <w:sz w:val="20"/>
                <w:szCs w:val="20"/>
              </w:rPr>
              <w:t>1.7.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568EAA" w14:textId="77777777" w:rsidR="009A11B5" w:rsidRDefault="00591537">
            <w:pPr>
              <w:pStyle w:val="TableParagraph"/>
              <w:ind w:left="13"/>
              <w:jc w:val="both"/>
              <w:rPr>
                <w:sz w:val="20"/>
                <w:szCs w:val="20"/>
              </w:rPr>
            </w:pPr>
            <w:r>
              <w:rPr>
                <w:sz w:val="20"/>
                <w:szCs w:val="20"/>
              </w:rPr>
              <w:t xml:space="preserve">- Nota de </w:t>
            </w:r>
            <w:r>
              <w:rPr>
                <w:sz w:val="20"/>
                <w:szCs w:val="20"/>
              </w:rPr>
              <w:t>fundamentare privind sursele interne de acoperire a datoriei fata de banca</w:t>
            </w:r>
          </w:p>
        </w:tc>
      </w:tr>
      <w:tr w:rsidR="009A11B5" w14:paraId="2357E305"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EAF035" w14:textId="77777777" w:rsidR="009A11B5" w:rsidRDefault="00591537">
            <w:pPr>
              <w:pStyle w:val="TableParagraph"/>
              <w:ind w:left="11"/>
              <w:jc w:val="both"/>
              <w:rPr>
                <w:sz w:val="20"/>
                <w:szCs w:val="20"/>
              </w:rPr>
            </w:pPr>
            <w:r>
              <w:rPr>
                <w:sz w:val="20"/>
                <w:szCs w:val="20"/>
              </w:rPr>
              <w:t>1.8.</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0E080E" w14:textId="77777777" w:rsidR="009A11B5" w:rsidRDefault="00591537">
            <w:pPr>
              <w:pStyle w:val="TableParagraph"/>
              <w:ind w:left="13"/>
              <w:jc w:val="both"/>
              <w:rPr>
                <w:sz w:val="20"/>
                <w:szCs w:val="20"/>
              </w:rPr>
            </w:pPr>
            <w:r>
              <w:rPr>
                <w:sz w:val="20"/>
                <w:szCs w:val="20"/>
              </w:rPr>
              <w:t>- Alte documente specifice</w:t>
            </w:r>
            <w:r>
              <w:rPr>
                <w:sz w:val="20"/>
                <w:szCs w:val="20"/>
                <w:vertAlign w:val="superscript"/>
              </w:rPr>
              <w:t>3</w:t>
            </w:r>
          </w:p>
        </w:tc>
      </w:tr>
      <w:tr w:rsidR="009A11B5" w14:paraId="1B768035"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ACF9CD" w14:textId="77777777" w:rsidR="009A11B5" w:rsidRDefault="00591537">
            <w:pPr>
              <w:pStyle w:val="TableParagraph"/>
              <w:ind w:left="11"/>
              <w:jc w:val="both"/>
              <w:rPr>
                <w:sz w:val="20"/>
                <w:szCs w:val="20"/>
              </w:rPr>
            </w:pPr>
            <w:r>
              <w:rPr>
                <w:sz w:val="20"/>
                <w:szCs w:val="20"/>
              </w:rPr>
              <w:t>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F81625" w14:textId="77777777" w:rsidR="009A11B5" w:rsidRDefault="00591537">
            <w:pPr>
              <w:pStyle w:val="TableParagraph"/>
              <w:ind w:left="13"/>
              <w:jc w:val="both"/>
              <w:rPr>
                <w:sz w:val="20"/>
                <w:szCs w:val="20"/>
              </w:rPr>
            </w:pPr>
            <w:r>
              <w:rPr>
                <w:sz w:val="20"/>
                <w:szCs w:val="20"/>
              </w:rPr>
              <w:t>Existenta avizelor/certificarilor conducatorului compartimentului juridic/financiar-contabil/de specialitate emitent, precum si a vizelor, apro</w:t>
            </w:r>
            <w:r>
              <w:rPr>
                <w:sz w:val="20"/>
                <w:szCs w:val="20"/>
              </w:rPr>
              <w:t>barilor, altor semnaturi, conform prevederilor legale si procedurilor interne, dupa caz, pentru:</w:t>
            </w:r>
          </w:p>
        </w:tc>
      </w:tr>
      <w:tr w:rsidR="009A11B5" w14:paraId="78BCC42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2120FC" w14:textId="77777777" w:rsidR="009A11B5" w:rsidRDefault="00591537">
            <w:pPr>
              <w:pStyle w:val="TableParagraph"/>
              <w:ind w:left="11"/>
              <w:jc w:val="both"/>
              <w:rPr>
                <w:sz w:val="20"/>
                <w:szCs w:val="20"/>
              </w:rPr>
            </w:pPr>
            <w:r>
              <w:rPr>
                <w:sz w:val="20"/>
                <w:szCs w:val="20"/>
              </w:rPr>
              <w:t>2.1.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FB3213" w14:textId="77777777" w:rsidR="009A11B5" w:rsidRDefault="00591537">
            <w:pPr>
              <w:pStyle w:val="TableParagraph"/>
              <w:ind w:left="13"/>
              <w:jc w:val="both"/>
              <w:rPr>
                <w:sz w:val="20"/>
                <w:szCs w:val="20"/>
              </w:rPr>
            </w:pPr>
            <w:r>
              <w:rPr>
                <w:sz w:val="20"/>
                <w:szCs w:val="20"/>
              </w:rPr>
              <w:t>- Documentele justificative de la pct. 1</w:t>
            </w:r>
          </w:p>
        </w:tc>
      </w:tr>
      <w:tr w:rsidR="009A11B5" w14:paraId="5D2AF89E"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BE611C" w14:textId="77777777" w:rsidR="009A11B5" w:rsidRDefault="00591537">
            <w:pPr>
              <w:pStyle w:val="TableParagraph"/>
              <w:ind w:left="11"/>
              <w:jc w:val="both"/>
              <w:rPr>
                <w:sz w:val="20"/>
                <w:szCs w:val="20"/>
              </w:rPr>
            </w:pPr>
            <w:r>
              <w:rPr>
                <w:sz w:val="20"/>
                <w:szCs w:val="20"/>
              </w:rPr>
              <w:t>2.2.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A07811" w14:textId="77777777" w:rsidR="009A11B5" w:rsidRDefault="00591537">
            <w:pPr>
              <w:pStyle w:val="TableParagraph"/>
              <w:ind w:left="13"/>
              <w:jc w:val="both"/>
              <w:rPr>
                <w:sz w:val="20"/>
                <w:szCs w:val="20"/>
              </w:rPr>
            </w:pPr>
            <w:r>
              <w:rPr>
                <w:sz w:val="20"/>
                <w:szCs w:val="20"/>
              </w:rPr>
              <w:t>- Ordonantarea de plata</w:t>
            </w:r>
          </w:p>
        </w:tc>
      </w:tr>
      <w:tr w:rsidR="009A11B5" w14:paraId="5E4CC314"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90BA6F" w14:textId="77777777" w:rsidR="009A11B5" w:rsidRDefault="00591537">
            <w:pPr>
              <w:pStyle w:val="TableParagraph"/>
              <w:ind w:left="11"/>
              <w:jc w:val="both"/>
              <w:rPr>
                <w:sz w:val="20"/>
                <w:szCs w:val="20"/>
              </w:rPr>
            </w:pPr>
            <w:r>
              <w:rPr>
                <w:sz w:val="20"/>
                <w:szCs w:val="20"/>
              </w:rPr>
              <w:t>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4D29E3" w14:textId="77777777" w:rsidR="009A11B5" w:rsidRDefault="00591537">
            <w:pPr>
              <w:pStyle w:val="TableParagraph"/>
              <w:ind w:left="13"/>
              <w:jc w:val="both"/>
              <w:rPr>
                <w:sz w:val="20"/>
                <w:szCs w:val="20"/>
              </w:rPr>
            </w:pPr>
            <w:r>
              <w:rPr>
                <w:sz w:val="20"/>
                <w:szCs w:val="20"/>
              </w:rPr>
              <w:t xml:space="preserve">Corespondenta datelor din ordonantarea de plata cu cele din </w:t>
            </w:r>
            <w:r>
              <w:rPr>
                <w:sz w:val="20"/>
                <w:szCs w:val="20"/>
              </w:rPr>
              <w:t>documentele justificative, pentru:</w:t>
            </w:r>
          </w:p>
        </w:tc>
      </w:tr>
      <w:tr w:rsidR="009A11B5" w14:paraId="3DA70B84"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E4B965" w14:textId="77777777" w:rsidR="009A11B5" w:rsidRDefault="00591537">
            <w:pPr>
              <w:pStyle w:val="TableParagraph"/>
              <w:ind w:left="11"/>
              <w:jc w:val="both"/>
              <w:rPr>
                <w:sz w:val="20"/>
                <w:szCs w:val="20"/>
              </w:rPr>
            </w:pPr>
            <w:r>
              <w:rPr>
                <w:sz w:val="20"/>
                <w:szCs w:val="20"/>
              </w:rPr>
              <w:t>3.1.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A93D71" w14:textId="77777777" w:rsidR="009A11B5" w:rsidRDefault="00591537">
            <w:pPr>
              <w:pStyle w:val="TableParagraph"/>
              <w:ind w:left="13"/>
              <w:jc w:val="both"/>
              <w:rPr>
                <w:sz w:val="20"/>
                <w:szCs w:val="20"/>
              </w:rPr>
            </w:pPr>
            <w:r>
              <w:rPr>
                <w:sz w:val="20"/>
                <w:szCs w:val="20"/>
              </w:rPr>
              <w:t>- Natura cheltuielii</w:t>
            </w:r>
          </w:p>
        </w:tc>
      </w:tr>
      <w:tr w:rsidR="009A11B5" w14:paraId="5C8FA44A"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719D58" w14:textId="77777777" w:rsidR="009A11B5" w:rsidRDefault="00591537">
            <w:pPr>
              <w:pStyle w:val="TableParagraph"/>
              <w:ind w:left="11"/>
              <w:jc w:val="both"/>
              <w:rPr>
                <w:sz w:val="20"/>
                <w:szCs w:val="20"/>
              </w:rPr>
            </w:pPr>
            <w:r>
              <w:rPr>
                <w:sz w:val="20"/>
                <w:szCs w:val="20"/>
              </w:rPr>
              <w:t>3.2.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AE235E" w14:textId="77777777" w:rsidR="009A11B5" w:rsidRDefault="00591537">
            <w:pPr>
              <w:pStyle w:val="TableParagraph"/>
              <w:ind w:left="13"/>
              <w:jc w:val="both"/>
              <w:rPr>
                <w:sz w:val="20"/>
                <w:szCs w:val="20"/>
              </w:rPr>
            </w:pPr>
            <w:r>
              <w:rPr>
                <w:sz w:val="20"/>
                <w:szCs w:val="20"/>
              </w:rPr>
              <w:t>- Numarul si data documentelor justificative</w:t>
            </w:r>
          </w:p>
        </w:tc>
      </w:tr>
      <w:tr w:rsidR="009A11B5" w14:paraId="673CDF3D"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9E8E3E" w14:textId="77777777" w:rsidR="009A11B5" w:rsidRDefault="00591537">
            <w:pPr>
              <w:pStyle w:val="TableParagraph"/>
              <w:ind w:left="11"/>
              <w:jc w:val="both"/>
              <w:rPr>
                <w:sz w:val="20"/>
                <w:szCs w:val="20"/>
              </w:rPr>
            </w:pPr>
            <w:r>
              <w:rPr>
                <w:sz w:val="20"/>
                <w:szCs w:val="20"/>
              </w:rPr>
              <w:t>3.3.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C38E75" w14:textId="77777777" w:rsidR="009A11B5" w:rsidRDefault="00591537">
            <w:pPr>
              <w:pStyle w:val="TableParagraph"/>
              <w:ind w:left="13"/>
              <w:jc w:val="both"/>
              <w:rPr>
                <w:sz w:val="20"/>
                <w:szCs w:val="20"/>
              </w:rPr>
            </w:pPr>
            <w:r>
              <w:rPr>
                <w:sz w:val="20"/>
                <w:szCs w:val="20"/>
              </w:rPr>
              <w:t>- Numarul si data angajamentului legal</w:t>
            </w:r>
          </w:p>
        </w:tc>
      </w:tr>
      <w:tr w:rsidR="009A11B5" w14:paraId="7C0DE164"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4D24F7" w14:textId="77777777" w:rsidR="009A11B5" w:rsidRDefault="00591537">
            <w:pPr>
              <w:pStyle w:val="TableParagraph"/>
              <w:ind w:left="11"/>
              <w:jc w:val="both"/>
              <w:rPr>
                <w:sz w:val="20"/>
                <w:szCs w:val="20"/>
              </w:rPr>
            </w:pPr>
            <w:r>
              <w:rPr>
                <w:sz w:val="20"/>
                <w:szCs w:val="20"/>
              </w:rPr>
              <w:t>3.4.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8FF099" w14:textId="77777777" w:rsidR="009A11B5" w:rsidRDefault="00591537">
            <w:pPr>
              <w:pStyle w:val="TableParagraph"/>
              <w:ind w:left="13"/>
              <w:jc w:val="both"/>
              <w:rPr>
                <w:sz w:val="20"/>
                <w:szCs w:val="20"/>
              </w:rPr>
            </w:pPr>
            <w:r>
              <w:rPr>
                <w:sz w:val="20"/>
                <w:szCs w:val="20"/>
              </w:rPr>
              <w:t>- Subdiviziunea clasificatiei bugetare</w:t>
            </w:r>
          </w:p>
        </w:tc>
      </w:tr>
      <w:tr w:rsidR="009A11B5" w14:paraId="601F5518"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8CA1EE" w14:textId="77777777" w:rsidR="009A11B5" w:rsidRDefault="00591537">
            <w:pPr>
              <w:pStyle w:val="TableParagraph"/>
              <w:ind w:left="11"/>
              <w:jc w:val="both"/>
              <w:rPr>
                <w:sz w:val="20"/>
                <w:szCs w:val="20"/>
              </w:rPr>
            </w:pPr>
            <w:r>
              <w:rPr>
                <w:sz w:val="20"/>
                <w:szCs w:val="20"/>
              </w:rPr>
              <w:t>3.5.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2CF0D1" w14:textId="77777777" w:rsidR="009A11B5" w:rsidRDefault="00591537">
            <w:pPr>
              <w:pStyle w:val="TableParagraph"/>
              <w:ind w:left="13"/>
              <w:jc w:val="both"/>
              <w:rPr>
                <w:sz w:val="20"/>
                <w:szCs w:val="20"/>
              </w:rPr>
            </w:pPr>
            <w:r>
              <w:rPr>
                <w:sz w:val="20"/>
                <w:szCs w:val="20"/>
              </w:rPr>
              <w:t>- Beneficiarul sumei</w:t>
            </w:r>
          </w:p>
        </w:tc>
      </w:tr>
      <w:tr w:rsidR="009A11B5" w14:paraId="637F4461"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106B63" w14:textId="77777777" w:rsidR="009A11B5" w:rsidRDefault="00591537">
            <w:pPr>
              <w:pStyle w:val="TableParagraph"/>
              <w:ind w:left="11"/>
              <w:jc w:val="both"/>
              <w:rPr>
                <w:sz w:val="20"/>
                <w:szCs w:val="20"/>
              </w:rPr>
            </w:pPr>
            <w:r>
              <w:rPr>
                <w:sz w:val="20"/>
                <w:szCs w:val="20"/>
              </w:rPr>
              <w:t>3.6.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F47D7E" w14:textId="77777777" w:rsidR="009A11B5" w:rsidRDefault="00591537">
            <w:pPr>
              <w:pStyle w:val="TableParagraph"/>
              <w:ind w:left="13"/>
              <w:jc w:val="both"/>
              <w:rPr>
                <w:sz w:val="20"/>
                <w:szCs w:val="20"/>
              </w:rPr>
            </w:pPr>
            <w:r>
              <w:rPr>
                <w:sz w:val="20"/>
                <w:szCs w:val="20"/>
              </w:rPr>
              <w:t xml:space="preserve">- Banca </w:t>
            </w:r>
            <w:r>
              <w:rPr>
                <w:sz w:val="20"/>
                <w:szCs w:val="20"/>
              </w:rPr>
              <w:t>beneficiarului si contul</w:t>
            </w:r>
          </w:p>
        </w:tc>
      </w:tr>
      <w:tr w:rsidR="009A11B5" w14:paraId="1C0F70A4"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6F35E0" w14:textId="77777777" w:rsidR="009A11B5" w:rsidRDefault="00591537">
            <w:pPr>
              <w:pStyle w:val="TableParagraph"/>
              <w:ind w:left="11"/>
              <w:jc w:val="both"/>
              <w:rPr>
                <w:sz w:val="20"/>
                <w:szCs w:val="20"/>
              </w:rPr>
            </w:pPr>
            <w:r>
              <w:rPr>
                <w:sz w:val="20"/>
                <w:szCs w:val="20"/>
              </w:rPr>
              <w:t>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7296C9" w14:textId="77777777" w:rsidR="009A11B5" w:rsidRDefault="00591537">
            <w:pPr>
              <w:pStyle w:val="TableParagraph"/>
              <w:ind w:left="13"/>
              <w:jc w:val="both"/>
              <w:rPr>
                <w:sz w:val="20"/>
                <w:szCs w:val="20"/>
              </w:rPr>
            </w:pPr>
            <w:r>
              <w:rPr>
                <w:sz w:val="20"/>
                <w:szCs w:val="20"/>
              </w:rPr>
              <w:t>Indeplinirea conditiilor de legalitate si regularitate</w:t>
            </w:r>
          </w:p>
        </w:tc>
      </w:tr>
      <w:tr w:rsidR="009A11B5" w14:paraId="2CEC6D12"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611255" w14:textId="77777777" w:rsidR="009A11B5" w:rsidRDefault="00591537">
            <w:pPr>
              <w:pStyle w:val="TableParagraph"/>
              <w:ind w:left="11"/>
              <w:jc w:val="both"/>
              <w:rPr>
                <w:sz w:val="20"/>
                <w:szCs w:val="20"/>
              </w:rPr>
            </w:pPr>
            <w:r>
              <w:rPr>
                <w:sz w:val="20"/>
                <w:szCs w:val="20"/>
              </w:rPr>
              <w:t>4.1.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08F6B0" w14:textId="77777777" w:rsidR="009A11B5" w:rsidRDefault="00591537">
            <w:pPr>
              <w:pStyle w:val="TableParagraph"/>
              <w:ind w:left="13"/>
              <w:jc w:val="both"/>
              <w:rPr>
                <w:sz w:val="20"/>
                <w:szCs w:val="20"/>
              </w:rPr>
            </w:pPr>
            <w:r>
              <w:rPr>
                <w:sz w:val="20"/>
                <w:szCs w:val="20"/>
              </w:rPr>
              <w:t>- Stabilirea corecta a sumei propuse pentru plata</w:t>
            </w:r>
          </w:p>
        </w:tc>
      </w:tr>
      <w:tr w:rsidR="009A11B5" w14:paraId="25EC8F35"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2108B0" w14:textId="77777777" w:rsidR="009A11B5" w:rsidRDefault="00591537">
            <w:pPr>
              <w:pStyle w:val="TableParagraph"/>
              <w:ind w:left="11"/>
              <w:jc w:val="both"/>
              <w:rPr>
                <w:sz w:val="20"/>
                <w:szCs w:val="20"/>
              </w:rPr>
            </w:pPr>
            <w:r>
              <w:rPr>
                <w:sz w:val="20"/>
                <w:szCs w:val="20"/>
              </w:rPr>
              <w:t>4.2.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56F471" w14:textId="77777777" w:rsidR="009A11B5" w:rsidRDefault="00591537">
            <w:pPr>
              <w:pStyle w:val="TableParagraph"/>
              <w:ind w:left="13"/>
              <w:jc w:val="both"/>
              <w:rPr>
                <w:sz w:val="20"/>
                <w:szCs w:val="20"/>
              </w:rPr>
            </w:pPr>
            <w:r>
              <w:rPr>
                <w:sz w:val="20"/>
                <w:szCs w:val="20"/>
              </w:rPr>
              <w:t>- Incadrarea in termenul de plata prevazut in angajamentul legal si confirmarea bancii</w:t>
            </w:r>
          </w:p>
        </w:tc>
      </w:tr>
      <w:tr w:rsidR="009A11B5" w14:paraId="1F50F8FF"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3EBD44" w14:textId="77777777" w:rsidR="009A11B5" w:rsidRDefault="00591537">
            <w:pPr>
              <w:pStyle w:val="TableParagraph"/>
              <w:ind w:left="11"/>
              <w:jc w:val="both"/>
              <w:rPr>
                <w:sz w:val="20"/>
                <w:szCs w:val="20"/>
              </w:rPr>
            </w:pPr>
            <w:r>
              <w:rPr>
                <w:sz w:val="20"/>
                <w:szCs w:val="20"/>
              </w:rPr>
              <w:t>4.3.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EFD1D1" w14:textId="77777777" w:rsidR="009A11B5" w:rsidRDefault="00591537">
            <w:pPr>
              <w:pStyle w:val="TableParagraph"/>
              <w:ind w:left="13"/>
              <w:jc w:val="both"/>
              <w:rPr>
                <w:sz w:val="20"/>
                <w:szCs w:val="20"/>
              </w:rPr>
            </w:pPr>
            <w:r>
              <w:rPr>
                <w:sz w:val="20"/>
                <w:szCs w:val="20"/>
              </w:rPr>
              <w:t xml:space="preserve">- </w:t>
            </w:r>
            <w:r>
              <w:rPr>
                <w:sz w:val="20"/>
                <w:szCs w:val="20"/>
              </w:rPr>
              <w:t>Incadrarea sumei propuse pentru plata in:</w:t>
            </w:r>
            <w:r>
              <w:rPr>
                <w:sz w:val="20"/>
                <w:szCs w:val="20"/>
              </w:rPr>
              <w:br/>
              <w:t>a) nivelul din angajamentul legal;</w:t>
            </w:r>
            <w:r>
              <w:rPr>
                <w:sz w:val="20"/>
                <w:szCs w:val="20"/>
              </w:rPr>
              <w:br/>
              <w:t>b) nivelul din notificarea de plata a finantatorului si confirmarea bancii;</w:t>
            </w:r>
            <w:r>
              <w:rPr>
                <w:sz w:val="20"/>
                <w:szCs w:val="20"/>
              </w:rPr>
              <w:br/>
            </w:r>
            <w:r>
              <w:rPr>
                <w:sz w:val="20"/>
                <w:szCs w:val="20"/>
              </w:rPr>
              <w:lastRenderedPageBreak/>
              <w:t>c) ordinul de plata in valuta;</w:t>
            </w:r>
            <w:r>
              <w:rPr>
                <w:sz w:val="20"/>
                <w:szCs w:val="20"/>
              </w:rPr>
              <w:br/>
              <w:t>d) valoarea cheltuielilor lichidate;</w:t>
            </w:r>
            <w:r>
              <w:rPr>
                <w:sz w:val="20"/>
                <w:szCs w:val="20"/>
              </w:rPr>
              <w:br/>
              <w:t>e) creditele bugetare deschise/repa</w:t>
            </w:r>
            <w:r>
              <w:rPr>
                <w:sz w:val="20"/>
                <w:szCs w:val="20"/>
              </w:rPr>
              <w:t>rtizate sau existente in conturi de disponibil.</w:t>
            </w:r>
          </w:p>
        </w:tc>
      </w:tr>
    </w:tbl>
    <w:p w14:paraId="006D1FB7" w14:textId="77777777" w:rsidR="009A11B5" w:rsidRDefault="009A11B5">
      <w:pPr>
        <w:jc w:val="both"/>
      </w:pPr>
    </w:p>
    <w:p w14:paraId="7566511F" w14:textId="77777777" w:rsidR="009A11B5" w:rsidRDefault="009A11B5">
      <w:pPr>
        <w:jc w:val="both"/>
      </w:pPr>
    </w:p>
    <w:p w14:paraId="71430174" w14:textId="77777777" w:rsidR="009A11B5" w:rsidRDefault="009A11B5">
      <w:pPr>
        <w:jc w:val="both"/>
      </w:pPr>
    </w:p>
    <w:p w14:paraId="329BB9CD" w14:textId="77777777" w:rsidR="009A11B5" w:rsidRDefault="009A11B5">
      <w:pPr>
        <w:jc w:val="both"/>
      </w:pPr>
    </w:p>
    <w:p w14:paraId="1B33AE4A" w14:textId="77777777" w:rsidR="009A11B5" w:rsidRDefault="009A11B5">
      <w:pPr>
        <w:jc w:val="both"/>
      </w:pPr>
    </w:p>
    <w:p w14:paraId="28B204EE" w14:textId="77777777" w:rsidR="009A11B5" w:rsidRDefault="00591537">
      <w:pPr>
        <w:pStyle w:val="Heading4"/>
        <w:spacing w:before="77"/>
        <w:ind w:left="151" w:right="1303"/>
      </w:pPr>
      <w:r>
        <w:t>LISTA DE VERIFICARE (CHECK-LIST)</w:t>
      </w:r>
    </w:p>
    <w:p w14:paraId="5073F334" w14:textId="77777777" w:rsidR="009A11B5" w:rsidRDefault="00591537">
      <w:pPr>
        <w:ind w:left="151" w:right="1308"/>
        <w:jc w:val="center"/>
        <w:rPr>
          <w:b/>
          <w:sz w:val="24"/>
        </w:rPr>
      </w:pPr>
      <w:r>
        <w:rPr>
          <w:b/>
          <w:sz w:val="24"/>
        </w:rPr>
        <w:t>A ORDONANȚĂRII DE PLATĂ SAU A ORDONANȚĂRII TRANSFERULUI VALUTAR PENTRU PLĂȚI CARE SE EFECTUEAZĂ DIN CONTURILE SPECIALE ALE ÎMPRUMUTURILOR EXTERNE</w:t>
      </w:r>
    </w:p>
    <w:p w14:paraId="0B45FC71" w14:textId="77777777" w:rsidR="009A11B5" w:rsidRDefault="009A11B5">
      <w:pPr>
        <w:jc w:val="both"/>
        <w:rPr>
          <w:sz w:val="24"/>
        </w:rPr>
      </w:pPr>
    </w:p>
    <w:p w14:paraId="16F239C5" w14:textId="77777777" w:rsidR="009A11B5" w:rsidRDefault="00591537">
      <w:pPr>
        <w:jc w:val="both"/>
        <w:rPr>
          <w:sz w:val="24"/>
        </w:rPr>
      </w:pPr>
      <w:r>
        <w:rPr>
          <w:sz w:val="24"/>
        </w:rPr>
        <w:t>Cod C.6.</w:t>
      </w:r>
    </w:p>
    <w:p w14:paraId="659EEF50" w14:textId="77777777" w:rsidR="009A11B5" w:rsidRDefault="009A11B5">
      <w:pPr>
        <w:pStyle w:val="BodyText"/>
        <w:spacing w:before="2"/>
        <w:jc w:val="both"/>
        <w:rPr>
          <w:b/>
          <w:sz w:val="28"/>
        </w:rPr>
      </w:pPr>
    </w:p>
    <w:tbl>
      <w:tblPr>
        <w:tblW w:w="7704" w:type="dxa"/>
        <w:tblInd w:w="1778" w:type="dxa"/>
        <w:tblLook w:val="01E0" w:firstRow="1" w:lastRow="1" w:firstColumn="1" w:lastColumn="1" w:noHBand="0" w:noVBand="0"/>
      </w:tblPr>
      <w:tblGrid>
        <w:gridCol w:w="605"/>
        <w:gridCol w:w="7099"/>
      </w:tblGrid>
      <w:tr w:rsidR="009A11B5" w14:paraId="6B62CD42"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tcPr>
          <w:p w14:paraId="1D4FCB79" w14:textId="77777777" w:rsidR="009A11B5" w:rsidRDefault="00591537">
            <w:pPr>
              <w:pStyle w:val="TableParagraph"/>
              <w:spacing w:before="9"/>
              <w:ind w:left="112" w:right="84" w:firstLine="19"/>
              <w:jc w:val="both"/>
              <w:rPr>
                <w:bCs/>
                <w:sz w:val="20"/>
                <w:szCs w:val="20"/>
              </w:rPr>
            </w:pPr>
            <w:r>
              <w:rPr>
                <w:bCs/>
                <w:sz w:val="20"/>
                <w:szCs w:val="20"/>
              </w:rPr>
              <w:t>Nr. crt.</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tcPr>
          <w:p w14:paraId="193D9AA8" w14:textId="77777777" w:rsidR="009A11B5" w:rsidRDefault="00591537">
            <w:pPr>
              <w:pStyle w:val="TableParagraph"/>
              <w:spacing w:before="149"/>
              <w:ind w:left="2319" w:right="2310"/>
              <w:jc w:val="both"/>
              <w:rPr>
                <w:bCs/>
                <w:sz w:val="20"/>
                <w:szCs w:val="20"/>
              </w:rPr>
            </w:pPr>
            <w:r>
              <w:rPr>
                <w:bCs/>
                <w:sz w:val="20"/>
                <w:szCs w:val="20"/>
              </w:rPr>
              <w:t>Obiectivele verificarii</w:t>
            </w:r>
          </w:p>
        </w:tc>
      </w:tr>
      <w:tr w:rsidR="009A11B5" w14:paraId="55D8F9F2"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695FF3" w14:textId="77777777" w:rsidR="009A11B5" w:rsidRDefault="00591537">
            <w:pPr>
              <w:pStyle w:val="TableParagraph"/>
              <w:ind w:left="11"/>
              <w:jc w:val="both"/>
              <w:rPr>
                <w:sz w:val="20"/>
                <w:szCs w:val="20"/>
              </w:rPr>
            </w:pPr>
            <w:r>
              <w:rPr>
                <w:sz w:val="20"/>
                <w:szCs w:val="20"/>
              </w:rPr>
              <w:t>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92DA9A" w14:textId="77777777" w:rsidR="009A11B5" w:rsidRDefault="00591537">
            <w:pPr>
              <w:pStyle w:val="TableParagraph"/>
              <w:ind w:left="13"/>
              <w:jc w:val="both"/>
              <w:rPr>
                <w:sz w:val="20"/>
                <w:szCs w:val="20"/>
              </w:rPr>
            </w:pPr>
            <w:r>
              <w:rPr>
                <w:sz w:val="20"/>
                <w:szCs w:val="20"/>
              </w:rPr>
              <w:t>Existenta documentelor justificative</w:t>
            </w:r>
          </w:p>
        </w:tc>
      </w:tr>
      <w:tr w:rsidR="009A11B5" w14:paraId="4160AC21"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F994FF" w14:textId="77777777" w:rsidR="009A11B5" w:rsidRDefault="00591537">
            <w:pPr>
              <w:pStyle w:val="TableParagraph"/>
              <w:ind w:left="11"/>
              <w:jc w:val="both"/>
              <w:rPr>
                <w:sz w:val="20"/>
                <w:szCs w:val="20"/>
              </w:rPr>
            </w:pPr>
            <w:r>
              <w:rPr>
                <w:sz w:val="20"/>
                <w:szCs w:val="20"/>
              </w:rPr>
              <w:t>1.1.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D603E8" w14:textId="77777777" w:rsidR="009A11B5" w:rsidRDefault="00591537">
            <w:pPr>
              <w:pStyle w:val="TableParagraph"/>
              <w:ind w:left="13"/>
              <w:jc w:val="both"/>
              <w:rPr>
                <w:sz w:val="20"/>
                <w:szCs w:val="20"/>
              </w:rPr>
            </w:pPr>
            <w:r>
              <w:rPr>
                <w:sz w:val="20"/>
                <w:szCs w:val="20"/>
              </w:rPr>
              <w:t>- Nota de fundamentare</w:t>
            </w:r>
          </w:p>
        </w:tc>
      </w:tr>
      <w:tr w:rsidR="009A11B5" w14:paraId="5B5864DF"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B84774" w14:textId="77777777" w:rsidR="009A11B5" w:rsidRDefault="00591537">
            <w:pPr>
              <w:pStyle w:val="TableParagraph"/>
              <w:ind w:left="11"/>
              <w:jc w:val="both"/>
              <w:rPr>
                <w:sz w:val="20"/>
                <w:szCs w:val="20"/>
              </w:rPr>
            </w:pPr>
            <w:r>
              <w:rPr>
                <w:sz w:val="20"/>
                <w:szCs w:val="20"/>
              </w:rPr>
              <w:t>1.2.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9A0256" w14:textId="77777777" w:rsidR="009A11B5" w:rsidRDefault="00591537">
            <w:pPr>
              <w:pStyle w:val="TableParagraph"/>
              <w:ind w:left="13"/>
              <w:jc w:val="both"/>
              <w:rPr>
                <w:sz w:val="20"/>
                <w:szCs w:val="20"/>
              </w:rPr>
            </w:pPr>
            <w:r>
              <w:rPr>
                <w:sz w:val="20"/>
                <w:szCs w:val="20"/>
              </w:rPr>
              <w:t>- Acordul de imprumut extern/Acordul subsidiar de imprumut</w:t>
            </w:r>
          </w:p>
        </w:tc>
      </w:tr>
      <w:tr w:rsidR="009A11B5" w14:paraId="3CCED5BD"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22B1BA" w14:textId="77777777" w:rsidR="009A11B5" w:rsidRDefault="00591537">
            <w:pPr>
              <w:pStyle w:val="TableParagraph"/>
              <w:ind w:left="11"/>
              <w:jc w:val="both"/>
              <w:rPr>
                <w:sz w:val="20"/>
                <w:szCs w:val="20"/>
              </w:rPr>
            </w:pPr>
            <w:r>
              <w:rPr>
                <w:sz w:val="20"/>
                <w:szCs w:val="20"/>
              </w:rPr>
              <w:t>1.3.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0909EE" w14:textId="77777777" w:rsidR="009A11B5" w:rsidRDefault="00591537">
            <w:pPr>
              <w:pStyle w:val="TableParagraph"/>
              <w:ind w:left="13" w:right="180"/>
              <w:jc w:val="both"/>
              <w:rPr>
                <w:sz w:val="20"/>
                <w:szCs w:val="20"/>
              </w:rPr>
            </w:pPr>
            <w:r>
              <w:rPr>
                <w:sz w:val="20"/>
                <w:szCs w:val="20"/>
              </w:rPr>
              <w:t>- Angajamentul bugetar/Bugetul</w:t>
            </w:r>
          </w:p>
        </w:tc>
      </w:tr>
      <w:tr w:rsidR="009A11B5" w14:paraId="2BB4BDA8"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EA8B40" w14:textId="77777777" w:rsidR="009A11B5" w:rsidRDefault="00591537">
            <w:pPr>
              <w:pStyle w:val="TableParagraph"/>
              <w:ind w:left="11"/>
              <w:jc w:val="both"/>
              <w:rPr>
                <w:sz w:val="20"/>
                <w:szCs w:val="20"/>
              </w:rPr>
            </w:pPr>
            <w:r>
              <w:rPr>
                <w:sz w:val="20"/>
                <w:szCs w:val="20"/>
              </w:rPr>
              <w:t>1.4.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ECFD0D" w14:textId="77777777" w:rsidR="009A11B5" w:rsidRDefault="00591537">
            <w:pPr>
              <w:pStyle w:val="TableParagraph"/>
              <w:ind w:left="13" w:right="114"/>
              <w:jc w:val="both"/>
              <w:rPr>
                <w:sz w:val="20"/>
                <w:szCs w:val="20"/>
              </w:rPr>
            </w:pPr>
            <w:r>
              <w:rPr>
                <w:sz w:val="20"/>
                <w:szCs w:val="20"/>
              </w:rPr>
              <w:t xml:space="preserve">- Contractul/Comanda de achizitii </w:t>
            </w:r>
            <w:r>
              <w:rPr>
                <w:sz w:val="20"/>
                <w:szCs w:val="20"/>
              </w:rPr>
              <w:t>publice/sectoriale</w:t>
            </w:r>
          </w:p>
        </w:tc>
      </w:tr>
      <w:tr w:rsidR="009A11B5" w14:paraId="16B58734" w14:textId="77777777">
        <w:trPr>
          <w:trHeight w:val="583"/>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DC9917" w14:textId="77777777" w:rsidR="009A11B5" w:rsidRDefault="00591537">
            <w:pPr>
              <w:pStyle w:val="TableParagraph"/>
              <w:ind w:left="11"/>
              <w:jc w:val="both"/>
              <w:rPr>
                <w:sz w:val="20"/>
                <w:szCs w:val="20"/>
              </w:rPr>
            </w:pPr>
            <w:r>
              <w:rPr>
                <w:sz w:val="20"/>
                <w:szCs w:val="20"/>
              </w:rPr>
              <w:t>1.5.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E9F6FF" w14:textId="77777777" w:rsidR="009A11B5" w:rsidRDefault="00591537">
            <w:pPr>
              <w:pStyle w:val="TableParagraph"/>
              <w:ind w:left="13" w:right="168"/>
              <w:jc w:val="both"/>
              <w:rPr>
                <w:sz w:val="20"/>
                <w:szCs w:val="20"/>
              </w:rPr>
            </w:pPr>
            <w:r>
              <w:rPr>
                <w:sz w:val="20"/>
                <w:szCs w:val="20"/>
              </w:rPr>
              <w:t>- Facturile emise de furnizori, cu certificarea de catre beneficiar a efectuarii operatiunii pentru care se solicita plata</w:t>
            </w:r>
          </w:p>
        </w:tc>
      </w:tr>
      <w:tr w:rsidR="009A11B5" w14:paraId="0CF516E6"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10A550" w14:textId="77777777" w:rsidR="009A11B5" w:rsidRDefault="00591537">
            <w:pPr>
              <w:pStyle w:val="TableParagraph"/>
              <w:ind w:left="11"/>
              <w:jc w:val="both"/>
              <w:rPr>
                <w:sz w:val="20"/>
                <w:szCs w:val="20"/>
              </w:rPr>
            </w:pPr>
            <w:r>
              <w:rPr>
                <w:sz w:val="20"/>
                <w:szCs w:val="20"/>
              </w:rPr>
              <w:t>1.6.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A2DC96" w14:textId="77777777" w:rsidR="009A11B5" w:rsidRDefault="00591537">
            <w:pPr>
              <w:pStyle w:val="TableParagraph"/>
              <w:ind w:left="13"/>
              <w:jc w:val="both"/>
              <w:rPr>
                <w:sz w:val="20"/>
                <w:szCs w:val="20"/>
              </w:rPr>
            </w:pPr>
            <w:r>
              <w:rPr>
                <w:sz w:val="20"/>
                <w:szCs w:val="20"/>
              </w:rPr>
              <w:t>- Documente justificative de transport, vamuire, daca este cazul</w:t>
            </w:r>
          </w:p>
        </w:tc>
      </w:tr>
      <w:tr w:rsidR="009A11B5" w14:paraId="136FA522"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7C3612" w14:textId="77777777" w:rsidR="009A11B5" w:rsidRDefault="00591537">
            <w:pPr>
              <w:pStyle w:val="TableParagraph"/>
              <w:ind w:left="11"/>
              <w:jc w:val="both"/>
              <w:rPr>
                <w:sz w:val="20"/>
                <w:szCs w:val="20"/>
              </w:rPr>
            </w:pPr>
            <w:r>
              <w:rPr>
                <w:sz w:val="20"/>
                <w:szCs w:val="20"/>
              </w:rPr>
              <w:t>1.7.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331314" w14:textId="77777777" w:rsidR="009A11B5" w:rsidRDefault="00591537">
            <w:pPr>
              <w:pStyle w:val="TableParagraph"/>
              <w:ind w:left="13"/>
              <w:jc w:val="both"/>
              <w:rPr>
                <w:sz w:val="20"/>
                <w:szCs w:val="20"/>
              </w:rPr>
            </w:pPr>
            <w:r>
              <w:rPr>
                <w:sz w:val="20"/>
                <w:szCs w:val="20"/>
              </w:rPr>
              <w:t xml:space="preserve">- Documente </w:t>
            </w:r>
            <w:r>
              <w:rPr>
                <w:sz w:val="20"/>
                <w:szCs w:val="20"/>
              </w:rPr>
              <w:t>justificative care atesta livrarea produselor/prestarea serviciilor/executarea lucrarilor si receptia</w:t>
            </w:r>
          </w:p>
        </w:tc>
      </w:tr>
      <w:tr w:rsidR="009A11B5" w14:paraId="7C614B21"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1ECC0A" w14:textId="77777777" w:rsidR="009A11B5" w:rsidRDefault="00591537">
            <w:pPr>
              <w:pStyle w:val="TableParagraph"/>
              <w:ind w:left="11"/>
              <w:jc w:val="both"/>
              <w:rPr>
                <w:sz w:val="20"/>
                <w:szCs w:val="20"/>
              </w:rPr>
            </w:pPr>
            <w:r>
              <w:rPr>
                <w:sz w:val="20"/>
                <w:szCs w:val="20"/>
              </w:rPr>
              <w:t>1.8.</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86686F" w14:textId="77777777" w:rsidR="009A11B5" w:rsidRDefault="00591537">
            <w:pPr>
              <w:pStyle w:val="TableParagraph"/>
              <w:ind w:left="13"/>
              <w:jc w:val="both"/>
              <w:rPr>
                <w:sz w:val="20"/>
                <w:szCs w:val="20"/>
              </w:rPr>
            </w:pPr>
            <w:r>
              <w:rPr>
                <w:sz w:val="20"/>
                <w:szCs w:val="20"/>
              </w:rPr>
              <w:t>- Alte documente specifice</w:t>
            </w:r>
            <w:r>
              <w:rPr>
                <w:sz w:val="20"/>
                <w:szCs w:val="20"/>
                <w:vertAlign w:val="superscript"/>
              </w:rPr>
              <w:t>3</w:t>
            </w:r>
          </w:p>
        </w:tc>
      </w:tr>
      <w:tr w:rsidR="009A11B5" w14:paraId="1AAE6327"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8C24E7" w14:textId="77777777" w:rsidR="009A11B5" w:rsidRDefault="00591537">
            <w:pPr>
              <w:pStyle w:val="TableParagraph"/>
              <w:ind w:left="11"/>
              <w:jc w:val="both"/>
              <w:rPr>
                <w:sz w:val="20"/>
                <w:szCs w:val="20"/>
              </w:rPr>
            </w:pPr>
            <w:r>
              <w:rPr>
                <w:sz w:val="20"/>
                <w:szCs w:val="20"/>
              </w:rPr>
              <w:t>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708BC3" w14:textId="77777777" w:rsidR="009A11B5" w:rsidRDefault="00591537">
            <w:pPr>
              <w:pStyle w:val="TableParagraph"/>
              <w:ind w:left="13"/>
              <w:jc w:val="both"/>
              <w:rPr>
                <w:sz w:val="20"/>
                <w:szCs w:val="20"/>
              </w:rPr>
            </w:pPr>
            <w:r>
              <w:rPr>
                <w:sz w:val="20"/>
                <w:szCs w:val="20"/>
              </w:rPr>
              <w:t xml:space="preserve">Existenta avizelor/certificarilor conducatorului compartimentului </w:t>
            </w:r>
            <w:r>
              <w:rPr>
                <w:sz w:val="20"/>
                <w:szCs w:val="20"/>
              </w:rPr>
              <w:t>juridic/financiar-contabil/de specialitate emitent, precum si a vizelor, aprobarilor, altor semnaturi, conform prevederilor legale si procedurilor interne, dupa caz, pentru:</w:t>
            </w:r>
          </w:p>
        </w:tc>
      </w:tr>
      <w:tr w:rsidR="009A11B5" w14:paraId="77B17614"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1E8232" w14:textId="77777777" w:rsidR="009A11B5" w:rsidRDefault="00591537">
            <w:pPr>
              <w:pStyle w:val="TableParagraph"/>
              <w:ind w:left="11"/>
              <w:jc w:val="both"/>
              <w:rPr>
                <w:sz w:val="20"/>
                <w:szCs w:val="20"/>
              </w:rPr>
            </w:pPr>
            <w:r>
              <w:rPr>
                <w:sz w:val="20"/>
                <w:szCs w:val="20"/>
              </w:rPr>
              <w:t>2.1.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758664" w14:textId="77777777" w:rsidR="009A11B5" w:rsidRDefault="00591537">
            <w:pPr>
              <w:pStyle w:val="TableParagraph"/>
              <w:ind w:left="13"/>
              <w:jc w:val="both"/>
              <w:rPr>
                <w:sz w:val="20"/>
                <w:szCs w:val="20"/>
              </w:rPr>
            </w:pPr>
            <w:r>
              <w:rPr>
                <w:sz w:val="20"/>
                <w:szCs w:val="20"/>
              </w:rPr>
              <w:t>- Documentele justificative de la pct. 1</w:t>
            </w:r>
          </w:p>
        </w:tc>
      </w:tr>
      <w:tr w:rsidR="009A11B5" w14:paraId="63524222"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0BCF9B" w14:textId="77777777" w:rsidR="009A11B5" w:rsidRDefault="00591537">
            <w:pPr>
              <w:pStyle w:val="TableParagraph"/>
              <w:ind w:left="11"/>
              <w:jc w:val="both"/>
              <w:rPr>
                <w:sz w:val="20"/>
                <w:szCs w:val="20"/>
              </w:rPr>
            </w:pPr>
            <w:r>
              <w:rPr>
                <w:sz w:val="20"/>
                <w:szCs w:val="20"/>
              </w:rPr>
              <w:t>2.2.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284E57" w14:textId="77777777" w:rsidR="009A11B5" w:rsidRDefault="00591537">
            <w:pPr>
              <w:pStyle w:val="TableParagraph"/>
              <w:ind w:left="13"/>
              <w:jc w:val="both"/>
              <w:rPr>
                <w:sz w:val="20"/>
                <w:szCs w:val="20"/>
              </w:rPr>
            </w:pPr>
            <w:r>
              <w:rPr>
                <w:sz w:val="20"/>
                <w:szCs w:val="20"/>
              </w:rPr>
              <w:t>- Ordonantarea de plata</w:t>
            </w:r>
          </w:p>
        </w:tc>
      </w:tr>
      <w:tr w:rsidR="009A11B5" w14:paraId="3333C25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C00D15" w14:textId="77777777" w:rsidR="009A11B5" w:rsidRDefault="00591537">
            <w:pPr>
              <w:pStyle w:val="TableParagraph"/>
              <w:ind w:left="11"/>
              <w:jc w:val="both"/>
              <w:rPr>
                <w:sz w:val="20"/>
                <w:szCs w:val="20"/>
              </w:rPr>
            </w:pPr>
            <w:r>
              <w:rPr>
                <w:sz w:val="20"/>
                <w:szCs w:val="20"/>
              </w:rPr>
              <w:t>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C2CCB4" w14:textId="77777777" w:rsidR="009A11B5" w:rsidRDefault="00591537">
            <w:pPr>
              <w:pStyle w:val="TableParagraph"/>
              <w:ind w:left="13"/>
              <w:jc w:val="both"/>
              <w:rPr>
                <w:sz w:val="20"/>
                <w:szCs w:val="20"/>
              </w:rPr>
            </w:pPr>
            <w:r>
              <w:rPr>
                <w:sz w:val="20"/>
                <w:szCs w:val="20"/>
              </w:rPr>
              <w:t>Corespondenta datelor din ordonantarea de plata cu cele din documentele justificative, pentru:</w:t>
            </w:r>
          </w:p>
        </w:tc>
      </w:tr>
      <w:tr w:rsidR="009A11B5" w14:paraId="2328564C"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B3A992" w14:textId="77777777" w:rsidR="009A11B5" w:rsidRDefault="00591537">
            <w:pPr>
              <w:pStyle w:val="TableParagraph"/>
              <w:ind w:left="11"/>
              <w:jc w:val="both"/>
              <w:rPr>
                <w:sz w:val="20"/>
                <w:szCs w:val="20"/>
              </w:rPr>
            </w:pPr>
            <w:r>
              <w:rPr>
                <w:sz w:val="20"/>
                <w:szCs w:val="20"/>
              </w:rPr>
              <w:t>3.1.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7D2CB0" w14:textId="77777777" w:rsidR="009A11B5" w:rsidRDefault="00591537">
            <w:pPr>
              <w:pStyle w:val="TableParagraph"/>
              <w:ind w:left="13"/>
              <w:jc w:val="both"/>
              <w:rPr>
                <w:sz w:val="20"/>
                <w:szCs w:val="20"/>
              </w:rPr>
            </w:pPr>
            <w:r>
              <w:rPr>
                <w:sz w:val="20"/>
                <w:szCs w:val="20"/>
              </w:rPr>
              <w:t>- Natura cheltuielii</w:t>
            </w:r>
          </w:p>
        </w:tc>
      </w:tr>
      <w:tr w:rsidR="009A11B5" w14:paraId="1CA52261"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836CE9" w14:textId="77777777" w:rsidR="009A11B5" w:rsidRDefault="00591537">
            <w:pPr>
              <w:pStyle w:val="TableParagraph"/>
              <w:ind w:left="11"/>
              <w:jc w:val="both"/>
              <w:rPr>
                <w:sz w:val="20"/>
                <w:szCs w:val="20"/>
              </w:rPr>
            </w:pPr>
            <w:r>
              <w:rPr>
                <w:sz w:val="20"/>
                <w:szCs w:val="20"/>
              </w:rPr>
              <w:t>3.2.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F6158B" w14:textId="77777777" w:rsidR="009A11B5" w:rsidRDefault="00591537">
            <w:pPr>
              <w:pStyle w:val="TableParagraph"/>
              <w:ind w:left="13"/>
              <w:jc w:val="both"/>
              <w:rPr>
                <w:sz w:val="20"/>
                <w:szCs w:val="20"/>
              </w:rPr>
            </w:pPr>
            <w:r>
              <w:rPr>
                <w:sz w:val="20"/>
                <w:szCs w:val="20"/>
              </w:rPr>
              <w:t>- Numarul si data documentelor justificative</w:t>
            </w:r>
          </w:p>
        </w:tc>
      </w:tr>
      <w:tr w:rsidR="009A11B5" w14:paraId="3C68FE9F"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24B583" w14:textId="77777777" w:rsidR="009A11B5" w:rsidRDefault="00591537">
            <w:pPr>
              <w:pStyle w:val="TableParagraph"/>
              <w:ind w:left="11"/>
              <w:jc w:val="both"/>
              <w:rPr>
                <w:sz w:val="20"/>
                <w:szCs w:val="20"/>
              </w:rPr>
            </w:pPr>
            <w:r>
              <w:rPr>
                <w:sz w:val="20"/>
                <w:szCs w:val="20"/>
              </w:rPr>
              <w:t>3.3.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542700" w14:textId="77777777" w:rsidR="009A11B5" w:rsidRDefault="00591537">
            <w:pPr>
              <w:pStyle w:val="TableParagraph"/>
              <w:ind w:left="13"/>
              <w:jc w:val="both"/>
              <w:rPr>
                <w:sz w:val="20"/>
                <w:szCs w:val="20"/>
              </w:rPr>
            </w:pPr>
            <w:r>
              <w:rPr>
                <w:sz w:val="20"/>
                <w:szCs w:val="20"/>
              </w:rPr>
              <w:t>- Numarul si data angajamentului legal</w:t>
            </w:r>
          </w:p>
        </w:tc>
      </w:tr>
      <w:tr w:rsidR="009A11B5" w14:paraId="0F794AF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FCE883" w14:textId="77777777" w:rsidR="009A11B5" w:rsidRDefault="00591537">
            <w:pPr>
              <w:pStyle w:val="TableParagraph"/>
              <w:ind w:left="11"/>
              <w:jc w:val="both"/>
              <w:rPr>
                <w:sz w:val="20"/>
                <w:szCs w:val="20"/>
              </w:rPr>
            </w:pPr>
            <w:r>
              <w:rPr>
                <w:sz w:val="20"/>
                <w:szCs w:val="20"/>
              </w:rPr>
              <w:t>3.4.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70BFC2" w14:textId="77777777" w:rsidR="009A11B5" w:rsidRDefault="00591537">
            <w:pPr>
              <w:pStyle w:val="TableParagraph"/>
              <w:ind w:left="13"/>
              <w:jc w:val="both"/>
              <w:rPr>
                <w:sz w:val="20"/>
                <w:szCs w:val="20"/>
              </w:rPr>
            </w:pPr>
            <w:r>
              <w:rPr>
                <w:sz w:val="20"/>
                <w:szCs w:val="20"/>
              </w:rPr>
              <w:t>- Felul valutei</w:t>
            </w:r>
          </w:p>
        </w:tc>
      </w:tr>
      <w:tr w:rsidR="009A11B5" w14:paraId="55FBE46C"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3DEF99" w14:textId="77777777" w:rsidR="009A11B5" w:rsidRDefault="00591537">
            <w:pPr>
              <w:pStyle w:val="TableParagraph"/>
              <w:ind w:left="11"/>
              <w:jc w:val="both"/>
              <w:rPr>
                <w:sz w:val="20"/>
                <w:szCs w:val="20"/>
              </w:rPr>
            </w:pPr>
            <w:r>
              <w:rPr>
                <w:sz w:val="20"/>
                <w:szCs w:val="20"/>
              </w:rPr>
              <w:t>3.5.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1DA2D0" w14:textId="77777777" w:rsidR="009A11B5" w:rsidRDefault="00591537">
            <w:pPr>
              <w:pStyle w:val="TableParagraph"/>
              <w:ind w:left="13"/>
              <w:jc w:val="both"/>
              <w:rPr>
                <w:sz w:val="20"/>
                <w:szCs w:val="20"/>
              </w:rPr>
            </w:pPr>
            <w:r>
              <w:rPr>
                <w:sz w:val="20"/>
                <w:szCs w:val="20"/>
              </w:rPr>
              <w:t xml:space="preserve">- </w:t>
            </w:r>
            <w:r>
              <w:rPr>
                <w:sz w:val="20"/>
                <w:szCs w:val="20"/>
              </w:rPr>
              <w:t>Subdiviziunea clasificatiei bugetare</w:t>
            </w:r>
          </w:p>
        </w:tc>
      </w:tr>
      <w:tr w:rsidR="009A11B5" w14:paraId="1D7F0E33"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76DB6D" w14:textId="77777777" w:rsidR="009A11B5" w:rsidRDefault="00591537">
            <w:pPr>
              <w:pStyle w:val="TableParagraph"/>
              <w:ind w:left="11"/>
              <w:jc w:val="both"/>
              <w:rPr>
                <w:sz w:val="20"/>
                <w:szCs w:val="20"/>
              </w:rPr>
            </w:pPr>
            <w:r>
              <w:rPr>
                <w:sz w:val="20"/>
                <w:szCs w:val="20"/>
              </w:rPr>
              <w:t>3.6.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CCB66B" w14:textId="77777777" w:rsidR="009A11B5" w:rsidRDefault="00591537">
            <w:pPr>
              <w:pStyle w:val="TableParagraph"/>
              <w:ind w:left="13"/>
              <w:jc w:val="both"/>
              <w:rPr>
                <w:sz w:val="20"/>
                <w:szCs w:val="20"/>
              </w:rPr>
            </w:pPr>
            <w:r>
              <w:rPr>
                <w:sz w:val="20"/>
                <w:szCs w:val="20"/>
              </w:rPr>
              <w:t>- Beneficiarul sumei</w:t>
            </w:r>
          </w:p>
        </w:tc>
      </w:tr>
      <w:tr w:rsidR="009A11B5" w14:paraId="11E0D3A8"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508083" w14:textId="77777777" w:rsidR="009A11B5" w:rsidRDefault="00591537">
            <w:pPr>
              <w:pStyle w:val="TableParagraph"/>
              <w:ind w:left="11"/>
              <w:jc w:val="both"/>
              <w:rPr>
                <w:sz w:val="20"/>
                <w:szCs w:val="20"/>
              </w:rPr>
            </w:pPr>
            <w:r>
              <w:rPr>
                <w:sz w:val="20"/>
                <w:szCs w:val="20"/>
              </w:rPr>
              <w:t>3.7.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5EEE17" w14:textId="77777777" w:rsidR="009A11B5" w:rsidRDefault="00591537">
            <w:pPr>
              <w:pStyle w:val="TableParagraph"/>
              <w:ind w:left="13"/>
              <w:jc w:val="both"/>
              <w:rPr>
                <w:sz w:val="20"/>
                <w:szCs w:val="20"/>
              </w:rPr>
            </w:pPr>
            <w:r>
              <w:rPr>
                <w:sz w:val="20"/>
                <w:szCs w:val="20"/>
              </w:rPr>
              <w:t>- Banca beneficiarului si contul</w:t>
            </w:r>
          </w:p>
        </w:tc>
      </w:tr>
      <w:tr w:rsidR="009A11B5" w14:paraId="2EF315F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248BB3" w14:textId="77777777" w:rsidR="009A11B5" w:rsidRDefault="00591537">
            <w:pPr>
              <w:pStyle w:val="TableParagraph"/>
              <w:ind w:left="11"/>
              <w:jc w:val="both"/>
              <w:rPr>
                <w:sz w:val="20"/>
                <w:szCs w:val="20"/>
              </w:rPr>
            </w:pPr>
            <w:r>
              <w:rPr>
                <w:sz w:val="20"/>
                <w:szCs w:val="20"/>
              </w:rPr>
              <w:t>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1050A9" w14:textId="77777777" w:rsidR="009A11B5" w:rsidRDefault="00591537">
            <w:pPr>
              <w:pStyle w:val="TableParagraph"/>
              <w:ind w:left="13"/>
              <w:jc w:val="both"/>
              <w:rPr>
                <w:sz w:val="20"/>
                <w:szCs w:val="20"/>
              </w:rPr>
            </w:pPr>
            <w:r>
              <w:rPr>
                <w:sz w:val="20"/>
                <w:szCs w:val="20"/>
              </w:rPr>
              <w:t>Indeplinirea conditiilor de legalitate si regularitate</w:t>
            </w:r>
          </w:p>
        </w:tc>
      </w:tr>
      <w:tr w:rsidR="009A11B5" w14:paraId="51042386"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9EBC3C" w14:textId="77777777" w:rsidR="009A11B5" w:rsidRDefault="00591537">
            <w:pPr>
              <w:pStyle w:val="TableParagraph"/>
              <w:ind w:left="11"/>
              <w:jc w:val="both"/>
              <w:rPr>
                <w:sz w:val="20"/>
                <w:szCs w:val="20"/>
              </w:rPr>
            </w:pPr>
            <w:r>
              <w:rPr>
                <w:sz w:val="20"/>
                <w:szCs w:val="20"/>
              </w:rPr>
              <w:t>4.1.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A82E46" w14:textId="77777777" w:rsidR="009A11B5" w:rsidRDefault="00591537">
            <w:pPr>
              <w:pStyle w:val="TableParagraph"/>
              <w:ind w:left="13"/>
              <w:jc w:val="both"/>
              <w:rPr>
                <w:sz w:val="20"/>
                <w:szCs w:val="20"/>
              </w:rPr>
            </w:pPr>
            <w:r>
              <w:rPr>
                <w:sz w:val="20"/>
                <w:szCs w:val="20"/>
              </w:rPr>
              <w:t>- Stabilirea corecta a sumei propuse pentru plata</w:t>
            </w:r>
          </w:p>
        </w:tc>
      </w:tr>
      <w:tr w:rsidR="009A11B5" w14:paraId="1507722C"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D39B55" w14:textId="77777777" w:rsidR="009A11B5" w:rsidRDefault="00591537">
            <w:pPr>
              <w:pStyle w:val="TableParagraph"/>
              <w:ind w:left="11"/>
              <w:jc w:val="both"/>
              <w:rPr>
                <w:sz w:val="20"/>
                <w:szCs w:val="20"/>
              </w:rPr>
            </w:pPr>
            <w:r>
              <w:rPr>
                <w:sz w:val="20"/>
                <w:szCs w:val="20"/>
              </w:rPr>
              <w:lastRenderedPageBreak/>
              <w:t>4.2.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FAC294" w14:textId="77777777" w:rsidR="009A11B5" w:rsidRDefault="00591537">
            <w:pPr>
              <w:pStyle w:val="TableParagraph"/>
              <w:ind w:left="13"/>
              <w:jc w:val="both"/>
              <w:rPr>
                <w:sz w:val="20"/>
                <w:szCs w:val="20"/>
              </w:rPr>
            </w:pPr>
            <w:r>
              <w:rPr>
                <w:sz w:val="20"/>
                <w:szCs w:val="20"/>
              </w:rPr>
              <w:t xml:space="preserve">- Incadrarea sumei </w:t>
            </w:r>
            <w:r>
              <w:rPr>
                <w:sz w:val="20"/>
                <w:szCs w:val="20"/>
              </w:rPr>
              <w:t>propuse pentru plata in:</w:t>
            </w:r>
            <w:r>
              <w:rPr>
                <w:sz w:val="20"/>
                <w:szCs w:val="20"/>
              </w:rPr>
              <w:br/>
              <w:t>a) nivelul angajamentului legal si bugetar;</w:t>
            </w:r>
            <w:r>
              <w:rPr>
                <w:sz w:val="20"/>
                <w:szCs w:val="20"/>
              </w:rPr>
              <w:br/>
              <w:t>b) valoarea cheltuielilor lichidate prin viza „Bun de plata“;</w:t>
            </w:r>
            <w:r>
              <w:rPr>
                <w:sz w:val="20"/>
                <w:szCs w:val="20"/>
              </w:rPr>
              <w:br/>
              <w:t>c) creditele bugetare deschise/repartizate sau existente in conturi de disponibil.</w:t>
            </w:r>
          </w:p>
        </w:tc>
      </w:tr>
    </w:tbl>
    <w:p w14:paraId="59B3C39F" w14:textId="77777777" w:rsidR="009A11B5" w:rsidRDefault="009A11B5">
      <w:pPr>
        <w:jc w:val="both"/>
      </w:pPr>
    </w:p>
    <w:p w14:paraId="60648918" w14:textId="77777777" w:rsidR="009A11B5" w:rsidRDefault="009A11B5">
      <w:pPr>
        <w:jc w:val="both"/>
      </w:pPr>
    </w:p>
    <w:p w14:paraId="0BEC51DC" w14:textId="77777777" w:rsidR="009A11B5" w:rsidRDefault="009A11B5">
      <w:pPr>
        <w:jc w:val="both"/>
      </w:pPr>
    </w:p>
    <w:p w14:paraId="040D2D3B" w14:textId="77777777" w:rsidR="009A11B5" w:rsidRDefault="009A11B5">
      <w:pPr>
        <w:jc w:val="both"/>
      </w:pPr>
    </w:p>
    <w:p w14:paraId="088CEEC7" w14:textId="77777777" w:rsidR="009A11B5" w:rsidRDefault="009A11B5">
      <w:pPr>
        <w:jc w:val="both"/>
      </w:pPr>
    </w:p>
    <w:p w14:paraId="21B10091" w14:textId="77777777" w:rsidR="009A11B5" w:rsidRDefault="009A11B5">
      <w:pPr>
        <w:jc w:val="both"/>
      </w:pPr>
    </w:p>
    <w:p w14:paraId="1E6F7DF7" w14:textId="77777777" w:rsidR="009A11B5" w:rsidRDefault="00591537">
      <w:pPr>
        <w:pStyle w:val="Heading4"/>
        <w:spacing w:before="77"/>
        <w:ind w:left="151" w:right="1303"/>
      </w:pPr>
      <w:r>
        <w:t>LISTA DE VERIFICARE (CHECK-LIST)</w:t>
      </w:r>
    </w:p>
    <w:p w14:paraId="3640248E" w14:textId="77777777" w:rsidR="009A11B5" w:rsidRDefault="00591537">
      <w:pPr>
        <w:ind w:left="151" w:right="1308"/>
        <w:jc w:val="center"/>
        <w:rPr>
          <w:b/>
          <w:sz w:val="24"/>
        </w:rPr>
      </w:pPr>
      <w:r>
        <w:rPr>
          <w:b/>
          <w:sz w:val="24"/>
        </w:rPr>
        <w:t xml:space="preserve">A </w:t>
      </w:r>
      <w:r>
        <w:rPr>
          <w:b/>
          <w:sz w:val="24"/>
        </w:rPr>
        <w:t>ORDONANȚĂRII DE PLATĂ PENTRU ACREDITIV SIMPLU SAU DOCUMENTAR ÎN CADRUL UNUI CONTRACT EXTERN FINANȚAT PRINTR-UN ÎMPRUMUT EXTERN</w:t>
      </w:r>
    </w:p>
    <w:p w14:paraId="55C71B6D" w14:textId="77777777" w:rsidR="009A11B5" w:rsidRDefault="009A11B5">
      <w:pPr>
        <w:jc w:val="both"/>
        <w:rPr>
          <w:sz w:val="24"/>
        </w:rPr>
      </w:pPr>
    </w:p>
    <w:p w14:paraId="5273F525" w14:textId="77777777" w:rsidR="009A11B5" w:rsidRDefault="00591537">
      <w:pPr>
        <w:jc w:val="both"/>
        <w:rPr>
          <w:sz w:val="24"/>
        </w:rPr>
      </w:pPr>
      <w:r>
        <w:rPr>
          <w:sz w:val="24"/>
        </w:rPr>
        <w:t>Cod C.7.</w:t>
      </w:r>
    </w:p>
    <w:p w14:paraId="45907065" w14:textId="77777777" w:rsidR="009A11B5" w:rsidRDefault="009A11B5">
      <w:pPr>
        <w:pStyle w:val="BodyText"/>
        <w:spacing w:before="2"/>
        <w:jc w:val="both"/>
        <w:rPr>
          <w:b/>
          <w:sz w:val="28"/>
        </w:rPr>
      </w:pPr>
    </w:p>
    <w:tbl>
      <w:tblPr>
        <w:tblW w:w="7704" w:type="dxa"/>
        <w:tblInd w:w="1778" w:type="dxa"/>
        <w:tblLook w:val="01E0" w:firstRow="1" w:lastRow="1" w:firstColumn="1" w:lastColumn="1" w:noHBand="0" w:noVBand="0"/>
      </w:tblPr>
      <w:tblGrid>
        <w:gridCol w:w="605"/>
        <w:gridCol w:w="7099"/>
      </w:tblGrid>
      <w:tr w:rsidR="009A11B5" w14:paraId="6C7DC661"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tcPr>
          <w:p w14:paraId="5134B85E" w14:textId="77777777" w:rsidR="009A11B5" w:rsidRDefault="00591537">
            <w:pPr>
              <w:pStyle w:val="TableParagraph"/>
              <w:spacing w:before="9"/>
              <w:ind w:left="112" w:right="84" w:firstLine="19"/>
              <w:jc w:val="both"/>
              <w:rPr>
                <w:bCs/>
                <w:sz w:val="20"/>
                <w:szCs w:val="20"/>
              </w:rPr>
            </w:pPr>
            <w:r>
              <w:rPr>
                <w:bCs/>
                <w:sz w:val="20"/>
                <w:szCs w:val="20"/>
              </w:rPr>
              <w:t>Nr. crt.</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tcPr>
          <w:p w14:paraId="6E91DAA4" w14:textId="77777777" w:rsidR="009A11B5" w:rsidRDefault="00591537">
            <w:pPr>
              <w:pStyle w:val="TableParagraph"/>
              <w:spacing w:before="149"/>
              <w:ind w:left="2319" w:right="2310"/>
              <w:jc w:val="both"/>
              <w:rPr>
                <w:bCs/>
                <w:sz w:val="20"/>
                <w:szCs w:val="20"/>
              </w:rPr>
            </w:pPr>
            <w:r>
              <w:rPr>
                <w:bCs/>
                <w:sz w:val="20"/>
                <w:szCs w:val="20"/>
              </w:rPr>
              <w:t>Obiectivele verificarii</w:t>
            </w:r>
          </w:p>
        </w:tc>
      </w:tr>
      <w:tr w:rsidR="009A11B5" w14:paraId="23AA23E4"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305A5F" w14:textId="77777777" w:rsidR="009A11B5" w:rsidRDefault="00591537">
            <w:pPr>
              <w:pStyle w:val="TableParagraph"/>
              <w:ind w:left="11"/>
              <w:jc w:val="both"/>
              <w:rPr>
                <w:sz w:val="20"/>
                <w:szCs w:val="20"/>
              </w:rPr>
            </w:pPr>
            <w:r>
              <w:rPr>
                <w:sz w:val="20"/>
                <w:szCs w:val="20"/>
              </w:rPr>
              <w:t>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07ADFA" w14:textId="77777777" w:rsidR="009A11B5" w:rsidRDefault="00591537">
            <w:pPr>
              <w:pStyle w:val="TableParagraph"/>
              <w:ind w:left="13"/>
              <w:jc w:val="both"/>
              <w:rPr>
                <w:sz w:val="20"/>
                <w:szCs w:val="20"/>
              </w:rPr>
            </w:pPr>
            <w:r>
              <w:rPr>
                <w:sz w:val="20"/>
                <w:szCs w:val="20"/>
              </w:rPr>
              <w:t>Existenta documentelor justificative</w:t>
            </w:r>
          </w:p>
        </w:tc>
      </w:tr>
      <w:tr w:rsidR="009A11B5" w14:paraId="3D62F44A"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2FB406" w14:textId="77777777" w:rsidR="009A11B5" w:rsidRDefault="00591537">
            <w:pPr>
              <w:pStyle w:val="TableParagraph"/>
              <w:ind w:left="11"/>
              <w:jc w:val="both"/>
              <w:rPr>
                <w:sz w:val="20"/>
                <w:szCs w:val="20"/>
              </w:rPr>
            </w:pPr>
            <w:r>
              <w:rPr>
                <w:sz w:val="20"/>
                <w:szCs w:val="20"/>
              </w:rPr>
              <w:t>1.1.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1A2DFC" w14:textId="77777777" w:rsidR="009A11B5" w:rsidRDefault="00591537">
            <w:pPr>
              <w:pStyle w:val="TableParagraph"/>
              <w:ind w:left="13"/>
              <w:jc w:val="both"/>
              <w:rPr>
                <w:sz w:val="20"/>
                <w:szCs w:val="20"/>
              </w:rPr>
            </w:pPr>
            <w:r>
              <w:rPr>
                <w:sz w:val="20"/>
                <w:szCs w:val="20"/>
              </w:rPr>
              <w:t>- Nota de fundamentare</w:t>
            </w:r>
          </w:p>
        </w:tc>
      </w:tr>
      <w:tr w:rsidR="009A11B5" w14:paraId="34D99DDB"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428943" w14:textId="77777777" w:rsidR="009A11B5" w:rsidRDefault="00591537">
            <w:pPr>
              <w:pStyle w:val="TableParagraph"/>
              <w:ind w:left="11"/>
              <w:jc w:val="both"/>
              <w:rPr>
                <w:sz w:val="20"/>
                <w:szCs w:val="20"/>
              </w:rPr>
            </w:pPr>
            <w:r>
              <w:rPr>
                <w:sz w:val="20"/>
                <w:szCs w:val="20"/>
              </w:rPr>
              <w:t>1.2.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9882AA" w14:textId="77777777" w:rsidR="009A11B5" w:rsidRDefault="00591537">
            <w:pPr>
              <w:pStyle w:val="TableParagraph"/>
              <w:ind w:left="13"/>
              <w:jc w:val="both"/>
              <w:rPr>
                <w:sz w:val="20"/>
                <w:szCs w:val="20"/>
              </w:rPr>
            </w:pPr>
            <w:r>
              <w:rPr>
                <w:sz w:val="20"/>
                <w:szCs w:val="20"/>
              </w:rPr>
              <w:t xml:space="preserve">- </w:t>
            </w:r>
            <w:r>
              <w:rPr>
                <w:sz w:val="20"/>
                <w:szCs w:val="20"/>
              </w:rPr>
              <w:t>Contractul extern</w:t>
            </w:r>
          </w:p>
        </w:tc>
      </w:tr>
      <w:tr w:rsidR="009A11B5" w14:paraId="01D78398"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89BC31" w14:textId="77777777" w:rsidR="009A11B5" w:rsidRDefault="00591537">
            <w:pPr>
              <w:pStyle w:val="TableParagraph"/>
              <w:ind w:left="11"/>
              <w:jc w:val="both"/>
              <w:rPr>
                <w:sz w:val="20"/>
                <w:szCs w:val="20"/>
              </w:rPr>
            </w:pPr>
            <w:r>
              <w:rPr>
                <w:sz w:val="20"/>
                <w:szCs w:val="20"/>
              </w:rPr>
              <w:t>1.3.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057148" w14:textId="77777777" w:rsidR="009A11B5" w:rsidRDefault="00591537">
            <w:pPr>
              <w:pStyle w:val="TableParagraph"/>
              <w:ind w:left="13" w:right="180"/>
              <w:jc w:val="both"/>
              <w:rPr>
                <w:sz w:val="20"/>
                <w:szCs w:val="20"/>
              </w:rPr>
            </w:pPr>
            <w:r>
              <w:rPr>
                <w:sz w:val="20"/>
                <w:szCs w:val="20"/>
              </w:rPr>
              <w:t>- Angajamentul bugetar</w:t>
            </w:r>
          </w:p>
        </w:tc>
      </w:tr>
      <w:tr w:rsidR="009A11B5" w14:paraId="693224B4"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E006AE" w14:textId="77777777" w:rsidR="009A11B5" w:rsidRDefault="00591537">
            <w:pPr>
              <w:pStyle w:val="TableParagraph"/>
              <w:ind w:left="11"/>
              <w:jc w:val="both"/>
              <w:rPr>
                <w:sz w:val="20"/>
                <w:szCs w:val="20"/>
              </w:rPr>
            </w:pPr>
            <w:r>
              <w:rPr>
                <w:sz w:val="20"/>
                <w:szCs w:val="20"/>
              </w:rPr>
              <w:t>1.4.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6D1E5A" w14:textId="77777777" w:rsidR="009A11B5" w:rsidRDefault="00591537">
            <w:pPr>
              <w:pStyle w:val="TableParagraph"/>
              <w:ind w:left="13" w:right="114"/>
              <w:jc w:val="both"/>
              <w:rPr>
                <w:sz w:val="20"/>
                <w:szCs w:val="20"/>
              </w:rPr>
            </w:pPr>
            <w:r>
              <w:rPr>
                <w:sz w:val="20"/>
                <w:szCs w:val="20"/>
              </w:rPr>
              <w:t>- Acreditivul simplu sau documentar, emis de banca depozitara a contului special</w:t>
            </w:r>
          </w:p>
        </w:tc>
      </w:tr>
      <w:tr w:rsidR="009A11B5" w14:paraId="5B92D1CB" w14:textId="77777777">
        <w:trPr>
          <w:trHeight w:val="583"/>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B70E91" w14:textId="77777777" w:rsidR="009A11B5" w:rsidRDefault="00591537">
            <w:pPr>
              <w:pStyle w:val="TableParagraph"/>
              <w:ind w:left="11"/>
              <w:jc w:val="both"/>
              <w:rPr>
                <w:sz w:val="20"/>
                <w:szCs w:val="20"/>
              </w:rPr>
            </w:pPr>
            <w:r>
              <w:rPr>
                <w:sz w:val="20"/>
                <w:szCs w:val="20"/>
              </w:rPr>
              <w:t>1.5.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B6B035" w14:textId="77777777" w:rsidR="009A11B5" w:rsidRDefault="00591537">
            <w:pPr>
              <w:pStyle w:val="TableParagraph"/>
              <w:ind w:left="13" w:right="168"/>
              <w:jc w:val="both"/>
              <w:rPr>
                <w:sz w:val="20"/>
                <w:szCs w:val="20"/>
              </w:rPr>
            </w:pPr>
            <w:r>
              <w:rPr>
                <w:sz w:val="20"/>
                <w:szCs w:val="20"/>
              </w:rPr>
              <w:t>- Documentele justificative de transport, vamuire, daca este cazul</w:t>
            </w:r>
          </w:p>
        </w:tc>
      </w:tr>
      <w:tr w:rsidR="009A11B5" w14:paraId="7E509081"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875235" w14:textId="77777777" w:rsidR="009A11B5" w:rsidRDefault="00591537">
            <w:pPr>
              <w:pStyle w:val="TableParagraph"/>
              <w:ind w:left="11"/>
              <w:jc w:val="both"/>
              <w:rPr>
                <w:sz w:val="20"/>
                <w:szCs w:val="20"/>
              </w:rPr>
            </w:pPr>
            <w:r>
              <w:rPr>
                <w:sz w:val="20"/>
                <w:szCs w:val="20"/>
              </w:rPr>
              <w:t>1.6.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697F97" w14:textId="77777777" w:rsidR="009A11B5" w:rsidRDefault="00591537">
            <w:pPr>
              <w:pStyle w:val="TableParagraph"/>
              <w:ind w:left="13"/>
              <w:jc w:val="both"/>
              <w:rPr>
                <w:sz w:val="20"/>
                <w:szCs w:val="20"/>
              </w:rPr>
            </w:pPr>
            <w:r>
              <w:rPr>
                <w:sz w:val="20"/>
                <w:szCs w:val="20"/>
              </w:rPr>
              <w:t xml:space="preserve">- Documentele justificative care </w:t>
            </w:r>
            <w:r>
              <w:rPr>
                <w:sz w:val="20"/>
                <w:szCs w:val="20"/>
              </w:rPr>
              <w:t>atesta livrarea produselor/prestarea serviciilor/executarea lucrarilor ori receptia, daca este cazul</w:t>
            </w:r>
          </w:p>
        </w:tc>
      </w:tr>
      <w:tr w:rsidR="009A11B5" w14:paraId="5637FC34"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C49E18" w14:textId="77777777" w:rsidR="009A11B5" w:rsidRDefault="00591537">
            <w:pPr>
              <w:pStyle w:val="TableParagraph"/>
              <w:ind w:left="11"/>
              <w:jc w:val="both"/>
              <w:rPr>
                <w:sz w:val="20"/>
                <w:szCs w:val="20"/>
              </w:rPr>
            </w:pPr>
            <w:r>
              <w:rPr>
                <w:sz w:val="20"/>
                <w:szCs w:val="20"/>
              </w:rPr>
              <w:t>1.7.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F1FB06" w14:textId="77777777" w:rsidR="009A11B5" w:rsidRDefault="00591537">
            <w:pPr>
              <w:pStyle w:val="TableParagraph"/>
              <w:ind w:left="13"/>
              <w:jc w:val="both"/>
              <w:rPr>
                <w:sz w:val="20"/>
                <w:szCs w:val="20"/>
              </w:rPr>
            </w:pPr>
            <w:r>
              <w:rPr>
                <w:sz w:val="20"/>
                <w:szCs w:val="20"/>
              </w:rPr>
              <w:t>- Acordul de imprumut extern/Acordul subsidiar de imprumut</w:t>
            </w:r>
          </w:p>
        </w:tc>
      </w:tr>
      <w:tr w:rsidR="009A11B5" w14:paraId="3996F263"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D34DBA" w14:textId="77777777" w:rsidR="009A11B5" w:rsidRDefault="00591537">
            <w:pPr>
              <w:pStyle w:val="TableParagraph"/>
              <w:ind w:left="11"/>
              <w:jc w:val="both"/>
              <w:rPr>
                <w:sz w:val="20"/>
                <w:szCs w:val="20"/>
              </w:rPr>
            </w:pPr>
            <w:r>
              <w:rPr>
                <w:sz w:val="20"/>
                <w:szCs w:val="20"/>
              </w:rPr>
              <w:t>1.8.</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59B58F" w14:textId="77777777" w:rsidR="009A11B5" w:rsidRDefault="00591537">
            <w:pPr>
              <w:pStyle w:val="TableParagraph"/>
              <w:ind w:left="13"/>
              <w:jc w:val="both"/>
              <w:rPr>
                <w:sz w:val="20"/>
                <w:szCs w:val="20"/>
              </w:rPr>
            </w:pPr>
            <w:r>
              <w:rPr>
                <w:sz w:val="20"/>
                <w:szCs w:val="20"/>
              </w:rPr>
              <w:t>- Alte documente specifice</w:t>
            </w:r>
            <w:r>
              <w:rPr>
                <w:sz w:val="20"/>
                <w:szCs w:val="20"/>
                <w:vertAlign w:val="superscript"/>
              </w:rPr>
              <w:t>3</w:t>
            </w:r>
          </w:p>
        </w:tc>
      </w:tr>
      <w:tr w:rsidR="009A11B5" w14:paraId="515A8B11"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DD85B8" w14:textId="77777777" w:rsidR="009A11B5" w:rsidRDefault="00591537">
            <w:pPr>
              <w:pStyle w:val="TableParagraph"/>
              <w:ind w:left="11"/>
              <w:jc w:val="both"/>
              <w:rPr>
                <w:sz w:val="20"/>
                <w:szCs w:val="20"/>
              </w:rPr>
            </w:pPr>
            <w:r>
              <w:rPr>
                <w:sz w:val="20"/>
                <w:szCs w:val="20"/>
              </w:rPr>
              <w:t>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5FE82B" w14:textId="77777777" w:rsidR="009A11B5" w:rsidRDefault="00591537">
            <w:pPr>
              <w:pStyle w:val="TableParagraph"/>
              <w:ind w:left="13"/>
              <w:jc w:val="both"/>
              <w:rPr>
                <w:sz w:val="20"/>
                <w:szCs w:val="20"/>
              </w:rPr>
            </w:pPr>
            <w:r>
              <w:rPr>
                <w:sz w:val="20"/>
                <w:szCs w:val="20"/>
              </w:rPr>
              <w:t xml:space="preserve">Existenta </w:t>
            </w:r>
            <w:r>
              <w:rPr>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51053632"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95F607" w14:textId="77777777" w:rsidR="009A11B5" w:rsidRDefault="00591537">
            <w:pPr>
              <w:pStyle w:val="TableParagraph"/>
              <w:ind w:left="11"/>
              <w:jc w:val="both"/>
              <w:rPr>
                <w:sz w:val="20"/>
                <w:szCs w:val="20"/>
              </w:rPr>
            </w:pPr>
            <w:r>
              <w:rPr>
                <w:sz w:val="20"/>
                <w:szCs w:val="20"/>
              </w:rPr>
              <w:t>2.1.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0C1EC5" w14:textId="77777777" w:rsidR="009A11B5" w:rsidRDefault="00591537">
            <w:pPr>
              <w:pStyle w:val="TableParagraph"/>
              <w:ind w:left="13"/>
              <w:jc w:val="both"/>
              <w:rPr>
                <w:sz w:val="20"/>
                <w:szCs w:val="20"/>
              </w:rPr>
            </w:pPr>
            <w:r>
              <w:rPr>
                <w:sz w:val="20"/>
                <w:szCs w:val="20"/>
              </w:rPr>
              <w:t>- Documentele justif</w:t>
            </w:r>
            <w:r>
              <w:rPr>
                <w:sz w:val="20"/>
                <w:szCs w:val="20"/>
              </w:rPr>
              <w:t>icative de la pct. 1</w:t>
            </w:r>
          </w:p>
        </w:tc>
      </w:tr>
      <w:tr w:rsidR="009A11B5" w14:paraId="00B53D79"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FCF2B5" w14:textId="77777777" w:rsidR="009A11B5" w:rsidRDefault="00591537">
            <w:pPr>
              <w:pStyle w:val="TableParagraph"/>
              <w:ind w:left="11"/>
              <w:jc w:val="both"/>
              <w:rPr>
                <w:sz w:val="20"/>
                <w:szCs w:val="20"/>
              </w:rPr>
            </w:pPr>
            <w:r>
              <w:rPr>
                <w:sz w:val="20"/>
                <w:szCs w:val="20"/>
              </w:rPr>
              <w:t>2.2.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F7DBBA" w14:textId="77777777" w:rsidR="009A11B5" w:rsidRDefault="00591537">
            <w:pPr>
              <w:pStyle w:val="TableParagraph"/>
              <w:ind w:left="13"/>
              <w:jc w:val="both"/>
              <w:rPr>
                <w:sz w:val="20"/>
                <w:szCs w:val="20"/>
              </w:rPr>
            </w:pPr>
            <w:r>
              <w:rPr>
                <w:sz w:val="20"/>
                <w:szCs w:val="20"/>
              </w:rPr>
              <w:t>- Ordonantarea de plata</w:t>
            </w:r>
          </w:p>
        </w:tc>
      </w:tr>
      <w:tr w:rsidR="009A11B5" w14:paraId="334EFB83"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0408B3" w14:textId="77777777" w:rsidR="009A11B5" w:rsidRDefault="00591537">
            <w:pPr>
              <w:pStyle w:val="TableParagraph"/>
              <w:ind w:left="11"/>
              <w:jc w:val="both"/>
              <w:rPr>
                <w:sz w:val="20"/>
                <w:szCs w:val="20"/>
              </w:rPr>
            </w:pPr>
            <w:r>
              <w:rPr>
                <w:sz w:val="20"/>
                <w:szCs w:val="20"/>
              </w:rPr>
              <w:t>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CE8847" w14:textId="77777777" w:rsidR="009A11B5" w:rsidRDefault="00591537">
            <w:pPr>
              <w:pStyle w:val="TableParagraph"/>
              <w:ind w:left="13"/>
              <w:jc w:val="both"/>
              <w:rPr>
                <w:sz w:val="20"/>
                <w:szCs w:val="20"/>
              </w:rPr>
            </w:pPr>
            <w:r>
              <w:rPr>
                <w:sz w:val="20"/>
                <w:szCs w:val="20"/>
              </w:rPr>
              <w:t>Corespondenta datelor din ordonantarea de plata cu cele din documentele justificative, pentru:</w:t>
            </w:r>
          </w:p>
        </w:tc>
      </w:tr>
      <w:tr w:rsidR="009A11B5" w14:paraId="19AFC30D"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13A3C2" w14:textId="77777777" w:rsidR="009A11B5" w:rsidRDefault="00591537">
            <w:pPr>
              <w:pStyle w:val="TableParagraph"/>
              <w:ind w:left="11"/>
              <w:jc w:val="both"/>
              <w:rPr>
                <w:sz w:val="20"/>
                <w:szCs w:val="20"/>
              </w:rPr>
            </w:pPr>
            <w:r>
              <w:rPr>
                <w:sz w:val="20"/>
                <w:szCs w:val="20"/>
              </w:rPr>
              <w:t>3.1.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7E3B25" w14:textId="77777777" w:rsidR="009A11B5" w:rsidRDefault="00591537">
            <w:pPr>
              <w:pStyle w:val="TableParagraph"/>
              <w:ind w:left="13"/>
              <w:jc w:val="both"/>
              <w:rPr>
                <w:sz w:val="20"/>
                <w:szCs w:val="20"/>
              </w:rPr>
            </w:pPr>
            <w:r>
              <w:rPr>
                <w:sz w:val="20"/>
                <w:szCs w:val="20"/>
              </w:rPr>
              <w:t>- Natura cheltuielii</w:t>
            </w:r>
          </w:p>
        </w:tc>
      </w:tr>
      <w:tr w:rsidR="009A11B5" w14:paraId="153C9260"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DA7D94" w14:textId="77777777" w:rsidR="009A11B5" w:rsidRDefault="00591537">
            <w:pPr>
              <w:pStyle w:val="TableParagraph"/>
              <w:ind w:left="11"/>
              <w:jc w:val="both"/>
              <w:rPr>
                <w:sz w:val="20"/>
                <w:szCs w:val="20"/>
              </w:rPr>
            </w:pPr>
            <w:r>
              <w:rPr>
                <w:sz w:val="20"/>
                <w:szCs w:val="20"/>
              </w:rPr>
              <w:t>3.2.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103E8E" w14:textId="77777777" w:rsidR="009A11B5" w:rsidRDefault="00591537">
            <w:pPr>
              <w:pStyle w:val="TableParagraph"/>
              <w:ind w:left="13"/>
              <w:jc w:val="both"/>
              <w:rPr>
                <w:sz w:val="20"/>
                <w:szCs w:val="20"/>
              </w:rPr>
            </w:pPr>
            <w:r>
              <w:rPr>
                <w:sz w:val="20"/>
                <w:szCs w:val="20"/>
              </w:rPr>
              <w:t>- Numarul si data documentelor justificative</w:t>
            </w:r>
          </w:p>
        </w:tc>
      </w:tr>
      <w:tr w:rsidR="009A11B5" w14:paraId="1F3C9FC1"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C8169C" w14:textId="77777777" w:rsidR="009A11B5" w:rsidRDefault="00591537">
            <w:pPr>
              <w:pStyle w:val="TableParagraph"/>
              <w:ind w:left="11"/>
              <w:rPr>
                <w:sz w:val="20"/>
                <w:szCs w:val="20"/>
              </w:rPr>
            </w:pPr>
            <w:r>
              <w:rPr>
                <w:sz w:val="20"/>
                <w:szCs w:val="20"/>
              </w:rPr>
              <w:t>3.3.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183F2E" w14:textId="77777777" w:rsidR="009A11B5" w:rsidRDefault="00591537">
            <w:pPr>
              <w:pStyle w:val="TableParagraph"/>
              <w:ind w:left="13"/>
              <w:rPr>
                <w:sz w:val="20"/>
                <w:szCs w:val="20"/>
              </w:rPr>
            </w:pPr>
            <w:r>
              <w:rPr>
                <w:sz w:val="20"/>
                <w:szCs w:val="20"/>
              </w:rPr>
              <w:t xml:space="preserve">- Numarul si data </w:t>
            </w:r>
            <w:r>
              <w:rPr>
                <w:sz w:val="20"/>
                <w:szCs w:val="20"/>
              </w:rPr>
              <w:t>angajamentului legal</w:t>
            </w:r>
          </w:p>
        </w:tc>
      </w:tr>
      <w:tr w:rsidR="009A11B5" w14:paraId="44A20690"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C972FF" w14:textId="77777777" w:rsidR="009A11B5" w:rsidRDefault="00591537">
            <w:pPr>
              <w:pStyle w:val="TableParagraph"/>
              <w:ind w:left="11"/>
              <w:rPr>
                <w:sz w:val="20"/>
                <w:szCs w:val="20"/>
              </w:rPr>
            </w:pPr>
            <w:r>
              <w:rPr>
                <w:sz w:val="20"/>
                <w:szCs w:val="20"/>
              </w:rPr>
              <w:t>3.4.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4D9035" w14:textId="77777777" w:rsidR="009A11B5" w:rsidRDefault="00591537">
            <w:pPr>
              <w:pStyle w:val="TableParagraph"/>
              <w:ind w:left="13"/>
              <w:rPr>
                <w:sz w:val="20"/>
                <w:szCs w:val="20"/>
              </w:rPr>
            </w:pPr>
            <w:r>
              <w:rPr>
                <w:sz w:val="20"/>
                <w:szCs w:val="20"/>
              </w:rPr>
              <w:t>- Numarul si data acreditivului</w:t>
            </w:r>
          </w:p>
        </w:tc>
      </w:tr>
      <w:tr w:rsidR="009A11B5" w14:paraId="3F9CAB83"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E29CD4" w14:textId="77777777" w:rsidR="009A11B5" w:rsidRDefault="00591537">
            <w:pPr>
              <w:pStyle w:val="TableParagraph"/>
              <w:ind w:left="11"/>
              <w:rPr>
                <w:sz w:val="20"/>
                <w:szCs w:val="20"/>
              </w:rPr>
            </w:pPr>
            <w:r>
              <w:rPr>
                <w:sz w:val="20"/>
                <w:szCs w:val="20"/>
              </w:rPr>
              <w:t>3.5.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A734AE" w14:textId="77777777" w:rsidR="009A11B5" w:rsidRDefault="00591537">
            <w:pPr>
              <w:pStyle w:val="TableParagraph"/>
              <w:ind w:left="13"/>
              <w:rPr>
                <w:sz w:val="20"/>
                <w:szCs w:val="20"/>
              </w:rPr>
            </w:pPr>
            <w:r>
              <w:rPr>
                <w:sz w:val="20"/>
                <w:szCs w:val="20"/>
              </w:rPr>
              <w:t>- Felul valutei</w:t>
            </w:r>
          </w:p>
        </w:tc>
      </w:tr>
      <w:tr w:rsidR="009A11B5" w14:paraId="0CED8346"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6C922F" w14:textId="77777777" w:rsidR="009A11B5" w:rsidRDefault="00591537">
            <w:pPr>
              <w:pStyle w:val="TableParagraph"/>
              <w:ind w:left="11"/>
              <w:rPr>
                <w:sz w:val="20"/>
                <w:szCs w:val="20"/>
              </w:rPr>
            </w:pPr>
            <w:r>
              <w:rPr>
                <w:sz w:val="20"/>
                <w:szCs w:val="20"/>
              </w:rPr>
              <w:t>3.6.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310DDB" w14:textId="77777777" w:rsidR="009A11B5" w:rsidRDefault="00591537">
            <w:pPr>
              <w:pStyle w:val="TableParagraph"/>
              <w:ind w:left="13"/>
              <w:rPr>
                <w:sz w:val="20"/>
                <w:szCs w:val="20"/>
              </w:rPr>
            </w:pPr>
            <w:r>
              <w:rPr>
                <w:sz w:val="20"/>
                <w:szCs w:val="20"/>
              </w:rPr>
              <w:t>- Subdiviziunea clasificatiei bugetare</w:t>
            </w:r>
          </w:p>
        </w:tc>
      </w:tr>
      <w:tr w:rsidR="009A11B5" w14:paraId="52695F06"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D1B986" w14:textId="77777777" w:rsidR="009A11B5" w:rsidRDefault="00591537">
            <w:pPr>
              <w:pStyle w:val="TableParagraph"/>
              <w:ind w:left="11"/>
              <w:rPr>
                <w:sz w:val="20"/>
                <w:szCs w:val="20"/>
              </w:rPr>
            </w:pPr>
            <w:r>
              <w:rPr>
                <w:sz w:val="20"/>
                <w:szCs w:val="20"/>
              </w:rPr>
              <w:lastRenderedPageBreak/>
              <w:t>3.7.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C6F9C9" w14:textId="77777777" w:rsidR="009A11B5" w:rsidRDefault="00591537">
            <w:pPr>
              <w:pStyle w:val="TableParagraph"/>
              <w:ind w:left="13"/>
              <w:rPr>
                <w:sz w:val="20"/>
                <w:szCs w:val="20"/>
              </w:rPr>
            </w:pPr>
            <w:r>
              <w:rPr>
                <w:sz w:val="20"/>
                <w:szCs w:val="20"/>
              </w:rPr>
              <w:t>- Beneficiarul sumei</w:t>
            </w:r>
          </w:p>
        </w:tc>
      </w:tr>
      <w:tr w:rsidR="009A11B5" w14:paraId="1F5E38C0"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6F3C34" w14:textId="77777777" w:rsidR="009A11B5" w:rsidRDefault="00591537">
            <w:pPr>
              <w:pStyle w:val="TableParagraph"/>
              <w:ind w:left="11"/>
              <w:rPr>
                <w:sz w:val="20"/>
                <w:szCs w:val="20"/>
              </w:rPr>
            </w:pPr>
            <w:r>
              <w:rPr>
                <w:sz w:val="20"/>
                <w:szCs w:val="20"/>
              </w:rPr>
              <w:t>3.8.</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655441" w14:textId="77777777" w:rsidR="009A11B5" w:rsidRDefault="00591537">
            <w:pPr>
              <w:pStyle w:val="TableParagraph"/>
              <w:ind w:left="13"/>
              <w:rPr>
                <w:sz w:val="20"/>
                <w:szCs w:val="20"/>
              </w:rPr>
            </w:pPr>
            <w:r>
              <w:rPr>
                <w:sz w:val="20"/>
                <w:szCs w:val="20"/>
              </w:rPr>
              <w:t>- Banca beneficiarului si contul</w:t>
            </w:r>
          </w:p>
        </w:tc>
      </w:tr>
      <w:tr w:rsidR="009A11B5" w14:paraId="12A0E427"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B3F03E" w14:textId="77777777" w:rsidR="009A11B5" w:rsidRDefault="00591537">
            <w:pPr>
              <w:pStyle w:val="TableParagraph"/>
              <w:ind w:left="11"/>
              <w:rPr>
                <w:sz w:val="20"/>
                <w:szCs w:val="20"/>
              </w:rPr>
            </w:pPr>
            <w:r>
              <w:rPr>
                <w:sz w:val="20"/>
                <w:szCs w:val="20"/>
              </w:rPr>
              <w:t>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147A34" w14:textId="77777777" w:rsidR="009A11B5" w:rsidRDefault="00591537">
            <w:pPr>
              <w:pStyle w:val="TableParagraph"/>
              <w:ind w:left="13"/>
              <w:rPr>
                <w:sz w:val="20"/>
                <w:szCs w:val="20"/>
              </w:rPr>
            </w:pPr>
            <w:r>
              <w:rPr>
                <w:sz w:val="20"/>
                <w:szCs w:val="20"/>
              </w:rPr>
              <w:t xml:space="preserve">Indeplinirea conditiilor de legalitate si </w:t>
            </w:r>
            <w:r>
              <w:rPr>
                <w:sz w:val="20"/>
                <w:szCs w:val="20"/>
              </w:rPr>
              <w:t>regularitate</w:t>
            </w:r>
          </w:p>
        </w:tc>
      </w:tr>
      <w:tr w:rsidR="009A11B5" w14:paraId="624772F7"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5D55AE" w14:textId="77777777" w:rsidR="009A11B5" w:rsidRDefault="00591537">
            <w:pPr>
              <w:pStyle w:val="TableParagraph"/>
              <w:ind w:left="11"/>
              <w:rPr>
                <w:sz w:val="20"/>
                <w:szCs w:val="20"/>
              </w:rPr>
            </w:pPr>
            <w:r>
              <w:rPr>
                <w:sz w:val="20"/>
                <w:szCs w:val="20"/>
              </w:rPr>
              <w:t>4.1.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ACBFD1" w14:textId="77777777" w:rsidR="009A11B5" w:rsidRDefault="00591537">
            <w:pPr>
              <w:pStyle w:val="TableParagraph"/>
              <w:ind w:left="13"/>
              <w:rPr>
                <w:sz w:val="20"/>
                <w:szCs w:val="20"/>
              </w:rPr>
            </w:pPr>
            <w:r>
              <w:rPr>
                <w:sz w:val="20"/>
                <w:szCs w:val="20"/>
              </w:rPr>
              <w:t>- Contractul este in termenul de valabilitate</w:t>
            </w:r>
          </w:p>
        </w:tc>
      </w:tr>
      <w:tr w:rsidR="009A11B5" w14:paraId="3D0FEA34"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1256DA" w14:textId="77777777" w:rsidR="009A11B5" w:rsidRDefault="00591537">
            <w:pPr>
              <w:pStyle w:val="TableParagraph"/>
              <w:ind w:left="11"/>
              <w:rPr>
                <w:sz w:val="20"/>
                <w:szCs w:val="20"/>
              </w:rPr>
            </w:pPr>
            <w:r>
              <w:rPr>
                <w:sz w:val="20"/>
                <w:szCs w:val="20"/>
              </w:rPr>
              <w:t>4.2.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9AE354" w14:textId="77777777" w:rsidR="009A11B5" w:rsidRDefault="00591537">
            <w:pPr>
              <w:pStyle w:val="TableParagraph"/>
              <w:ind w:left="13"/>
              <w:rPr>
                <w:sz w:val="20"/>
                <w:szCs w:val="20"/>
              </w:rPr>
            </w:pPr>
            <w:r>
              <w:rPr>
                <w:sz w:val="20"/>
                <w:szCs w:val="20"/>
              </w:rPr>
              <w:t>- Cheltuiala este conform angajamentului legal in ceea ce priveste:</w:t>
            </w:r>
            <w:r>
              <w:rPr>
                <w:sz w:val="20"/>
                <w:szCs w:val="20"/>
              </w:rPr>
              <w:br/>
              <w:t>a) cantitatea si calitatea produselor/serviciilor/lucrarilor receptionate;</w:t>
            </w:r>
            <w:r>
              <w:rPr>
                <w:sz w:val="20"/>
                <w:szCs w:val="20"/>
              </w:rPr>
              <w:br/>
              <w:t>b) pretul/tariful unitar al produselor/ser</w:t>
            </w:r>
            <w:r>
              <w:rPr>
                <w:sz w:val="20"/>
                <w:szCs w:val="20"/>
              </w:rPr>
              <w:t>viciilor/lucrarilor receptionate;</w:t>
            </w:r>
            <w:r>
              <w:rPr>
                <w:sz w:val="20"/>
                <w:szCs w:val="20"/>
              </w:rPr>
              <w:br/>
              <w:t>c) termenele de livrare/prestare/executare;</w:t>
            </w:r>
            <w:r>
              <w:rPr>
                <w:sz w:val="20"/>
                <w:szCs w:val="20"/>
              </w:rPr>
              <w:br/>
              <w:t>d) modalitatea si conditiile de plata;</w:t>
            </w:r>
            <w:r>
              <w:rPr>
                <w:sz w:val="20"/>
                <w:szCs w:val="20"/>
              </w:rPr>
              <w:br/>
              <w:t>e) facturarea TVA;</w:t>
            </w:r>
            <w:r>
              <w:rPr>
                <w:sz w:val="20"/>
                <w:szCs w:val="20"/>
              </w:rPr>
              <w:br/>
              <w:t>f) conversia valutara, daca este cazul.</w:t>
            </w:r>
          </w:p>
        </w:tc>
      </w:tr>
      <w:tr w:rsidR="009A11B5" w14:paraId="6590C015"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989AD1" w14:textId="77777777" w:rsidR="009A11B5" w:rsidRDefault="00591537">
            <w:pPr>
              <w:pStyle w:val="TableParagraph"/>
              <w:ind w:left="11"/>
              <w:rPr>
                <w:sz w:val="20"/>
                <w:szCs w:val="20"/>
              </w:rPr>
            </w:pPr>
            <w:r>
              <w:rPr>
                <w:sz w:val="20"/>
                <w:szCs w:val="20"/>
              </w:rPr>
              <w:t>4.3.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781A2B" w14:textId="77777777" w:rsidR="009A11B5" w:rsidRDefault="00591537">
            <w:pPr>
              <w:pStyle w:val="TableParagraph"/>
              <w:ind w:left="13"/>
              <w:rPr>
                <w:sz w:val="20"/>
                <w:szCs w:val="20"/>
              </w:rPr>
            </w:pPr>
            <w:r>
              <w:rPr>
                <w:sz w:val="20"/>
                <w:szCs w:val="20"/>
              </w:rPr>
              <w:t>- Stabilirea corecta a sumei propuse pentru plata</w:t>
            </w:r>
          </w:p>
        </w:tc>
      </w:tr>
      <w:tr w:rsidR="009A11B5" w14:paraId="09B61601"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25C502" w14:textId="77777777" w:rsidR="009A11B5" w:rsidRDefault="00591537">
            <w:pPr>
              <w:pStyle w:val="TableParagraph"/>
              <w:ind w:left="11"/>
              <w:rPr>
                <w:sz w:val="20"/>
                <w:szCs w:val="20"/>
              </w:rPr>
            </w:pPr>
            <w:r>
              <w:rPr>
                <w:sz w:val="20"/>
                <w:szCs w:val="20"/>
              </w:rPr>
              <w:t>4.4.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03E6B2" w14:textId="77777777" w:rsidR="009A11B5" w:rsidRDefault="00591537">
            <w:pPr>
              <w:pStyle w:val="TableParagraph"/>
              <w:ind w:left="13"/>
              <w:rPr>
                <w:sz w:val="20"/>
                <w:szCs w:val="20"/>
              </w:rPr>
            </w:pPr>
            <w:r>
              <w:rPr>
                <w:sz w:val="20"/>
                <w:szCs w:val="20"/>
              </w:rPr>
              <w:t xml:space="preserve">- </w:t>
            </w:r>
            <w:r>
              <w:rPr>
                <w:sz w:val="20"/>
                <w:szCs w:val="20"/>
              </w:rPr>
              <w:t>Incadrarea in termenul legal de plata</w:t>
            </w:r>
          </w:p>
        </w:tc>
      </w:tr>
      <w:tr w:rsidR="009A11B5" w14:paraId="7B09AE2C"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76E7F3" w14:textId="77777777" w:rsidR="009A11B5" w:rsidRDefault="00591537">
            <w:pPr>
              <w:pStyle w:val="TableParagraph"/>
              <w:ind w:left="11"/>
              <w:rPr>
                <w:sz w:val="20"/>
                <w:szCs w:val="20"/>
              </w:rPr>
            </w:pPr>
            <w:r>
              <w:rPr>
                <w:sz w:val="20"/>
                <w:szCs w:val="20"/>
              </w:rPr>
              <w:t>4.5.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AD28F9" w14:textId="77777777" w:rsidR="009A11B5" w:rsidRDefault="00591537">
            <w:pPr>
              <w:pStyle w:val="TableParagraph"/>
              <w:ind w:left="13"/>
              <w:rPr>
                <w:sz w:val="20"/>
                <w:szCs w:val="20"/>
              </w:rPr>
            </w:pPr>
            <w:r>
              <w:rPr>
                <w:sz w:val="20"/>
                <w:szCs w:val="20"/>
              </w:rPr>
              <w:t>- Incadrarea sumei propuse pentru plata in:</w:t>
            </w:r>
            <w:r>
              <w:rPr>
                <w:sz w:val="20"/>
                <w:szCs w:val="20"/>
              </w:rPr>
              <w:br/>
              <w:t>a) nivelul angajamentului legal si bugetar;</w:t>
            </w:r>
            <w:r>
              <w:rPr>
                <w:sz w:val="20"/>
                <w:szCs w:val="20"/>
              </w:rPr>
              <w:br/>
              <w:t>b) valoarea cheltuielilor lichidate prin viza „Bun de plata“;</w:t>
            </w:r>
            <w:r>
              <w:rPr>
                <w:sz w:val="20"/>
                <w:szCs w:val="20"/>
              </w:rPr>
              <w:br/>
              <w:t>c) creditele bugetare deschise/repartizate sau existente in co</w:t>
            </w:r>
            <w:r>
              <w:rPr>
                <w:sz w:val="20"/>
                <w:szCs w:val="20"/>
              </w:rPr>
              <w:t>nturi de disponibil.</w:t>
            </w:r>
          </w:p>
        </w:tc>
      </w:tr>
    </w:tbl>
    <w:p w14:paraId="3D6BC665" w14:textId="77777777" w:rsidR="009A11B5" w:rsidRDefault="009A11B5">
      <w:pPr>
        <w:jc w:val="both"/>
      </w:pPr>
    </w:p>
    <w:p w14:paraId="6AA6E6A2" w14:textId="77777777" w:rsidR="009A11B5" w:rsidRDefault="009A11B5">
      <w:pPr>
        <w:jc w:val="both"/>
      </w:pPr>
    </w:p>
    <w:p w14:paraId="1FEABBCE" w14:textId="77777777" w:rsidR="009A11B5" w:rsidRDefault="009A11B5">
      <w:pPr>
        <w:jc w:val="both"/>
      </w:pPr>
    </w:p>
    <w:p w14:paraId="0B339758" w14:textId="77777777" w:rsidR="009A11B5" w:rsidRDefault="009A11B5">
      <w:pPr>
        <w:jc w:val="both"/>
      </w:pPr>
    </w:p>
    <w:p w14:paraId="5541C5B6" w14:textId="77777777" w:rsidR="009A11B5" w:rsidRDefault="009A11B5">
      <w:pPr>
        <w:jc w:val="both"/>
      </w:pPr>
    </w:p>
    <w:p w14:paraId="574AC08A" w14:textId="77777777" w:rsidR="009A11B5" w:rsidRDefault="009A11B5">
      <w:pPr>
        <w:jc w:val="both"/>
      </w:pPr>
    </w:p>
    <w:p w14:paraId="69C95DC6" w14:textId="77777777" w:rsidR="009A11B5" w:rsidRDefault="009A11B5">
      <w:pPr>
        <w:jc w:val="both"/>
      </w:pPr>
    </w:p>
    <w:p w14:paraId="6D1F677E" w14:textId="77777777" w:rsidR="009A11B5" w:rsidRDefault="009A11B5">
      <w:pPr>
        <w:jc w:val="both"/>
      </w:pPr>
    </w:p>
    <w:p w14:paraId="68D2428F" w14:textId="77777777" w:rsidR="009A11B5" w:rsidRDefault="009A11B5">
      <w:pPr>
        <w:jc w:val="both"/>
      </w:pPr>
    </w:p>
    <w:p w14:paraId="65505677" w14:textId="77777777" w:rsidR="009A11B5" w:rsidRDefault="009A11B5">
      <w:pPr>
        <w:jc w:val="both"/>
      </w:pPr>
    </w:p>
    <w:p w14:paraId="5612105C" w14:textId="77777777" w:rsidR="009A11B5" w:rsidRDefault="009A11B5">
      <w:pPr>
        <w:jc w:val="both"/>
      </w:pPr>
    </w:p>
    <w:p w14:paraId="0E0A804D" w14:textId="77777777" w:rsidR="009A11B5" w:rsidRDefault="009A11B5">
      <w:pPr>
        <w:jc w:val="both"/>
      </w:pPr>
    </w:p>
    <w:p w14:paraId="43E8CC82" w14:textId="77777777" w:rsidR="009A11B5" w:rsidRDefault="009A11B5">
      <w:pPr>
        <w:jc w:val="both"/>
      </w:pPr>
    </w:p>
    <w:p w14:paraId="54FA7C74" w14:textId="77777777" w:rsidR="009A11B5" w:rsidRDefault="009A11B5">
      <w:pPr>
        <w:jc w:val="both"/>
      </w:pPr>
    </w:p>
    <w:p w14:paraId="28855731" w14:textId="77777777" w:rsidR="009A11B5" w:rsidRDefault="009A11B5">
      <w:pPr>
        <w:jc w:val="both"/>
      </w:pPr>
    </w:p>
    <w:p w14:paraId="1E6EBF9B" w14:textId="77777777" w:rsidR="009A11B5" w:rsidRDefault="009A11B5">
      <w:pPr>
        <w:jc w:val="both"/>
      </w:pPr>
    </w:p>
    <w:p w14:paraId="19B957C1" w14:textId="77777777" w:rsidR="009A11B5" w:rsidRDefault="009A11B5">
      <w:pPr>
        <w:jc w:val="both"/>
      </w:pPr>
    </w:p>
    <w:p w14:paraId="766854A9" w14:textId="77777777" w:rsidR="009A11B5" w:rsidRDefault="009A11B5">
      <w:pPr>
        <w:jc w:val="both"/>
      </w:pPr>
    </w:p>
    <w:p w14:paraId="1B84D786" w14:textId="77777777" w:rsidR="009A11B5" w:rsidRDefault="009A11B5">
      <w:pPr>
        <w:jc w:val="both"/>
      </w:pPr>
    </w:p>
    <w:p w14:paraId="524CFA88" w14:textId="77777777" w:rsidR="009A11B5" w:rsidRDefault="009A11B5">
      <w:pPr>
        <w:jc w:val="both"/>
      </w:pPr>
    </w:p>
    <w:p w14:paraId="6E341EDA" w14:textId="77777777" w:rsidR="009A11B5" w:rsidRDefault="009A11B5">
      <w:pPr>
        <w:jc w:val="both"/>
      </w:pPr>
    </w:p>
    <w:p w14:paraId="60907D2A" w14:textId="77777777" w:rsidR="009A11B5" w:rsidRDefault="009A11B5">
      <w:pPr>
        <w:jc w:val="both"/>
      </w:pPr>
    </w:p>
    <w:p w14:paraId="221EAAB9" w14:textId="77777777" w:rsidR="009A11B5" w:rsidRDefault="009A11B5">
      <w:pPr>
        <w:jc w:val="both"/>
      </w:pPr>
    </w:p>
    <w:p w14:paraId="0D88355B" w14:textId="77777777" w:rsidR="009A11B5" w:rsidRDefault="009A11B5">
      <w:pPr>
        <w:jc w:val="both"/>
      </w:pPr>
    </w:p>
    <w:p w14:paraId="3D7395BD" w14:textId="77777777" w:rsidR="009A11B5" w:rsidRDefault="009A11B5">
      <w:pPr>
        <w:jc w:val="both"/>
      </w:pPr>
    </w:p>
    <w:p w14:paraId="1644378C" w14:textId="77777777" w:rsidR="009A11B5" w:rsidRDefault="009A11B5">
      <w:pPr>
        <w:jc w:val="both"/>
      </w:pPr>
    </w:p>
    <w:p w14:paraId="5213BF10" w14:textId="77777777" w:rsidR="009A11B5" w:rsidRDefault="009A11B5">
      <w:pPr>
        <w:jc w:val="both"/>
      </w:pPr>
    </w:p>
    <w:p w14:paraId="5A95B469" w14:textId="77777777" w:rsidR="009A11B5" w:rsidRDefault="009A11B5">
      <w:pPr>
        <w:jc w:val="both"/>
      </w:pPr>
    </w:p>
    <w:p w14:paraId="3C36F3B1" w14:textId="77777777" w:rsidR="009A11B5" w:rsidRDefault="009A11B5">
      <w:pPr>
        <w:jc w:val="both"/>
      </w:pPr>
    </w:p>
    <w:p w14:paraId="232F9516" w14:textId="77777777" w:rsidR="009A11B5" w:rsidRDefault="009A11B5">
      <w:pPr>
        <w:jc w:val="both"/>
      </w:pPr>
    </w:p>
    <w:p w14:paraId="737720EA" w14:textId="77777777" w:rsidR="009A11B5" w:rsidRDefault="009A11B5">
      <w:pPr>
        <w:jc w:val="both"/>
      </w:pPr>
    </w:p>
    <w:p w14:paraId="3C36AC7D" w14:textId="77777777" w:rsidR="009A11B5" w:rsidRDefault="009A11B5">
      <w:pPr>
        <w:jc w:val="both"/>
      </w:pPr>
    </w:p>
    <w:p w14:paraId="18841E70" w14:textId="77777777" w:rsidR="009A11B5" w:rsidRDefault="009A11B5">
      <w:pPr>
        <w:jc w:val="both"/>
      </w:pPr>
    </w:p>
    <w:p w14:paraId="1F907F2A" w14:textId="77777777" w:rsidR="009A11B5" w:rsidRDefault="009A11B5">
      <w:pPr>
        <w:jc w:val="both"/>
      </w:pPr>
    </w:p>
    <w:p w14:paraId="056B24E2" w14:textId="77777777" w:rsidR="009A11B5" w:rsidRDefault="009A11B5">
      <w:pPr>
        <w:jc w:val="both"/>
      </w:pPr>
    </w:p>
    <w:p w14:paraId="7A72B589" w14:textId="77777777" w:rsidR="009A11B5" w:rsidRDefault="009A11B5">
      <w:pPr>
        <w:jc w:val="both"/>
      </w:pPr>
    </w:p>
    <w:p w14:paraId="1DAB34E5" w14:textId="77777777" w:rsidR="009A11B5" w:rsidRDefault="009A11B5">
      <w:pPr>
        <w:jc w:val="both"/>
      </w:pPr>
    </w:p>
    <w:p w14:paraId="4C18ECDD" w14:textId="77777777" w:rsidR="009A11B5" w:rsidRDefault="009A11B5">
      <w:pPr>
        <w:jc w:val="both"/>
      </w:pPr>
    </w:p>
    <w:p w14:paraId="7343B28C" w14:textId="77777777" w:rsidR="009A11B5" w:rsidRDefault="009A11B5">
      <w:pPr>
        <w:jc w:val="both"/>
      </w:pPr>
    </w:p>
    <w:p w14:paraId="0725A404" w14:textId="77777777" w:rsidR="009A11B5" w:rsidRDefault="009A11B5">
      <w:pPr>
        <w:jc w:val="both"/>
      </w:pPr>
    </w:p>
    <w:p w14:paraId="4A11EA5F" w14:textId="77777777" w:rsidR="009A11B5" w:rsidRDefault="009A11B5">
      <w:pPr>
        <w:jc w:val="both"/>
      </w:pPr>
    </w:p>
    <w:p w14:paraId="2C590BD7" w14:textId="77777777" w:rsidR="009A11B5" w:rsidRDefault="009A11B5">
      <w:pPr>
        <w:jc w:val="both"/>
      </w:pPr>
    </w:p>
    <w:p w14:paraId="6F27FBF6" w14:textId="77777777" w:rsidR="009A11B5" w:rsidRDefault="009A11B5">
      <w:pPr>
        <w:jc w:val="both"/>
      </w:pPr>
    </w:p>
    <w:p w14:paraId="6BFA09CB" w14:textId="77777777" w:rsidR="009A11B5" w:rsidRDefault="009A11B5">
      <w:pPr>
        <w:jc w:val="both"/>
      </w:pPr>
    </w:p>
    <w:p w14:paraId="7256B3A5" w14:textId="77777777" w:rsidR="009A11B5" w:rsidRDefault="00591537">
      <w:pPr>
        <w:pStyle w:val="Heading4"/>
        <w:spacing w:before="77"/>
        <w:ind w:left="151" w:right="1303"/>
      </w:pPr>
      <w:r>
        <w:t>LISTA DE VERIFICARE (CHECK-LIST)</w:t>
      </w:r>
    </w:p>
    <w:p w14:paraId="0336A75F" w14:textId="77777777" w:rsidR="009A11B5" w:rsidRDefault="00591537">
      <w:pPr>
        <w:ind w:left="151" w:right="1308"/>
        <w:jc w:val="center"/>
        <w:rPr>
          <w:b/>
          <w:sz w:val="24"/>
        </w:rPr>
      </w:pPr>
      <w:r>
        <w:rPr>
          <w:b/>
          <w:sz w:val="24"/>
        </w:rPr>
        <w:t>A ORDONANȚĂRII DE PLATĂ PENTRU COTIZAȚII, RESPECTIV CONTRIBUȚII, TAXE ETC. LA DIVERSE ORGANISME INTERNAȚIONALE</w:t>
      </w:r>
    </w:p>
    <w:p w14:paraId="62BFA6AD" w14:textId="77777777" w:rsidR="009A11B5" w:rsidRDefault="009A11B5">
      <w:pPr>
        <w:jc w:val="both"/>
        <w:rPr>
          <w:sz w:val="24"/>
        </w:rPr>
      </w:pPr>
    </w:p>
    <w:p w14:paraId="6D6A1968" w14:textId="77777777" w:rsidR="009A11B5" w:rsidRDefault="00591537">
      <w:pPr>
        <w:jc w:val="both"/>
        <w:rPr>
          <w:sz w:val="24"/>
        </w:rPr>
      </w:pPr>
      <w:r>
        <w:rPr>
          <w:sz w:val="24"/>
        </w:rPr>
        <w:t>Cod C.8.</w:t>
      </w:r>
    </w:p>
    <w:p w14:paraId="1A5DA478" w14:textId="77777777" w:rsidR="009A11B5" w:rsidRDefault="009A11B5">
      <w:pPr>
        <w:pStyle w:val="BodyText"/>
        <w:spacing w:before="2"/>
        <w:jc w:val="both"/>
        <w:rPr>
          <w:b/>
          <w:sz w:val="28"/>
        </w:rPr>
      </w:pPr>
    </w:p>
    <w:tbl>
      <w:tblPr>
        <w:tblW w:w="7704" w:type="dxa"/>
        <w:tblInd w:w="1778" w:type="dxa"/>
        <w:tblLook w:val="01E0" w:firstRow="1" w:lastRow="1" w:firstColumn="1" w:lastColumn="1" w:noHBand="0" w:noVBand="0"/>
      </w:tblPr>
      <w:tblGrid>
        <w:gridCol w:w="605"/>
        <w:gridCol w:w="7099"/>
      </w:tblGrid>
      <w:tr w:rsidR="009A11B5" w14:paraId="265B30E2"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tcPr>
          <w:p w14:paraId="157B4279" w14:textId="77777777" w:rsidR="009A11B5" w:rsidRDefault="00591537">
            <w:pPr>
              <w:pStyle w:val="TableParagraph"/>
              <w:spacing w:before="9"/>
              <w:ind w:left="112" w:right="84" w:firstLine="19"/>
              <w:jc w:val="both"/>
              <w:rPr>
                <w:bCs/>
                <w:sz w:val="20"/>
                <w:szCs w:val="20"/>
              </w:rPr>
            </w:pPr>
            <w:r>
              <w:rPr>
                <w:bCs/>
                <w:sz w:val="20"/>
                <w:szCs w:val="20"/>
              </w:rPr>
              <w:t>Nr. crt.</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tcPr>
          <w:p w14:paraId="34B1DC3F" w14:textId="77777777" w:rsidR="009A11B5" w:rsidRDefault="00591537">
            <w:pPr>
              <w:pStyle w:val="TableParagraph"/>
              <w:spacing w:before="149"/>
              <w:ind w:left="2319" w:right="2310"/>
              <w:jc w:val="both"/>
              <w:rPr>
                <w:bCs/>
                <w:sz w:val="20"/>
                <w:szCs w:val="20"/>
              </w:rPr>
            </w:pPr>
            <w:r>
              <w:rPr>
                <w:bCs/>
                <w:sz w:val="20"/>
                <w:szCs w:val="20"/>
              </w:rPr>
              <w:t xml:space="preserve">Obiectivele </w:t>
            </w:r>
            <w:r>
              <w:rPr>
                <w:bCs/>
                <w:sz w:val="20"/>
                <w:szCs w:val="20"/>
              </w:rPr>
              <w:t>verificarii</w:t>
            </w:r>
          </w:p>
        </w:tc>
      </w:tr>
      <w:tr w:rsidR="009A11B5" w14:paraId="2AC42D6B"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6F1955" w14:textId="77777777" w:rsidR="009A11B5" w:rsidRDefault="00591537">
            <w:pPr>
              <w:pStyle w:val="TableParagraph"/>
              <w:ind w:left="11"/>
              <w:jc w:val="both"/>
              <w:rPr>
                <w:sz w:val="20"/>
                <w:szCs w:val="20"/>
              </w:rPr>
            </w:pPr>
            <w:r>
              <w:rPr>
                <w:sz w:val="20"/>
                <w:szCs w:val="20"/>
              </w:rPr>
              <w:t>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2B9371" w14:textId="77777777" w:rsidR="009A11B5" w:rsidRDefault="00591537">
            <w:pPr>
              <w:pStyle w:val="TableParagraph"/>
              <w:ind w:left="13"/>
              <w:jc w:val="both"/>
              <w:rPr>
                <w:sz w:val="20"/>
                <w:szCs w:val="20"/>
              </w:rPr>
            </w:pPr>
            <w:r>
              <w:rPr>
                <w:sz w:val="20"/>
                <w:szCs w:val="20"/>
              </w:rPr>
              <w:t>Existenta documentelor justificative</w:t>
            </w:r>
          </w:p>
        </w:tc>
      </w:tr>
      <w:tr w:rsidR="009A11B5" w14:paraId="2D81F45D"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0F33C5" w14:textId="77777777" w:rsidR="009A11B5" w:rsidRDefault="00591537">
            <w:pPr>
              <w:pStyle w:val="TableParagraph"/>
              <w:ind w:left="11"/>
              <w:jc w:val="both"/>
              <w:rPr>
                <w:sz w:val="20"/>
                <w:szCs w:val="20"/>
              </w:rPr>
            </w:pPr>
            <w:r>
              <w:rPr>
                <w:sz w:val="20"/>
                <w:szCs w:val="20"/>
              </w:rPr>
              <w:t>1.1.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41D480" w14:textId="77777777" w:rsidR="009A11B5" w:rsidRDefault="00591537">
            <w:pPr>
              <w:pStyle w:val="TableParagraph"/>
              <w:ind w:left="13"/>
              <w:jc w:val="both"/>
              <w:rPr>
                <w:sz w:val="20"/>
                <w:szCs w:val="20"/>
              </w:rPr>
            </w:pPr>
            <w:r>
              <w:rPr>
                <w:sz w:val="20"/>
                <w:szCs w:val="20"/>
              </w:rPr>
              <w:t>- Acordul, conventia sau protocolul privind aderarea la organismul international, inclusiv actul normativ care aproba aderarea respectiva</w:t>
            </w:r>
          </w:p>
        </w:tc>
      </w:tr>
      <w:tr w:rsidR="009A11B5" w14:paraId="73AC307C"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8860A9" w14:textId="77777777" w:rsidR="009A11B5" w:rsidRDefault="00591537">
            <w:pPr>
              <w:pStyle w:val="TableParagraph"/>
              <w:ind w:left="11"/>
              <w:jc w:val="both"/>
              <w:rPr>
                <w:sz w:val="20"/>
                <w:szCs w:val="20"/>
              </w:rPr>
            </w:pPr>
            <w:r>
              <w:rPr>
                <w:sz w:val="20"/>
                <w:szCs w:val="20"/>
              </w:rPr>
              <w:t>1.2.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F11B2C" w14:textId="77777777" w:rsidR="009A11B5" w:rsidRDefault="00591537">
            <w:pPr>
              <w:pStyle w:val="TableParagraph"/>
              <w:ind w:left="13"/>
              <w:jc w:val="both"/>
              <w:rPr>
                <w:sz w:val="20"/>
                <w:szCs w:val="20"/>
              </w:rPr>
            </w:pPr>
            <w:r>
              <w:rPr>
                <w:sz w:val="20"/>
                <w:szCs w:val="20"/>
              </w:rPr>
              <w:t xml:space="preserve">- Avizul de plata transmis de organismul </w:t>
            </w:r>
            <w:r>
              <w:rPr>
                <w:sz w:val="20"/>
                <w:szCs w:val="20"/>
              </w:rPr>
              <w:t>international si/sau alte elemente care privesc suma de plata in valuta si termenul scadent la plata</w:t>
            </w:r>
          </w:p>
        </w:tc>
      </w:tr>
      <w:tr w:rsidR="009A11B5" w14:paraId="2E1C0B85"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CD0C85" w14:textId="77777777" w:rsidR="009A11B5" w:rsidRDefault="00591537">
            <w:pPr>
              <w:pStyle w:val="TableParagraph"/>
              <w:ind w:left="11"/>
              <w:jc w:val="both"/>
              <w:rPr>
                <w:sz w:val="20"/>
                <w:szCs w:val="20"/>
              </w:rPr>
            </w:pPr>
            <w:r>
              <w:rPr>
                <w:sz w:val="20"/>
                <w:szCs w:val="20"/>
              </w:rPr>
              <w:t>1.3.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660D60" w14:textId="77777777" w:rsidR="009A11B5" w:rsidRDefault="00591537">
            <w:pPr>
              <w:pStyle w:val="TableParagraph"/>
              <w:ind w:left="13" w:right="180"/>
              <w:jc w:val="both"/>
              <w:rPr>
                <w:sz w:val="20"/>
                <w:szCs w:val="20"/>
              </w:rPr>
            </w:pPr>
            <w:r>
              <w:rPr>
                <w:sz w:val="20"/>
                <w:szCs w:val="20"/>
              </w:rPr>
              <w:t>- Angajamentul bugetar/Bugetul</w:t>
            </w:r>
          </w:p>
        </w:tc>
      </w:tr>
      <w:tr w:rsidR="009A11B5" w14:paraId="6E442B2D" w14:textId="77777777">
        <w:trPr>
          <w:trHeight w:val="580"/>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F2B986" w14:textId="77777777" w:rsidR="009A11B5" w:rsidRDefault="00591537">
            <w:pPr>
              <w:pStyle w:val="TableParagraph"/>
              <w:ind w:left="11"/>
              <w:jc w:val="both"/>
              <w:rPr>
                <w:sz w:val="20"/>
                <w:szCs w:val="20"/>
              </w:rPr>
            </w:pPr>
            <w:r>
              <w:rPr>
                <w:sz w:val="20"/>
                <w:szCs w:val="20"/>
              </w:rPr>
              <w:t>1.4.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C3F2BD" w14:textId="77777777" w:rsidR="009A11B5" w:rsidRDefault="00591537">
            <w:pPr>
              <w:pStyle w:val="TableParagraph"/>
              <w:ind w:left="13" w:right="114"/>
              <w:jc w:val="both"/>
              <w:rPr>
                <w:sz w:val="20"/>
                <w:szCs w:val="20"/>
              </w:rPr>
            </w:pPr>
            <w:r>
              <w:rPr>
                <w:sz w:val="20"/>
                <w:szCs w:val="20"/>
              </w:rPr>
              <w:t>- Alte documente specifice</w:t>
            </w:r>
            <w:r>
              <w:rPr>
                <w:sz w:val="20"/>
                <w:szCs w:val="20"/>
                <w:vertAlign w:val="superscript"/>
              </w:rPr>
              <w:t>3</w:t>
            </w:r>
          </w:p>
        </w:tc>
      </w:tr>
      <w:tr w:rsidR="009A11B5" w14:paraId="37256DD3" w14:textId="77777777">
        <w:trPr>
          <w:trHeight w:val="583"/>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395A8D" w14:textId="77777777" w:rsidR="009A11B5" w:rsidRDefault="00591537">
            <w:pPr>
              <w:pStyle w:val="TableParagraph"/>
              <w:ind w:left="11"/>
              <w:jc w:val="both"/>
              <w:rPr>
                <w:sz w:val="20"/>
                <w:szCs w:val="20"/>
              </w:rPr>
            </w:pPr>
            <w:r>
              <w:rPr>
                <w:sz w:val="20"/>
                <w:szCs w:val="20"/>
              </w:rPr>
              <w:t>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53C124" w14:textId="77777777" w:rsidR="009A11B5" w:rsidRDefault="00591537">
            <w:pPr>
              <w:pStyle w:val="TableParagraph"/>
              <w:ind w:left="13" w:right="168"/>
              <w:jc w:val="both"/>
              <w:rPr>
                <w:sz w:val="20"/>
                <w:szCs w:val="20"/>
              </w:rPr>
            </w:pPr>
            <w:r>
              <w:rPr>
                <w:sz w:val="20"/>
                <w:szCs w:val="20"/>
              </w:rPr>
              <w:t xml:space="preserve">Existenta avizelor/certificarilor conducatorului </w:t>
            </w:r>
            <w:r>
              <w:rPr>
                <w:sz w:val="20"/>
                <w:szCs w:val="20"/>
              </w:rPr>
              <w:t>compartimentului juridic/financiar-contabil/de specialitate emitent, precum si a vizelor, aprobarilor, altor semnaturi, conform prevederilor legale si procedurilor interne, dupa caz, pentru:</w:t>
            </w:r>
          </w:p>
        </w:tc>
      </w:tr>
      <w:tr w:rsidR="009A11B5" w14:paraId="74A77FA6"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F31923" w14:textId="77777777" w:rsidR="009A11B5" w:rsidRDefault="00591537">
            <w:pPr>
              <w:pStyle w:val="TableParagraph"/>
              <w:ind w:left="11"/>
              <w:jc w:val="both"/>
              <w:rPr>
                <w:sz w:val="20"/>
                <w:szCs w:val="20"/>
              </w:rPr>
            </w:pPr>
            <w:r>
              <w:rPr>
                <w:sz w:val="20"/>
                <w:szCs w:val="20"/>
              </w:rPr>
              <w:t>2.1.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181341" w14:textId="77777777" w:rsidR="009A11B5" w:rsidRDefault="00591537">
            <w:pPr>
              <w:pStyle w:val="TableParagraph"/>
              <w:ind w:left="13"/>
              <w:jc w:val="both"/>
              <w:rPr>
                <w:sz w:val="20"/>
                <w:szCs w:val="20"/>
              </w:rPr>
            </w:pPr>
            <w:r>
              <w:rPr>
                <w:sz w:val="20"/>
                <w:szCs w:val="20"/>
              </w:rPr>
              <w:t>- Documentele justificative de la pct. 1</w:t>
            </w:r>
          </w:p>
        </w:tc>
      </w:tr>
      <w:tr w:rsidR="009A11B5" w14:paraId="56A416DA"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D8F7BE" w14:textId="77777777" w:rsidR="009A11B5" w:rsidRDefault="00591537">
            <w:pPr>
              <w:pStyle w:val="TableParagraph"/>
              <w:ind w:left="11"/>
              <w:jc w:val="both"/>
              <w:rPr>
                <w:sz w:val="20"/>
                <w:szCs w:val="20"/>
              </w:rPr>
            </w:pPr>
            <w:r>
              <w:rPr>
                <w:sz w:val="20"/>
                <w:szCs w:val="20"/>
              </w:rPr>
              <w:t>2.2.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A5185B" w14:textId="77777777" w:rsidR="009A11B5" w:rsidRDefault="00591537">
            <w:pPr>
              <w:pStyle w:val="TableParagraph"/>
              <w:ind w:left="13"/>
              <w:jc w:val="both"/>
              <w:rPr>
                <w:sz w:val="20"/>
                <w:szCs w:val="20"/>
              </w:rPr>
            </w:pPr>
            <w:r>
              <w:rPr>
                <w:sz w:val="20"/>
                <w:szCs w:val="20"/>
              </w:rPr>
              <w:t>- Ordonantar</w:t>
            </w:r>
            <w:r>
              <w:rPr>
                <w:sz w:val="20"/>
                <w:szCs w:val="20"/>
              </w:rPr>
              <w:t>ea de plata</w:t>
            </w:r>
          </w:p>
        </w:tc>
      </w:tr>
      <w:tr w:rsidR="009A11B5" w14:paraId="07BE52C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0D8115" w14:textId="77777777" w:rsidR="009A11B5" w:rsidRDefault="00591537">
            <w:pPr>
              <w:pStyle w:val="TableParagraph"/>
              <w:ind w:left="11"/>
              <w:jc w:val="both"/>
              <w:rPr>
                <w:sz w:val="20"/>
                <w:szCs w:val="20"/>
              </w:rPr>
            </w:pPr>
            <w:r>
              <w:rPr>
                <w:sz w:val="20"/>
                <w:szCs w:val="20"/>
              </w:rPr>
              <w:t>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1E054E" w14:textId="77777777" w:rsidR="009A11B5" w:rsidRDefault="00591537">
            <w:pPr>
              <w:pStyle w:val="TableParagraph"/>
              <w:ind w:left="13"/>
              <w:jc w:val="both"/>
              <w:rPr>
                <w:sz w:val="20"/>
                <w:szCs w:val="20"/>
              </w:rPr>
            </w:pPr>
            <w:r>
              <w:rPr>
                <w:sz w:val="20"/>
                <w:szCs w:val="20"/>
              </w:rPr>
              <w:t>Corespondenta datelor din ordonantarea de plata cu cele din documentele justificative pentru:</w:t>
            </w:r>
          </w:p>
        </w:tc>
      </w:tr>
      <w:tr w:rsidR="009A11B5" w14:paraId="04D414C6"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7AAD81" w14:textId="77777777" w:rsidR="009A11B5" w:rsidRDefault="00591537">
            <w:pPr>
              <w:pStyle w:val="TableParagraph"/>
              <w:ind w:left="11"/>
              <w:jc w:val="both"/>
              <w:rPr>
                <w:sz w:val="20"/>
                <w:szCs w:val="20"/>
              </w:rPr>
            </w:pPr>
            <w:r>
              <w:rPr>
                <w:sz w:val="20"/>
                <w:szCs w:val="20"/>
              </w:rPr>
              <w:t>3.1.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5F0874" w14:textId="77777777" w:rsidR="009A11B5" w:rsidRDefault="00591537">
            <w:pPr>
              <w:pStyle w:val="TableParagraph"/>
              <w:ind w:left="13"/>
              <w:jc w:val="both"/>
              <w:rPr>
                <w:sz w:val="20"/>
                <w:szCs w:val="20"/>
              </w:rPr>
            </w:pPr>
            <w:r>
              <w:rPr>
                <w:sz w:val="20"/>
                <w:szCs w:val="20"/>
              </w:rPr>
              <w:t>- Natura cheltuielii</w:t>
            </w:r>
          </w:p>
        </w:tc>
      </w:tr>
      <w:tr w:rsidR="009A11B5" w14:paraId="78CB6E56"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2DA01C" w14:textId="77777777" w:rsidR="009A11B5" w:rsidRDefault="00591537">
            <w:pPr>
              <w:pStyle w:val="TableParagraph"/>
              <w:ind w:left="11"/>
              <w:jc w:val="both"/>
              <w:rPr>
                <w:sz w:val="20"/>
                <w:szCs w:val="20"/>
              </w:rPr>
            </w:pPr>
            <w:r>
              <w:rPr>
                <w:sz w:val="20"/>
                <w:szCs w:val="20"/>
              </w:rPr>
              <w:t>3.2.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642426" w14:textId="77777777" w:rsidR="009A11B5" w:rsidRDefault="00591537">
            <w:pPr>
              <w:pStyle w:val="TableParagraph"/>
              <w:ind w:left="13"/>
              <w:jc w:val="both"/>
              <w:rPr>
                <w:sz w:val="20"/>
                <w:szCs w:val="20"/>
              </w:rPr>
            </w:pPr>
            <w:r>
              <w:rPr>
                <w:sz w:val="20"/>
                <w:szCs w:val="20"/>
              </w:rPr>
              <w:t>- Numarul si data documentelor justificative</w:t>
            </w:r>
          </w:p>
        </w:tc>
      </w:tr>
      <w:tr w:rsidR="009A11B5" w14:paraId="1DB91C68" w14:textId="77777777">
        <w:trPr>
          <w:trHeight w:val="304"/>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54E3B6" w14:textId="77777777" w:rsidR="009A11B5" w:rsidRDefault="00591537">
            <w:pPr>
              <w:pStyle w:val="TableParagraph"/>
              <w:ind w:left="11"/>
              <w:jc w:val="both"/>
              <w:rPr>
                <w:sz w:val="20"/>
                <w:szCs w:val="20"/>
              </w:rPr>
            </w:pPr>
            <w:r>
              <w:rPr>
                <w:sz w:val="20"/>
                <w:szCs w:val="20"/>
              </w:rPr>
              <w:t>3.3.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B08A5E" w14:textId="77777777" w:rsidR="009A11B5" w:rsidRDefault="00591537">
            <w:pPr>
              <w:pStyle w:val="TableParagraph"/>
              <w:ind w:left="13"/>
              <w:jc w:val="both"/>
              <w:rPr>
                <w:sz w:val="20"/>
                <w:szCs w:val="20"/>
              </w:rPr>
            </w:pPr>
            <w:r>
              <w:rPr>
                <w:sz w:val="20"/>
                <w:szCs w:val="20"/>
              </w:rPr>
              <w:t>- Numarul si data angajamentului legal</w:t>
            </w:r>
          </w:p>
        </w:tc>
      </w:tr>
      <w:tr w:rsidR="009A11B5" w14:paraId="7ACEC9B9" w14:textId="77777777">
        <w:trPr>
          <w:trHeight w:val="306"/>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83769B" w14:textId="77777777" w:rsidR="009A11B5" w:rsidRDefault="00591537">
            <w:pPr>
              <w:pStyle w:val="TableParagraph"/>
              <w:ind w:left="11"/>
              <w:jc w:val="both"/>
              <w:rPr>
                <w:sz w:val="20"/>
                <w:szCs w:val="20"/>
              </w:rPr>
            </w:pPr>
            <w:r>
              <w:rPr>
                <w:sz w:val="20"/>
                <w:szCs w:val="20"/>
              </w:rPr>
              <w:t>3.4.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69F453" w14:textId="77777777" w:rsidR="009A11B5" w:rsidRDefault="00591537">
            <w:pPr>
              <w:pStyle w:val="TableParagraph"/>
              <w:ind w:left="13"/>
              <w:jc w:val="both"/>
              <w:rPr>
                <w:sz w:val="20"/>
                <w:szCs w:val="20"/>
              </w:rPr>
            </w:pPr>
            <w:r>
              <w:rPr>
                <w:sz w:val="20"/>
                <w:szCs w:val="20"/>
              </w:rPr>
              <w:t xml:space="preserve">- Felul </w:t>
            </w:r>
            <w:r>
              <w:rPr>
                <w:sz w:val="20"/>
                <w:szCs w:val="20"/>
              </w:rPr>
              <w:t>valutei</w:t>
            </w:r>
          </w:p>
        </w:tc>
      </w:tr>
      <w:tr w:rsidR="009A11B5" w14:paraId="3A3E6F2A"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1DB989" w14:textId="77777777" w:rsidR="009A11B5" w:rsidRDefault="00591537">
            <w:pPr>
              <w:pStyle w:val="TableParagraph"/>
              <w:ind w:left="11"/>
              <w:jc w:val="both"/>
              <w:rPr>
                <w:sz w:val="20"/>
                <w:szCs w:val="20"/>
              </w:rPr>
            </w:pPr>
            <w:r>
              <w:rPr>
                <w:sz w:val="20"/>
                <w:szCs w:val="20"/>
              </w:rPr>
              <w:t>3.5.</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63BC60" w14:textId="77777777" w:rsidR="009A11B5" w:rsidRDefault="00591537">
            <w:pPr>
              <w:pStyle w:val="TableParagraph"/>
              <w:ind w:left="13"/>
              <w:jc w:val="both"/>
              <w:rPr>
                <w:sz w:val="20"/>
                <w:szCs w:val="20"/>
              </w:rPr>
            </w:pPr>
            <w:r>
              <w:rPr>
                <w:sz w:val="20"/>
                <w:szCs w:val="20"/>
              </w:rPr>
              <w:t>- Subdiviziunea clasificatiei bugetare</w:t>
            </w:r>
          </w:p>
        </w:tc>
      </w:tr>
      <w:tr w:rsidR="009A11B5" w14:paraId="32630A08"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3B7242" w14:textId="77777777" w:rsidR="009A11B5" w:rsidRDefault="00591537">
            <w:pPr>
              <w:pStyle w:val="TableParagraph"/>
              <w:ind w:left="11"/>
              <w:jc w:val="both"/>
              <w:rPr>
                <w:sz w:val="20"/>
                <w:szCs w:val="20"/>
              </w:rPr>
            </w:pPr>
            <w:r>
              <w:rPr>
                <w:sz w:val="20"/>
                <w:szCs w:val="20"/>
              </w:rPr>
              <w:t>3.6.</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9AF2D7" w14:textId="77777777" w:rsidR="009A11B5" w:rsidRDefault="00591537">
            <w:pPr>
              <w:pStyle w:val="TableParagraph"/>
              <w:ind w:left="13"/>
              <w:jc w:val="both"/>
              <w:rPr>
                <w:sz w:val="20"/>
                <w:szCs w:val="20"/>
              </w:rPr>
            </w:pPr>
            <w:r>
              <w:rPr>
                <w:sz w:val="20"/>
                <w:szCs w:val="20"/>
              </w:rPr>
              <w:t>- Beneficiarul sumei</w:t>
            </w:r>
          </w:p>
        </w:tc>
      </w:tr>
      <w:tr w:rsidR="009A11B5" w14:paraId="01B88757"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84AC5A" w14:textId="77777777" w:rsidR="009A11B5" w:rsidRDefault="00591537">
            <w:pPr>
              <w:pStyle w:val="TableParagraph"/>
              <w:ind w:left="11"/>
              <w:rPr>
                <w:sz w:val="20"/>
                <w:szCs w:val="20"/>
              </w:rPr>
            </w:pPr>
            <w:r>
              <w:rPr>
                <w:sz w:val="20"/>
                <w:szCs w:val="20"/>
              </w:rPr>
              <w:t>3.7.</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D4AB33" w14:textId="77777777" w:rsidR="009A11B5" w:rsidRDefault="00591537">
            <w:pPr>
              <w:pStyle w:val="TableParagraph"/>
              <w:ind w:left="13"/>
              <w:rPr>
                <w:sz w:val="20"/>
                <w:szCs w:val="20"/>
              </w:rPr>
            </w:pPr>
            <w:r>
              <w:rPr>
                <w:sz w:val="20"/>
                <w:szCs w:val="20"/>
              </w:rPr>
              <w:t>- Banca beneficiarului si contul</w:t>
            </w:r>
          </w:p>
        </w:tc>
      </w:tr>
      <w:tr w:rsidR="009A11B5" w14:paraId="6C8FB9D3"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2CD6D8" w14:textId="77777777" w:rsidR="009A11B5" w:rsidRDefault="00591537">
            <w:pPr>
              <w:pStyle w:val="TableParagraph"/>
              <w:ind w:left="11"/>
              <w:rPr>
                <w:sz w:val="20"/>
                <w:szCs w:val="20"/>
              </w:rPr>
            </w:pPr>
            <w:r>
              <w:rPr>
                <w:sz w:val="20"/>
                <w:szCs w:val="20"/>
              </w:rPr>
              <w:t>4.</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3AE5D4" w14:textId="77777777" w:rsidR="009A11B5" w:rsidRDefault="00591537">
            <w:pPr>
              <w:pStyle w:val="TableParagraph"/>
              <w:ind w:left="13"/>
              <w:rPr>
                <w:sz w:val="20"/>
                <w:szCs w:val="20"/>
              </w:rPr>
            </w:pPr>
            <w:r>
              <w:rPr>
                <w:sz w:val="20"/>
                <w:szCs w:val="20"/>
              </w:rPr>
              <w:t>Indeplinirea conditiilor de legalitate si regularitate</w:t>
            </w:r>
          </w:p>
        </w:tc>
      </w:tr>
      <w:tr w:rsidR="009A11B5" w14:paraId="1B3C4744"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D8BC40" w14:textId="77777777" w:rsidR="009A11B5" w:rsidRDefault="00591537">
            <w:pPr>
              <w:pStyle w:val="TableParagraph"/>
              <w:ind w:left="11"/>
              <w:rPr>
                <w:sz w:val="20"/>
                <w:szCs w:val="20"/>
              </w:rPr>
            </w:pPr>
            <w:r>
              <w:rPr>
                <w:sz w:val="20"/>
                <w:szCs w:val="20"/>
              </w:rPr>
              <w:t>4.1.</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BAD2F7" w14:textId="77777777" w:rsidR="009A11B5" w:rsidRDefault="00591537">
            <w:pPr>
              <w:pStyle w:val="TableParagraph"/>
              <w:ind w:left="13"/>
              <w:rPr>
                <w:sz w:val="20"/>
                <w:szCs w:val="20"/>
              </w:rPr>
            </w:pPr>
            <w:r>
              <w:rPr>
                <w:sz w:val="20"/>
                <w:szCs w:val="20"/>
              </w:rPr>
              <w:t>- Stabilirea corecta a sumei propuse pentru plata</w:t>
            </w:r>
          </w:p>
        </w:tc>
      </w:tr>
      <w:tr w:rsidR="009A11B5" w14:paraId="223F6B28"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86C727" w14:textId="77777777" w:rsidR="009A11B5" w:rsidRDefault="00591537">
            <w:pPr>
              <w:pStyle w:val="TableParagraph"/>
              <w:ind w:left="11"/>
              <w:rPr>
                <w:sz w:val="20"/>
                <w:szCs w:val="20"/>
              </w:rPr>
            </w:pPr>
            <w:r>
              <w:rPr>
                <w:sz w:val="20"/>
                <w:szCs w:val="20"/>
              </w:rPr>
              <w:lastRenderedPageBreak/>
              <w:t>4.2.</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932000" w14:textId="77777777" w:rsidR="009A11B5" w:rsidRDefault="00591537">
            <w:pPr>
              <w:pStyle w:val="TableParagraph"/>
              <w:ind w:left="13"/>
              <w:rPr>
                <w:sz w:val="20"/>
                <w:szCs w:val="20"/>
              </w:rPr>
            </w:pPr>
            <w:r>
              <w:rPr>
                <w:sz w:val="20"/>
                <w:szCs w:val="20"/>
              </w:rPr>
              <w:t xml:space="preserve">- </w:t>
            </w:r>
            <w:r>
              <w:rPr>
                <w:sz w:val="20"/>
                <w:szCs w:val="20"/>
              </w:rPr>
              <w:t>Incadrarea sumei propuse pentru plata in:</w:t>
            </w:r>
            <w:r>
              <w:rPr>
                <w:sz w:val="20"/>
                <w:szCs w:val="20"/>
              </w:rPr>
              <w:br/>
              <w:t>a) nivelul angajamentului legal si bugetar;</w:t>
            </w:r>
            <w:r>
              <w:rPr>
                <w:sz w:val="20"/>
                <w:szCs w:val="20"/>
              </w:rPr>
              <w:br/>
              <w:t>b) valoarea cheltuielilor lichidate prin viza „Bun de plata“;</w:t>
            </w:r>
            <w:r>
              <w:rPr>
                <w:sz w:val="20"/>
                <w:szCs w:val="20"/>
              </w:rPr>
              <w:br/>
              <w:t>c) creditele bugetare deschise/repartizate sau existente in conturi de disponibil.</w:t>
            </w:r>
          </w:p>
        </w:tc>
      </w:tr>
      <w:tr w:rsidR="009A11B5" w14:paraId="12622D23" w14:textId="77777777">
        <w:trPr>
          <w:trHeight w:val="582"/>
        </w:trPr>
        <w:tc>
          <w:tcPr>
            <w:tcW w:w="60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FE981F" w14:textId="77777777" w:rsidR="009A11B5" w:rsidRDefault="00591537">
            <w:pPr>
              <w:pStyle w:val="TableParagraph"/>
              <w:ind w:left="11"/>
              <w:rPr>
                <w:sz w:val="20"/>
                <w:szCs w:val="20"/>
              </w:rPr>
            </w:pPr>
            <w:r>
              <w:rPr>
                <w:sz w:val="20"/>
                <w:szCs w:val="20"/>
              </w:rPr>
              <w:t>4.3.</w:t>
            </w:r>
          </w:p>
        </w:tc>
        <w:tc>
          <w:tcPr>
            <w:tcW w:w="709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1EDF1D" w14:textId="77777777" w:rsidR="009A11B5" w:rsidRDefault="00591537">
            <w:pPr>
              <w:pStyle w:val="TableParagraph"/>
              <w:ind w:left="13"/>
              <w:rPr>
                <w:sz w:val="20"/>
                <w:szCs w:val="20"/>
              </w:rPr>
            </w:pPr>
            <w:r>
              <w:rPr>
                <w:sz w:val="20"/>
                <w:szCs w:val="20"/>
              </w:rPr>
              <w:t xml:space="preserve">- </w:t>
            </w:r>
            <w:r>
              <w:rPr>
                <w:sz w:val="20"/>
                <w:szCs w:val="20"/>
              </w:rPr>
              <w:t>Incadrarea in termenul legal de plata</w:t>
            </w:r>
          </w:p>
        </w:tc>
      </w:tr>
    </w:tbl>
    <w:p w14:paraId="5B6A43C5" w14:textId="77777777" w:rsidR="009A11B5" w:rsidRDefault="009A11B5">
      <w:pPr>
        <w:sectPr w:rsidR="009A11B5">
          <w:endnotePr>
            <w:numFmt w:val="decimal"/>
          </w:endnotePr>
          <w:type w:val="continuous"/>
          <w:pgSz w:w="11910" w:h="16840"/>
          <w:pgMar w:top="1160" w:right="540" w:bottom="280" w:left="200" w:header="708" w:footer="708" w:gutter="0"/>
          <w:paperSrc w:first="15" w:other="15"/>
          <w:cols w:space="708"/>
        </w:sectPr>
      </w:pPr>
    </w:p>
    <w:p w14:paraId="16B6D547" w14:textId="77777777" w:rsidR="009A11B5" w:rsidRDefault="009A11B5">
      <w:pPr>
        <w:pStyle w:val="BodyText"/>
        <w:jc w:val="both"/>
        <w:rPr>
          <w:sz w:val="26"/>
        </w:rPr>
      </w:pPr>
    </w:p>
    <w:p w14:paraId="7F20D02B" w14:textId="77777777" w:rsidR="009A11B5" w:rsidRDefault="009A11B5">
      <w:pPr>
        <w:pStyle w:val="BodyText"/>
        <w:jc w:val="both"/>
        <w:rPr>
          <w:sz w:val="26"/>
        </w:rPr>
      </w:pPr>
    </w:p>
    <w:p w14:paraId="28DEF77C" w14:textId="77777777" w:rsidR="009A11B5" w:rsidRDefault="009A11B5">
      <w:pPr>
        <w:pStyle w:val="BodyText"/>
        <w:jc w:val="both"/>
        <w:rPr>
          <w:sz w:val="26"/>
        </w:rPr>
      </w:pPr>
    </w:p>
    <w:p w14:paraId="0CC91F40" w14:textId="77777777" w:rsidR="009A11B5" w:rsidRDefault="009A11B5">
      <w:pPr>
        <w:pStyle w:val="BodyText"/>
        <w:spacing w:before="8"/>
        <w:jc w:val="both"/>
        <w:rPr>
          <w:sz w:val="23"/>
        </w:rPr>
      </w:pPr>
    </w:p>
    <w:p w14:paraId="1AC08D81" w14:textId="77777777" w:rsidR="009A11B5" w:rsidRDefault="00591537">
      <w:pPr>
        <w:pStyle w:val="BodyText"/>
        <w:ind w:left="227"/>
        <w:jc w:val="both"/>
      </w:pPr>
      <w:r>
        <w:t xml:space="preserve">COD </w:t>
      </w:r>
      <w:r>
        <w:rPr>
          <w:spacing w:val="-5"/>
        </w:rPr>
        <w:t>C.9.</w:t>
      </w:r>
    </w:p>
    <w:p w14:paraId="68014AA1" w14:textId="77777777" w:rsidR="009A11B5" w:rsidRDefault="009A11B5">
      <w:pPr>
        <w:pStyle w:val="BodyText"/>
        <w:jc w:val="both"/>
        <w:rPr>
          <w:sz w:val="26"/>
        </w:rPr>
      </w:pPr>
    </w:p>
    <w:p w14:paraId="1498E83E" w14:textId="77777777" w:rsidR="009A11B5" w:rsidRDefault="009A11B5">
      <w:pPr>
        <w:pStyle w:val="BodyText"/>
        <w:jc w:val="both"/>
        <w:rPr>
          <w:sz w:val="26"/>
        </w:rPr>
      </w:pPr>
    </w:p>
    <w:p w14:paraId="49125FA0" w14:textId="77777777" w:rsidR="009A11B5" w:rsidRDefault="009A11B5">
      <w:pPr>
        <w:pStyle w:val="BodyText"/>
        <w:jc w:val="both"/>
        <w:rPr>
          <w:sz w:val="26"/>
        </w:rPr>
      </w:pPr>
    </w:p>
    <w:p w14:paraId="60EB5371" w14:textId="77777777" w:rsidR="009A11B5" w:rsidRDefault="009A11B5">
      <w:pPr>
        <w:pStyle w:val="BodyText"/>
        <w:jc w:val="both"/>
        <w:rPr>
          <w:sz w:val="26"/>
        </w:rPr>
      </w:pPr>
    </w:p>
    <w:p w14:paraId="3EECF97B" w14:textId="77777777" w:rsidR="009A11B5" w:rsidRDefault="009A11B5">
      <w:pPr>
        <w:pStyle w:val="BodyText"/>
        <w:jc w:val="both"/>
        <w:rPr>
          <w:sz w:val="26"/>
        </w:rPr>
      </w:pPr>
    </w:p>
    <w:p w14:paraId="242BBEF3" w14:textId="77777777" w:rsidR="009A11B5" w:rsidRDefault="009A11B5">
      <w:pPr>
        <w:pStyle w:val="BodyText"/>
        <w:jc w:val="both"/>
        <w:rPr>
          <w:sz w:val="26"/>
        </w:rPr>
      </w:pPr>
    </w:p>
    <w:p w14:paraId="3D492CE5" w14:textId="77777777" w:rsidR="009A11B5" w:rsidRDefault="009A11B5">
      <w:pPr>
        <w:pStyle w:val="BodyText"/>
        <w:jc w:val="both"/>
        <w:rPr>
          <w:sz w:val="26"/>
        </w:rPr>
      </w:pPr>
    </w:p>
    <w:p w14:paraId="3B4C2502" w14:textId="77777777" w:rsidR="009A11B5" w:rsidRDefault="009A11B5">
      <w:pPr>
        <w:pStyle w:val="BodyText"/>
        <w:jc w:val="both"/>
        <w:rPr>
          <w:sz w:val="26"/>
        </w:rPr>
      </w:pPr>
    </w:p>
    <w:p w14:paraId="73349311" w14:textId="77777777" w:rsidR="009A11B5" w:rsidRDefault="009A11B5">
      <w:pPr>
        <w:pStyle w:val="BodyText"/>
        <w:jc w:val="both"/>
        <w:rPr>
          <w:sz w:val="26"/>
        </w:rPr>
      </w:pPr>
    </w:p>
    <w:p w14:paraId="42FAEF1B" w14:textId="77777777" w:rsidR="009A11B5" w:rsidRDefault="009A11B5">
      <w:pPr>
        <w:pStyle w:val="BodyText"/>
        <w:jc w:val="both"/>
        <w:rPr>
          <w:sz w:val="26"/>
        </w:rPr>
      </w:pPr>
    </w:p>
    <w:p w14:paraId="2FB3C96F" w14:textId="77777777" w:rsidR="009A11B5" w:rsidRDefault="009A11B5">
      <w:pPr>
        <w:pStyle w:val="BodyText"/>
        <w:jc w:val="both"/>
        <w:rPr>
          <w:sz w:val="26"/>
        </w:rPr>
      </w:pPr>
    </w:p>
    <w:p w14:paraId="1F436D03" w14:textId="77777777" w:rsidR="009A11B5" w:rsidRDefault="009A11B5">
      <w:pPr>
        <w:pStyle w:val="BodyText"/>
        <w:jc w:val="both"/>
        <w:rPr>
          <w:sz w:val="26"/>
        </w:rPr>
      </w:pPr>
    </w:p>
    <w:p w14:paraId="78B9BCB7" w14:textId="77777777" w:rsidR="009A11B5" w:rsidRDefault="009A11B5">
      <w:pPr>
        <w:pStyle w:val="BodyText"/>
        <w:jc w:val="both"/>
        <w:rPr>
          <w:sz w:val="26"/>
        </w:rPr>
      </w:pPr>
    </w:p>
    <w:p w14:paraId="0889B444" w14:textId="77777777" w:rsidR="009A11B5" w:rsidRDefault="009A11B5">
      <w:pPr>
        <w:pStyle w:val="BodyText"/>
        <w:jc w:val="both"/>
        <w:rPr>
          <w:sz w:val="26"/>
        </w:rPr>
      </w:pPr>
    </w:p>
    <w:p w14:paraId="25D54AE1" w14:textId="77777777" w:rsidR="009A11B5" w:rsidRDefault="009A11B5">
      <w:pPr>
        <w:pStyle w:val="BodyText"/>
        <w:jc w:val="both"/>
        <w:rPr>
          <w:sz w:val="26"/>
        </w:rPr>
      </w:pPr>
    </w:p>
    <w:p w14:paraId="02A659BB" w14:textId="77777777" w:rsidR="009A11B5" w:rsidRDefault="009A11B5">
      <w:pPr>
        <w:pStyle w:val="BodyText"/>
        <w:jc w:val="both"/>
        <w:rPr>
          <w:sz w:val="26"/>
        </w:rPr>
      </w:pPr>
    </w:p>
    <w:p w14:paraId="42CD130E" w14:textId="77777777" w:rsidR="009A11B5" w:rsidRDefault="009A11B5">
      <w:pPr>
        <w:pStyle w:val="BodyText"/>
        <w:jc w:val="both"/>
        <w:rPr>
          <w:sz w:val="26"/>
        </w:rPr>
      </w:pPr>
    </w:p>
    <w:p w14:paraId="5060DBCD" w14:textId="77777777" w:rsidR="009A11B5" w:rsidRDefault="009A11B5">
      <w:pPr>
        <w:pStyle w:val="BodyText"/>
        <w:jc w:val="both"/>
        <w:rPr>
          <w:sz w:val="26"/>
        </w:rPr>
      </w:pPr>
    </w:p>
    <w:p w14:paraId="2EDD1E8A" w14:textId="77777777" w:rsidR="009A11B5" w:rsidRDefault="009A11B5">
      <w:pPr>
        <w:pStyle w:val="BodyText"/>
        <w:jc w:val="both"/>
        <w:rPr>
          <w:sz w:val="26"/>
        </w:rPr>
      </w:pPr>
    </w:p>
    <w:p w14:paraId="73E97084" w14:textId="77777777" w:rsidR="009A11B5" w:rsidRDefault="009A11B5">
      <w:pPr>
        <w:pStyle w:val="BodyText"/>
        <w:jc w:val="both"/>
        <w:rPr>
          <w:sz w:val="26"/>
        </w:rPr>
      </w:pPr>
    </w:p>
    <w:p w14:paraId="5D8E76BB" w14:textId="77777777" w:rsidR="009A11B5" w:rsidRDefault="009A11B5">
      <w:pPr>
        <w:pStyle w:val="BodyText"/>
        <w:jc w:val="both"/>
        <w:rPr>
          <w:sz w:val="26"/>
        </w:rPr>
      </w:pPr>
    </w:p>
    <w:p w14:paraId="3D6DCAA9" w14:textId="77777777" w:rsidR="009A11B5" w:rsidRDefault="009A11B5">
      <w:pPr>
        <w:pStyle w:val="BodyText"/>
        <w:jc w:val="both"/>
        <w:rPr>
          <w:sz w:val="26"/>
        </w:rPr>
      </w:pPr>
    </w:p>
    <w:p w14:paraId="3804905C" w14:textId="77777777" w:rsidR="009A11B5" w:rsidRDefault="009A11B5">
      <w:pPr>
        <w:pStyle w:val="BodyText"/>
        <w:jc w:val="both"/>
        <w:rPr>
          <w:sz w:val="26"/>
        </w:rPr>
      </w:pPr>
    </w:p>
    <w:p w14:paraId="2222E088" w14:textId="77777777" w:rsidR="009A11B5" w:rsidRDefault="009A11B5">
      <w:pPr>
        <w:pStyle w:val="BodyText"/>
        <w:jc w:val="both"/>
        <w:rPr>
          <w:sz w:val="26"/>
        </w:rPr>
      </w:pPr>
    </w:p>
    <w:p w14:paraId="2F0C8358" w14:textId="77777777" w:rsidR="009A11B5" w:rsidRDefault="009A11B5">
      <w:pPr>
        <w:pStyle w:val="BodyText"/>
        <w:jc w:val="both"/>
        <w:rPr>
          <w:sz w:val="26"/>
        </w:rPr>
      </w:pPr>
    </w:p>
    <w:p w14:paraId="0E179AD1" w14:textId="77777777" w:rsidR="009A11B5" w:rsidRDefault="009A11B5">
      <w:pPr>
        <w:pStyle w:val="BodyText"/>
        <w:jc w:val="both"/>
        <w:rPr>
          <w:sz w:val="26"/>
        </w:rPr>
      </w:pPr>
    </w:p>
    <w:p w14:paraId="3A9B0138" w14:textId="77777777" w:rsidR="009A11B5" w:rsidRDefault="009A11B5">
      <w:pPr>
        <w:pStyle w:val="BodyText"/>
        <w:jc w:val="both"/>
        <w:rPr>
          <w:sz w:val="26"/>
        </w:rPr>
      </w:pPr>
    </w:p>
    <w:p w14:paraId="678A8B25" w14:textId="77777777" w:rsidR="009A11B5" w:rsidRDefault="009A11B5">
      <w:pPr>
        <w:pStyle w:val="BodyText"/>
        <w:jc w:val="both"/>
        <w:rPr>
          <w:sz w:val="26"/>
        </w:rPr>
      </w:pPr>
    </w:p>
    <w:p w14:paraId="4909076C" w14:textId="77777777" w:rsidR="009A11B5" w:rsidRDefault="009A11B5">
      <w:pPr>
        <w:pStyle w:val="BodyText"/>
        <w:jc w:val="both"/>
        <w:rPr>
          <w:sz w:val="26"/>
        </w:rPr>
      </w:pPr>
    </w:p>
    <w:p w14:paraId="7A6E932C" w14:textId="77777777" w:rsidR="009A11B5" w:rsidRDefault="009A11B5">
      <w:pPr>
        <w:pStyle w:val="BodyText"/>
        <w:jc w:val="both"/>
        <w:rPr>
          <w:sz w:val="26"/>
        </w:rPr>
      </w:pPr>
    </w:p>
    <w:p w14:paraId="7F10F01F" w14:textId="77777777" w:rsidR="009A11B5" w:rsidRDefault="009A11B5">
      <w:pPr>
        <w:pStyle w:val="BodyText"/>
        <w:jc w:val="both"/>
        <w:rPr>
          <w:sz w:val="26"/>
        </w:rPr>
      </w:pPr>
    </w:p>
    <w:p w14:paraId="47D8E041" w14:textId="77777777" w:rsidR="009A11B5" w:rsidRDefault="009A11B5">
      <w:pPr>
        <w:pStyle w:val="BodyText"/>
        <w:jc w:val="both"/>
        <w:rPr>
          <w:sz w:val="26"/>
        </w:rPr>
      </w:pPr>
    </w:p>
    <w:p w14:paraId="661FF55A" w14:textId="77777777" w:rsidR="009A11B5" w:rsidRDefault="009A11B5">
      <w:pPr>
        <w:pStyle w:val="BodyText"/>
        <w:jc w:val="both"/>
        <w:rPr>
          <w:sz w:val="26"/>
        </w:rPr>
      </w:pPr>
    </w:p>
    <w:p w14:paraId="7314726E" w14:textId="77777777" w:rsidR="009A11B5" w:rsidRDefault="009A11B5">
      <w:pPr>
        <w:pStyle w:val="BodyText"/>
        <w:jc w:val="both"/>
        <w:rPr>
          <w:sz w:val="26"/>
        </w:rPr>
      </w:pPr>
    </w:p>
    <w:p w14:paraId="7276E603" w14:textId="77777777" w:rsidR="009A11B5" w:rsidRDefault="009A11B5">
      <w:pPr>
        <w:pStyle w:val="BodyText"/>
        <w:jc w:val="both"/>
        <w:rPr>
          <w:sz w:val="26"/>
        </w:rPr>
      </w:pPr>
    </w:p>
    <w:p w14:paraId="5662EB43" w14:textId="77777777" w:rsidR="009A11B5" w:rsidRDefault="009A11B5">
      <w:pPr>
        <w:pStyle w:val="BodyText"/>
        <w:jc w:val="both"/>
        <w:rPr>
          <w:sz w:val="26"/>
        </w:rPr>
      </w:pPr>
    </w:p>
    <w:p w14:paraId="2BE85204" w14:textId="77777777" w:rsidR="009A11B5" w:rsidRDefault="009A11B5">
      <w:pPr>
        <w:pStyle w:val="BodyText"/>
        <w:jc w:val="both"/>
        <w:rPr>
          <w:sz w:val="26"/>
        </w:rPr>
      </w:pPr>
    </w:p>
    <w:p w14:paraId="0A9F33C8" w14:textId="77777777" w:rsidR="009A11B5" w:rsidRDefault="009A11B5">
      <w:pPr>
        <w:pStyle w:val="BodyText"/>
        <w:jc w:val="both"/>
        <w:rPr>
          <w:sz w:val="26"/>
        </w:rPr>
      </w:pPr>
    </w:p>
    <w:p w14:paraId="18922858" w14:textId="77777777" w:rsidR="009A11B5" w:rsidRDefault="009A11B5">
      <w:pPr>
        <w:pStyle w:val="BodyText"/>
        <w:jc w:val="both"/>
        <w:rPr>
          <w:sz w:val="26"/>
        </w:rPr>
      </w:pPr>
    </w:p>
    <w:p w14:paraId="3A2283A6" w14:textId="77777777" w:rsidR="009A11B5" w:rsidRDefault="009A11B5">
      <w:pPr>
        <w:pStyle w:val="BodyText"/>
        <w:jc w:val="both"/>
        <w:rPr>
          <w:sz w:val="26"/>
        </w:rPr>
      </w:pPr>
    </w:p>
    <w:p w14:paraId="59213C50" w14:textId="77777777" w:rsidR="009A11B5" w:rsidRDefault="009A11B5">
      <w:pPr>
        <w:pStyle w:val="BodyText"/>
        <w:jc w:val="both"/>
        <w:rPr>
          <w:sz w:val="26"/>
        </w:rPr>
      </w:pPr>
    </w:p>
    <w:p w14:paraId="6B13AE10" w14:textId="77777777" w:rsidR="009A11B5" w:rsidRDefault="009A11B5">
      <w:pPr>
        <w:pStyle w:val="BodyText"/>
        <w:jc w:val="both"/>
        <w:rPr>
          <w:sz w:val="26"/>
        </w:rPr>
      </w:pPr>
    </w:p>
    <w:p w14:paraId="6D099651" w14:textId="77777777" w:rsidR="009A11B5" w:rsidRDefault="009A11B5">
      <w:pPr>
        <w:pStyle w:val="BodyText"/>
        <w:jc w:val="both"/>
        <w:rPr>
          <w:sz w:val="26"/>
        </w:rPr>
      </w:pPr>
    </w:p>
    <w:p w14:paraId="23D8A108" w14:textId="77777777" w:rsidR="009A11B5" w:rsidRDefault="009A11B5">
      <w:pPr>
        <w:pStyle w:val="BodyText"/>
        <w:jc w:val="both"/>
        <w:rPr>
          <w:sz w:val="26"/>
        </w:rPr>
      </w:pPr>
    </w:p>
    <w:p w14:paraId="48A67045" w14:textId="77777777" w:rsidR="009A11B5" w:rsidRDefault="009A11B5">
      <w:pPr>
        <w:pStyle w:val="BodyText"/>
        <w:jc w:val="both"/>
        <w:rPr>
          <w:sz w:val="26"/>
        </w:rPr>
      </w:pPr>
    </w:p>
    <w:p w14:paraId="342DE208" w14:textId="77777777" w:rsidR="009A11B5" w:rsidRDefault="00591537">
      <w:pPr>
        <w:pStyle w:val="Heading4"/>
        <w:spacing w:before="65"/>
        <w:ind w:left="227" w:right="1480"/>
      </w:pPr>
      <w:r>
        <w:t>LISTA DE VERIFICARE (CHECK-LIST)</w:t>
      </w:r>
    </w:p>
    <w:p w14:paraId="5F451403" w14:textId="77777777" w:rsidR="009A11B5" w:rsidRDefault="00591537">
      <w:pPr>
        <w:ind w:left="227" w:right="1483"/>
        <w:jc w:val="center"/>
        <w:rPr>
          <w:b/>
          <w:sz w:val="24"/>
        </w:rPr>
      </w:pPr>
      <w:r>
        <w:rPr>
          <w:b/>
          <w:sz w:val="24"/>
        </w:rPr>
        <w:t xml:space="preserve">A ORDONANŢĂRILOR DE PLATĂ PENTRU SUBVENŢII, TRANSFERURI, PRIME SAU ALTE PLĂŢI DIN FONDURI PUBLICE </w:t>
      </w:r>
      <w:r>
        <w:rPr>
          <w:b/>
          <w:sz w:val="24"/>
        </w:rPr>
        <w:t>ACORDATE AGENŢILOR ECONOMICI SAU ALTOR BENEFICIARI LEGALI</w:t>
      </w:r>
    </w:p>
    <w:p w14:paraId="781D9F63" w14:textId="77777777" w:rsidR="009A11B5" w:rsidRDefault="009A11B5">
      <w:pPr>
        <w:pStyle w:val="BodyText"/>
        <w:jc w:val="both"/>
        <w:rPr>
          <w:b/>
          <w:sz w:val="20"/>
        </w:rPr>
      </w:pPr>
    </w:p>
    <w:p w14:paraId="2378932D" w14:textId="77777777" w:rsidR="009A11B5" w:rsidRDefault="009A11B5">
      <w:pPr>
        <w:pStyle w:val="BodyText"/>
        <w:jc w:val="both"/>
        <w:rPr>
          <w:b/>
          <w:sz w:val="20"/>
        </w:rPr>
      </w:pPr>
    </w:p>
    <w:p w14:paraId="63B2E2B6" w14:textId="77777777" w:rsidR="009A11B5" w:rsidRDefault="009A11B5">
      <w:pPr>
        <w:pStyle w:val="BodyText"/>
        <w:spacing w:before="2"/>
        <w:jc w:val="both"/>
        <w:rPr>
          <w:b/>
          <w:sz w:val="12"/>
        </w:rPr>
      </w:pPr>
    </w:p>
    <w:tbl>
      <w:tblPr>
        <w:tblW w:w="7679" w:type="dxa"/>
        <w:tblInd w:w="472" w:type="dxa"/>
        <w:tblLook w:val="01E0" w:firstRow="1" w:lastRow="1" w:firstColumn="1" w:lastColumn="1" w:noHBand="0" w:noVBand="0"/>
      </w:tblPr>
      <w:tblGrid>
        <w:gridCol w:w="679"/>
        <w:gridCol w:w="7000"/>
      </w:tblGrid>
      <w:tr w:rsidR="009A11B5" w14:paraId="4F52AA7C" w14:textId="77777777">
        <w:trPr>
          <w:trHeight w:val="582"/>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tcPr>
          <w:p w14:paraId="60B05740" w14:textId="77777777" w:rsidR="009A11B5" w:rsidRDefault="00591537">
            <w:pPr>
              <w:pStyle w:val="TableParagraph"/>
              <w:spacing w:before="9"/>
              <w:ind w:left="148" w:right="122" w:firstLine="21"/>
              <w:jc w:val="both"/>
              <w:rPr>
                <w:bCs/>
                <w:sz w:val="20"/>
                <w:szCs w:val="20"/>
              </w:rPr>
            </w:pPr>
            <w:r>
              <w:rPr>
                <w:bCs/>
                <w:sz w:val="20"/>
                <w:szCs w:val="20"/>
              </w:rPr>
              <w:t>Nr. crt.</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68102B1B" w14:textId="77777777" w:rsidR="009A11B5" w:rsidRDefault="00591537">
            <w:pPr>
              <w:pStyle w:val="TableParagraph"/>
              <w:spacing w:before="149"/>
              <w:ind w:left="2269" w:right="2261"/>
              <w:jc w:val="both"/>
              <w:rPr>
                <w:bCs/>
                <w:sz w:val="20"/>
                <w:szCs w:val="20"/>
              </w:rPr>
            </w:pPr>
            <w:r>
              <w:rPr>
                <w:bCs/>
                <w:sz w:val="20"/>
                <w:szCs w:val="20"/>
              </w:rPr>
              <w:t>Obiectivele verificarii</w:t>
            </w:r>
          </w:p>
        </w:tc>
      </w:tr>
      <w:tr w:rsidR="009A11B5" w14:paraId="78C7B93C" w14:textId="77777777">
        <w:trPr>
          <w:trHeight w:val="304"/>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6344AB" w14:textId="77777777" w:rsidR="009A11B5" w:rsidRDefault="00591537">
            <w:pPr>
              <w:pStyle w:val="TableParagraph"/>
              <w:spacing w:before="9"/>
              <w:ind w:left="11"/>
              <w:jc w:val="both"/>
              <w:rPr>
                <w:bCs/>
                <w:sz w:val="20"/>
                <w:szCs w:val="20"/>
              </w:rPr>
            </w:pPr>
            <w:r>
              <w:rPr>
                <w:bCs/>
                <w:sz w:val="20"/>
                <w:szCs w:val="20"/>
              </w:rPr>
              <w:t>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4E23FF" w14:textId="77777777" w:rsidR="009A11B5" w:rsidRDefault="00591537">
            <w:pPr>
              <w:pStyle w:val="TableParagraph"/>
              <w:spacing w:before="9"/>
              <w:ind w:left="14"/>
              <w:jc w:val="both"/>
              <w:rPr>
                <w:bCs/>
                <w:sz w:val="20"/>
                <w:szCs w:val="20"/>
              </w:rPr>
            </w:pPr>
            <w:r>
              <w:rPr>
                <w:bCs/>
                <w:sz w:val="20"/>
                <w:szCs w:val="20"/>
              </w:rPr>
              <w:t>Existenta documentelor justificative</w:t>
            </w:r>
          </w:p>
        </w:tc>
      </w:tr>
      <w:tr w:rsidR="009A11B5" w14:paraId="74D5EA74"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1A3D91" w14:textId="77777777" w:rsidR="009A11B5" w:rsidRDefault="00591537">
            <w:pPr>
              <w:pStyle w:val="TableParagraph"/>
              <w:spacing w:before="12"/>
              <w:ind w:left="11"/>
              <w:jc w:val="both"/>
              <w:rPr>
                <w:bCs/>
                <w:sz w:val="20"/>
                <w:szCs w:val="20"/>
              </w:rPr>
            </w:pPr>
            <w:r>
              <w:rPr>
                <w:bCs/>
                <w:sz w:val="20"/>
                <w:szCs w:val="20"/>
              </w:rPr>
              <w:t>1.1.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B8A671" w14:textId="77777777" w:rsidR="009A11B5" w:rsidRDefault="00591537">
            <w:pPr>
              <w:pStyle w:val="TableParagraph"/>
              <w:spacing w:before="12"/>
              <w:ind w:left="14"/>
              <w:jc w:val="both"/>
              <w:rPr>
                <w:bCs/>
                <w:sz w:val="20"/>
                <w:szCs w:val="20"/>
              </w:rPr>
            </w:pPr>
            <w:r>
              <w:rPr>
                <w:bCs/>
                <w:sz w:val="20"/>
                <w:szCs w:val="20"/>
              </w:rPr>
              <w:t>- Nota de fundamentare/Nota de lichidare</w:t>
            </w:r>
          </w:p>
        </w:tc>
      </w:tr>
      <w:tr w:rsidR="009A11B5" w14:paraId="4A66E5AF"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906731" w14:textId="77777777" w:rsidR="009A11B5" w:rsidRDefault="00591537">
            <w:pPr>
              <w:pStyle w:val="TableParagraph"/>
              <w:spacing w:before="12"/>
              <w:ind w:left="11"/>
              <w:jc w:val="both"/>
              <w:rPr>
                <w:bCs/>
                <w:sz w:val="20"/>
                <w:szCs w:val="20"/>
              </w:rPr>
            </w:pPr>
            <w:r>
              <w:rPr>
                <w:bCs/>
                <w:sz w:val="20"/>
                <w:szCs w:val="20"/>
              </w:rPr>
              <w:t>1.2.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D390CD" w14:textId="77777777" w:rsidR="009A11B5" w:rsidRDefault="00591537">
            <w:pPr>
              <w:pStyle w:val="TableParagraph"/>
              <w:spacing w:before="12"/>
              <w:ind w:left="14"/>
              <w:jc w:val="both"/>
              <w:rPr>
                <w:bCs/>
                <w:sz w:val="20"/>
                <w:szCs w:val="20"/>
              </w:rPr>
            </w:pPr>
            <w:r>
              <w:rPr>
                <w:bCs/>
                <w:sz w:val="20"/>
                <w:szCs w:val="20"/>
              </w:rPr>
              <w:t>- Angajamentul legal, daca este cazul</w:t>
            </w:r>
          </w:p>
        </w:tc>
      </w:tr>
      <w:tr w:rsidR="009A11B5" w14:paraId="0758404A" w14:textId="77777777">
        <w:trPr>
          <w:trHeight w:val="582"/>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8642EA" w14:textId="77777777" w:rsidR="009A11B5" w:rsidRDefault="00591537">
            <w:pPr>
              <w:pStyle w:val="TableParagraph"/>
              <w:spacing w:before="9"/>
              <w:ind w:left="11"/>
              <w:jc w:val="both"/>
              <w:rPr>
                <w:bCs/>
                <w:sz w:val="20"/>
                <w:szCs w:val="20"/>
              </w:rPr>
            </w:pPr>
            <w:r>
              <w:rPr>
                <w:bCs/>
                <w:sz w:val="20"/>
                <w:szCs w:val="20"/>
              </w:rPr>
              <w:t>1.3.</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C1EAC5" w14:textId="77777777" w:rsidR="009A11B5" w:rsidRDefault="00591537">
            <w:pPr>
              <w:pStyle w:val="TableParagraph"/>
              <w:spacing w:before="9"/>
              <w:ind w:left="14" w:right="1041"/>
              <w:jc w:val="both"/>
              <w:rPr>
                <w:bCs/>
                <w:sz w:val="20"/>
                <w:szCs w:val="20"/>
              </w:rPr>
            </w:pPr>
            <w:r>
              <w:rPr>
                <w:bCs/>
                <w:sz w:val="20"/>
                <w:szCs w:val="20"/>
              </w:rPr>
              <w:t xml:space="preserve">- </w:t>
            </w:r>
            <w:r>
              <w:rPr>
                <w:bCs/>
                <w:sz w:val="20"/>
                <w:szCs w:val="20"/>
              </w:rPr>
              <w:t>Angajamentul bugetar/Bugetul</w:t>
            </w:r>
          </w:p>
        </w:tc>
      </w:tr>
      <w:tr w:rsidR="009A11B5" w14:paraId="0168054C" w14:textId="77777777">
        <w:trPr>
          <w:trHeight w:val="580"/>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A71D9E" w14:textId="77777777" w:rsidR="009A11B5" w:rsidRDefault="00591537">
            <w:pPr>
              <w:pStyle w:val="TableParagraph"/>
              <w:spacing w:before="9"/>
              <w:ind w:left="11"/>
              <w:jc w:val="both"/>
              <w:rPr>
                <w:bCs/>
                <w:sz w:val="20"/>
                <w:szCs w:val="20"/>
              </w:rPr>
            </w:pPr>
            <w:r>
              <w:rPr>
                <w:bCs/>
                <w:sz w:val="20"/>
                <w:szCs w:val="20"/>
              </w:rPr>
              <w:t>1.4.</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2812DA" w14:textId="77777777" w:rsidR="009A11B5" w:rsidRDefault="00591537">
            <w:pPr>
              <w:pStyle w:val="TableParagraph"/>
              <w:spacing w:before="9"/>
              <w:ind w:left="14" w:right="68"/>
              <w:jc w:val="both"/>
              <w:rPr>
                <w:bCs/>
                <w:sz w:val="20"/>
                <w:szCs w:val="20"/>
              </w:rPr>
            </w:pPr>
            <w:r>
              <w:rPr>
                <w:bCs/>
                <w:sz w:val="20"/>
                <w:szCs w:val="20"/>
              </w:rPr>
              <w:t>- Bugetul schemei de ajutoare/de plati, defalcat pe ani de implementare si pe surse de finantare, daca este cazul</w:t>
            </w:r>
          </w:p>
        </w:tc>
      </w:tr>
      <w:tr w:rsidR="009A11B5" w14:paraId="4C9EDFEB" w14:textId="77777777">
        <w:trPr>
          <w:trHeight w:val="307"/>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9FEEC2" w14:textId="77777777" w:rsidR="009A11B5" w:rsidRDefault="00591537">
            <w:pPr>
              <w:pStyle w:val="TableParagraph"/>
              <w:spacing w:before="12"/>
              <w:ind w:left="11"/>
              <w:jc w:val="both"/>
              <w:rPr>
                <w:bCs/>
                <w:sz w:val="20"/>
                <w:szCs w:val="20"/>
              </w:rPr>
            </w:pPr>
            <w:r>
              <w:rPr>
                <w:bCs/>
                <w:sz w:val="20"/>
                <w:szCs w:val="20"/>
              </w:rPr>
              <w:t>1.5.</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973A28" w14:textId="77777777" w:rsidR="009A11B5" w:rsidRDefault="00591537">
            <w:pPr>
              <w:pStyle w:val="TableParagraph"/>
              <w:spacing w:before="12"/>
              <w:ind w:left="14"/>
              <w:jc w:val="both"/>
              <w:rPr>
                <w:bCs/>
                <w:sz w:val="20"/>
                <w:szCs w:val="20"/>
              </w:rPr>
            </w:pPr>
            <w:r>
              <w:rPr>
                <w:bCs/>
                <w:sz w:val="20"/>
                <w:szCs w:val="20"/>
              </w:rPr>
              <w:t>- Cererea de plata/de decontare/de eliberare a sumei</w:t>
            </w:r>
          </w:p>
        </w:tc>
      </w:tr>
      <w:tr w:rsidR="009A11B5" w14:paraId="109AC31C"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01123A" w14:textId="77777777" w:rsidR="009A11B5" w:rsidRDefault="00591537">
            <w:pPr>
              <w:pStyle w:val="TableParagraph"/>
              <w:spacing w:before="12"/>
              <w:ind w:left="11"/>
              <w:jc w:val="both"/>
              <w:rPr>
                <w:bCs/>
                <w:sz w:val="20"/>
                <w:szCs w:val="20"/>
              </w:rPr>
            </w:pPr>
            <w:r>
              <w:rPr>
                <w:bCs/>
                <w:sz w:val="20"/>
                <w:szCs w:val="20"/>
              </w:rPr>
              <w:t>1.6.</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2500C0" w14:textId="77777777" w:rsidR="009A11B5" w:rsidRDefault="00591537">
            <w:pPr>
              <w:pStyle w:val="TableParagraph"/>
              <w:spacing w:before="12"/>
              <w:ind w:left="14"/>
              <w:jc w:val="both"/>
              <w:rPr>
                <w:bCs/>
                <w:sz w:val="20"/>
                <w:szCs w:val="20"/>
              </w:rPr>
            </w:pPr>
            <w:r>
              <w:rPr>
                <w:bCs/>
                <w:sz w:val="20"/>
                <w:szCs w:val="20"/>
              </w:rPr>
              <w:t xml:space="preserve">- Documentatia specifica conform </w:t>
            </w:r>
            <w:r>
              <w:rPr>
                <w:bCs/>
                <w:sz w:val="20"/>
                <w:szCs w:val="20"/>
              </w:rPr>
              <w:t>actului normativ/administrativ care reglementeaza operatiunea si/sau domeniul respectiv</w:t>
            </w:r>
          </w:p>
        </w:tc>
      </w:tr>
      <w:tr w:rsidR="009A11B5" w14:paraId="1CE83B8E" w14:textId="77777777">
        <w:trPr>
          <w:trHeight w:val="304"/>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3BB84E" w14:textId="77777777" w:rsidR="009A11B5" w:rsidRDefault="00591537">
            <w:pPr>
              <w:pStyle w:val="TableParagraph"/>
              <w:spacing w:before="9"/>
              <w:ind w:left="11"/>
              <w:jc w:val="both"/>
              <w:rPr>
                <w:bCs/>
                <w:sz w:val="20"/>
                <w:szCs w:val="20"/>
              </w:rPr>
            </w:pPr>
            <w:r>
              <w:rPr>
                <w:bCs/>
                <w:sz w:val="20"/>
                <w:szCs w:val="20"/>
              </w:rPr>
              <w:t>1.7.</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1A457A" w14:textId="77777777" w:rsidR="009A11B5" w:rsidRDefault="00591537">
            <w:pPr>
              <w:pStyle w:val="TableParagraph"/>
              <w:spacing w:before="9"/>
              <w:ind w:left="14"/>
              <w:jc w:val="both"/>
              <w:rPr>
                <w:bCs/>
                <w:sz w:val="20"/>
                <w:szCs w:val="20"/>
              </w:rPr>
            </w:pPr>
            <w:r>
              <w:rPr>
                <w:bCs/>
                <w:sz w:val="20"/>
                <w:szCs w:val="20"/>
              </w:rPr>
              <w:t>- Alte documente specifice3</w:t>
            </w:r>
          </w:p>
        </w:tc>
      </w:tr>
      <w:tr w:rsidR="009A11B5" w14:paraId="56DC5A1C"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416F16" w14:textId="77777777" w:rsidR="009A11B5" w:rsidRDefault="00591537">
            <w:pPr>
              <w:pStyle w:val="TableParagraph"/>
              <w:spacing w:before="12"/>
              <w:ind w:left="11"/>
              <w:jc w:val="both"/>
              <w:rPr>
                <w:bCs/>
                <w:sz w:val="20"/>
                <w:szCs w:val="20"/>
              </w:rPr>
            </w:pPr>
            <w:r>
              <w:rPr>
                <w:bCs/>
                <w:sz w:val="20"/>
                <w:szCs w:val="20"/>
              </w:rPr>
              <w:t>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4F50D2" w14:textId="77777777" w:rsidR="009A11B5" w:rsidRDefault="00591537">
            <w:pPr>
              <w:pStyle w:val="TableParagraph"/>
              <w:spacing w:before="12"/>
              <w:ind w:left="14"/>
              <w:jc w:val="both"/>
              <w:rPr>
                <w:bCs/>
                <w:sz w:val="20"/>
                <w:szCs w:val="20"/>
              </w:rPr>
            </w:pPr>
            <w:r>
              <w:rPr>
                <w:bCs/>
                <w:sz w:val="20"/>
                <w:szCs w:val="20"/>
              </w:rPr>
              <w:t>Existenta avizelor/certificarilor conducatorului compartimentului juridic/financiar-contabil/de specialitate emitent, precum si a</w:t>
            </w:r>
            <w:r>
              <w:rPr>
                <w:bCs/>
                <w:sz w:val="20"/>
                <w:szCs w:val="20"/>
              </w:rPr>
              <w:t xml:space="preserve"> vizelor, aprobarilor, altor semnaturi, conform prevederilor legale si procedurilor interne, dupa caz, pentru:</w:t>
            </w:r>
          </w:p>
        </w:tc>
      </w:tr>
      <w:tr w:rsidR="009A11B5" w14:paraId="4172688D"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79CB7F" w14:textId="77777777" w:rsidR="009A11B5" w:rsidRDefault="00591537">
            <w:pPr>
              <w:pStyle w:val="TableParagraph"/>
              <w:spacing w:before="12"/>
              <w:ind w:left="11"/>
              <w:jc w:val="both"/>
              <w:rPr>
                <w:bCs/>
                <w:sz w:val="20"/>
                <w:szCs w:val="20"/>
              </w:rPr>
            </w:pPr>
            <w:r>
              <w:rPr>
                <w:bCs/>
                <w:sz w:val="20"/>
                <w:szCs w:val="20"/>
              </w:rPr>
              <w:t>2.1.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80B37D" w14:textId="77777777" w:rsidR="009A11B5" w:rsidRDefault="00591537">
            <w:pPr>
              <w:pStyle w:val="TableParagraph"/>
              <w:spacing w:before="12"/>
              <w:ind w:left="14"/>
              <w:jc w:val="both"/>
              <w:rPr>
                <w:bCs/>
                <w:sz w:val="20"/>
                <w:szCs w:val="20"/>
              </w:rPr>
            </w:pPr>
            <w:r>
              <w:rPr>
                <w:bCs/>
                <w:sz w:val="20"/>
                <w:szCs w:val="20"/>
              </w:rPr>
              <w:t>- Documentele justificative de la pct. 1</w:t>
            </w:r>
          </w:p>
        </w:tc>
      </w:tr>
      <w:tr w:rsidR="009A11B5" w14:paraId="0E43E928"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21AE28" w14:textId="77777777" w:rsidR="009A11B5" w:rsidRDefault="00591537">
            <w:pPr>
              <w:pStyle w:val="TableParagraph"/>
              <w:spacing w:before="9"/>
              <w:ind w:left="11"/>
              <w:jc w:val="both"/>
              <w:rPr>
                <w:bCs/>
                <w:sz w:val="20"/>
                <w:szCs w:val="20"/>
              </w:rPr>
            </w:pPr>
            <w:r>
              <w:rPr>
                <w:bCs/>
                <w:sz w:val="20"/>
                <w:szCs w:val="20"/>
              </w:rPr>
              <w:t>2.2.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231E07" w14:textId="77777777" w:rsidR="009A11B5" w:rsidRDefault="00591537">
            <w:pPr>
              <w:pStyle w:val="TableParagraph"/>
              <w:spacing w:before="9"/>
              <w:ind w:left="14"/>
              <w:jc w:val="both"/>
              <w:rPr>
                <w:bCs/>
                <w:sz w:val="20"/>
                <w:szCs w:val="20"/>
              </w:rPr>
            </w:pPr>
            <w:r>
              <w:rPr>
                <w:bCs/>
                <w:sz w:val="20"/>
                <w:szCs w:val="20"/>
              </w:rPr>
              <w:t>- Ordonantarea de plata</w:t>
            </w:r>
          </w:p>
        </w:tc>
      </w:tr>
      <w:tr w:rsidR="009A11B5" w14:paraId="02B18145" w14:textId="77777777">
        <w:trPr>
          <w:trHeight w:val="304"/>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546BB0" w14:textId="77777777" w:rsidR="009A11B5" w:rsidRDefault="00591537">
            <w:pPr>
              <w:pStyle w:val="TableParagraph"/>
              <w:spacing w:before="9"/>
              <w:ind w:left="11"/>
              <w:jc w:val="both"/>
              <w:rPr>
                <w:bCs/>
                <w:sz w:val="20"/>
                <w:szCs w:val="20"/>
              </w:rPr>
            </w:pPr>
            <w:r>
              <w:rPr>
                <w:bCs/>
                <w:sz w:val="20"/>
                <w:szCs w:val="20"/>
              </w:rPr>
              <w:t>3.</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B415B4" w14:textId="77777777" w:rsidR="009A11B5" w:rsidRDefault="00591537">
            <w:pPr>
              <w:pStyle w:val="TableParagraph"/>
              <w:spacing w:before="9"/>
              <w:ind w:left="14"/>
              <w:jc w:val="both"/>
              <w:rPr>
                <w:bCs/>
                <w:sz w:val="20"/>
                <w:szCs w:val="20"/>
              </w:rPr>
            </w:pPr>
            <w:r>
              <w:rPr>
                <w:bCs/>
                <w:sz w:val="20"/>
                <w:szCs w:val="20"/>
              </w:rPr>
              <w:t xml:space="preserve">Corespondenta datelor din ordonantarea de plata cu cele din </w:t>
            </w:r>
            <w:r>
              <w:rPr>
                <w:bCs/>
                <w:sz w:val="20"/>
                <w:szCs w:val="20"/>
              </w:rPr>
              <w:t>documentele justificative pentru:</w:t>
            </w:r>
          </w:p>
        </w:tc>
      </w:tr>
      <w:tr w:rsidR="009A11B5" w14:paraId="54F23309" w14:textId="77777777">
        <w:trPr>
          <w:trHeight w:val="582"/>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B8F69A" w14:textId="77777777" w:rsidR="009A11B5" w:rsidRDefault="00591537">
            <w:pPr>
              <w:pStyle w:val="TableParagraph"/>
              <w:spacing w:before="12"/>
              <w:ind w:left="11"/>
              <w:jc w:val="both"/>
              <w:rPr>
                <w:bCs/>
                <w:sz w:val="20"/>
                <w:szCs w:val="20"/>
              </w:rPr>
            </w:pPr>
            <w:r>
              <w:rPr>
                <w:bCs/>
                <w:sz w:val="20"/>
                <w:szCs w:val="20"/>
              </w:rPr>
              <w:t>3.1.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D9572D" w14:textId="77777777" w:rsidR="009A11B5" w:rsidRDefault="00591537">
            <w:pPr>
              <w:pStyle w:val="TableParagraph"/>
              <w:ind w:left="14"/>
              <w:jc w:val="both"/>
              <w:rPr>
                <w:bCs/>
                <w:sz w:val="20"/>
                <w:szCs w:val="20"/>
              </w:rPr>
            </w:pPr>
            <w:r>
              <w:rPr>
                <w:bCs/>
                <w:sz w:val="20"/>
                <w:szCs w:val="20"/>
              </w:rPr>
              <w:t>- Natura cheltuielii</w:t>
            </w:r>
          </w:p>
        </w:tc>
      </w:tr>
      <w:tr w:rsidR="009A11B5" w14:paraId="20DD1B22" w14:textId="77777777">
        <w:trPr>
          <w:trHeight w:val="582"/>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9CCA5E" w14:textId="77777777" w:rsidR="009A11B5" w:rsidRDefault="00591537">
            <w:pPr>
              <w:pStyle w:val="TableParagraph"/>
              <w:spacing w:before="12"/>
              <w:ind w:left="11"/>
              <w:jc w:val="both"/>
              <w:rPr>
                <w:bCs/>
                <w:sz w:val="20"/>
                <w:szCs w:val="20"/>
              </w:rPr>
            </w:pPr>
            <w:r>
              <w:rPr>
                <w:bCs/>
                <w:sz w:val="20"/>
                <w:szCs w:val="20"/>
              </w:rPr>
              <w:t>3.2.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0C59C8" w14:textId="77777777" w:rsidR="009A11B5" w:rsidRDefault="00591537">
            <w:pPr>
              <w:pStyle w:val="TableParagraph"/>
              <w:spacing w:before="12"/>
              <w:ind w:left="14"/>
              <w:jc w:val="both"/>
              <w:rPr>
                <w:bCs/>
                <w:sz w:val="20"/>
                <w:szCs w:val="20"/>
              </w:rPr>
            </w:pPr>
            <w:r>
              <w:rPr>
                <w:bCs/>
                <w:sz w:val="20"/>
                <w:szCs w:val="20"/>
              </w:rPr>
              <w:t>- Numarul si data documentelor justificative</w:t>
            </w:r>
          </w:p>
        </w:tc>
      </w:tr>
      <w:tr w:rsidR="009A11B5" w14:paraId="22D787A0"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66BA25" w14:textId="77777777" w:rsidR="009A11B5" w:rsidRDefault="00591537">
            <w:pPr>
              <w:pStyle w:val="TableParagraph"/>
              <w:spacing w:before="9"/>
              <w:ind w:left="11"/>
              <w:jc w:val="both"/>
              <w:rPr>
                <w:bCs/>
                <w:sz w:val="20"/>
                <w:szCs w:val="20"/>
              </w:rPr>
            </w:pPr>
            <w:r>
              <w:rPr>
                <w:bCs/>
                <w:sz w:val="20"/>
                <w:szCs w:val="20"/>
              </w:rPr>
              <w:t>3.3.</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0012A1" w14:textId="77777777" w:rsidR="009A11B5" w:rsidRDefault="00591537">
            <w:pPr>
              <w:pStyle w:val="TableParagraph"/>
              <w:spacing w:before="9"/>
              <w:ind w:left="14"/>
              <w:jc w:val="both"/>
              <w:rPr>
                <w:bCs/>
                <w:sz w:val="20"/>
                <w:szCs w:val="20"/>
              </w:rPr>
            </w:pPr>
            <w:r>
              <w:rPr>
                <w:bCs/>
                <w:sz w:val="20"/>
                <w:szCs w:val="20"/>
              </w:rPr>
              <w:t>- Numarul si data angajamentului legal</w:t>
            </w:r>
          </w:p>
        </w:tc>
      </w:tr>
      <w:tr w:rsidR="009A11B5" w14:paraId="761E3A29" w14:textId="77777777">
        <w:trPr>
          <w:trHeight w:val="304"/>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7AD67F" w14:textId="77777777" w:rsidR="009A11B5" w:rsidRDefault="00591537">
            <w:pPr>
              <w:pStyle w:val="TableParagraph"/>
              <w:spacing w:before="9"/>
              <w:ind w:left="11"/>
              <w:jc w:val="both"/>
              <w:rPr>
                <w:bCs/>
                <w:sz w:val="20"/>
                <w:szCs w:val="20"/>
              </w:rPr>
            </w:pPr>
            <w:r>
              <w:rPr>
                <w:bCs/>
                <w:sz w:val="20"/>
                <w:szCs w:val="20"/>
              </w:rPr>
              <w:t>3.4.</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83AA05" w14:textId="77777777" w:rsidR="009A11B5" w:rsidRDefault="00591537">
            <w:pPr>
              <w:pStyle w:val="TableParagraph"/>
              <w:spacing w:before="9"/>
              <w:ind w:left="14"/>
              <w:jc w:val="both"/>
              <w:rPr>
                <w:bCs/>
                <w:sz w:val="20"/>
                <w:szCs w:val="20"/>
              </w:rPr>
            </w:pPr>
            <w:r>
              <w:rPr>
                <w:bCs/>
                <w:sz w:val="20"/>
                <w:szCs w:val="20"/>
              </w:rPr>
              <w:t>- Subdiviziunea clasificatiei bugetare</w:t>
            </w:r>
          </w:p>
        </w:tc>
      </w:tr>
      <w:tr w:rsidR="009A11B5" w14:paraId="059B1B1F"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AA2784" w14:textId="77777777" w:rsidR="009A11B5" w:rsidRDefault="00591537">
            <w:pPr>
              <w:pStyle w:val="TableParagraph"/>
              <w:spacing w:before="12"/>
              <w:ind w:left="11"/>
              <w:jc w:val="both"/>
              <w:rPr>
                <w:bCs/>
                <w:sz w:val="20"/>
                <w:szCs w:val="20"/>
              </w:rPr>
            </w:pPr>
            <w:r>
              <w:rPr>
                <w:bCs/>
                <w:sz w:val="20"/>
                <w:szCs w:val="20"/>
              </w:rPr>
              <w:t>3.5.</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BAA6BB" w14:textId="77777777" w:rsidR="009A11B5" w:rsidRDefault="00591537">
            <w:pPr>
              <w:pStyle w:val="TableParagraph"/>
              <w:spacing w:before="12"/>
              <w:ind w:left="14"/>
              <w:jc w:val="both"/>
              <w:rPr>
                <w:bCs/>
                <w:sz w:val="20"/>
                <w:szCs w:val="20"/>
              </w:rPr>
            </w:pPr>
            <w:r>
              <w:rPr>
                <w:bCs/>
                <w:sz w:val="20"/>
                <w:szCs w:val="20"/>
              </w:rPr>
              <w:t>- Beneficiarul sumei</w:t>
            </w:r>
          </w:p>
        </w:tc>
      </w:tr>
      <w:tr w:rsidR="009A11B5" w14:paraId="1A284C33"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6C224F" w14:textId="77777777" w:rsidR="009A11B5" w:rsidRDefault="00591537">
            <w:pPr>
              <w:pStyle w:val="TableParagraph"/>
              <w:spacing w:before="12"/>
              <w:ind w:left="11"/>
              <w:jc w:val="both"/>
              <w:rPr>
                <w:bCs/>
                <w:sz w:val="20"/>
                <w:szCs w:val="20"/>
              </w:rPr>
            </w:pPr>
            <w:r>
              <w:rPr>
                <w:bCs/>
                <w:sz w:val="20"/>
                <w:szCs w:val="20"/>
              </w:rPr>
              <w:t>3.6.</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6CE8B6" w14:textId="77777777" w:rsidR="009A11B5" w:rsidRDefault="00591537">
            <w:pPr>
              <w:pStyle w:val="TableParagraph"/>
              <w:spacing w:before="12"/>
              <w:ind w:left="14"/>
              <w:jc w:val="both"/>
              <w:rPr>
                <w:bCs/>
                <w:sz w:val="20"/>
                <w:szCs w:val="20"/>
              </w:rPr>
            </w:pPr>
            <w:r>
              <w:rPr>
                <w:bCs/>
                <w:sz w:val="20"/>
                <w:szCs w:val="20"/>
              </w:rPr>
              <w:t xml:space="preserve">- Banca </w:t>
            </w:r>
            <w:r>
              <w:rPr>
                <w:bCs/>
                <w:sz w:val="20"/>
                <w:szCs w:val="20"/>
              </w:rPr>
              <w:t>beneficiarului si contul</w:t>
            </w:r>
          </w:p>
        </w:tc>
      </w:tr>
      <w:tr w:rsidR="009A11B5" w14:paraId="0F2B9843"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FFF398" w14:textId="77777777" w:rsidR="009A11B5" w:rsidRDefault="00591537">
            <w:pPr>
              <w:pStyle w:val="TableParagraph"/>
              <w:spacing w:before="12"/>
              <w:ind w:left="11"/>
              <w:jc w:val="both"/>
              <w:rPr>
                <w:bCs/>
                <w:sz w:val="20"/>
                <w:szCs w:val="20"/>
              </w:rPr>
            </w:pPr>
            <w:r>
              <w:rPr>
                <w:bCs/>
                <w:sz w:val="20"/>
                <w:szCs w:val="20"/>
              </w:rPr>
              <w:t>4.</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30CCBE" w14:textId="77777777" w:rsidR="009A11B5" w:rsidRDefault="00591537">
            <w:pPr>
              <w:pStyle w:val="TableParagraph"/>
              <w:spacing w:before="12"/>
              <w:ind w:left="14"/>
              <w:jc w:val="both"/>
              <w:rPr>
                <w:bCs/>
                <w:sz w:val="20"/>
                <w:szCs w:val="20"/>
              </w:rPr>
            </w:pPr>
            <w:r>
              <w:rPr>
                <w:bCs/>
                <w:sz w:val="20"/>
                <w:szCs w:val="20"/>
              </w:rPr>
              <w:t>Indeplinirea conditiilor de legalitate si regularitate:</w:t>
            </w:r>
          </w:p>
        </w:tc>
      </w:tr>
      <w:tr w:rsidR="009A11B5" w14:paraId="62205AE3"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7D0E8B" w14:textId="77777777" w:rsidR="009A11B5" w:rsidRDefault="00591537">
            <w:pPr>
              <w:pStyle w:val="TableParagraph"/>
              <w:spacing w:before="12"/>
              <w:ind w:left="11"/>
              <w:jc w:val="both"/>
              <w:rPr>
                <w:bCs/>
                <w:sz w:val="20"/>
                <w:szCs w:val="20"/>
              </w:rPr>
            </w:pPr>
            <w:r>
              <w:rPr>
                <w:bCs/>
                <w:sz w:val="20"/>
                <w:szCs w:val="20"/>
              </w:rPr>
              <w:t>4.1.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A3B9EB" w14:textId="77777777" w:rsidR="009A11B5" w:rsidRDefault="00591537">
            <w:pPr>
              <w:pStyle w:val="TableParagraph"/>
              <w:spacing w:before="12"/>
              <w:ind w:left="14"/>
              <w:jc w:val="both"/>
              <w:rPr>
                <w:bCs/>
                <w:sz w:val="20"/>
                <w:szCs w:val="20"/>
              </w:rPr>
            </w:pPr>
            <w:r>
              <w:rPr>
                <w:bCs/>
                <w:sz w:val="20"/>
                <w:szCs w:val="20"/>
              </w:rPr>
              <w:t>- Documentele justificative sunt intocmite in conformitate cu prevederile legale si procedurile interne.</w:t>
            </w:r>
          </w:p>
        </w:tc>
      </w:tr>
      <w:tr w:rsidR="009A11B5" w14:paraId="6C71429E"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4BB399" w14:textId="77777777" w:rsidR="009A11B5" w:rsidRDefault="00591537">
            <w:pPr>
              <w:pStyle w:val="TableParagraph"/>
              <w:spacing w:before="12"/>
              <w:ind w:left="11"/>
              <w:jc w:val="both"/>
              <w:rPr>
                <w:bCs/>
                <w:sz w:val="20"/>
                <w:szCs w:val="20"/>
              </w:rPr>
            </w:pPr>
            <w:r>
              <w:rPr>
                <w:bCs/>
                <w:sz w:val="20"/>
                <w:szCs w:val="20"/>
              </w:rPr>
              <w:t>4.2.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35B519" w14:textId="77777777" w:rsidR="009A11B5" w:rsidRDefault="00591537">
            <w:pPr>
              <w:pStyle w:val="TableParagraph"/>
              <w:spacing w:before="12"/>
              <w:ind w:left="14"/>
              <w:jc w:val="both"/>
              <w:rPr>
                <w:bCs/>
                <w:sz w:val="20"/>
                <w:szCs w:val="20"/>
              </w:rPr>
            </w:pPr>
            <w:r>
              <w:rPr>
                <w:bCs/>
                <w:sz w:val="20"/>
                <w:szCs w:val="20"/>
              </w:rPr>
              <w:t>- Angajamentul legal este in termenul de valabilitate.</w:t>
            </w:r>
          </w:p>
        </w:tc>
      </w:tr>
      <w:tr w:rsidR="009A11B5" w14:paraId="2E75CE05"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158CA0" w14:textId="77777777" w:rsidR="009A11B5" w:rsidRDefault="00591537">
            <w:pPr>
              <w:pStyle w:val="TableParagraph"/>
              <w:spacing w:before="12"/>
              <w:ind w:left="11"/>
              <w:jc w:val="both"/>
              <w:rPr>
                <w:bCs/>
                <w:sz w:val="20"/>
                <w:szCs w:val="20"/>
              </w:rPr>
            </w:pPr>
            <w:r>
              <w:rPr>
                <w:bCs/>
                <w:sz w:val="20"/>
                <w:szCs w:val="20"/>
              </w:rPr>
              <w:t>4.3.</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C0BF3F" w14:textId="77777777" w:rsidR="009A11B5" w:rsidRDefault="00591537">
            <w:pPr>
              <w:pStyle w:val="TableParagraph"/>
              <w:spacing w:before="12"/>
              <w:ind w:left="14"/>
              <w:jc w:val="both"/>
              <w:rPr>
                <w:bCs/>
                <w:sz w:val="20"/>
                <w:szCs w:val="20"/>
              </w:rPr>
            </w:pPr>
            <w:r>
              <w:rPr>
                <w:bCs/>
                <w:sz w:val="20"/>
                <w:szCs w:val="20"/>
              </w:rPr>
              <w:t>- Cheltuiala este eligibila.</w:t>
            </w:r>
          </w:p>
        </w:tc>
      </w:tr>
      <w:tr w:rsidR="009A11B5" w14:paraId="23FBF7A1"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6D7280" w14:textId="77777777" w:rsidR="009A11B5" w:rsidRDefault="00591537">
            <w:pPr>
              <w:pStyle w:val="TableParagraph"/>
              <w:spacing w:before="12"/>
              <w:ind w:left="11"/>
              <w:jc w:val="both"/>
              <w:rPr>
                <w:bCs/>
                <w:sz w:val="20"/>
                <w:szCs w:val="20"/>
              </w:rPr>
            </w:pPr>
            <w:r>
              <w:rPr>
                <w:bCs/>
                <w:sz w:val="20"/>
                <w:szCs w:val="20"/>
              </w:rPr>
              <w:t>4.4.</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CE8CCB" w14:textId="77777777" w:rsidR="009A11B5" w:rsidRDefault="00591537">
            <w:pPr>
              <w:pStyle w:val="TableParagraph"/>
              <w:spacing w:before="12"/>
              <w:ind w:left="14"/>
              <w:jc w:val="both"/>
              <w:rPr>
                <w:bCs/>
                <w:sz w:val="20"/>
                <w:szCs w:val="20"/>
              </w:rPr>
            </w:pPr>
            <w:r>
              <w:rPr>
                <w:bCs/>
                <w:sz w:val="20"/>
                <w:szCs w:val="20"/>
              </w:rPr>
              <w:t>- Stabilirea corecta a sumei propuse pentru plata/respectarea metodologiei de calcul</w:t>
            </w:r>
          </w:p>
        </w:tc>
      </w:tr>
      <w:tr w:rsidR="009A11B5" w14:paraId="0409A1FC"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579197" w14:textId="77777777" w:rsidR="009A11B5" w:rsidRDefault="00591537">
            <w:pPr>
              <w:pStyle w:val="TableParagraph"/>
              <w:spacing w:before="12"/>
              <w:ind w:left="11"/>
              <w:jc w:val="both"/>
              <w:rPr>
                <w:bCs/>
                <w:sz w:val="20"/>
                <w:szCs w:val="20"/>
              </w:rPr>
            </w:pPr>
            <w:r>
              <w:rPr>
                <w:bCs/>
                <w:sz w:val="20"/>
                <w:szCs w:val="20"/>
              </w:rPr>
              <w:t>4.5.</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7906DF" w14:textId="77777777" w:rsidR="009A11B5" w:rsidRDefault="00591537">
            <w:pPr>
              <w:pStyle w:val="TableParagraph"/>
              <w:spacing w:before="12"/>
              <w:ind w:left="14"/>
              <w:jc w:val="both"/>
              <w:rPr>
                <w:bCs/>
                <w:sz w:val="20"/>
                <w:szCs w:val="20"/>
              </w:rPr>
            </w:pPr>
            <w:r>
              <w:rPr>
                <w:bCs/>
                <w:sz w:val="20"/>
                <w:szCs w:val="20"/>
              </w:rPr>
              <w:t>- Incadrarea sumei propuse pentru plata in:</w:t>
            </w:r>
            <w:r>
              <w:rPr>
                <w:bCs/>
                <w:sz w:val="20"/>
                <w:szCs w:val="20"/>
              </w:rPr>
              <w:br/>
              <w:t>a) nivelul angajamentului legal si/sau bugetar;</w:t>
            </w:r>
            <w:r>
              <w:rPr>
                <w:bCs/>
                <w:sz w:val="20"/>
                <w:szCs w:val="20"/>
              </w:rPr>
              <w:br/>
              <w:t>b) bugetul schemei;</w:t>
            </w:r>
            <w:r>
              <w:rPr>
                <w:bCs/>
                <w:sz w:val="20"/>
                <w:szCs w:val="20"/>
              </w:rPr>
              <w:br/>
              <w:t xml:space="preserve">c) </w:t>
            </w:r>
            <w:r>
              <w:rPr>
                <w:bCs/>
                <w:sz w:val="20"/>
                <w:szCs w:val="20"/>
              </w:rPr>
              <w:t>valoarea cheltuielilor lichidate;</w:t>
            </w:r>
            <w:r>
              <w:rPr>
                <w:bCs/>
                <w:sz w:val="20"/>
                <w:szCs w:val="20"/>
              </w:rPr>
              <w:br/>
              <w:t>d) creditele bugetare deschise/repartizate sau existente in conturi de disponibil.</w:t>
            </w:r>
          </w:p>
        </w:tc>
      </w:tr>
      <w:tr w:rsidR="009A11B5" w14:paraId="4845D966"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97F586" w14:textId="77777777" w:rsidR="009A11B5" w:rsidRDefault="00591537">
            <w:pPr>
              <w:pStyle w:val="TableParagraph"/>
              <w:spacing w:before="12"/>
              <w:ind w:left="11"/>
              <w:jc w:val="both"/>
              <w:rPr>
                <w:bCs/>
                <w:sz w:val="20"/>
                <w:szCs w:val="20"/>
              </w:rPr>
            </w:pPr>
            <w:r>
              <w:rPr>
                <w:bCs/>
                <w:sz w:val="20"/>
                <w:szCs w:val="20"/>
              </w:rPr>
              <w:t>4.6.</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B2D943" w14:textId="77777777" w:rsidR="009A11B5" w:rsidRDefault="00591537">
            <w:pPr>
              <w:pStyle w:val="TableParagraph"/>
              <w:spacing w:before="12"/>
              <w:ind w:left="14"/>
              <w:jc w:val="both"/>
              <w:rPr>
                <w:bCs/>
                <w:sz w:val="20"/>
                <w:szCs w:val="20"/>
              </w:rPr>
            </w:pPr>
            <w:r>
              <w:rPr>
                <w:bCs/>
                <w:sz w:val="20"/>
                <w:szCs w:val="20"/>
              </w:rPr>
              <w:t>- Incadrarea in termenul legal de plata</w:t>
            </w:r>
          </w:p>
        </w:tc>
      </w:tr>
    </w:tbl>
    <w:p w14:paraId="3AB1FF3D" w14:textId="77777777" w:rsidR="009A11B5" w:rsidRDefault="009A11B5">
      <w:pPr>
        <w:pStyle w:val="BodyText"/>
        <w:jc w:val="both"/>
        <w:rPr>
          <w:b/>
          <w:sz w:val="26"/>
        </w:rPr>
      </w:pPr>
    </w:p>
    <w:p w14:paraId="59999130" w14:textId="77777777" w:rsidR="009A11B5" w:rsidRDefault="009A11B5">
      <w:pPr>
        <w:pStyle w:val="BodyText"/>
        <w:jc w:val="both"/>
        <w:rPr>
          <w:b/>
          <w:sz w:val="26"/>
        </w:rPr>
      </w:pPr>
    </w:p>
    <w:p w14:paraId="7363C9F5" w14:textId="77777777" w:rsidR="009A11B5" w:rsidRDefault="009A11B5">
      <w:pPr>
        <w:pStyle w:val="BodyText"/>
        <w:jc w:val="both"/>
        <w:rPr>
          <w:b/>
          <w:sz w:val="26"/>
        </w:rPr>
      </w:pPr>
    </w:p>
    <w:p w14:paraId="5647AEF1" w14:textId="77777777" w:rsidR="009A11B5" w:rsidRDefault="009A11B5">
      <w:pPr>
        <w:pStyle w:val="BodyText"/>
        <w:jc w:val="both"/>
        <w:rPr>
          <w:b/>
          <w:sz w:val="26"/>
        </w:rPr>
      </w:pPr>
    </w:p>
    <w:p w14:paraId="170F45F8" w14:textId="77777777" w:rsidR="009A11B5" w:rsidRDefault="009A11B5">
      <w:pPr>
        <w:pStyle w:val="BodyText"/>
        <w:jc w:val="both"/>
        <w:rPr>
          <w:b/>
          <w:sz w:val="26"/>
        </w:rPr>
      </w:pPr>
    </w:p>
    <w:p w14:paraId="3FFBFC95" w14:textId="77777777" w:rsidR="009A11B5" w:rsidRDefault="009A11B5">
      <w:pPr>
        <w:pStyle w:val="BodyText"/>
        <w:jc w:val="both"/>
        <w:rPr>
          <w:b/>
          <w:sz w:val="26"/>
        </w:rPr>
      </w:pPr>
    </w:p>
    <w:p w14:paraId="4115B087" w14:textId="77777777" w:rsidR="009A11B5" w:rsidRDefault="009A11B5">
      <w:pPr>
        <w:pStyle w:val="BodyText"/>
        <w:jc w:val="both"/>
        <w:rPr>
          <w:b/>
          <w:sz w:val="26"/>
        </w:rPr>
      </w:pPr>
    </w:p>
    <w:p w14:paraId="7822010F" w14:textId="77777777" w:rsidR="009A11B5" w:rsidRDefault="009A11B5">
      <w:pPr>
        <w:pStyle w:val="BodyText"/>
        <w:jc w:val="both"/>
        <w:rPr>
          <w:b/>
          <w:sz w:val="26"/>
        </w:rPr>
      </w:pPr>
    </w:p>
    <w:p w14:paraId="4B8F8A5E" w14:textId="77777777" w:rsidR="009A11B5" w:rsidRDefault="009A11B5">
      <w:pPr>
        <w:pStyle w:val="BodyText"/>
        <w:jc w:val="both"/>
        <w:rPr>
          <w:b/>
          <w:sz w:val="26"/>
        </w:rPr>
      </w:pPr>
    </w:p>
    <w:p w14:paraId="5CBC23F8" w14:textId="77777777" w:rsidR="009A11B5" w:rsidRDefault="009A11B5">
      <w:pPr>
        <w:pStyle w:val="BodyText"/>
        <w:jc w:val="both"/>
        <w:rPr>
          <w:b/>
          <w:sz w:val="26"/>
        </w:rPr>
      </w:pPr>
    </w:p>
    <w:p w14:paraId="38BCC98B" w14:textId="77777777" w:rsidR="009A11B5" w:rsidRDefault="009A11B5">
      <w:pPr>
        <w:pStyle w:val="BodyText"/>
        <w:jc w:val="both"/>
        <w:rPr>
          <w:b/>
          <w:sz w:val="26"/>
        </w:rPr>
      </w:pPr>
    </w:p>
    <w:p w14:paraId="3D8CBB47" w14:textId="77777777" w:rsidR="009A11B5" w:rsidRDefault="009A11B5">
      <w:pPr>
        <w:pStyle w:val="BodyText"/>
        <w:jc w:val="both"/>
        <w:rPr>
          <w:b/>
          <w:sz w:val="26"/>
        </w:rPr>
      </w:pPr>
    </w:p>
    <w:p w14:paraId="5AF96E34" w14:textId="77777777" w:rsidR="009A11B5" w:rsidRDefault="009A11B5">
      <w:pPr>
        <w:pStyle w:val="BodyText"/>
        <w:jc w:val="both"/>
        <w:rPr>
          <w:b/>
          <w:sz w:val="26"/>
        </w:rPr>
      </w:pPr>
    </w:p>
    <w:p w14:paraId="2E05B1CF" w14:textId="77777777" w:rsidR="009A11B5" w:rsidRDefault="009A11B5">
      <w:pPr>
        <w:pStyle w:val="BodyText"/>
        <w:jc w:val="both"/>
        <w:rPr>
          <w:b/>
          <w:sz w:val="26"/>
        </w:rPr>
      </w:pPr>
    </w:p>
    <w:p w14:paraId="2B8321C6" w14:textId="77777777" w:rsidR="009A11B5" w:rsidRDefault="009A11B5">
      <w:pPr>
        <w:pStyle w:val="BodyText"/>
        <w:jc w:val="both"/>
        <w:rPr>
          <w:b/>
          <w:sz w:val="26"/>
        </w:rPr>
      </w:pPr>
    </w:p>
    <w:p w14:paraId="60B37F05" w14:textId="77777777" w:rsidR="009A11B5" w:rsidRDefault="009A11B5">
      <w:pPr>
        <w:pStyle w:val="BodyText"/>
        <w:jc w:val="both"/>
        <w:rPr>
          <w:b/>
          <w:sz w:val="26"/>
        </w:rPr>
      </w:pPr>
    </w:p>
    <w:p w14:paraId="611CD7B4" w14:textId="77777777" w:rsidR="009A11B5" w:rsidRDefault="009A11B5">
      <w:pPr>
        <w:pStyle w:val="BodyText"/>
        <w:jc w:val="both"/>
        <w:rPr>
          <w:b/>
          <w:sz w:val="26"/>
        </w:rPr>
      </w:pPr>
    </w:p>
    <w:p w14:paraId="2A8BFC05" w14:textId="77777777" w:rsidR="009A11B5" w:rsidRDefault="009A11B5">
      <w:pPr>
        <w:pStyle w:val="BodyText"/>
        <w:jc w:val="both"/>
        <w:rPr>
          <w:b/>
          <w:sz w:val="26"/>
        </w:rPr>
      </w:pPr>
    </w:p>
    <w:p w14:paraId="5750074F" w14:textId="77777777" w:rsidR="009A11B5" w:rsidRDefault="009A11B5">
      <w:pPr>
        <w:pStyle w:val="BodyText"/>
        <w:jc w:val="both"/>
        <w:rPr>
          <w:b/>
          <w:sz w:val="26"/>
        </w:rPr>
      </w:pPr>
    </w:p>
    <w:p w14:paraId="34354415" w14:textId="77777777" w:rsidR="009A11B5" w:rsidRDefault="009A11B5">
      <w:pPr>
        <w:pStyle w:val="BodyText"/>
        <w:jc w:val="both"/>
        <w:rPr>
          <w:b/>
          <w:sz w:val="26"/>
        </w:rPr>
      </w:pPr>
    </w:p>
    <w:p w14:paraId="7A81A00F" w14:textId="77777777" w:rsidR="009A11B5" w:rsidRDefault="009A11B5">
      <w:pPr>
        <w:pStyle w:val="BodyText"/>
        <w:jc w:val="both"/>
        <w:rPr>
          <w:b/>
          <w:sz w:val="26"/>
        </w:rPr>
      </w:pPr>
    </w:p>
    <w:p w14:paraId="59E655C2" w14:textId="77777777" w:rsidR="009A11B5" w:rsidRDefault="009A11B5">
      <w:pPr>
        <w:pStyle w:val="BodyText"/>
        <w:jc w:val="both"/>
        <w:rPr>
          <w:b/>
          <w:sz w:val="26"/>
        </w:rPr>
      </w:pPr>
    </w:p>
    <w:p w14:paraId="7474EC7C" w14:textId="77777777" w:rsidR="009A11B5" w:rsidRDefault="009A11B5">
      <w:pPr>
        <w:pStyle w:val="BodyText"/>
        <w:jc w:val="both"/>
        <w:rPr>
          <w:b/>
          <w:sz w:val="26"/>
        </w:rPr>
      </w:pPr>
    </w:p>
    <w:p w14:paraId="44A1384C" w14:textId="77777777" w:rsidR="009A11B5" w:rsidRDefault="009A11B5">
      <w:pPr>
        <w:pStyle w:val="BodyText"/>
        <w:jc w:val="both"/>
        <w:rPr>
          <w:b/>
          <w:sz w:val="26"/>
        </w:rPr>
      </w:pPr>
    </w:p>
    <w:p w14:paraId="77F9A122" w14:textId="77777777" w:rsidR="009A11B5" w:rsidRDefault="009A11B5">
      <w:pPr>
        <w:pStyle w:val="BodyText"/>
        <w:jc w:val="both"/>
        <w:rPr>
          <w:b/>
          <w:sz w:val="26"/>
        </w:rPr>
      </w:pPr>
    </w:p>
    <w:p w14:paraId="3EA79A46" w14:textId="77777777" w:rsidR="009A11B5" w:rsidRDefault="009A11B5">
      <w:pPr>
        <w:pStyle w:val="BodyText"/>
        <w:jc w:val="both"/>
        <w:rPr>
          <w:b/>
          <w:sz w:val="26"/>
        </w:rPr>
      </w:pPr>
    </w:p>
    <w:p w14:paraId="3ED65243" w14:textId="77777777" w:rsidR="009A11B5" w:rsidRDefault="009A11B5">
      <w:pPr>
        <w:pStyle w:val="BodyText"/>
        <w:jc w:val="both"/>
        <w:rPr>
          <w:b/>
          <w:sz w:val="26"/>
        </w:rPr>
      </w:pPr>
    </w:p>
    <w:p w14:paraId="3F1E9E38" w14:textId="77777777" w:rsidR="009A11B5" w:rsidRDefault="009A11B5">
      <w:pPr>
        <w:pStyle w:val="BodyText"/>
        <w:jc w:val="both"/>
        <w:rPr>
          <w:b/>
          <w:sz w:val="26"/>
        </w:rPr>
      </w:pPr>
    </w:p>
    <w:p w14:paraId="14A8A7EF" w14:textId="77777777" w:rsidR="009A11B5" w:rsidRDefault="009A11B5">
      <w:pPr>
        <w:pStyle w:val="BodyText"/>
        <w:jc w:val="both"/>
        <w:rPr>
          <w:b/>
          <w:sz w:val="26"/>
        </w:rPr>
      </w:pPr>
    </w:p>
    <w:p w14:paraId="253F2A48" w14:textId="77777777" w:rsidR="009A11B5" w:rsidRDefault="009A11B5">
      <w:pPr>
        <w:pStyle w:val="BodyText"/>
        <w:jc w:val="both"/>
        <w:rPr>
          <w:b/>
          <w:sz w:val="26"/>
        </w:rPr>
      </w:pPr>
    </w:p>
    <w:p w14:paraId="0345D750" w14:textId="77777777" w:rsidR="009A11B5" w:rsidRDefault="009A11B5">
      <w:pPr>
        <w:pStyle w:val="BodyText"/>
        <w:jc w:val="both"/>
        <w:rPr>
          <w:b/>
          <w:sz w:val="26"/>
        </w:rPr>
      </w:pPr>
    </w:p>
    <w:p w14:paraId="2961D2A8" w14:textId="77777777" w:rsidR="009A11B5" w:rsidRDefault="009A11B5">
      <w:pPr>
        <w:pStyle w:val="BodyText"/>
        <w:jc w:val="both"/>
        <w:rPr>
          <w:b/>
          <w:sz w:val="26"/>
        </w:rPr>
      </w:pPr>
    </w:p>
    <w:p w14:paraId="28DB5286" w14:textId="77777777" w:rsidR="009A11B5" w:rsidRDefault="009A11B5">
      <w:pPr>
        <w:pStyle w:val="BodyText"/>
        <w:jc w:val="both"/>
        <w:rPr>
          <w:b/>
          <w:sz w:val="26"/>
        </w:rPr>
      </w:pPr>
    </w:p>
    <w:p w14:paraId="00F9A0D8" w14:textId="77777777" w:rsidR="009A11B5" w:rsidRDefault="009A11B5">
      <w:pPr>
        <w:pStyle w:val="BodyText"/>
        <w:jc w:val="both"/>
        <w:rPr>
          <w:b/>
          <w:sz w:val="26"/>
        </w:rPr>
      </w:pPr>
    </w:p>
    <w:p w14:paraId="039C40DC" w14:textId="77777777" w:rsidR="009A11B5" w:rsidRDefault="009A11B5">
      <w:pPr>
        <w:pStyle w:val="BodyText"/>
        <w:jc w:val="both"/>
        <w:rPr>
          <w:b/>
          <w:sz w:val="26"/>
        </w:rPr>
      </w:pPr>
    </w:p>
    <w:p w14:paraId="1C70E8DB" w14:textId="77777777" w:rsidR="009A11B5" w:rsidRDefault="009A11B5">
      <w:pPr>
        <w:pStyle w:val="BodyText"/>
        <w:jc w:val="both"/>
        <w:rPr>
          <w:b/>
          <w:sz w:val="26"/>
        </w:rPr>
      </w:pPr>
    </w:p>
    <w:p w14:paraId="32A1C99F" w14:textId="77777777" w:rsidR="009A11B5" w:rsidRDefault="009A11B5">
      <w:pPr>
        <w:pStyle w:val="BodyText"/>
        <w:jc w:val="both"/>
        <w:rPr>
          <w:b/>
          <w:sz w:val="26"/>
        </w:rPr>
      </w:pPr>
    </w:p>
    <w:p w14:paraId="03C0ABD3" w14:textId="77777777" w:rsidR="009A11B5" w:rsidRDefault="009A11B5">
      <w:pPr>
        <w:pStyle w:val="BodyText"/>
        <w:jc w:val="both"/>
        <w:rPr>
          <w:b/>
          <w:sz w:val="26"/>
        </w:rPr>
      </w:pPr>
    </w:p>
    <w:p w14:paraId="118C6B53" w14:textId="77777777" w:rsidR="009A11B5" w:rsidRDefault="009A11B5">
      <w:pPr>
        <w:pStyle w:val="BodyText"/>
        <w:jc w:val="both"/>
        <w:rPr>
          <w:b/>
          <w:sz w:val="26"/>
        </w:rPr>
      </w:pPr>
    </w:p>
    <w:p w14:paraId="52FE0AAF" w14:textId="77777777" w:rsidR="009A11B5" w:rsidRDefault="009A11B5">
      <w:pPr>
        <w:pStyle w:val="BodyText"/>
        <w:jc w:val="both"/>
        <w:rPr>
          <w:b/>
          <w:sz w:val="26"/>
        </w:rPr>
      </w:pPr>
    </w:p>
    <w:p w14:paraId="76ECAE41" w14:textId="77777777" w:rsidR="009A11B5" w:rsidRDefault="009A11B5">
      <w:pPr>
        <w:pStyle w:val="BodyText"/>
        <w:jc w:val="both"/>
        <w:rPr>
          <w:b/>
          <w:sz w:val="26"/>
        </w:rPr>
      </w:pPr>
    </w:p>
    <w:p w14:paraId="70E5F17D" w14:textId="77777777" w:rsidR="009A11B5" w:rsidRDefault="009A11B5">
      <w:pPr>
        <w:pStyle w:val="BodyText"/>
        <w:jc w:val="both"/>
        <w:rPr>
          <w:b/>
          <w:sz w:val="26"/>
        </w:rPr>
      </w:pPr>
    </w:p>
    <w:p w14:paraId="406E4E9B" w14:textId="77777777" w:rsidR="009A11B5" w:rsidRDefault="009A11B5">
      <w:pPr>
        <w:pStyle w:val="BodyText"/>
        <w:jc w:val="both"/>
        <w:rPr>
          <w:b/>
          <w:sz w:val="26"/>
        </w:rPr>
      </w:pPr>
    </w:p>
    <w:p w14:paraId="62CA766F" w14:textId="77777777" w:rsidR="009A11B5" w:rsidRDefault="009A11B5">
      <w:pPr>
        <w:pStyle w:val="BodyText"/>
        <w:jc w:val="both"/>
        <w:rPr>
          <w:b/>
          <w:sz w:val="26"/>
        </w:rPr>
      </w:pPr>
    </w:p>
    <w:p w14:paraId="0C2E7045" w14:textId="77777777" w:rsidR="009A11B5" w:rsidRDefault="009A11B5">
      <w:pPr>
        <w:pStyle w:val="BodyText"/>
        <w:jc w:val="both"/>
        <w:rPr>
          <w:b/>
          <w:sz w:val="26"/>
        </w:rPr>
      </w:pPr>
    </w:p>
    <w:p w14:paraId="6C95C8C7" w14:textId="77777777" w:rsidR="009A11B5" w:rsidRDefault="009A11B5">
      <w:pPr>
        <w:pStyle w:val="BodyText"/>
        <w:jc w:val="both"/>
        <w:rPr>
          <w:b/>
          <w:sz w:val="26"/>
        </w:rPr>
      </w:pPr>
    </w:p>
    <w:p w14:paraId="49445F99" w14:textId="77777777" w:rsidR="009A11B5" w:rsidRDefault="009A11B5">
      <w:pPr>
        <w:pStyle w:val="BodyText"/>
        <w:jc w:val="both"/>
        <w:rPr>
          <w:b/>
          <w:sz w:val="26"/>
        </w:rPr>
      </w:pPr>
    </w:p>
    <w:p w14:paraId="5F143A3C" w14:textId="77777777" w:rsidR="009A11B5" w:rsidRDefault="009A11B5">
      <w:pPr>
        <w:pStyle w:val="BodyText"/>
        <w:jc w:val="both"/>
        <w:rPr>
          <w:b/>
          <w:sz w:val="26"/>
        </w:rPr>
      </w:pPr>
    </w:p>
    <w:p w14:paraId="260AFED8" w14:textId="77777777" w:rsidR="009A11B5" w:rsidRDefault="009A11B5">
      <w:pPr>
        <w:pStyle w:val="BodyText"/>
        <w:jc w:val="both"/>
        <w:rPr>
          <w:b/>
          <w:sz w:val="26"/>
        </w:rPr>
      </w:pPr>
    </w:p>
    <w:p w14:paraId="0EDF5F4A" w14:textId="77777777" w:rsidR="009A11B5" w:rsidRDefault="009A11B5">
      <w:pPr>
        <w:pStyle w:val="BodyText"/>
        <w:jc w:val="both"/>
        <w:rPr>
          <w:b/>
          <w:sz w:val="26"/>
        </w:rPr>
      </w:pPr>
    </w:p>
    <w:p w14:paraId="2A5763EA" w14:textId="77777777" w:rsidR="009A11B5" w:rsidRDefault="009A11B5">
      <w:pPr>
        <w:pStyle w:val="BodyText"/>
        <w:jc w:val="both"/>
        <w:rPr>
          <w:b/>
          <w:sz w:val="26"/>
        </w:rPr>
      </w:pPr>
    </w:p>
    <w:p w14:paraId="75A0CD2A" w14:textId="77777777" w:rsidR="009A11B5" w:rsidRDefault="009A11B5">
      <w:pPr>
        <w:pStyle w:val="BodyText"/>
        <w:jc w:val="both"/>
        <w:rPr>
          <w:b/>
          <w:sz w:val="26"/>
        </w:rPr>
      </w:pPr>
    </w:p>
    <w:p w14:paraId="34EBB733" w14:textId="77777777" w:rsidR="009A11B5" w:rsidRDefault="00591537">
      <w:pPr>
        <w:pStyle w:val="Heading4"/>
        <w:spacing w:before="65"/>
        <w:ind w:left="227" w:right="1480"/>
      </w:pPr>
      <w:r>
        <w:t xml:space="preserve">LISTA DE VERIFICARE </w:t>
      </w:r>
      <w:r>
        <w:t>(CHECK-LIST)</w:t>
      </w:r>
    </w:p>
    <w:p w14:paraId="51DFEB94" w14:textId="77777777" w:rsidR="009A11B5" w:rsidRDefault="00591537">
      <w:pPr>
        <w:ind w:left="227" w:right="1483"/>
        <w:jc w:val="center"/>
        <w:rPr>
          <w:b/>
          <w:sz w:val="24"/>
        </w:rPr>
      </w:pPr>
      <w:r>
        <w:rPr>
          <w:b/>
          <w:sz w:val="24"/>
        </w:rPr>
        <w:t>A ORDONANŢĂRILOR DE PLATĂ PRIVIND REDEVENȚE, CHIRII SAU</w:t>
      </w:r>
    </w:p>
    <w:p w14:paraId="165D749E" w14:textId="77777777" w:rsidR="009A11B5" w:rsidRDefault="00591537">
      <w:pPr>
        <w:ind w:left="227" w:right="1483"/>
        <w:jc w:val="center"/>
        <w:rPr>
          <w:b/>
          <w:sz w:val="24"/>
        </w:rPr>
      </w:pPr>
      <w:r>
        <w:rPr>
          <w:b/>
          <w:sz w:val="24"/>
        </w:rPr>
        <w:t>ALTE CHELTUIELI LEGATE DE CONCESIONARE SAU ÎNCHIRIERE</w:t>
      </w:r>
    </w:p>
    <w:p w14:paraId="1A4FA1CD" w14:textId="77777777" w:rsidR="009A11B5" w:rsidRDefault="009A11B5">
      <w:pPr>
        <w:ind w:left="227" w:right="1483"/>
        <w:jc w:val="both"/>
        <w:rPr>
          <w:b/>
          <w:sz w:val="24"/>
        </w:rPr>
      </w:pPr>
    </w:p>
    <w:p w14:paraId="7BFEE520" w14:textId="77777777" w:rsidR="009A11B5" w:rsidRDefault="00591537">
      <w:pPr>
        <w:ind w:left="227" w:right="1483"/>
        <w:jc w:val="both"/>
        <w:rPr>
          <w:bCs/>
          <w:sz w:val="24"/>
        </w:rPr>
      </w:pPr>
      <w:r>
        <w:rPr>
          <w:bCs/>
          <w:sz w:val="24"/>
        </w:rPr>
        <w:t>Cod C.10</w:t>
      </w:r>
    </w:p>
    <w:p w14:paraId="7CA8EA8B" w14:textId="77777777" w:rsidR="009A11B5" w:rsidRDefault="009A11B5">
      <w:pPr>
        <w:pStyle w:val="BodyText"/>
        <w:jc w:val="both"/>
        <w:rPr>
          <w:b/>
          <w:sz w:val="20"/>
        </w:rPr>
      </w:pPr>
    </w:p>
    <w:p w14:paraId="773AC251" w14:textId="77777777" w:rsidR="009A11B5" w:rsidRDefault="009A11B5">
      <w:pPr>
        <w:pStyle w:val="BodyText"/>
        <w:jc w:val="both"/>
        <w:rPr>
          <w:b/>
          <w:sz w:val="20"/>
        </w:rPr>
      </w:pPr>
    </w:p>
    <w:p w14:paraId="243D85F4" w14:textId="77777777" w:rsidR="009A11B5" w:rsidRDefault="009A11B5">
      <w:pPr>
        <w:pStyle w:val="BodyText"/>
        <w:spacing w:before="2"/>
        <w:jc w:val="both"/>
        <w:rPr>
          <w:b/>
          <w:sz w:val="12"/>
        </w:rPr>
      </w:pPr>
    </w:p>
    <w:tbl>
      <w:tblPr>
        <w:tblW w:w="7679" w:type="dxa"/>
        <w:tblInd w:w="472" w:type="dxa"/>
        <w:tblLook w:val="01E0" w:firstRow="1" w:lastRow="1" w:firstColumn="1" w:lastColumn="1" w:noHBand="0" w:noVBand="0"/>
      </w:tblPr>
      <w:tblGrid>
        <w:gridCol w:w="679"/>
        <w:gridCol w:w="7000"/>
      </w:tblGrid>
      <w:tr w:rsidR="009A11B5" w14:paraId="024D8191" w14:textId="77777777">
        <w:trPr>
          <w:trHeight w:val="582"/>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tcPr>
          <w:p w14:paraId="6748A41A" w14:textId="77777777" w:rsidR="009A11B5" w:rsidRDefault="00591537">
            <w:pPr>
              <w:pStyle w:val="TableParagraph"/>
              <w:spacing w:before="9"/>
              <w:ind w:left="148" w:right="122" w:firstLine="21"/>
              <w:jc w:val="both"/>
              <w:rPr>
                <w:bCs/>
                <w:sz w:val="20"/>
                <w:szCs w:val="20"/>
              </w:rPr>
            </w:pPr>
            <w:r>
              <w:rPr>
                <w:bCs/>
                <w:sz w:val="20"/>
                <w:szCs w:val="20"/>
              </w:rPr>
              <w:t>Nr. crt.</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tcPr>
          <w:p w14:paraId="68CC57B4" w14:textId="77777777" w:rsidR="009A11B5" w:rsidRDefault="00591537">
            <w:pPr>
              <w:pStyle w:val="TableParagraph"/>
              <w:spacing w:before="149"/>
              <w:ind w:left="2269" w:right="2261"/>
              <w:jc w:val="both"/>
              <w:rPr>
                <w:bCs/>
                <w:sz w:val="20"/>
                <w:szCs w:val="20"/>
              </w:rPr>
            </w:pPr>
            <w:r>
              <w:rPr>
                <w:bCs/>
                <w:sz w:val="20"/>
                <w:szCs w:val="20"/>
              </w:rPr>
              <w:t>Obiectivele verificarii</w:t>
            </w:r>
          </w:p>
        </w:tc>
      </w:tr>
      <w:tr w:rsidR="009A11B5" w14:paraId="51586612" w14:textId="77777777">
        <w:trPr>
          <w:trHeight w:val="304"/>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703DBD" w14:textId="77777777" w:rsidR="009A11B5" w:rsidRDefault="00591537">
            <w:pPr>
              <w:pStyle w:val="TableParagraph"/>
              <w:ind w:left="11"/>
              <w:rPr>
                <w:sz w:val="20"/>
                <w:szCs w:val="20"/>
              </w:rPr>
            </w:pPr>
            <w:r>
              <w:rPr>
                <w:sz w:val="20"/>
                <w:szCs w:val="20"/>
              </w:rPr>
              <w:t>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FD5FFE" w14:textId="77777777" w:rsidR="009A11B5" w:rsidRDefault="00591537">
            <w:pPr>
              <w:pStyle w:val="TableParagraph"/>
              <w:ind w:left="14"/>
              <w:rPr>
                <w:sz w:val="20"/>
                <w:szCs w:val="20"/>
              </w:rPr>
            </w:pPr>
            <w:r>
              <w:rPr>
                <w:sz w:val="20"/>
                <w:szCs w:val="20"/>
              </w:rPr>
              <w:t>Existenta documentelor justificative</w:t>
            </w:r>
          </w:p>
        </w:tc>
      </w:tr>
      <w:tr w:rsidR="009A11B5" w14:paraId="1707921C"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508F5D" w14:textId="77777777" w:rsidR="009A11B5" w:rsidRDefault="00591537">
            <w:pPr>
              <w:pStyle w:val="TableParagraph"/>
              <w:ind w:left="11"/>
              <w:rPr>
                <w:sz w:val="20"/>
                <w:szCs w:val="20"/>
              </w:rPr>
            </w:pPr>
            <w:r>
              <w:rPr>
                <w:sz w:val="20"/>
                <w:szCs w:val="20"/>
              </w:rPr>
              <w:t>1.1.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98BFEB" w14:textId="77777777" w:rsidR="009A11B5" w:rsidRDefault="00591537">
            <w:pPr>
              <w:pStyle w:val="TableParagraph"/>
              <w:ind w:left="14"/>
              <w:rPr>
                <w:sz w:val="20"/>
                <w:szCs w:val="20"/>
              </w:rPr>
            </w:pPr>
            <w:r>
              <w:rPr>
                <w:sz w:val="20"/>
                <w:szCs w:val="20"/>
              </w:rPr>
              <w:t>- Nota de fundamentare</w:t>
            </w:r>
          </w:p>
        </w:tc>
      </w:tr>
      <w:tr w:rsidR="009A11B5" w14:paraId="6D1C8556"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7CF9D7" w14:textId="77777777" w:rsidR="009A11B5" w:rsidRDefault="00591537">
            <w:pPr>
              <w:pStyle w:val="TableParagraph"/>
              <w:ind w:left="11"/>
              <w:rPr>
                <w:sz w:val="20"/>
                <w:szCs w:val="20"/>
              </w:rPr>
            </w:pPr>
            <w:r>
              <w:rPr>
                <w:sz w:val="20"/>
                <w:szCs w:val="20"/>
              </w:rPr>
              <w:t>1.2.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897364" w14:textId="77777777" w:rsidR="009A11B5" w:rsidRDefault="00591537">
            <w:pPr>
              <w:pStyle w:val="TableParagraph"/>
              <w:ind w:left="14"/>
              <w:rPr>
                <w:sz w:val="20"/>
                <w:szCs w:val="20"/>
              </w:rPr>
            </w:pPr>
            <w:r>
              <w:rPr>
                <w:sz w:val="20"/>
                <w:szCs w:val="20"/>
              </w:rPr>
              <w:t xml:space="preserve">- </w:t>
            </w:r>
            <w:r>
              <w:rPr>
                <w:sz w:val="20"/>
                <w:szCs w:val="20"/>
              </w:rPr>
              <w:t>Contractul de concesionare/Contractul de inchiriere</w:t>
            </w:r>
          </w:p>
        </w:tc>
      </w:tr>
      <w:tr w:rsidR="009A11B5" w14:paraId="482B4509" w14:textId="77777777">
        <w:trPr>
          <w:trHeight w:val="582"/>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34356A" w14:textId="77777777" w:rsidR="009A11B5" w:rsidRDefault="00591537">
            <w:pPr>
              <w:pStyle w:val="TableParagraph"/>
              <w:ind w:left="11"/>
              <w:rPr>
                <w:sz w:val="20"/>
                <w:szCs w:val="20"/>
              </w:rPr>
            </w:pPr>
            <w:r>
              <w:rPr>
                <w:sz w:val="20"/>
                <w:szCs w:val="20"/>
              </w:rPr>
              <w:t>1.3.</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F22968" w14:textId="77777777" w:rsidR="009A11B5" w:rsidRDefault="00591537">
            <w:pPr>
              <w:pStyle w:val="TableParagraph"/>
              <w:ind w:left="14" w:right="1041"/>
              <w:rPr>
                <w:sz w:val="20"/>
                <w:szCs w:val="20"/>
              </w:rPr>
            </w:pPr>
            <w:r>
              <w:rPr>
                <w:sz w:val="20"/>
                <w:szCs w:val="20"/>
              </w:rPr>
              <w:t>- Angajamentul bugetar/Bugetul</w:t>
            </w:r>
          </w:p>
        </w:tc>
      </w:tr>
      <w:tr w:rsidR="009A11B5" w14:paraId="1E2DF088" w14:textId="77777777">
        <w:trPr>
          <w:trHeight w:val="580"/>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044455" w14:textId="77777777" w:rsidR="009A11B5" w:rsidRDefault="00591537">
            <w:pPr>
              <w:pStyle w:val="TableParagraph"/>
              <w:ind w:left="11"/>
              <w:rPr>
                <w:sz w:val="20"/>
                <w:szCs w:val="20"/>
              </w:rPr>
            </w:pPr>
            <w:r>
              <w:rPr>
                <w:sz w:val="20"/>
                <w:szCs w:val="20"/>
              </w:rPr>
              <w:t>1.4.</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BE5775" w14:textId="77777777" w:rsidR="009A11B5" w:rsidRDefault="00591537">
            <w:pPr>
              <w:pStyle w:val="TableParagraph"/>
              <w:ind w:left="14" w:right="68"/>
              <w:rPr>
                <w:sz w:val="20"/>
                <w:szCs w:val="20"/>
              </w:rPr>
            </w:pPr>
            <w:r>
              <w:rPr>
                <w:sz w:val="20"/>
                <w:szCs w:val="20"/>
              </w:rPr>
              <w:t>- Documentele justificative emise de concedent sau, dupa caz, de proprietarul bunului inchiriat</w:t>
            </w:r>
          </w:p>
        </w:tc>
      </w:tr>
      <w:tr w:rsidR="009A11B5" w14:paraId="168E5BA6" w14:textId="77777777">
        <w:trPr>
          <w:trHeight w:val="307"/>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7160C1" w14:textId="77777777" w:rsidR="009A11B5" w:rsidRDefault="00591537">
            <w:pPr>
              <w:pStyle w:val="TableParagraph"/>
              <w:ind w:left="11"/>
              <w:rPr>
                <w:sz w:val="20"/>
                <w:szCs w:val="20"/>
              </w:rPr>
            </w:pPr>
            <w:r>
              <w:rPr>
                <w:sz w:val="20"/>
                <w:szCs w:val="20"/>
              </w:rPr>
              <w:t>1.5.</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99B3AB"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0403EB82"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5EAF71" w14:textId="77777777" w:rsidR="009A11B5" w:rsidRDefault="00591537">
            <w:pPr>
              <w:pStyle w:val="TableParagraph"/>
              <w:ind w:left="11"/>
              <w:rPr>
                <w:sz w:val="20"/>
                <w:szCs w:val="20"/>
              </w:rPr>
            </w:pPr>
            <w:r>
              <w:rPr>
                <w:sz w:val="20"/>
                <w:szCs w:val="20"/>
              </w:rPr>
              <w:t>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7D6E79" w14:textId="77777777" w:rsidR="009A11B5" w:rsidRDefault="00591537">
            <w:pPr>
              <w:pStyle w:val="TableParagraph"/>
              <w:ind w:left="14"/>
              <w:rPr>
                <w:sz w:val="20"/>
                <w:szCs w:val="20"/>
              </w:rPr>
            </w:pPr>
            <w:r>
              <w:rPr>
                <w:sz w:val="20"/>
                <w:szCs w:val="20"/>
              </w:rPr>
              <w:t xml:space="preserve">Existenta </w:t>
            </w:r>
            <w:r>
              <w:rPr>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4542038D" w14:textId="77777777">
        <w:trPr>
          <w:trHeight w:val="304"/>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6E7BA6" w14:textId="77777777" w:rsidR="009A11B5" w:rsidRDefault="00591537">
            <w:pPr>
              <w:pStyle w:val="TableParagraph"/>
              <w:ind w:left="11"/>
              <w:rPr>
                <w:sz w:val="20"/>
                <w:szCs w:val="20"/>
              </w:rPr>
            </w:pPr>
            <w:r>
              <w:rPr>
                <w:sz w:val="20"/>
                <w:szCs w:val="20"/>
              </w:rPr>
              <w:t>2.1.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8A433C" w14:textId="77777777" w:rsidR="009A11B5" w:rsidRDefault="00591537">
            <w:pPr>
              <w:pStyle w:val="TableParagraph"/>
              <w:ind w:left="14"/>
              <w:rPr>
                <w:sz w:val="20"/>
                <w:szCs w:val="20"/>
              </w:rPr>
            </w:pPr>
            <w:r>
              <w:rPr>
                <w:sz w:val="20"/>
                <w:szCs w:val="20"/>
              </w:rPr>
              <w:t xml:space="preserve">- </w:t>
            </w:r>
            <w:r>
              <w:rPr>
                <w:sz w:val="20"/>
                <w:szCs w:val="20"/>
              </w:rPr>
              <w:t>Documentele justificative de la pct. 1</w:t>
            </w:r>
          </w:p>
        </w:tc>
      </w:tr>
      <w:tr w:rsidR="009A11B5" w14:paraId="10D85832"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8F1F41" w14:textId="77777777" w:rsidR="009A11B5" w:rsidRDefault="00591537">
            <w:pPr>
              <w:pStyle w:val="TableParagraph"/>
              <w:ind w:left="11"/>
              <w:rPr>
                <w:sz w:val="20"/>
                <w:szCs w:val="20"/>
              </w:rPr>
            </w:pPr>
            <w:r>
              <w:rPr>
                <w:sz w:val="20"/>
                <w:szCs w:val="20"/>
              </w:rPr>
              <w:t>2.2.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AEAAB9" w14:textId="77777777" w:rsidR="009A11B5" w:rsidRDefault="00591537">
            <w:pPr>
              <w:pStyle w:val="TableParagraph"/>
              <w:ind w:left="14"/>
              <w:rPr>
                <w:sz w:val="20"/>
                <w:szCs w:val="20"/>
              </w:rPr>
            </w:pPr>
            <w:r>
              <w:rPr>
                <w:sz w:val="20"/>
                <w:szCs w:val="20"/>
              </w:rPr>
              <w:t>- Ordonantarea de plata</w:t>
            </w:r>
          </w:p>
        </w:tc>
      </w:tr>
      <w:tr w:rsidR="009A11B5" w14:paraId="60416D59"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BC3999" w14:textId="77777777" w:rsidR="009A11B5" w:rsidRDefault="00591537">
            <w:pPr>
              <w:pStyle w:val="TableParagraph"/>
              <w:ind w:left="11"/>
              <w:rPr>
                <w:sz w:val="20"/>
                <w:szCs w:val="20"/>
              </w:rPr>
            </w:pPr>
            <w:r>
              <w:rPr>
                <w:sz w:val="20"/>
                <w:szCs w:val="20"/>
              </w:rPr>
              <w:t>3.</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FA8EB5" w14:textId="77777777" w:rsidR="009A11B5" w:rsidRDefault="00591537">
            <w:pPr>
              <w:pStyle w:val="TableParagraph"/>
              <w:ind w:left="14"/>
              <w:rPr>
                <w:sz w:val="20"/>
                <w:szCs w:val="20"/>
              </w:rPr>
            </w:pPr>
            <w:r>
              <w:rPr>
                <w:sz w:val="20"/>
                <w:szCs w:val="20"/>
              </w:rPr>
              <w:t>Corespondenta datelor din ordonantarea de plata cu cele din documentele justificative pentru:</w:t>
            </w:r>
          </w:p>
        </w:tc>
      </w:tr>
      <w:tr w:rsidR="009A11B5" w14:paraId="06B09CE9"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0CE6FE" w14:textId="77777777" w:rsidR="009A11B5" w:rsidRDefault="00591537">
            <w:pPr>
              <w:pStyle w:val="TableParagraph"/>
              <w:ind w:left="11"/>
              <w:rPr>
                <w:sz w:val="20"/>
                <w:szCs w:val="20"/>
              </w:rPr>
            </w:pPr>
            <w:r>
              <w:rPr>
                <w:sz w:val="20"/>
                <w:szCs w:val="20"/>
              </w:rPr>
              <w:t>3.1.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067B30" w14:textId="77777777" w:rsidR="009A11B5" w:rsidRDefault="00591537">
            <w:pPr>
              <w:pStyle w:val="TableParagraph"/>
              <w:ind w:left="14"/>
              <w:rPr>
                <w:sz w:val="20"/>
                <w:szCs w:val="20"/>
              </w:rPr>
            </w:pPr>
            <w:r>
              <w:rPr>
                <w:sz w:val="20"/>
                <w:szCs w:val="20"/>
              </w:rPr>
              <w:t>- Natura cheltuielii</w:t>
            </w:r>
          </w:p>
        </w:tc>
      </w:tr>
      <w:tr w:rsidR="009A11B5" w14:paraId="58D28780" w14:textId="77777777">
        <w:trPr>
          <w:trHeight w:val="304"/>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803A29" w14:textId="77777777" w:rsidR="009A11B5" w:rsidRDefault="00591537">
            <w:pPr>
              <w:pStyle w:val="TableParagraph"/>
              <w:ind w:left="11"/>
              <w:rPr>
                <w:sz w:val="20"/>
                <w:szCs w:val="20"/>
              </w:rPr>
            </w:pPr>
            <w:r>
              <w:rPr>
                <w:sz w:val="20"/>
                <w:szCs w:val="20"/>
              </w:rPr>
              <w:t>3.2.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44147C" w14:textId="77777777" w:rsidR="009A11B5" w:rsidRDefault="00591537">
            <w:pPr>
              <w:pStyle w:val="TableParagraph"/>
              <w:ind w:left="14"/>
              <w:rPr>
                <w:sz w:val="20"/>
                <w:szCs w:val="20"/>
              </w:rPr>
            </w:pPr>
            <w:r>
              <w:rPr>
                <w:sz w:val="20"/>
                <w:szCs w:val="20"/>
              </w:rPr>
              <w:t xml:space="preserve">- Numarul si data documentelor </w:t>
            </w:r>
            <w:r>
              <w:rPr>
                <w:sz w:val="20"/>
                <w:szCs w:val="20"/>
              </w:rPr>
              <w:t>justificative</w:t>
            </w:r>
          </w:p>
        </w:tc>
      </w:tr>
      <w:tr w:rsidR="009A11B5" w14:paraId="4D8BACA2" w14:textId="77777777">
        <w:trPr>
          <w:trHeight w:val="582"/>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A52B05" w14:textId="77777777" w:rsidR="009A11B5" w:rsidRDefault="00591537">
            <w:pPr>
              <w:pStyle w:val="TableParagraph"/>
              <w:ind w:left="11"/>
              <w:rPr>
                <w:sz w:val="20"/>
                <w:szCs w:val="20"/>
              </w:rPr>
            </w:pPr>
            <w:r>
              <w:rPr>
                <w:sz w:val="20"/>
                <w:szCs w:val="20"/>
              </w:rPr>
              <w:t>3.3.</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70196A" w14:textId="77777777" w:rsidR="009A11B5" w:rsidRDefault="00591537">
            <w:pPr>
              <w:pStyle w:val="TableParagraph"/>
              <w:ind w:left="14"/>
              <w:rPr>
                <w:sz w:val="20"/>
                <w:szCs w:val="20"/>
              </w:rPr>
            </w:pPr>
            <w:r>
              <w:rPr>
                <w:sz w:val="20"/>
                <w:szCs w:val="20"/>
              </w:rPr>
              <w:t>- Numarul si data angajamentului legal</w:t>
            </w:r>
          </w:p>
        </w:tc>
      </w:tr>
      <w:tr w:rsidR="009A11B5" w14:paraId="7DBF56FB" w14:textId="77777777">
        <w:trPr>
          <w:trHeight w:val="582"/>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6A9461" w14:textId="77777777" w:rsidR="009A11B5" w:rsidRDefault="00591537">
            <w:pPr>
              <w:pStyle w:val="TableParagraph"/>
              <w:ind w:left="11"/>
              <w:rPr>
                <w:sz w:val="20"/>
                <w:szCs w:val="20"/>
              </w:rPr>
            </w:pPr>
            <w:r>
              <w:rPr>
                <w:sz w:val="20"/>
                <w:szCs w:val="20"/>
              </w:rPr>
              <w:t>3.4.</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CAF254" w14:textId="77777777" w:rsidR="009A11B5" w:rsidRDefault="00591537">
            <w:pPr>
              <w:pStyle w:val="TableParagraph"/>
              <w:ind w:left="14"/>
              <w:rPr>
                <w:sz w:val="20"/>
                <w:szCs w:val="20"/>
              </w:rPr>
            </w:pPr>
            <w:r>
              <w:rPr>
                <w:sz w:val="20"/>
                <w:szCs w:val="20"/>
              </w:rPr>
              <w:t>- Subdiviziunea clasificatiei bugetare</w:t>
            </w:r>
          </w:p>
        </w:tc>
      </w:tr>
      <w:tr w:rsidR="009A11B5" w14:paraId="3088FAB0"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78E38E" w14:textId="77777777" w:rsidR="009A11B5" w:rsidRDefault="00591537">
            <w:pPr>
              <w:pStyle w:val="TableParagraph"/>
              <w:ind w:left="11"/>
              <w:rPr>
                <w:sz w:val="20"/>
                <w:szCs w:val="20"/>
              </w:rPr>
            </w:pPr>
            <w:r>
              <w:rPr>
                <w:sz w:val="20"/>
                <w:szCs w:val="20"/>
              </w:rPr>
              <w:t>3.5.</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BE888B" w14:textId="77777777" w:rsidR="009A11B5" w:rsidRDefault="00591537">
            <w:pPr>
              <w:pStyle w:val="TableParagraph"/>
              <w:ind w:left="14"/>
              <w:rPr>
                <w:sz w:val="20"/>
                <w:szCs w:val="20"/>
              </w:rPr>
            </w:pPr>
            <w:r>
              <w:rPr>
                <w:sz w:val="20"/>
                <w:szCs w:val="20"/>
              </w:rPr>
              <w:t>- Beneficiarul sumei</w:t>
            </w:r>
          </w:p>
        </w:tc>
      </w:tr>
      <w:tr w:rsidR="009A11B5" w14:paraId="12304076" w14:textId="77777777">
        <w:trPr>
          <w:trHeight w:val="304"/>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0602A3" w14:textId="77777777" w:rsidR="009A11B5" w:rsidRDefault="00591537">
            <w:pPr>
              <w:pStyle w:val="TableParagraph"/>
              <w:ind w:left="11"/>
              <w:rPr>
                <w:sz w:val="20"/>
                <w:szCs w:val="20"/>
              </w:rPr>
            </w:pPr>
            <w:r>
              <w:rPr>
                <w:sz w:val="20"/>
                <w:szCs w:val="20"/>
              </w:rPr>
              <w:t>3.6.</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9FF2BF" w14:textId="77777777" w:rsidR="009A11B5" w:rsidRDefault="00591537">
            <w:pPr>
              <w:pStyle w:val="TableParagraph"/>
              <w:ind w:left="14"/>
              <w:rPr>
                <w:sz w:val="20"/>
                <w:szCs w:val="20"/>
              </w:rPr>
            </w:pPr>
            <w:r>
              <w:rPr>
                <w:sz w:val="20"/>
                <w:szCs w:val="20"/>
              </w:rPr>
              <w:t>- Banca beneficiarului si contul</w:t>
            </w:r>
          </w:p>
        </w:tc>
      </w:tr>
      <w:tr w:rsidR="009A11B5" w14:paraId="05211DA7"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25B5BF" w14:textId="77777777" w:rsidR="009A11B5" w:rsidRDefault="00591537">
            <w:pPr>
              <w:pStyle w:val="TableParagraph"/>
              <w:ind w:left="11"/>
              <w:rPr>
                <w:sz w:val="20"/>
                <w:szCs w:val="20"/>
              </w:rPr>
            </w:pPr>
            <w:r>
              <w:rPr>
                <w:sz w:val="20"/>
                <w:szCs w:val="20"/>
              </w:rPr>
              <w:t>4.</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BA5A26" w14:textId="77777777" w:rsidR="009A11B5" w:rsidRDefault="00591537">
            <w:pPr>
              <w:pStyle w:val="TableParagraph"/>
              <w:ind w:left="14"/>
              <w:rPr>
                <w:sz w:val="20"/>
                <w:szCs w:val="20"/>
              </w:rPr>
            </w:pPr>
            <w:r>
              <w:rPr>
                <w:sz w:val="20"/>
                <w:szCs w:val="20"/>
              </w:rPr>
              <w:t>Indeplinirea conditiilor de legalitate si regularitate</w:t>
            </w:r>
          </w:p>
        </w:tc>
      </w:tr>
      <w:tr w:rsidR="009A11B5" w14:paraId="72B1913D"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7B4BD5" w14:textId="77777777" w:rsidR="009A11B5" w:rsidRDefault="00591537">
            <w:pPr>
              <w:pStyle w:val="TableParagraph"/>
              <w:ind w:left="11"/>
              <w:rPr>
                <w:sz w:val="20"/>
                <w:szCs w:val="20"/>
              </w:rPr>
            </w:pPr>
            <w:r>
              <w:rPr>
                <w:sz w:val="20"/>
                <w:szCs w:val="20"/>
              </w:rPr>
              <w:t>4.1.</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19251D" w14:textId="77777777" w:rsidR="009A11B5" w:rsidRDefault="00591537">
            <w:pPr>
              <w:pStyle w:val="TableParagraph"/>
              <w:ind w:left="14"/>
              <w:rPr>
                <w:sz w:val="20"/>
                <w:szCs w:val="20"/>
              </w:rPr>
            </w:pPr>
            <w:r>
              <w:rPr>
                <w:sz w:val="20"/>
                <w:szCs w:val="20"/>
              </w:rPr>
              <w:t xml:space="preserve">- </w:t>
            </w:r>
            <w:r>
              <w:rPr>
                <w:sz w:val="20"/>
                <w:szCs w:val="20"/>
              </w:rPr>
              <w:t>Stabilirea corecta a sumei propuse pentru plata</w:t>
            </w:r>
          </w:p>
        </w:tc>
      </w:tr>
      <w:tr w:rsidR="009A11B5" w14:paraId="65449B67"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1DCAD9" w14:textId="77777777" w:rsidR="009A11B5" w:rsidRDefault="00591537">
            <w:pPr>
              <w:pStyle w:val="TableParagraph"/>
              <w:ind w:left="11"/>
              <w:rPr>
                <w:sz w:val="20"/>
                <w:szCs w:val="20"/>
              </w:rPr>
            </w:pPr>
            <w:r>
              <w:rPr>
                <w:sz w:val="20"/>
                <w:szCs w:val="20"/>
              </w:rPr>
              <w:t>4.2.</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FB99B6" w14:textId="77777777" w:rsidR="009A11B5" w:rsidRDefault="00591537">
            <w:pPr>
              <w:pStyle w:val="TableParagraph"/>
              <w:ind w:left="14"/>
              <w:rPr>
                <w:sz w:val="20"/>
                <w:szCs w:val="20"/>
              </w:rPr>
            </w:pPr>
            <w:r>
              <w:rPr>
                <w:sz w:val="20"/>
                <w:szCs w:val="20"/>
              </w:rPr>
              <w:t>- Incadrarea in termenul legal de plata</w:t>
            </w:r>
          </w:p>
        </w:tc>
      </w:tr>
      <w:tr w:rsidR="009A11B5" w14:paraId="3B2C573E" w14:textId="77777777">
        <w:trPr>
          <w:trHeight w:val="306"/>
        </w:trPr>
        <w:tc>
          <w:tcPr>
            <w:tcW w:w="67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0AB8C7" w14:textId="77777777" w:rsidR="009A11B5" w:rsidRDefault="00591537">
            <w:pPr>
              <w:pStyle w:val="TableParagraph"/>
              <w:ind w:left="11"/>
              <w:rPr>
                <w:sz w:val="20"/>
                <w:szCs w:val="20"/>
              </w:rPr>
            </w:pPr>
            <w:r>
              <w:rPr>
                <w:sz w:val="20"/>
                <w:szCs w:val="20"/>
              </w:rPr>
              <w:t>4.3.</w:t>
            </w:r>
          </w:p>
        </w:tc>
        <w:tc>
          <w:tcPr>
            <w:tcW w:w="700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5F7585" w14:textId="77777777" w:rsidR="009A11B5" w:rsidRDefault="00591537">
            <w:pPr>
              <w:pStyle w:val="TableParagraph"/>
              <w:ind w:left="14"/>
              <w:rPr>
                <w:sz w:val="20"/>
                <w:szCs w:val="20"/>
              </w:rPr>
            </w:pPr>
            <w:r>
              <w:rPr>
                <w:sz w:val="20"/>
                <w:szCs w:val="20"/>
              </w:rPr>
              <w:t>- Incadrarea sumei propuse pentru plata in:</w:t>
            </w:r>
            <w:r>
              <w:rPr>
                <w:sz w:val="20"/>
                <w:szCs w:val="20"/>
              </w:rPr>
              <w:br/>
              <w:t>a) nivelul angajamentului legal si bugetar;</w:t>
            </w:r>
            <w:r>
              <w:rPr>
                <w:sz w:val="20"/>
                <w:szCs w:val="20"/>
              </w:rPr>
              <w:br/>
              <w:t>b) valoarea cheltuielilor lichidate prin viza „Bun de plata“;</w:t>
            </w:r>
            <w:r>
              <w:rPr>
                <w:sz w:val="20"/>
                <w:szCs w:val="20"/>
              </w:rPr>
              <w:br/>
              <w:t>c) cre</w:t>
            </w:r>
            <w:r>
              <w:rPr>
                <w:sz w:val="20"/>
                <w:szCs w:val="20"/>
              </w:rPr>
              <w:t>ditele bugetare deschise/repartizate sau existente in conturi de disponibil.</w:t>
            </w:r>
          </w:p>
        </w:tc>
      </w:tr>
    </w:tbl>
    <w:p w14:paraId="2F1BBCF7" w14:textId="77777777" w:rsidR="009A11B5" w:rsidRDefault="009A11B5">
      <w:pPr>
        <w:pStyle w:val="BodyText"/>
        <w:jc w:val="both"/>
        <w:rPr>
          <w:b/>
          <w:sz w:val="26"/>
        </w:rPr>
      </w:pPr>
    </w:p>
    <w:p w14:paraId="562D2898" w14:textId="77777777" w:rsidR="009A11B5" w:rsidRDefault="009A11B5">
      <w:pPr>
        <w:pStyle w:val="BodyText"/>
        <w:jc w:val="both"/>
        <w:rPr>
          <w:b/>
          <w:sz w:val="26"/>
        </w:rPr>
      </w:pPr>
    </w:p>
    <w:p w14:paraId="1D7B3965" w14:textId="77777777" w:rsidR="009A11B5" w:rsidRDefault="009A11B5">
      <w:pPr>
        <w:pStyle w:val="BodyText"/>
        <w:jc w:val="both"/>
        <w:rPr>
          <w:b/>
          <w:sz w:val="26"/>
        </w:rPr>
      </w:pPr>
    </w:p>
    <w:p w14:paraId="1B5599EE" w14:textId="77777777" w:rsidR="009A11B5" w:rsidRDefault="009A11B5">
      <w:pPr>
        <w:pStyle w:val="BodyText"/>
        <w:jc w:val="both"/>
        <w:rPr>
          <w:b/>
          <w:sz w:val="26"/>
        </w:rPr>
      </w:pPr>
    </w:p>
    <w:p w14:paraId="3DFF08D1" w14:textId="77777777" w:rsidR="009A11B5" w:rsidRDefault="009A11B5">
      <w:pPr>
        <w:pStyle w:val="BodyText"/>
        <w:jc w:val="both"/>
        <w:rPr>
          <w:b/>
          <w:sz w:val="26"/>
        </w:rPr>
      </w:pPr>
    </w:p>
    <w:p w14:paraId="7C020D18" w14:textId="77777777" w:rsidR="009A11B5" w:rsidRDefault="009A11B5">
      <w:pPr>
        <w:pStyle w:val="BodyText"/>
        <w:jc w:val="both"/>
        <w:rPr>
          <w:b/>
          <w:sz w:val="26"/>
        </w:rPr>
      </w:pPr>
    </w:p>
    <w:p w14:paraId="75BD4362" w14:textId="77777777" w:rsidR="009A11B5" w:rsidRDefault="009A11B5">
      <w:pPr>
        <w:ind w:left="219" w:right="1483"/>
        <w:jc w:val="both"/>
        <w:rPr>
          <w:b/>
          <w:sz w:val="24"/>
        </w:rPr>
      </w:pPr>
    </w:p>
    <w:p w14:paraId="78CEF591" w14:textId="77777777" w:rsidR="009A11B5" w:rsidRDefault="009A11B5">
      <w:pPr>
        <w:sectPr w:rsidR="009A11B5">
          <w:footerReference w:type="default" r:id="rId41"/>
          <w:endnotePr>
            <w:numFmt w:val="decimal"/>
          </w:endnotePr>
          <w:pgSz w:w="11910" w:h="16840"/>
          <w:pgMar w:top="620" w:right="540" w:bottom="280" w:left="200" w:header="0" w:footer="708" w:gutter="0"/>
          <w:paperSrc w:first="15" w:other="15"/>
          <w:cols w:num="2" w:space="720" w:equalWidth="0">
            <w:col w:w="1269" w:space="49"/>
            <w:col w:w="9852"/>
          </w:cols>
        </w:sectPr>
      </w:pPr>
    </w:p>
    <w:p w14:paraId="36AFBC54" w14:textId="77777777" w:rsidR="009A11B5" w:rsidRDefault="009A11B5">
      <w:pPr>
        <w:pStyle w:val="BodyText"/>
        <w:spacing w:before="2"/>
        <w:jc w:val="both"/>
        <w:rPr>
          <w:b/>
          <w:sz w:val="28"/>
        </w:rPr>
      </w:pPr>
    </w:p>
    <w:p w14:paraId="0ED8B7B6" w14:textId="77777777" w:rsidR="009A11B5" w:rsidRDefault="009A11B5">
      <w:pPr>
        <w:sectPr w:rsidR="009A11B5">
          <w:endnotePr>
            <w:numFmt w:val="decimal"/>
          </w:endnotePr>
          <w:type w:val="continuous"/>
          <w:pgSz w:w="11910" w:h="16840"/>
          <w:pgMar w:top="620" w:right="540" w:bottom="280" w:left="200" w:header="708" w:footer="708" w:gutter="0"/>
          <w:paperSrc w:first="15" w:other="15"/>
          <w:cols w:space="708"/>
        </w:sectPr>
      </w:pPr>
    </w:p>
    <w:p w14:paraId="2B0C88C0" w14:textId="77777777" w:rsidR="009A11B5" w:rsidRDefault="009A11B5">
      <w:pPr>
        <w:pStyle w:val="BodyText"/>
        <w:jc w:val="both"/>
        <w:rPr>
          <w:b/>
          <w:sz w:val="26"/>
        </w:rPr>
      </w:pPr>
    </w:p>
    <w:p w14:paraId="1AE6FA1B" w14:textId="77777777" w:rsidR="009A11B5" w:rsidRDefault="009A11B5">
      <w:pPr>
        <w:pStyle w:val="BodyText"/>
        <w:jc w:val="both"/>
        <w:rPr>
          <w:b/>
          <w:sz w:val="26"/>
        </w:rPr>
      </w:pPr>
    </w:p>
    <w:p w14:paraId="2A1594CF" w14:textId="77777777" w:rsidR="009A11B5" w:rsidRDefault="009A11B5">
      <w:pPr>
        <w:pStyle w:val="BodyText"/>
        <w:spacing w:before="10"/>
        <w:jc w:val="both"/>
        <w:rPr>
          <w:b/>
          <w:sz w:val="27"/>
        </w:rPr>
      </w:pPr>
    </w:p>
    <w:p w14:paraId="18FA891E" w14:textId="77777777" w:rsidR="009A11B5" w:rsidRDefault="009A11B5">
      <w:pPr>
        <w:pStyle w:val="BodyText"/>
        <w:ind w:left="227"/>
        <w:jc w:val="both"/>
      </w:pPr>
    </w:p>
    <w:p w14:paraId="5E6AF50D" w14:textId="77777777" w:rsidR="009A11B5" w:rsidRDefault="009A11B5">
      <w:pPr>
        <w:pStyle w:val="BodyText"/>
        <w:ind w:left="227"/>
        <w:jc w:val="both"/>
      </w:pPr>
    </w:p>
    <w:p w14:paraId="4847D38E" w14:textId="77777777" w:rsidR="009A11B5" w:rsidRDefault="00591537">
      <w:pPr>
        <w:pStyle w:val="BodyText"/>
        <w:ind w:left="227"/>
        <w:jc w:val="both"/>
      </w:pPr>
      <w:r>
        <w:t>COD C.11.</w:t>
      </w:r>
      <w:r>
        <w:br w:type="column"/>
      </w:r>
    </w:p>
    <w:p w14:paraId="068BD4A4" w14:textId="77777777" w:rsidR="009A11B5" w:rsidRDefault="00591537">
      <w:pPr>
        <w:pStyle w:val="Heading4"/>
        <w:spacing w:before="93"/>
        <w:ind w:left="227" w:right="1655"/>
      </w:pPr>
      <w:r>
        <w:t>LISTA DE VERIFICARE (CHECK-LIST)</w:t>
      </w:r>
    </w:p>
    <w:p w14:paraId="3D695A31" w14:textId="77777777" w:rsidR="009A11B5" w:rsidRDefault="00591537">
      <w:pPr>
        <w:ind w:left="227" w:right="1660"/>
        <w:jc w:val="center"/>
        <w:rPr>
          <w:b/>
          <w:sz w:val="24"/>
        </w:rPr>
      </w:pPr>
      <w:r>
        <w:rPr>
          <w:b/>
          <w:sz w:val="24"/>
        </w:rPr>
        <w:t xml:space="preserve">A ORDONANŢĂRII DE </w:t>
      </w:r>
      <w:r>
        <w:rPr>
          <w:b/>
          <w:sz w:val="24"/>
        </w:rPr>
        <w:t>PLATĂ/DISPOZIȚIE DE PLATĂ CĂTRE CASIERIE  PRIVIND AVANSURI SAU SUME CUVENITE TITULARULUI DE DECONT CARE SE ACORDĂ PRIN CASIERIE</w:t>
      </w:r>
    </w:p>
    <w:p w14:paraId="0DB5CFA3" w14:textId="77777777" w:rsidR="009A11B5" w:rsidRDefault="009A11B5">
      <w:pPr>
        <w:sectPr w:rsidR="009A11B5">
          <w:footerReference w:type="default" r:id="rId42"/>
          <w:endnotePr>
            <w:numFmt w:val="decimal"/>
          </w:endnotePr>
          <w:pgSz w:w="11910" w:h="16840"/>
          <w:pgMar w:top="680" w:right="540" w:bottom="280" w:left="200" w:header="0" w:footer="708" w:gutter="0"/>
          <w:paperSrc w:first="15" w:other="15"/>
          <w:cols w:num="2" w:space="720" w:equalWidth="0">
            <w:col w:w="1443" w:space="51"/>
            <w:col w:w="9676"/>
          </w:cols>
        </w:sectPr>
      </w:pPr>
    </w:p>
    <w:p w14:paraId="12EB5EC8" w14:textId="77777777" w:rsidR="009A11B5" w:rsidRDefault="009A11B5">
      <w:pPr>
        <w:pStyle w:val="BodyText"/>
        <w:spacing w:before="1"/>
        <w:jc w:val="both"/>
        <w:rPr>
          <w:b/>
          <w:sz w:val="28"/>
        </w:rPr>
      </w:pPr>
    </w:p>
    <w:tbl>
      <w:tblPr>
        <w:tblW w:w="7704" w:type="dxa"/>
        <w:tblInd w:w="1778" w:type="dxa"/>
        <w:tblLook w:val="01E0" w:firstRow="1" w:lastRow="1" w:firstColumn="1" w:lastColumn="1" w:noHBand="0" w:noVBand="0"/>
      </w:tblPr>
      <w:tblGrid>
        <w:gridCol w:w="641"/>
        <w:gridCol w:w="7063"/>
      </w:tblGrid>
      <w:tr w:rsidR="009A11B5" w14:paraId="3D298411" w14:textId="77777777">
        <w:trPr>
          <w:trHeight w:val="582"/>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tcPr>
          <w:p w14:paraId="6A9FEBD5" w14:textId="77777777" w:rsidR="009A11B5" w:rsidRDefault="00591537">
            <w:pPr>
              <w:pStyle w:val="TableParagraph"/>
              <w:spacing w:before="9"/>
              <w:ind w:left="129" w:right="103" w:firstLine="21"/>
              <w:jc w:val="both"/>
              <w:rPr>
                <w:b/>
                <w:sz w:val="24"/>
              </w:rPr>
            </w:pPr>
            <w:r>
              <w:rPr>
                <w:b/>
                <w:sz w:val="24"/>
              </w:rPr>
              <w:t>Nr. crt.</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tcPr>
          <w:p w14:paraId="142727AB" w14:textId="77777777" w:rsidR="009A11B5" w:rsidRDefault="00591537">
            <w:pPr>
              <w:pStyle w:val="TableParagraph"/>
              <w:spacing w:before="149"/>
              <w:ind w:left="2300" w:right="2293"/>
              <w:jc w:val="both"/>
              <w:rPr>
                <w:b/>
                <w:sz w:val="24"/>
              </w:rPr>
            </w:pPr>
            <w:r>
              <w:rPr>
                <w:b/>
                <w:sz w:val="24"/>
              </w:rPr>
              <w:t>Obiectivele verificarii</w:t>
            </w:r>
          </w:p>
        </w:tc>
      </w:tr>
      <w:tr w:rsidR="009A11B5" w14:paraId="67C21B8A" w14:textId="77777777">
        <w:trPr>
          <w:trHeight w:val="304"/>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BC5BCF" w14:textId="77777777" w:rsidR="009A11B5" w:rsidRDefault="00591537">
            <w:pPr>
              <w:pStyle w:val="TableParagraph"/>
              <w:ind w:left="11"/>
              <w:rPr>
                <w:sz w:val="20"/>
                <w:szCs w:val="20"/>
              </w:rPr>
            </w:pPr>
            <w:r>
              <w:rPr>
                <w:sz w:val="20"/>
                <w:szCs w:val="20"/>
              </w:rPr>
              <w:t>1.</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1B1A05" w14:textId="77777777" w:rsidR="009A11B5" w:rsidRDefault="00591537">
            <w:pPr>
              <w:pStyle w:val="TableParagraph"/>
              <w:ind w:left="13"/>
              <w:rPr>
                <w:sz w:val="20"/>
                <w:szCs w:val="20"/>
              </w:rPr>
            </w:pPr>
            <w:r>
              <w:rPr>
                <w:sz w:val="20"/>
                <w:szCs w:val="20"/>
              </w:rPr>
              <w:t xml:space="preserve">Existenta </w:t>
            </w:r>
            <w:r>
              <w:rPr>
                <w:sz w:val="20"/>
                <w:szCs w:val="20"/>
              </w:rPr>
              <w:t>documentelor justificative</w:t>
            </w:r>
          </w:p>
        </w:tc>
      </w:tr>
      <w:tr w:rsidR="009A11B5" w14:paraId="2CBD20DF"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A7624A" w14:textId="77777777" w:rsidR="009A11B5" w:rsidRDefault="00591537">
            <w:pPr>
              <w:pStyle w:val="TableParagraph"/>
              <w:ind w:left="11"/>
              <w:rPr>
                <w:sz w:val="20"/>
                <w:szCs w:val="20"/>
              </w:rPr>
            </w:pPr>
            <w:r>
              <w:rPr>
                <w:sz w:val="20"/>
                <w:szCs w:val="20"/>
              </w:rPr>
              <w:t>1.1.</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726C99" w14:textId="77777777" w:rsidR="009A11B5" w:rsidRDefault="00591537">
            <w:pPr>
              <w:pStyle w:val="TableParagraph"/>
              <w:ind w:left="13"/>
              <w:rPr>
                <w:sz w:val="20"/>
                <w:szCs w:val="20"/>
              </w:rPr>
            </w:pPr>
            <w:r>
              <w:rPr>
                <w:sz w:val="20"/>
                <w:szCs w:val="20"/>
              </w:rPr>
              <w:t>- Angajamentul bugetar</w:t>
            </w:r>
          </w:p>
        </w:tc>
      </w:tr>
      <w:tr w:rsidR="009A11B5" w14:paraId="52B5CC8C"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A2C514" w14:textId="77777777" w:rsidR="009A11B5" w:rsidRDefault="00591537">
            <w:pPr>
              <w:pStyle w:val="TableParagraph"/>
              <w:ind w:left="11"/>
              <w:rPr>
                <w:sz w:val="20"/>
                <w:szCs w:val="20"/>
              </w:rPr>
            </w:pPr>
            <w:r>
              <w:rPr>
                <w:sz w:val="20"/>
                <w:szCs w:val="20"/>
              </w:rPr>
              <w:t>1.2.</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6F87B3" w14:textId="77777777" w:rsidR="009A11B5" w:rsidRDefault="00591537">
            <w:pPr>
              <w:pStyle w:val="TableParagraph"/>
              <w:ind w:left="13"/>
              <w:rPr>
                <w:sz w:val="20"/>
                <w:szCs w:val="20"/>
              </w:rPr>
            </w:pPr>
            <w:r>
              <w:rPr>
                <w:sz w:val="20"/>
                <w:szCs w:val="20"/>
              </w:rPr>
              <w:t>- Nota de fundamentare</w:t>
            </w:r>
          </w:p>
        </w:tc>
      </w:tr>
      <w:tr w:rsidR="009A11B5" w14:paraId="5BE624CA"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74EDB4" w14:textId="77777777" w:rsidR="009A11B5" w:rsidRDefault="00591537">
            <w:pPr>
              <w:pStyle w:val="TableParagraph"/>
              <w:ind w:left="11"/>
              <w:rPr>
                <w:sz w:val="20"/>
                <w:szCs w:val="20"/>
              </w:rPr>
            </w:pPr>
            <w:r>
              <w:rPr>
                <w:sz w:val="20"/>
                <w:szCs w:val="20"/>
              </w:rPr>
              <w:t>1.3.</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CFD9DF" w14:textId="77777777" w:rsidR="009A11B5" w:rsidRDefault="00591537">
            <w:pPr>
              <w:pStyle w:val="TableParagraph"/>
              <w:ind w:left="13"/>
              <w:rPr>
                <w:sz w:val="20"/>
                <w:szCs w:val="20"/>
              </w:rPr>
            </w:pPr>
            <w:r>
              <w:rPr>
                <w:sz w:val="20"/>
                <w:szCs w:val="20"/>
              </w:rPr>
              <w:t>- Documentul specific prin care s-a aprobat actiunea si devizul acesteia</w:t>
            </w:r>
          </w:p>
        </w:tc>
      </w:tr>
      <w:tr w:rsidR="009A11B5" w14:paraId="4E11CA76" w14:textId="77777777">
        <w:trPr>
          <w:trHeight w:val="304"/>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1E3EFD" w14:textId="77777777" w:rsidR="009A11B5" w:rsidRDefault="00591537">
            <w:pPr>
              <w:pStyle w:val="TableParagraph"/>
              <w:ind w:left="11"/>
              <w:rPr>
                <w:sz w:val="20"/>
                <w:szCs w:val="20"/>
              </w:rPr>
            </w:pPr>
            <w:r>
              <w:rPr>
                <w:sz w:val="20"/>
                <w:szCs w:val="20"/>
              </w:rPr>
              <w:t>1.4.</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632F13" w14:textId="77777777" w:rsidR="009A11B5" w:rsidRDefault="00591537">
            <w:pPr>
              <w:pStyle w:val="TableParagraph"/>
              <w:ind w:left="13"/>
              <w:rPr>
                <w:sz w:val="20"/>
                <w:szCs w:val="20"/>
              </w:rPr>
            </w:pPr>
            <w:r>
              <w:rPr>
                <w:sz w:val="20"/>
                <w:szCs w:val="20"/>
              </w:rPr>
              <w:t>- Decontul justificativ al cheltuielilor, daca este cazul</w:t>
            </w:r>
          </w:p>
        </w:tc>
      </w:tr>
      <w:tr w:rsidR="009A11B5" w14:paraId="72644515"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90F38D" w14:textId="77777777" w:rsidR="009A11B5" w:rsidRDefault="00591537">
            <w:pPr>
              <w:pStyle w:val="TableParagraph"/>
              <w:ind w:left="11"/>
              <w:rPr>
                <w:sz w:val="20"/>
                <w:szCs w:val="20"/>
              </w:rPr>
            </w:pPr>
            <w:r>
              <w:rPr>
                <w:sz w:val="20"/>
                <w:szCs w:val="20"/>
              </w:rPr>
              <w:t>1.5.</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DC242B" w14:textId="77777777" w:rsidR="009A11B5" w:rsidRDefault="00591537">
            <w:pPr>
              <w:pStyle w:val="TableParagraph"/>
              <w:ind w:left="13"/>
              <w:rPr>
                <w:sz w:val="20"/>
                <w:szCs w:val="20"/>
              </w:rPr>
            </w:pPr>
            <w:r>
              <w:rPr>
                <w:sz w:val="20"/>
                <w:szCs w:val="20"/>
              </w:rPr>
              <w:t xml:space="preserve">- Alte </w:t>
            </w:r>
            <w:r>
              <w:rPr>
                <w:sz w:val="20"/>
                <w:szCs w:val="20"/>
              </w:rPr>
              <w:t>documente specifice</w:t>
            </w:r>
            <w:r>
              <w:rPr>
                <w:sz w:val="20"/>
                <w:szCs w:val="20"/>
                <w:vertAlign w:val="superscript"/>
              </w:rPr>
              <w:t>3</w:t>
            </w:r>
          </w:p>
        </w:tc>
      </w:tr>
      <w:tr w:rsidR="009A11B5" w14:paraId="2A10C146" w14:textId="77777777">
        <w:trPr>
          <w:trHeight w:val="582"/>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BB3111" w14:textId="77777777" w:rsidR="009A11B5" w:rsidRDefault="00591537">
            <w:pPr>
              <w:pStyle w:val="TableParagraph"/>
              <w:ind w:left="11"/>
              <w:rPr>
                <w:sz w:val="20"/>
                <w:szCs w:val="20"/>
              </w:rPr>
            </w:pPr>
            <w:r>
              <w:rPr>
                <w:sz w:val="20"/>
                <w:szCs w:val="20"/>
              </w:rPr>
              <w:t>2.</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560529" w14:textId="77777777" w:rsidR="009A11B5" w:rsidRDefault="00591537">
            <w:pPr>
              <w:pStyle w:val="TableParagraph"/>
              <w:ind w:left="13" w:right="132"/>
              <w:rPr>
                <w:sz w:val="20"/>
                <w:szCs w:val="20"/>
              </w:rPr>
            </w:pPr>
            <w:r>
              <w:rPr>
                <w:sz w:val="20"/>
                <w:szCs w:val="20"/>
              </w:rPr>
              <w:t xml:space="preserve">Existenta avizelor/certificarilor conducatorului compartimentului juridic/financiar-contabil/de specialitate emitent, precum si a vizelor, aprobarilor, altor semnaturi, conform prevederilor legale si procedurilor interne, dupa </w:t>
            </w:r>
            <w:r>
              <w:rPr>
                <w:sz w:val="20"/>
                <w:szCs w:val="20"/>
              </w:rPr>
              <w:t>caz, pentru:</w:t>
            </w:r>
          </w:p>
        </w:tc>
      </w:tr>
      <w:tr w:rsidR="009A11B5" w14:paraId="5637B323"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D369ED" w14:textId="77777777" w:rsidR="009A11B5" w:rsidRDefault="00591537">
            <w:pPr>
              <w:pStyle w:val="TableParagraph"/>
              <w:ind w:left="11"/>
              <w:rPr>
                <w:sz w:val="20"/>
                <w:szCs w:val="20"/>
              </w:rPr>
            </w:pPr>
            <w:r>
              <w:rPr>
                <w:sz w:val="20"/>
                <w:szCs w:val="20"/>
              </w:rPr>
              <w:t>2.1.</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939E96" w14:textId="77777777" w:rsidR="009A11B5" w:rsidRDefault="00591537">
            <w:pPr>
              <w:pStyle w:val="TableParagraph"/>
              <w:ind w:left="13"/>
              <w:rPr>
                <w:sz w:val="20"/>
                <w:szCs w:val="20"/>
              </w:rPr>
            </w:pPr>
            <w:r>
              <w:rPr>
                <w:sz w:val="20"/>
                <w:szCs w:val="20"/>
              </w:rPr>
              <w:t>- Documentele justificative de la pct. 1</w:t>
            </w:r>
          </w:p>
        </w:tc>
      </w:tr>
      <w:tr w:rsidR="009A11B5" w14:paraId="624733CB" w14:textId="77777777">
        <w:trPr>
          <w:trHeight w:val="304"/>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E02CF8" w14:textId="77777777" w:rsidR="009A11B5" w:rsidRDefault="00591537">
            <w:pPr>
              <w:pStyle w:val="TableParagraph"/>
              <w:ind w:left="11"/>
              <w:rPr>
                <w:sz w:val="20"/>
                <w:szCs w:val="20"/>
              </w:rPr>
            </w:pPr>
            <w:r>
              <w:rPr>
                <w:sz w:val="20"/>
                <w:szCs w:val="20"/>
              </w:rPr>
              <w:t>2.2.</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29E51D" w14:textId="77777777" w:rsidR="009A11B5" w:rsidRDefault="00591537">
            <w:pPr>
              <w:pStyle w:val="TableParagraph"/>
              <w:ind w:left="13"/>
              <w:rPr>
                <w:sz w:val="20"/>
                <w:szCs w:val="20"/>
              </w:rPr>
            </w:pPr>
            <w:r>
              <w:rPr>
                <w:sz w:val="20"/>
                <w:szCs w:val="20"/>
              </w:rPr>
              <w:t>- Ordonantarea de plata/Dispozitia de plata catre casierie</w:t>
            </w:r>
          </w:p>
        </w:tc>
      </w:tr>
      <w:tr w:rsidR="009A11B5" w14:paraId="433222E3"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9ADDAB" w14:textId="77777777" w:rsidR="009A11B5" w:rsidRDefault="00591537">
            <w:pPr>
              <w:pStyle w:val="TableParagraph"/>
              <w:ind w:left="11"/>
              <w:rPr>
                <w:sz w:val="20"/>
                <w:szCs w:val="20"/>
              </w:rPr>
            </w:pPr>
            <w:r>
              <w:rPr>
                <w:sz w:val="20"/>
                <w:szCs w:val="20"/>
              </w:rPr>
              <w:t>3.</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36D911" w14:textId="77777777" w:rsidR="009A11B5" w:rsidRDefault="00591537">
            <w:pPr>
              <w:pStyle w:val="TableParagraph"/>
              <w:ind w:left="13"/>
              <w:rPr>
                <w:sz w:val="20"/>
                <w:szCs w:val="20"/>
              </w:rPr>
            </w:pPr>
            <w:r>
              <w:rPr>
                <w:sz w:val="20"/>
                <w:szCs w:val="20"/>
              </w:rPr>
              <w:t xml:space="preserve">Corespondenta datelor din ordonantarea de plata/dispozitia de plata catre casierie cu cele din documentele </w:t>
            </w:r>
            <w:r>
              <w:rPr>
                <w:sz w:val="20"/>
                <w:szCs w:val="20"/>
              </w:rPr>
              <w:t>justificative pentru:</w:t>
            </w:r>
          </w:p>
        </w:tc>
      </w:tr>
      <w:tr w:rsidR="009A11B5" w14:paraId="1292A177"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7143C4" w14:textId="77777777" w:rsidR="009A11B5" w:rsidRDefault="00591537">
            <w:pPr>
              <w:pStyle w:val="TableParagraph"/>
              <w:ind w:left="11"/>
              <w:rPr>
                <w:sz w:val="20"/>
                <w:szCs w:val="20"/>
              </w:rPr>
            </w:pPr>
            <w:r>
              <w:rPr>
                <w:sz w:val="20"/>
                <w:szCs w:val="20"/>
              </w:rPr>
              <w:t>3.1.</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41A639" w14:textId="77777777" w:rsidR="009A11B5" w:rsidRDefault="00591537">
            <w:pPr>
              <w:pStyle w:val="TableParagraph"/>
              <w:ind w:left="13"/>
              <w:rPr>
                <w:sz w:val="20"/>
                <w:szCs w:val="20"/>
              </w:rPr>
            </w:pPr>
            <w:r>
              <w:rPr>
                <w:sz w:val="20"/>
                <w:szCs w:val="20"/>
              </w:rPr>
              <w:t>- Natura cheltuielii</w:t>
            </w:r>
          </w:p>
        </w:tc>
      </w:tr>
      <w:tr w:rsidR="009A11B5" w14:paraId="17F4AA1B"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491405" w14:textId="77777777" w:rsidR="009A11B5" w:rsidRDefault="00591537">
            <w:pPr>
              <w:pStyle w:val="TableParagraph"/>
              <w:ind w:left="11"/>
              <w:rPr>
                <w:sz w:val="20"/>
                <w:szCs w:val="20"/>
              </w:rPr>
            </w:pPr>
            <w:r>
              <w:rPr>
                <w:sz w:val="20"/>
                <w:szCs w:val="20"/>
              </w:rPr>
              <w:t>3.2.</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91C9B9" w14:textId="77777777" w:rsidR="009A11B5" w:rsidRDefault="00591537">
            <w:pPr>
              <w:pStyle w:val="TableParagraph"/>
              <w:ind w:left="13"/>
              <w:rPr>
                <w:sz w:val="20"/>
                <w:szCs w:val="20"/>
              </w:rPr>
            </w:pPr>
            <w:r>
              <w:rPr>
                <w:sz w:val="20"/>
                <w:szCs w:val="20"/>
              </w:rPr>
              <w:t>- Numarul si data documentelor justificative</w:t>
            </w:r>
          </w:p>
        </w:tc>
      </w:tr>
      <w:tr w:rsidR="009A11B5" w14:paraId="617914B3" w14:textId="77777777">
        <w:trPr>
          <w:trHeight w:val="304"/>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2E96DE" w14:textId="77777777" w:rsidR="009A11B5" w:rsidRDefault="00591537">
            <w:pPr>
              <w:pStyle w:val="TableParagraph"/>
              <w:ind w:left="11"/>
              <w:rPr>
                <w:sz w:val="20"/>
                <w:szCs w:val="20"/>
              </w:rPr>
            </w:pPr>
            <w:r>
              <w:rPr>
                <w:sz w:val="20"/>
                <w:szCs w:val="20"/>
              </w:rPr>
              <w:t>3.3.</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5E79F2" w14:textId="77777777" w:rsidR="009A11B5" w:rsidRDefault="00591537">
            <w:pPr>
              <w:pStyle w:val="TableParagraph"/>
              <w:ind w:left="13"/>
              <w:rPr>
                <w:sz w:val="20"/>
                <w:szCs w:val="20"/>
              </w:rPr>
            </w:pPr>
            <w:r>
              <w:rPr>
                <w:sz w:val="20"/>
                <w:szCs w:val="20"/>
              </w:rPr>
              <w:t>- Numarul si data angajamentului legal</w:t>
            </w:r>
          </w:p>
        </w:tc>
      </w:tr>
      <w:tr w:rsidR="009A11B5" w14:paraId="2B0486B8"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1C046B" w14:textId="77777777" w:rsidR="009A11B5" w:rsidRDefault="00591537">
            <w:pPr>
              <w:pStyle w:val="TableParagraph"/>
              <w:ind w:left="11"/>
              <w:rPr>
                <w:sz w:val="20"/>
                <w:szCs w:val="20"/>
              </w:rPr>
            </w:pPr>
            <w:r>
              <w:rPr>
                <w:sz w:val="20"/>
                <w:szCs w:val="20"/>
              </w:rPr>
              <w:t>3.4.</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E28491" w14:textId="77777777" w:rsidR="009A11B5" w:rsidRDefault="00591537">
            <w:pPr>
              <w:pStyle w:val="TableParagraph"/>
              <w:ind w:left="13"/>
              <w:rPr>
                <w:sz w:val="20"/>
                <w:szCs w:val="20"/>
              </w:rPr>
            </w:pPr>
            <w:r>
              <w:rPr>
                <w:sz w:val="20"/>
                <w:szCs w:val="20"/>
              </w:rPr>
              <w:t>- Felul valutei</w:t>
            </w:r>
          </w:p>
        </w:tc>
      </w:tr>
      <w:tr w:rsidR="009A11B5" w14:paraId="1D8F8150" w14:textId="77777777">
        <w:trPr>
          <w:trHeight w:val="583"/>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B104BA" w14:textId="77777777" w:rsidR="009A11B5" w:rsidRDefault="00591537">
            <w:pPr>
              <w:pStyle w:val="TableParagraph"/>
              <w:ind w:left="11"/>
              <w:rPr>
                <w:sz w:val="20"/>
                <w:szCs w:val="20"/>
              </w:rPr>
            </w:pPr>
            <w:r>
              <w:rPr>
                <w:sz w:val="20"/>
                <w:szCs w:val="20"/>
              </w:rPr>
              <w:t>3.5.</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0F4324" w14:textId="77777777" w:rsidR="009A11B5" w:rsidRDefault="00591537">
            <w:pPr>
              <w:pStyle w:val="TableParagraph"/>
              <w:ind w:left="13"/>
              <w:rPr>
                <w:sz w:val="20"/>
                <w:szCs w:val="20"/>
              </w:rPr>
            </w:pPr>
            <w:r>
              <w:rPr>
                <w:sz w:val="20"/>
                <w:szCs w:val="20"/>
              </w:rPr>
              <w:t>- Subdiviziunea clasificatiei bugetare</w:t>
            </w:r>
          </w:p>
        </w:tc>
      </w:tr>
      <w:tr w:rsidR="009A11B5" w14:paraId="20D1996E"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60AD9C" w14:textId="77777777" w:rsidR="009A11B5" w:rsidRDefault="00591537">
            <w:pPr>
              <w:pStyle w:val="TableParagraph"/>
              <w:ind w:left="11"/>
              <w:rPr>
                <w:sz w:val="20"/>
                <w:szCs w:val="20"/>
              </w:rPr>
            </w:pPr>
            <w:r>
              <w:rPr>
                <w:sz w:val="20"/>
                <w:szCs w:val="20"/>
              </w:rPr>
              <w:t>3.6.</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F10175" w14:textId="77777777" w:rsidR="009A11B5" w:rsidRDefault="00591537">
            <w:pPr>
              <w:pStyle w:val="TableParagraph"/>
              <w:ind w:left="13"/>
              <w:rPr>
                <w:sz w:val="20"/>
                <w:szCs w:val="20"/>
              </w:rPr>
            </w:pPr>
            <w:r>
              <w:rPr>
                <w:sz w:val="20"/>
                <w:szCs w:val="20"/>
              </w:rPr>
              <w:t>- Beneficiarul sumei</w:t>
            </w:r>
          </w:p>
        </w:tc>
      </w:tr>
      <w:tr w:rsidR="009A11B5" w14:paraId="287431B9" w14:textId="77777777">
        <w:trPr>
          <w:trHeight w:val="304"/>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F7E615" w14:textId="77777777" w:rsidR="009A11B5" w:rsidRDefault="00591537">
            <w:pPr>
              <w:pStyle w:val="TableParagraph"/>
              <w:ind w:left="11"/>
              <w:rPr>
                <w:sz w:val="20"/>
                <w:szCs w:val="20"/>
              </w:rPr>
            </w:pPr>
            <w:r>
              <w:rPr>
                <w:sz w:val="20"/>
                <w:szCs w:val="20"/>
              </w:rPr>
              <w:t>4.</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42744A" w14:textId="77777777" w:rsidR="009A11B5" w:rsidRDefault="00591537">
            <w:pPr>
              <w:pStyle w:val="TableParagraph"/>
              <w:ind w:left="13"/>
              <w:rPr>
                <w:sz w:val="20"/>
                <w:szCs w:val="20"/>
              </w:rPr>
            </w:pPr>
            <w:r>
              <w:rPr>
                <w:sz w:val="20"/>
                <w:szCs w:val="20"/>
              </w:rPr>
              <w:t>Indeplinirea conditiilor de legalitate si regularitate</w:t>
            </w:r>
          </w:p>
        </w:tc>
      </w:tr>
      <w:tr w:rsidR="009A11B5" w14:paraId="6A073D77"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A43CFC" w14:textId="77777777" w:rsidR="009A11B5" w:rsidRDefault="00591537">
            <w:pPr>
              <w:pStyle w:val="TableParagraph"/>
              <w:ind w:left="11"/>
              <w:rPr>
                <w:sz w:val="20"/>
                <w:szCs w:val="20"/>
              </w:rPr>
            </w:pPr>
            <w:r>
              <w:rPr>
                <w:sz w:val="20"/>
                <w:szCs w:val="20"/>
              </w:rPr>
              <w:t>4.1.</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C43A8F" w14:textId="77777777" w:rsidR="009A11B5" w:rsidRDefault="00591537">
            <w:pPr>
              <w:pStyle w:val="TableParagraph"/>
              <w:ind w:left="13"/>
              <w:rPr>
                <w:sz w:val="20"/>
                <w:szCs w:val="20"/>
              </w:rPr>
            </w:pPr>
            <w:r>
              <w:rPr>
                <w:sz w:val="20"/>
                <w:szCs w:val="20"/>
              </w:rPr>
              <w:t>- Stabilirea corecta a sumei propuse pentru plata</w:t>
            </w:r>
          </w:p>
        </w:tc>
      </w:tr>
      <w:tr w:rsidR="009A11B5" w14:paraId="41475FE6" w14:textId="77777777">
        <w:trPr>
          <w:trHeight w:val="306"/>
        </w:trPr>
        <w:tc>
          <w:tcPr>
            <w:tcW w:w="6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CDDCF1" w14:textId="77777777" w:rsidR="009A11B5" w:rsidRDefault="00591537">
            <w:pPr>
              <w:pStyle w:val="TableParagraph"/>
              <w:ind w:left="11"/>
              <w:rPr>
                <w:sz w:val="20"/>
                <w:szCs w:val="20"/>
              </w:rPr>
            </w:pPr>
            <w:r>
              <w:rPr>
                <w:sz w:val="20"/>
                <w:szCs w:val="20"/>
              </w:rPr>
              <w:t>4.2.</w:t>
            </w:r>
          </w:p>
        </w:tc>
        <w:tc>
          <w:tcPr>
            <w:tcW w:w="706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A1D3CF" w14:textId="77777777" w:rsidR="009A11B5" w:rsidRDefault="00591537">
            <w:pPr>
              <w:pStyle w:val="TableParagraph"/>
              <w:ind w:left="13"/>
              <w:rPr>
                <w:sz w:val="20"/>
                <w:szCs w:val="20"/>
              </w:rPr>
            </w:pPr>
            <w:r>
              <w:rPr>
                <w:sz w:val="20"/>
                <w:szCs w:val="20"/>
              </w:rPr>
              <w:t>- Incadrarea sumei propuse pentru plata in:</w:t>
            </w:r>
            <w:r>
              <w:rPr>
                <w:sz w:val="20"/>
                <w:szCs w:val="20"/>
              </w:rPr>
              <w:br/>
              <w:t>a) nivelul angajamentului legal si bugetar;</w:t>
            </w:r>
            <w:r>
              <w:rPr>
                <w:sz w:val="20"/>
                <w:szCs w:val="20"/>
              </w:rPr>
              <w:br/>
              <w:t xml:space="preserve">b) limita cheltuielilor justificate prin </w:t>
            </w:r>
            <w:r>
              <w:rPr>
                <w:sz w:val="20"/>
                <w:szCs w:val="20"/>
              </w:rPr>
              <w:t>decontul aprobat, daca este cazul;</w:t>
            </w:r>
            <w:r>
              <w:rPr>
                <w:sz w:val="20"/>
                <w:szCs w:val="20"/>
              </w:rPr>
              <w:br/>
              <w:t>c) creditele bugetare deschise/repartizate sau existente in conturi de disponibil.</w:t>
            </w:r>
          </w:p>
        </w:tc>
      </w:tr>
    </w:tbl>
    <w:p w14:paraId="6A36E121" w14:textId="77777777" w:rsidR="009A11B5" w:rsidRDefault="009A11B5">
      <w:pPr>
        <w:sectPr w:rsidR="009A11B5">
          <w:endnotePr>
            <w:numFmt w:val="decimal"/>
          </w:endnotePr>
          <w:type w:val="continuous"/>
          <w:pgSz w:w="11910" w:h="16840"/>
          <w:pgMar w:top="680" w:right="540" w:bottom="280" w:left="200" w:header="708" w:footer="708" w:gutter="0"/>
          <w:paperSrc w:first="15" w:other="15"/>
          <w:cols w:space="708"/>
        </w:sectPr>
      </w:pPr>
    </w:p>
    <w:p w14:paraId="5667A260" w14:textId="77777777" w:rsidR="009A11B5" w:rsidRDefault="00591537">
      <w:pPr>
        <w:spacing w:before="77"/>
        <w:ind w:left="617" w:right="555"/>
        <w:jc w:val="center"/>
        <w:rPr>
          <w:b/>
          <w:sz w:val="24"/>
        </w:rPr>
      </w:pPr>
      <w:r>
        <w:rPr>
          <w:b/>
          <w:sz w:val="24"/>
        </w:rPr>
        <w:lastRenderedPageBreak/>
        <w:t>LISTA DE VERIFICARE (CHECK-LIST)</w:t>
      </w:r>
    </w:p>
    <w:p w14:paraId="60CD3296" w14:textId="77777777" w:rsidR="009A11B5" w:rsidRDefault="00591537">
      <w:pPr>
        <w:ind w:left="609" w:right="555"/>
        <w:jc w:val="center"/>
        <w:rPr>
          <w:b/>
          <w:sz w:val="24"/>
        </w:rPr>
      </w:pPr>
      <w:r>
        <w:rPr>
          <w:b/>
          <w:sz w:val="24"/>
        </w:rPr>
        <w:t xml:space="preserve">A ORDONANŢĂRII DE PLATĂ ALE SALARIILOR, ALTOR DREPTURI SALARIALE ACORDATE </w:t>
      </w:r>
      <w:r>
        <w:rPr>
          <w:b/>
          <w:sz w:val="24"/>
        </w:rPr>
        <w:t>PERSONALULUI, PRECUM ŞI ALE OBLIGAŢIILOR</w:t>
      </w:r>
    </w:p>
    <w:p w14:paraId="3B1A8C0B" w14:textId="77777777" w:rsidR="009A11B5" w:rsidRDefault="00591537">
      <w:pPr>
        <w:ind w:left="619" w:right="555"/>
        <w:jc w:val="center"/>
        <w:rPr>
          <w:b/>
          <w:sz w:val="24"/>
        </w:rPr>
      </w:pPr>
      <w:r>
        <w:rPr>
          <w:b/>
          <w:sz w:val="24"/>
        </w:rPr>
        <w:t>FISCALE AFERENTE ACESTORA</w:t>
      </w:r>
    </w:p>
    <w:p w14:paraId="047B5CE3" w14:textId="77777777" w:rsidR="009A11B5" w:rsidRDefault="00591537">
      <w:pPr>
        <w:pStyle w:val="BodyText"/>
        <w:ind w:left="227"/>
        <w:jc w:val="both"/>
      </w:pPr>
      <w:r>
        <w:t>COD C.12.</w:t>
      </w:r>
    </w:p>
    <w:p w14:paraId="0BA7309B"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3D892993"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2800705E" w14:textId="77777777" w:rsidR="009A11B5" w:rsidRDefault="00591537">
            <w:pPr>
              <w:pStyle w:val="TableParagraph"/>
              <w:spacing w:before="9"/>
              <w:ind w:left="146" w:right="115" w:firstLine="40"/>
              <w:jc w:val="both"/>
              <w:rPr>
                <w:b/>
                <w:sz w:val="24"/>
              </w:rPr>
            </w:pPr>
            <w:r>
              <w:rPr>
                <w:b/>
                <w:sz w:val="24"/>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33E3999F" w14:textId="77777777" w:rsidR="009A11B5" w:rsidRDefault="00591537">
            <w:pPr>
              <w:pStyle w:val="TableParagraph"/>
              <w:spacing w:before="149"/>
              <w:ind w:left="2262" w:right="2248"/>
              <w:jc w:val="both"/>
              <w:rPr>
                <w:b/>
                <w:sz w:val="24"/>
              </w:rPr>
            </w:pPr>
            <w:r>
              <w:rPr>
                <w:b/>
                <w:sz w:val="24"/>
              </w:rPr>
              <w:t>Obiectivele verificarii</w:t>
            </w:r>
          </w:p>
        </w:tc>
      </w:tr>
      <w:tr w:rsidR="009A11B5" w14:paraId="154134E3"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0CCAD0"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CD624E" w14:textId="77777777" w:rsidR="009A11B5" w:rsidRDefault="00591537">
            <w:pPr>
              <w:pStyle w:val="TableParagraph"/>
              <w:ind w:left="14"/>
              <w:rPr>
                <w:sz w:val="20"/>
                <w:szCs w:val="20"/>
              </w:rPr>
            </w:pPr>
            <w:r>
              <w:rPr>
                <w:sz w:val="20"/>
                <w:szCs w:val="20"/>
              </w:rPr>
              <w:t>Existenta documentelor justificative</w:t>
            </w:r>
          </w:p>
        </w:tc>
      </w:tr>
      <w:tr w:rsidR="009A11B5" w14:paraId="7146F5B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96A72F"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986AD4" w14:textId="77777777" w:rsidR="009A11B5" w:rsidRDefault="00591537">
            <w:pPr>
              <w:pStyle w:val="TableParagraph"/>
              <w:ind w:left="14"/>
              <w:rPr>
                <w:sz w:val="20"/>
                <w:szCs w:val="20"/>
              </w:rPr>
            </w:pPr>
            <w:r>
              <w:rPr>
                <w:sz w:val="20"/>
                <w:szCs w:val="20"/>
              </w:rPr>
              <w:t>- Centralizatorul lunar al statelor de salarii</w:t>
            </w:r>
          </w:p>
        </w:tc>
      </w:tr>
      <w:tr w:rsidR="009A11B5" w14:paraId="2A42713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4C9939"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9F02FC" w14:textId="77777777" w:rsidR="009A11B5" w:rsidRDefault="00591537">
            <w:pPr>
              <w:pStyle w:val="TableParagraph"/>
              <w:ind w:left="14"/>
              <w:rPr>
                <w:sz w:val="20"/>
                <w:szCs w:val="20"/>
              </w:rPr>
            </w:pPr>
            <w:r>
              <w:rPr>
                <w:sz w:val="20"/>
                <w:szCs w:val="20"/>
              </w:rPr>
              <w:t>- Statele de salarii</w:t>
            </w:r>
          </w:p>
        </w:tc>
      </w:tr>
      <w:tr w:rsidR="009A11B5" w14:paraId="1A2F5E7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FEF605"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30F4E2" w14:textId="77777777" w:rsidR="009A11B5" w:rsidRDefault="00591537">
            <w:pPr>
              <w:pStyle w:val="TableParagraph"/>
              <w:ind w:left="14"/>
              <w:rPr>
                <w:sz w:val="20"/>
                <w:szCs w:val="20"/>
              </w:rPr>
            </w:pPr>
            <w:r>
              <w:rPr>
                <w:sz w:val="20"/>
                <w:szCs w:val="20"/>
              </w:rPr>
              <w:t xml:space="preserve">- Situatia </w:t>
            </w:r>
            <w:r>
              <w:rPr>
                <w:sz w:val="20"/>
                <w:szCs w:val="20"/>
              </w:rPr>
              <w:t>privind repartizarea pe luni a cheltuielilor de personal aprobate</w:t>
            </w:r>
          </w:p>
        </w:tc>
      </w:tr>
      <w:tr w:rsidR="009A11B5" w14:paraId="5CB3F633"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48B9D4"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0DBA61" w14:textId="77777777" w:rsidR="009A11B5" w:rsidRDefault="00591537">
            <w:pPr>
              <w:pStyle w:val="TableParagraph"/>
              <w:ind w:left="14"/>
              <w:rPr>
                <w:sz w:val="20"/>
                <w:szCs w:val="20"/>
              </w:rPr>
            </w:pPr>
            <w:r>
              <w:rPr>
                <w:sz w:val="20"/>
                <w:szCs w:val="20"/>
              </w:rPr>
              <w:t>- Situatia privind monitorizarea cheltuielilor de personal, pe luna anterioara</w:t>
            </w:r>
          </w:p>
        </w:tc>
      </w:tr>
      <w:tr w:rsidR="009A11B5" w14:paraId="5E1D5808"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F8EFFE"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1BF1F0" w14:textId="77777777" w:rsidR="009A11B5" w:rsidRDefault="00591537">
            <w:pPr>
              <w:pStyle w:val="TableParagraph"/>
              <w:ind w:left="14"/>
              <w:rPr>
                <w:sz w:val="20"/>
                <w:szCs w:val="20"/>
              </w:rPr>
            </w:pPr>
            <w:r>
              <w:rPr>
                <w:sz w:val="20"/>
                <w:szCs w:val="20"/>
              </w:rPr>
              <w:t xml:space="preserve">- Actele de decizie interna pentru aprobarea acordarii sporurilor, orelor </w:t>
            </w:r>
            <w:r>
              <w:rPr>
                <w:sz w:val="20"/>
                <w:szCs w:val="20"/>
              </w:rPr>
              <w:t>suplimentare, premiilor, altor drepturi salariale</w:t>
            </w:r>
          </w:p>
        </w:tc>
      </w:tr>
      <w:tr w:rsidR="009A11B5" w14:paraId="6A217983"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C70E90"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86741E" w14:textId="77777777" w:rsidR="009A11B5" w:rsidRDefault="00591537">
            <w:pPr>
              <w:pStyle w:val="TableParagraph"/>
              <w:ind w:left="14" w:right="48"/>
              <w:rPr>
                <w:sz w:val="20"/>
                <w:szCs w:val="20"/>
              </w:rPr>
            </w:pPr>
            <w:r>
              <w:rPr>
                <w:sz w:val="20"/>
                <w:szCs w:val="20"/>
              </w:rPr>
              <w:t>- Bugetul/Angajamentul bugetar</w:t>
            </w:r>
          </w:p>
        </w:tc>
      </w:tr>
      <w:tr w:rsidR="009A11B5" w14:paraId="303DDA93"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3F95E5"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663CF9"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7C26800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F70322"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3FFF00" w14:textId="77777777" w:rsidR="009A11B5" w:rsidRDefault="00591537">
            <w:pPr>
              <w:pStyle w:val="TableParagraph"/>
              <w:ind w:left="14"/>
              <w:rPr>
                <w:sz w:val="20"/>
                <w:szCs w:val="20"/>
              </w:rPr>
            </w:pPr>
            <w:r>
              <w:rPr>
                <w:sz w:val="20"/>
                <w:szCs w:val="20"/>
              </w:rPr>
              <w:t xml:space="preserve">Existenta avizelor/certificarilor conducatorului compartimentului juridic/financiar-contabil/de specialitate emitent, precum si a </w:t>
            </w:r>
            <w:r>
              <w:rPr>
                <w:sz w:val="20"/>
                <w:szCs w:val="20"/>
              </w:rPr>
              <w:t>vizelor, aprobarilor, altor semnaturi, conform prevederilor legale si procedurilor interne, dupa caz, pentru:</w:t>
            </w:r>
          </w:p>
        </w:tc>
      </w:tr>
      <w:tr w:rsidR="009A11B5" w14:paraId="5B7EFC7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0BB037"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74160F" w14:textId="77777777" w:rsidR="009A11B5" w:rsidRDefault="00591537">
            <w:pPr>
              <w:pStyle w:val="TableParagraph"/>
              <w:ind w:left="14"/>
              <w:rPr>
                <w:sz w:val="20"/>
                <w:szCs w:val="20"/>
              </w:rPr>
            </w:pPr>
            <w:r>
              <w:rPr>
                <w:sz w:val="20"/>
                <w:szCs w:val="20"/>
              </w:rPr>
              <w:t>- Documentele justificative de la pct. 1</w:t>
            </w:r>
          </w:p>
        </w:tc>
      </w:tr>
      <w:tr w:rsidR="009A11B5" w14:paraId="7720577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A831DB"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8D631F" w14:textId="77777777" w:rsidR="009A11B5" w:rsidRDefault="00591537">
            <w:pPr>
              <w:pStyle w:val="TableParagraph"/>
              <w:ind w:left="14"/>
              <w:rPr>
                <w:sz w:val="20"/>
                <w:szCs w:val="20"/>
              </w:rPr>
            </w:pPr>
            <w:r>
              <w:rPr>
                <w:sz w:val="20"/>
                <w:szCs w:val="20"/>
              </w:rPr>
              <w:t>- Ordonantarea de plata</w:t>
            </w:r>
          </w:p>
        </w:tc>
      </w:tr>
      <w:tr w:rsidR="009A11B5" w14:paraId="5098970C"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C7EA03"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694C15" w14:textId="77777777" w:rsidR="009A11B5" w:rsidRDefault="00591537">
            <w:pPr>
              <w:pStyle w:val="TableParagraph"/>
              <w:ind w:left="14"/>
              <w:rPr>
                <w:sz w:val="20"/>
                <w:szCs w:val="20"/>
              </w:rPr>
            </w:pPr>
            <w:r>
              <w:rPr>
                <w:sz w:val="20"/>
                <w:szCs w:val="20"/>
              </w:rPr>
              <w:t>Corespondenta datelor din ordonantarea de plata cu cele din docum</w:t>
            </w:r>
            <w:r>
              <w:rPr>
                <w:sz w:val="20"/>
                <w:szCs w:val="20"/>
              </w:rPr>
              <w:t>entele justificative pentru:</w:t>
            </w:r>
          </w:p>
        </w:tc>
      </w:tr>
      <w:tr w:rsidR="009A11B5" w14:paraId="23EF88FC"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E783E6"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BBCE8B" w14:textId="77777777" w:rsidR="009A11B5" w:rsidRDefault="00591537">
            <w:pPr>
              <w:pStyle w:val="TableParagraph"/>
              <w:ind w:left="14"/>
              <w:rPr>
                <w:sz w:val="20"/>
                <w:szCs w:val="20"/>
              </w:rPr>
            </w:pPr>
            <w:r>
              <w:rPr>
                <w:sz w:val="20"/>
                <w:szCs w:val="20"/>
              </w:rPr>
              <w:t>- Natura cheltuielii</w:t>
            </w:r>
          </w:p>
        </w:tc>
      </w:tr>
      <w:tr w:rsidR="009A11B5" w14:paraId="109B6DD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66E0E6"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CE979F" w14:textId="77777777" w:rsidR="009A11B5" w:rsidRDefault="00591537">
            <w:pPr>
              <w:pStyle w:val="TableParagraph"/>
              <w:ind w:left="14"/>
              <w:rPr>
                <w:sz w:val="20"/>
                <w:szCs w:val="20"/>
              </w:rPr>
            </w:pPr>
            <w:r>
              <w:rPr>
                <w:sz w:val="20"/>
                <w:szCs w:val="20"/>
              </w:rPr>
              <w:t>- Numarul si data documentelor justificative</w:t>
            </w:r>
          </w:p>
        </w:tc>
      </w:tr>
      <w:tr w:rsidR="009A11B5" w14:paraId="632A9A5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D21BCA"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80E052" w14:textId="77777777" w:rsidR="009A11B5" w:rsidRDefault="00591537">
            <w:pPr>
              <w:pStyle w:val="TableParagraph"/>
              <w:ind w:left="14"/>
              <w:rPr>
                <w:sz w:val="20"/>
                <w:szCs w:val="20"/>
              </w:rPr>
            </w:pPr>
            <w:r>
              <w:rPr>
                <w:sz w:val="20"/>
                <w:szCs w:val="20"/>
              </w:rPr>
              <w:t>- Subdiviziunea clasificatiei bugetare</w:t>
            </w:r>
          </w:p>
        </w:tc>
      </w:tr>
      <w:tr w:rsidR="009A11B5" w14:paraId="6DDD832E"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6F81F9"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DA1827" w14:textId="77777777" w:rsidR="009A11B5" w:rsidRDefault="00591537">
            <w:pPr>
              <w:pStyle w:val="TableParagraph"/>
              <w:ind w:left="14"/>
              <w:rPr>
                <w:sz w:val="20"/>
                <w:szCs w:val="20"/>
              </w:rPr>
            </w:pPr>
            <w:r>
              <w:rPr>
                <w:sz w:val="20"/>
                <w:szCs w:val="20"/>
              </w:rPr>
              <w:t>- Beneficiarul sumei</w:t>
            </w:r>
          </w:p>
        </w:tc>
      </w:tr>
      <w:tr w:rsidR="009A11B5" w14:paraId="306A6B88"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FE7505"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DC1DA6" w14:textId="77777777" w:rsidR="009A11B5" w:rsidRDefault="00591537">
            <w:pPr>
              <w:pStyle w:val="TableParagraph"/>
              <w:ind w:left="14"/>
              <w:rPr>
                <w:sz w:val="20"/>
                <w:szCs w:val="20"/>
              </w:rPr>
            </w:pPr>
            <w:r>
              <w:rPr>
                <w:sz w:val="20"/>
                <w:szCs w:val="20"/>
              </w:rPr>
              <w:t>- Banca beneficiarului si contul</w:t>
            </w:r>
          </w:p>
        </w:tc>
      </w:tr>
      <w:tr w:rsidR="009A11B5" w14:paraId="2E6E248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AC0E8E" w14:textId="77777777" w:rsidR="009A11B5" w:rsidRDefault="00591537">
            <w:pPr>
              <w:pStyle w:val="TableParagraph"/>
              <w:ind w:left="14"/>
              <w:rPr>
                <w:sz w:val="20"/>
                <w:szCs w:val="20"/>
              </w:rPr>
            </w:pPr>
            <w:r>
              <w:rPr>
                <w:sz w:val="20"/>
                <w:szCs w:val="20"/>
              </w:rPr>
              <w:t>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B748BC" w14:textId="77777777" w:rsidR="009A11B5" w:rsidRDefault="00591537">
            <w:pPr>
              <w:pStyle w:val="TableParagraph"/>
              <w:ind w:left="14"/>
              <w:rPr>
                <w:sz w:val="20"/>
                <w:szCs w:val="20"/>
              </w:rPr>
            </w:pPr>
            <w:r>
              <w:rPr>
                <w:sz w:val="20"/>
                <w:szCs w:val="20"/>
              </w:rPr>
              <w:t xml:space="preserve">Indeplinirea </w:t>
            </w:r>
            <w:r>
              <w:rPr>
                <w:sz w:val="20"/>
                <w:szCs w:val="20"/>
              </w:rPr>
              <w:t>conditiilor de legalitate si regularitate</w:t>
            </w:r>
          </w:p>
        </w:tc>
      </w:tr>
      <w:tr w:rsidR="009A11B5" w14:paraId="5710605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7CD6F1" w14:textId="77777777" w:rsidR="009A11B5" w:rsidRDefault="00591537">
            <w:pPr>
              <w:pStyle w:val="TableParagraph"/>
              <w:ind w:left="14"/>
              <w:rPr>
                <w:sz w:val="20"/>
                <w:szCs w:val="20"/>
              </w:rPr>
            </w:pPr>
            <w:r>
              <w:rPr>
                <w:sz w:val="20"/>
                <w:szCs w:val="20"/>
              </w:rPr>
              <w:t>4.1.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4EAB5A" w14:textId="77777777" w:rsidR="009A11B5" w:rsidRDefault="00591537">
            <w:pPr>
              <w:pStyle w:val="TableParagraph"/>
              <w:ind w:left="14"/>
              <w:rPr>
                <w:sz w:val="20"/>
                <w:szCs w:val="20"/>
              </w:rPr>
            </w:pPr>
            <w:r>
              <w:rPr>
                <w:sz w:val="20"/>
                <w:szCs w:val="20"/>
              </w:rPr>
              <w:t>- Incadrarea sumei propuse la plata in:</w:t>
            </w:r>
            <w:r>
              <w:rPr>
                <w:sz w:val="20"/>
                <w:szCs w:val="20"/>
              </w:rPr>
              <w:br/>
              <w:t>a) nivelul angajamentului bugetar/prevederile bugetului;</w:t>
            </w:r>
            <w:r>
              <w:rPr>
                <w:sz w:val="20"/>
                <w:szCs w:val="20"/>
              </w:rPr>
              <w:br/>
              <w:t>b) valoarea cheltuielilor lichidate prin viza „Bun de plata“;</w:t>
            </w:r>
            <w:r>
              <w:rPr>
                <w:sz w:val="20"/>
                <w:szCs w:val="20"/>
              </w:rPr>
              <w:br/>
              <w:t xml:space="preserve">c) creditele bugetare </w:t>
            </w:r>
            <w:r>
              <w:rPr>
                <w:sz w:val="20"/>
                <w:szCs w:val="20"/>
              </w:rPr>
              <w:t>deschise/repartizate sau existente in conturi de disponibil.</w:t>
            </w:r>
          </w:p>
        </w:tc>
      </w:tr>
      <w:tr w:rsidR="009A11B5" w14:paraId="0BE0E5E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4C5F0B" w14:textId="77777777" w:rsidR="009A11B5" w:rsidRDefault="00591537">
            <w:pPr>
              <w:pStyle w:val="TableParagraph"/>
              <w:ind w:left="14"/>
              <w:rPr>
                <w:sz w:val="20"/>
                <w:szCs w:val="20"/>
              </w:rPr>
            </w:pPr>
            <w:r>
              <w:rPr>
                <w:sz w:val="20"/>
                <w:szCs w:val="20"/>
              </w:rPr>
              <w:t>4.2.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E6EB62" w14:textId="77777777" w:rsidR="009A11B5" w:rsidRDefault="00591537">
            <w:pPr>
              <w:pStyle w:val="TableParagraph"/>
              <w:ind w:left="14"/>
              <w:rPr>
                <w:sz w:val="20"/>
                <w:szCs w:val="20"/>
              </w:rPr>
            </w:pPr>
            <w:r>
              <w:rPr>
                <w:sz w:val="20"/>
                <w:szCs w:val="20"/>
              </w:rPr>
              <w:t>- Incadrarea numarului de personal din statul de salarii in:</w:t>
            </w:r>
            <w:r>
              <w:rPr>
                <w:sz w:val="20"/>
                <w:szCs w:val="20"/>
              </w:rPr>
              <w:br/>
              <w:t>a) numarul maxim de personal stabilit prin buget;</w:t>
            </w:r>
            <w:r>
              <w:rPr>
                <w:sz w:val="20"/>
                <w:szCs w:val="20"/>
              </w:rPr>
              <w:br/>
              <w:t>b) numarul rezultat din statul de functii.</w:t>
            </w:r>
          </w:p>
        </w:tc>
      </w:tr>
      <w:tr w:rsidR="009A11B5" w14:paraId="382A66E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E04D1F" w14:textId="77777777" w:rsidR="009A11B5" w:rsidRDefault="00591537">
            <w:pPr>
              <w:pStyle w:val="TableParagraph"/>
              <w:ind w:left="14"/>
              <w:rPr>
                <w:sz w:val="20"/>
                <w:szCs w:val="20"/>
              </w:rPr>
            </w:pPr>
            <w:r>
              <w:rPr>
                <w:sz w:val="20"/>
                <w:szCs w:val="20"/>
              </w:rPr>
              <w:t>4.3.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FB6A51" w14:textId="77777777" w:rsidR="009A11B5" w:rsidRDefault="00591537">
            <w:pPr>
              <w:pStyle w:val="TableParagraph"/>
              <w:ind w:left="14"/>
              <w:rPr>
                <w:sz w:val="20"/>
                <w:szCs w:val="20"/>
              </w:rPr>
            </w:pPr>
            <w:r>
              <w:rPr>
                <w:sz w:val="20"/>
                <w:szCs w:val="20"/>
              </w:rPr>
              <w:t>- Respectarea prevederilor le</w:t>
            </w:r>
            <w:r>
              <w:rPr>
                <w:sz w:val="20"/>
                <w:szCs w:val="20"/>
              </w:rPr>
              <w:t>gale privind plata:</w:t>
            </w:r>
            <w:r>
              <w:rPr>
                <w:sz w:val="20"/>
                <w:szCs w:val="20"/>
              </w:rPr>
              <w:br/>
              <w:t>a) salariilor;</w:t>
            </w:r>
            <w:r>
              <w:rPr>
                <w:sz w:val="20"/>
                <w:szCs w:val="20"/>
              </w:rPr>
              <w:br/>
              <w:t>b) sporurilor;</w:t>
            </w:r>
            <w:r>
              <w:rPr>
                <w:sz w:val="20"/>
                <w:szCs w:val="20"/>
              </w:rPr>
              <w:br/>
              <w:t>c) orelor suplimentare;</w:t>
            </w:r>
            <w:r>
              <w:rPr>
                <w:sz w:val="20"/>
                <w:szCs w:val="20"/>
              </w:rPr>
              <w:br/>
              <w:t>d) premiilor;</w:t>
            </w:r>
            <w:r>
              <w:rPr>
                <w:sz w:val="20"/>
                <w:szCs w:val="20"/>
              </w:rPr>
              <w:br/>
              <w:t>e) altor drepturi salariale;</w:t>
            </w:r>
            <w:r>
              <w:rPr>
                <w:sz w:val="20"/>
                <w:szCs w:val="20"/>
              </w:rPr>
              <w:br/>
              <w:t>f) contributiilor.</w:t>
            </w:r>
          </w:p>
        </w:tc>
      </w:tr>
      <w:tr w:rsidR="009A11B5" w14:paraId="0799060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BAEF68" w14:textId="77777777" w:rsidR="009A11B5" w:rsidRDefault="00591537">
            <w:pPr>
              <w:pStyle w:val="TableParagraph"/>
              <w:ind w:left="14"/>
              <w:rPr>
                <w:sz w:val="20"/>
                <w:szCs w:val="20"/>
              </w:rPr>
            </w:pPr>
            <w:r>
              <w:rPr>
                <w:sz w:val="20"/>
                <w:szCs w:val="20"/>
              </w:rPr>
              <w:t>4.4.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7F3ECD" w14:textId="77777777" w:rsidR="009A11B5" w:rsidRDefault="00591537">
            <w:pPr>
              <w:pStyle w:val="TableParagraph"/>
              <w:ind w:left="14"/>
              <w:rPr>
                <w:sz w:val="20"/>
                <w:szCs w:val="20"/>
              </w:rPr>
            </w:pPr>
            <w:r>
              <w:rPr>
                <w:sz w:val="20"/>
                <w:szCs w:val="20"/>
              </w:rPr>
              <w:t>- Aplicarea cotelor legale de contributii</w:t>
            </w:r>
          </w:p>
        </w:tc>
      </w:tr>
    </w:tbl>
    <w:p w14:paraId="1489264B" w14:textId="77777777" w:rsidR="009A11B5" w:rsidRDefault="009A11B5">
      <w:pPr>
        <w:jc w:val="both"/>
        <w:rPr>
          <w:sz w:val="24"/>
        </w:rPr>
      </w:pPr>
    </w:p>
    <w:p w14:paraId="6C8EC65D" w14:textId="77777777" w:rsidR="009A11B5" w:rsidRDefault="009A11B5">
      <w:pPr>
        <w:jc w:val="both"/>
        <w:rPr>
          <w:sz w:val="24"/>
        </w:rPr>
      </w:pPr>
    </w:p>
    <w:p w14:paraId="3C5CC3B0" w14:textId="77777777" w:rsidR="009A11B5" w:rsidRDefault="009A11B5">
      <w:pPr>
        <w:jc w:val="both"/>
        <w:rPr>
          <w:sz w:val="24"/>
        </w:rPr>
      </w:pPr>
    </w:p>
    <w:p w14:paraId="4DCC11FA" w14:textId="77777777" w:rsidR="009A11B5" w:rsidRDefault="009A11B5">
      <w:pPr>
        <w:jc w:val="both"/>
        <w:rPr>
          <w:sz w:val="24"/>
        </w:rPr>
      </w:pPr>
    </w:p>
    <w:p w14:paraId="28DA71E6" w14:textId="77777777" w:rsidR="009A11B5" w:rsidRDefault="00591537">
      <w:pPr>
        <w:spacing w:before="77"/>
        <w:ind w:left="617" w:right="555"/>
        <w:jc w:val="center"/>
        <w:rPr>
          <w:b/>
          <w:sz w:val="24"/>
        </w:rPr>
      </w:pPr>
      <w:r>
        <w:rPr>
          <w:b/>
          <w:sz w:val="24"/>
        </w:rPr>
        <w:lastRenderedPageBreak/>
        <w:t>LISTA DE VERIFICARE (CHECK-LIST)</w:t>
      </w:r>
    </w:p>
    <w:p w14:paraId="5F50425E" w14:textId="77777777" w:rsidR="009A11B5" w:rsidRDefault="00591537">
      <w:pPr>
        <w:ind w:left="609" w:right="555"/>
        <w:jc w:val="center"/>
        <w:rPr>
          <w:b/>
          <w:sz w:val="24"/>
        </w:rPr>
      </w:pPr>
      <w:r>
        <w:rPr>
          <w:b/>
          <w:sz w:val="24"/>
        </w:rPr>
        <w:t xml:space="preserve">A CONTRACTULUI DE </w:t>
      </w:r>
      <w:r>
        <w:rPr>
          <w:b/>
          <w:sz w:val="24"/>
        </w:rPr>
        <w:t>CONCESIUNE A BUNURILOR PROPRIETATE PUBLICĂ</w:t>
      </w:r>
    </w:p>
    <w:p w14:paraId="250F0ABC" w14:textId="77777777" w:rsidR="009A11B5" w:rsidRDefault="00591537">
      <w:pPr>
        <w:pStyle w:val="BodyText"/>
        <w:ind w:left="227"/>
        <w:jc w:val="both"/>
      </w:pPr>
      <w:r>
        <w:t>COD D.1.</w:t>
      </w:r>
    </w:p>
    <w:p w14:paraId="4D1B8811"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2855C580"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343FCFBD" w14:textId="77777777" w:rsidR="009A11B5" w:rsidRDefault="00591537">
            <w:pPr>
              <w:pStyle w:val="TableParagraph"/>
              <w:spacing w:before="9"/>
              <w:ind w:left="146" w:right="115" w:firstLine="40"/>
              <w:jc w:val="both"/>
              <w:rPr>
                <w:b/>
                <w:sz w:val="24"/>
              </w:rPr>
            </w:pPr>
            <w:r>
              <w:rPr>
                <w:b/>
                <w:sz w:val="24"/>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0F115E27" w14:textId="77777777" w:rsidR="009A11B5" w:rsidRDefault="00591537">
            <w:pPr>
              <w:pStyle w:val="TableParagraph"/>
              <w:spacing w:before="149"/>
              <w:ind w:left="2262" w:right="2248"/>
              <w:jc w:val="both"/>
              <w:rPr>
                <w:b/>
                <w:sz w:val="24"/>
              </w:rPr>
            </w:pPr>
            <w:r>
              <w:rPr>
                <w:b/>
                <w:sz w:val="24"/>
              </w:rPr>
              <w:t>Obiectivele verificarii</w:t>
            </w:r>
          </w:p>
        </w:tc>
      </w:tr>
      <w:tr w:rsidR="009A11B5" w14:paraId="23A0A1B5"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869657"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427574" w14:textId="77777777" w:rsidR="009A11B5" w:rsidRDefault="00591537">
            <w:pPr>
              <w:pStyle w:val="TableParagraph"/>
              <w:ind w:left="14"/>
              <w:rPr>
                <w:sz w:val="20"/>
                <w:szCs w:val="20"/>
              </w:rPr>
            </w:pPr>
            <w:r>
              <w:rPr>
                <w:sz w:val="20"/>
                <w:szCs w:val="20"/>
              </w:rPr>
              <w:t>Existenta documentelor justificative</w:t>
            </w:r>
          </w:p>
        </w:tc>
      </w:tr>
      <w:tr w:rsidR="009A11B5" w14:paraId="7253FAB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6869EE"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B4ACC0" w14:textId="77777777" w:rsidR="009A11B5" w:rsidRDefault="00591537">
            <w:pPr>
              <w:pStyle w:val="TableParagraph"/>
              <w:ind w:left="14"/>
              <w:rPr>
                <w:sz w:val="20"/>
                <w:szCs w:val="20"/>
              </w:rPr>
            </w:pPr>
            <w:r>
              <w:rPr>
                <w:sz w:val="20"/>
                <w:szCs w:val="20"/>
              </w:rPr>
              <w:t>- Studiul de oportunitate, daca este cazul</w:t>
            </w:r>
          </w:p>
        </w:tc>
      </w:tr>
      <w:tr w:rsidR="009A11B5" w14:paraId="70FA146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C55A4E"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261B82" w14:textId="77777777" w:rsidR="009A11B5" w:rsidRDefault="00591537">
            <w:pPr>
              <w:pStyle w:val="TableParagraph"/>
              <w:ind w:left="14"/>
              <w:rPr>
                <w:sz w:val="20"/>
                <w:szCs w:val="20"/>
              </w:rPr>
            </w:pPr>
            <w:r>
              <w:rPr>
                <w:sz w:val="20"/>
                <w:szCs w:val="20"/>
              </w:rPr>
              <w:t>- Documentul de aprobare a studiului de oportunitate</w:t>
            </w:r>
          </w:p>
        </w:tc>
      </w:tr>
      <w:tr w:rsidR="009A11B5" w14:paraId="4BF59D6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EDACE0"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0DF825" w14:textId="77777777" w:rsidR="009A11B5" w:rsidRDefault="00591537">
            <w:pPr>
              <w:pStyle w:val="TableParagraph"/>
              <w:ind w:left="14"/>
              <w:rPr>
                <w:sz w:val="20"/>
                <w:szCs w:val="20"/>
              </w:rPr>
            </w:pPr>
            <w:r>
              <w:rPr>
                <w:sz w:val="20"/>
                <w:szCs w:val="20"/>
              </w:rPr>
              <w:t xml:space="preserve">- </w:t>
            </w:r>
            <w:r>
              <w:rPr>
                <w:sz w:val="20"/>
                <w:szCs w:val="20"/>
              </w:rPr>
              <w:t>Hotararea de aprobare a concesiunii</w:t>
            </w:r>
          </w:p>
        </w:tc>
      </w:tr>
      <w:tr w:rsidR="009A11B5" w14:paraId="451354FE"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A52D59"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C9857F" w14:textId="77777777" w:rsidR="009A11B5" w:rsidRDefault="00591537">
            <w:pPr>
              <w:pStyle w:val="TableParagraph"/>
              <w:ind w:left="14"/>
              <w:rPr>
                <w:sz w:val="20"/>
                <w:szCs w:val="20"/>
              </w:rPr>
            </w:pPr>
            <w:r>
              <w:rPr>
                <w:sz w:val="20"/>
                <w:szCs w:val="20"/>
              </w:rPr>
              <w:t>- Caietul de sarcini, daca este cazul</w:t>
            </w:r>
          </w:p>
        </w:tc>
      </w:tr>
      <w:tr w:rsidR="009A11B5" w14:paraId="44C4C68A"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B077C8"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EFEF86" w14:textId="77777777" w:rsidR="009A11B5" w:rsidRDefault="00591537">
            <w:pPr>
              <w:pStyle w:val="TableParagraph"/>
              <w:ind w:left="14"/>
              <w:rPr>
                <w:sz w:val="20"/>
                <w:szCs w:val="20"/>
              </w:rPr>
            </w:pPr>
            <w:r>
              <w:rPr>
                <w:sz w:val="20"/>
                <w:szCs w:val="20"/>
              </w:rPr>
              <w:t>- Documentatia de atribuire</w:t>
            </w:r>
          </w:p>
        </w:tc>
      </w:tr>
      <w:tr w:rsidR="009A11B5" w14:paraId="7ECCE8C8"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017453"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D865F9" w14:textId="77777777" w:rsidR="009A11B5" w:rsidRDefault="00591537">
            <w:pPr>
              <w:pStyle w:val="TableParagraph"/>
              <w:ind w:left="14" w:right="48"/>
              <w:rPr>
                <w:sz w:val="20"/>
                <w:szCs w:val="20"/>
              </w:rPr>
            </w:pPr>
            <w:r>
              <w:rPr>
                <w:sz w:val="20"/>
                <w:szCs w:val="20"/>
              </w:rPr>
              <w:t>- Documentul de aprobare a documentatiei de atribuire</w:t>
            </w:r>
          </w:p>
        </w:tc>
      </w:tr>
      <w:tr w:rsidR="009A11B5" w14:paraId="6B169257"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0B2D15"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CD2BD0" w14:textId="77777777" w:rsidR="009A11B5" w:rsidRDefault="00591537">
            <w:pPr>
              <w:pStyle w:val="TableParagraph"/>
              <w:ind w:left="14"/>
              <w:rPr>
                <w:sz w:val="20"/>
                <w:szCs w:val="20"/>
              </w:rPr>
            </w:pPr>
            <w:r>
              <w:rPr>
                <w:sz w:val="20"/>
                <w:szCs w:val="20"/>
              </w:rPr>
              <w:t xml:space="preserve">- Clarificarile privind documentatia de atribuire si </w:t>
            </w:r>
            <w:r>
              <w:rPr>
                <w:sz w:val="20"/>
                <w:szCs w:val="20"/>
              </w:rPr>
              <w:t>raspunsurile la acestea, daca este cazul</w:t>
            </w:r>
          </w:p>
        </w:tc>
      </w:tr>
      <w:tr w:rsidR="009A11B5" w14:paraId="581F489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F91442" w14:textId="77777777" w:rsidR="009A11B5" w:rsidRDefault="00591537">
            <w:pPr>
              <w:pStyle w:val="TableParagraph"/>
              <w:ind w:left="14"/>
              <w:rPr>
                <w:sz w:val="20"/>
                <w:szCs w:val="20"/>
              </w:rPr>
            </w:pPr>
            <w:r>
              <w:rPr>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8AFD2B" w14:textId="77777777" w:rsidR="009A11B5" w:rsidRDefault="00591537">
            <w:pPr>
              <w:pStyle w:val="TableParagraph"/>
              <w:ind w:left="14"/>
              <w:rPr>
                <w:sz w:val="20"/>
                <w:szCs w:val="20"/>
              </w:rPr>
            </w:pPr>
            <w:r>
              <w:rPr>
                <w:sz w:val="20"/>
                <w:szCs w:val="20"/>
              </w:rPr>
              <w:t>- Nota justificativa privind alegerea procedurii de atribuire, daca este cazul</w:t>
            </w:r>
          </w:p>
        </w:tc>
      </w:tr>
      <w:tr w:rsidR="009A11B5" w14:paraId="2C37B87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31A1C0" w14:textId="77777777" w:rsidR="009A11B5" w:rsidRDefault="00591537">
            <w:pPr>
              <w:pStyle w:val="TableParagraph"/>
              <w:ind w:left="14"/>
              <w:rPr>
                <w:sz w:val="20"/>
                <w:szCs w:val="20"/>
              </w:rPr>
            </w:pPr>
            <w:r>
              <w:rPr>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17201C" w14:textId="77777777" w:rsidR="009A11B5" w:rsidRDefault="00591537">
            <w:pPr>
              <w:pStyle w:val="TableParagraph"/>
              <w:ind w:left="14"/>
              <w:rPr>
                <w:sz w:val="20"/>
                <w:szCs w:val="20"/>
              </w:rPr>
            </w:pPr>
            <w:r>
              <w:rPr>
                <w:sz w:val="20"/>
                <w:szCs w:val="20"/>
              </w:rPr>
              <w:t>- Anuntul de licitatie/negocierii directe, publicat</w:t>
            </w:r>
          </w:p>
        </w:tc>
      </w:tr>
      <w:tr w:rsidR="009A11B5" w14:paraId="3F9AF16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ABEB4A" w14:textId="77777777" w:rsidR="009A11B5" w:rsidRDefault="00591537">
            <w:pPr>
              <w:pStyle w:val="TableParagraph"/>
              <w:ind w:left="14"/>
              <w:rPr>
                <w:sz w:val="20"/>
                <w:szCs w:val="20"/>
              </w:rPr>
            </w:pPr>
            <w:r>
              <w:rPr>
                <w:sz w:val="20"/>
                <w:szCs w:val="20"/>
              </w:rPr>
              <w:t>1.10.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6E7C15" w14:textId="77777777" w:rsidR="009A11B5" w:rsidRDefault="00591537">
            <w:pPr>
              <w:pStyle w:val="TableParagraph"/>
              <w:ind w:left="14"/>
              <w:rPr>
                <w:sz w:val="20"/>
                <w:szCs w:val="20"/>
              </w:rPr>
            </w:pPr>
            <w:r>
              <w:rPr>
                <w:sz w:val="20"/>
                <w:szCs w:val="20"/>
              </w:rPr>
              <w:t>- Documentul de constituire a comisiei de evaluare</w:t>
            </w:r>
          </w:p>
        </w:tc>
      </w:tr>
      <w:tr w:rsidR="009A11B5" w14:paraId="4D552E61"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2B7946" w14:textId="77777777" w:rsidR="009A11B5" w:rsidRDefault="00591537">
            <w:pPr>
              <w:pStyle w:val="TableParagraph"/>
              <w:ind w:left="14"/>
              <w:rPr>
                <w:sz w:val="20"/>
                <w:szCs w:val="20"/>
              </w:rPr>
            </w:pPr>
            <w:r>
              <w:rPr>
                <w:sz w:val="20"/>
                <w:szCs w:val="20"/>
              </w:rPr>
              <w:t>1.11.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D83424" w14:textId="77777777" w:rsidR="009A11B5" w:rsidRDefault="00591537">
            <w:pPr>
              <w:pStyle w:val="TableParagraph"/>
              <w:ind w:left="14"/>
              <w:rPr>
                <w:sz w:val="20"/>
                <w:szCs w:val="20"/>
              </w:rPr>
            </w:pPr>
            <w:r>
              <w:rPr>
                <w:sz w:val="20"/>
                <w:szCs w:val="20"/>
              </w:rPr>
              <w:t xml:space="preserve">- </w:t>
            </w:r>
            <w:r>
              <w:rPr>
                <w:sz w:val="20"/>
                <w:szCs w:val="20"/>
              </w:rPr>
              <w:t>Procesele-verbale intocmite de comisia de evaluare</w:t>
            </w:r>
          </w:p>
        </w:tc>
      </w:tr>
      <w:tr w:rsidR="009A11B5" w14:paraId="206B7137"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E12F41" w14:textId="77777777" w:rsidR="009A11B5" w:rsidRDefault="00591537">
            <w:pPr>
              <w:pStyle w:val="TableParagraph"/>
              <w:ind w:left="14"/>
              <w:rPr>
                <w:sz w:val="20"/>
                <w:szCs w:val="20"/>
              </w:rPr>
            </w:pPr>
            <w:r>
              <w:rPr>
                <w:sz w:val="20"/>
                <w:szCs w:val="20"/>
              </w:rPr>
              <w:t>1.12.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DEBFA7" w14:textId="77777777" w:rsidR="009A11B5" w:rsidRDefault="00591537">
            <w:pPr>
              <w:pStyle w:val="TableParagraph"/>
              <w:ind w:left="14"/>
              <w:rPr>
                <w:sz w:val="20"/>
                <w:szCs w:val="20"/>
              </w:rPr>
            </w:pPr>
            <w:r>
              <w:rPr>
                <w:sz w:val="20"/>
                <w:szCs w:val="20"/>
              </w:rPr>
              <w:t>- Raportul comisiei de evaluare privind stabilirea ofertei castigatoare</w:t>
            </w:r>
          </w:p>
        </w:tc>
      </w:tr>
      <w:tr w:rsidR="009A11B5" w14:paraId="4B46A2B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E31515" w14:textId="77777777" w:rsidR="009A11B5" w:rsidRDefault="00591537">
            <w:pPr>
              <w:pStyle w:val="TableParagraph"/>
              <w:ind w:left="14"/>
              <w:rPr>
                <w:sz w:val="20"/>
                <w:szCs w:val="20"/>
              </w:rPr>
            </w:pPr>
            <w:r>
              <w:rPr>
                <w:sz w:val="20"/>
                <w:szCs w:val="20"/>
              </w:rPr>
              <w:t>1.13.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ACB91F" w14:textId="77777777" w:rsidR="009A11B5" w:rsidRDefault="00591537">
            <w:pPr>
              <w:pStyle w:val="TableParagraph"/>
              <w:ind w:left="14"/>
              <w:rPr>
                <w:sz w:val="20"/>
                <w:szCs w:val="20"/>
              </w:rPr>
            </w:pPr>
            <w:r>
              <w:rPr>
                <w:sz w:val="20"/>
                <w:szCs w:val="20"/>
              </w:rPr>
              <w:t>- Informarea ofertantilor cu privire la rezultatul aplicarii procedurii</w:t>
            </w:r>
          </w:p>
        </w:tc>
      </w:tr>
      <w:tr w:rsidR="009A11B5" w14:paraId="3788612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DD391E" w14:textId="77777777" w:rsidR="009A11B5" w:rsidRDefault="00591537">
            <w:pPr>
              <w:pStyle w:val="TableParagraph"/>
              <w:ind w:left="14"/>
              <w:rPr>
                <w:sz w:val="20"/>
                <w:szCs w:val="20"/>
              </w:rPr>
            </w:pPr>
            <w:r>
              <w:rPr>
                <w:sz w:val="20"/>
                <w:szCs w:val="20"/>
              </w:rPr>
              <w:t>1.14.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E530A8" w14:textId="77777777" w:rsidR="009A11B5" w:rsidRDefault="00591537">
            <w:pPr>
              <w:pStyle w:val="TableParagraph"/>
              <w:ind w:left="14"/>
              <w:rPr>
                <w:sz w:val="20"/>
                <w:szCs w:val="20"/>
              </w:rPr>
            </w:pPr>
            <w:r>
              <w:rPr>
                <w:sz w:val="20"/>
                <w:szCs w:val="20"/>
              </w:rPr>
              <w:t xml:space="preserve">- Documentul de solutionare a </w:t>
            </w:r>
            <w:r>
              <w:rPr>
                <w:sz w:val="20"/>
                <w:szCs w:val="20"/>
              </w:rPr>
              <w:t>contestatiilor, daca este cazul</w:t>
            </w:r>
          </w:p>
        </w:tc>
      </w:tr>
      <w:tr w:rsidR="009A11B5" w14:paraId="3A0FEB27"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038031" w14:textId="77777777" w:rsidR="009A11B5" w:rsidRDefault="00591537">
            <w:pPr>
              <w:pStyle w:val="TableParagraph"/>
              <w:ind w:left="14"/>
              <w:rPr>
                <w:sz w:val="20"/>
                <w:szCs w:val="20"/>
              </w:rPr>
            </w:pPr>
            <w:r>
              <w:rPr>
                <w:sz w:val="20"/>
                <w:szCs w:val="20"/>
              </w:rPr>
              <w:t>1.15.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5990AC" w14:textId="77777777" w:rsidR="009A11B5" w:rsidRDefault="00591537">
            <w:pPr>
              <w:pStyle w:val="TableParagraph"/>
              <w:ind w:left="14"/>
              <w:rPr>
                <w:sz w:val="20"/>
                <w:szCs w:val="20"/>
              </w:rPr>
            </w:pPr>
            <w:r>
              <w:rPr>
                <w:sz w:val="20"/>
                <w:szCs w:val="20"/>
              </w:rPr>
              <w:t>- Oferta castigatoare</w:t>
            </w:r>
          </w:p>
        </w:tc>
      </w:tr>
      <w:tr w:rsidR="009A11B5" w14:paraId="0115273C"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BD1AC0" w14:textId="77777777" w:rsidR="009A11B5" w:rsidRDefault="00591537">
            <w:pPr>
              <w:pStyle w:val="TableParagraph"/>
              <w:ind w:left="14"/>
              <w:rPr>
                <w:sz w:val="20"/>
                <w:szCs w:val="20"/>
              </w:rPr>
            </w:pPr>
            <w:r>
              <w:rPr>
                <w:sz w:val="20"/>
                <w:szCs w:val="20"/>
              </w:rPr>
              <w:t>1.16.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B7FA96"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1D2C313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8EDB00"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745D4D" w14:textId="77777777" w:rsidR="009A11B5" w:rsidRDefault="00591537">
            <w:pPr>
              <w:pStyle w:val="TableParagraph"/>
              <w:ind w:left="14"/>
              <w:rPr>
                <w:sz w:val="20"/>
                <w:szCs w:val="20"/>
              </w:rPr>
            </w:pPr>
            <w:r>
              <w:rPr>
                <w:sz w:val="20"/>
                <w:szCs w:val="20"/>
              </w:rPr>
              <w:t xml:space="preserve">Existenta avizelor/certificarilor conducatorului compartimentului juridic/financiar-contabil/de specialitate emitent, precum si a vizelor, </w:t>
            </w:r>
            <w:r>
              <w:rPr>
                <w:sz w:val="20"/>
                <w:szCs w:val="20"/>
              </w:rPr>
              <w:t>aprobarilor, altor semnaturi, conform prevederilor legale si procedurilor interne, dupa caz, pentru:</w:t>
            </w:r>
          </w:p>
        </w:tc>
      </w:tr>
      <w:tr w:rsidR="009A11B5" w14:paraId="6449BA9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6821A2"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DF0EDC" w14:textId="77777777" w:rsidR="009A11B5" w:rsidRDefault="00591537">
            <w:pPr>
              <w:pStyle w:val="TableParagraph"/>
              <w:ind w:left="14"/>
              <w:rPr>
                <w:sz w:val="20"/>
                <w:szCs w:val="20"/>
              </w:rPr>
            </w:pPr>
            <w:r>
              <w:rPr>
                <w:sz w:val="20"/>
                <w:szCs w:val="20"/>
              </w:rPr>
              <w:t>- Documentele justificative de la pct. 1</w:t>
            </w:r>
          </w:p>
        </w:tc>
      </w:tr>
      <w:tr w:rsidR="009A11B5" w14:paraId="6DA7304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87A37E"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980FE9" w14:textId="77777777" w:rsidR="009A11B5" w:rsidRDefault="00591537">
            <w:pPr>
              <w:pStyle w:val="TableParagraph"/>
              <w:ind w:left="14"/>
              <w:rPr>
                <w:sz w:val="20"/>
                <w:szCs w:val="20"/>
              </w:rPr>
            </w:pPr>
            <w:r>
              <w:rPr>
                <w:sz w:val="20"/>
                <w:szCs w:val="20"/>
              </w:rPr>
              <w:t>- Contractul de concesiune de bunuri proprietate publica</w:t>
            </w:r>
          </w:p>
        </w:tc>
      </w:tr>
      <w:tr w:rsidR="009A11B5" w14:paraId="6C65DD4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F46E22"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31F3E1" w14:textId="77777777" w:rsidR="009A11B5" w:rsidRDefault="00591537">
            <w:pPr>
              <w:pStyle w:val="TableParagraph"/>
              <w:ind w:left="14"/>
              <w:rPr>
                <w:sz w:val="20"/>
                <w:szCs w:val="20"/>
              </w:rPr>
            </w:pPr>
            <w:r>
              <w:rPr>
                <w:sz w:val="20"/>
                <w:szCs w:val="20"/>
              </w:rPr>
              <w:t xml:space="preserve">Indeplinirea conditiilor de </w:t>
            </w:r>
            <w:r>
              <w:rPr>
                <w:sz w:val="20"/>
                <w:szCs w:val="20"/>
              </w:rPr>
              <w:t>legalitate si regularitate</w:t>
            </w:r>
          </w:p>
        </w:tc>
      </w:tr>
      <w:tr w:rsidR="009A11B5" w14:paraId="4724B32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E78F4B"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70EC44" w14:textId="77777777" w:rsidR="009A11B5" w:rsidRDefault="00591537">
            <w:pPr>
              <w:pStyle w:val="TableParagraph"/>
              <w:ind w:left="14"/>
              <w:rPr>
                <w:sz w:val="20"/>
                <w:szCs w:val="20"/>
              </w:rPr>
            </w:pPr>
            <w:r>
              <w:rPr>
                <w:sz w:val="20"/>
                <w:szCs w:val="20"/>
              </w:rPr>
              <w:t>- Procedura aplicata este cea aprobata prin studiul de oportunitate.</w:t>
            </w:r>
          </w:p>
        </w:tc>
      </w:tr>
      <w:tr w:rsidR="009A11B5" w14:paraId="475D8FC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F915A9"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C0ED55" w14:textId="77777777" w:rsidR="009A11B5" w:rsidRDefault="00591537">
            <w:pPr>
              <w:pStyle w:val="TableParagraph"/>
              <w:ind w:left="14"/>
              <w:rPr>
                <w:sz w:val="20"/>
                <w:szCs w:val="20"/>
              </w:rPr>
            </w:pPr>
            <w:r>
              <w:rPr>
                <w:sz w:val="20"/>
                <w:szCs w:val="20"/>
              </w:rPr>
              <w:t>- Oferta castigatoare este stabilita pe baza criteriului/criteriilor de atribuire precizat/precizate in documentatia de atribuire si se afla in peri</w:t>
            </w:r>
            <w:r>
              <w:rPr>
                <w:sz w:val="20"/>
                <w:szCs w:val="20"/>
              </w:rPr>
              <w:t>oada de valabilitate.</w:t>
            </w:r>
          </w:p>
        </w:tc>
      </w:tr>
      <w:tr w:rsidR="009A11B5" w14:paraId="63F3F3E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626E9B"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3A26EC" w14:textId="77777777" w:rsidR="009A11B5" w:rsidRDefault="00591537">
            <w:pPr>
              <w:pStyle w:val="TableParagraph"/>
              <w:ind w:left="14"/>
              <w:rPr>
                <w:sz w:val="20"/>
                <w:szCs w:val="20"/>
              </w:rPr>
            </w:pPr>
            <w:r>
              <w:rPr>
                <w:sz w:val="20"/>
                <w:szCs w:val="20"/>
              </w:rPr>
              <w:t>- Concesionarul este ofertantul declarat castigator prin raportul de evaluare.</w:t>
            </w:r>
          </w:p>
        </w:tc>
      </w:tr>
      <w:tr w:rsidR="009A11B5" w14:paraId="601B3F9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E04899"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4DD618" w14:textId="77777777" w:rsidR="009A11B5" w:rsidRDefault="00591537">
            <w:pPr>
              <w:pStyle w:val="TableParagraph"/>
              <w:ind w:left="14"/>
              <w:rPr>
                <w:sz w:val="20"/>
                <w:szCs w:val="20"/>
              </w:rPr>
            </w:pPr>
            <w:r>
              <w:rPr>
                <w:sz w:val="20"/>
                <w:szCs w:val="20"/>
              </w:rPr>
              <w:t>- Contractul precizeaza:</w:t>
            </w:r>
            <w:r>
              <w:rPr>
                <w:sz w:val="20"/>
                <w:szCs w:val="20"/>
              </w:rPr>
              <w:br/>
              <w:t>a) partile si datele de identificare a acestora;</w:t>
            </w:r>
            <w:r>
              <w:rPr>
                <w:sz w:val="20"/>
                <w:szCs w:val="20"/>
              </w:rPr>
              <w:br/>
              <w:t>b) descrierea si identificarea bunului concesionat, conform studiului</w:t>
            </w:r>
            <w:r>
              <w:rPr>
                <w:sz w:val="20"/>
                <w:szCs w:val="20"/>
              </w:rPr>
              <w:t xml:space="preserve"> de oportunitate/hotararii de aprobare a concesiunii/caietului de sarcini;</w:t>
            </w:r>
            <w:r>
              <w:rPr>
                <w:sz w:val="20"/>
                <w:szCs w:val="20"/>
              </w:rPr>
              <w:br/>
              <w:t>c) redeventa, conform ofertei castigatoare, nu este mai mica decat nivelul minim din studiul de oportunitate/documentatia de atribuire si modul de calcul si de plata a acesteia, con</w:t>
            </w:r>
            <w:r>
              <w:rPr>
                <w:sz w:val="20"/>
                <w:szCs w:val="20"/>
              </w:rPr>
              <w:t>form caietului de sarcini;</w:t>
            </w:r>
            <w:r>
              <w:rPr>
                <w:sz w:val="20"/>
                <w:szCs w:val="20"/>
              </w:rPr>
              <w:br/>
              <w:t>d) durata concesiunii, conform studiului de oportunitate/caietului de sarcini, care nu poate depasi 49 de ani;</w:t>
            </w:r>
            <w:r>
              <w:rPr>
                <w:sz w:val="20"/>
                <w:szCs w:val="20"/>
              </w:rPr>
              <w:br/>
              <w:t>e) categoriile de bunuri ce vor fi utilizate de concesionar in derularea concesiunii, respectiv:</w:t>
            </w:r>
            <w:r>
              <w:rPr>
                <w:sz w:val="20"/>
                <w:szCs w:val="20"/>
              </w:rPr>
              <w:br/>
              <w:t>- bunurile de retur c</w:t>
            </w:r>
            <w:r>
              <w:rPr>
                <w:sz w:val="20"/>
                <w:szCs w:val="20"/>
              </w:rPr>
              <w:t>e revin de plin drept, gratuit si libere de orice sarcini concedentului la incetarea contractului de concesiune;</w:t>
            </w:r>
            <w:r>
              <w:rPr>
                <w:sz w:val="20"/>
                <w:szCs w:val="20"/>
              </w:rPr>
              <w:br/>
              <w:t xml:space="preserve">- bunurile proprii care raman in proprietatea concesionarului la incetarea </w:t>
            </w:r>
            <w:r>
              <w:rPr>
                <w:sz w:val="20"/>
                <w:szCs w:val="20"/>
              </w:rPr>
              <w:lastRenderedPageBreak/>
              <w:t>contractului de concesiune;</w:t>
            </w:r>
            <w:r>
              <w:rPr>
                <w:sz w:val="20"/>
                <w:szCs w:val="20"/>
              </w:rPr>
              <w:br/>
              <w:t>f) dreptul concedentului sa inspecteze b</w:t>
            </w:r>
            <w:r>
              <w:rPr>
                <w:sz w:val="20"/>
                <w:szCs w:val="20"/>
              </w:rPr>
              <w:t>unurile concesionate, pe durata contractului de concesiune, verificand respectarea obligatiilor asumate de concesionar;</w:t>
            </w:r>
            <w:r>
              <w:rPr>
                <w:sz w:val="20"/>
                <w:szCs w:val="20"/>
              </w:rPr>
              <w:br/>
              <w:t>g) impartirea responsabilitatilor de mediu intre concedent si concesionar, conform caietului de sarcini/ofertei castigatoare;</w:t>
            </w:r>
            <w:r>
              <w:rPr>
                <w:sz w:val="20"/>
                <w:szCs w:val="20"/>
              </w:rPr>
              <w:br/>
              <w:t xml:space="preserve">h) natura </w:t>
            </w:r>
            <w:r>
              <w:rPr>
                <w:sz w:val="20"/>
                <w:szCs w:val="20"/>
              </w:rPr>
              <w:t>si cuantumul garantiilor solicitate de concedent, conform caietului de sarcini;</w:t>
            </w:r>
            <w:r>
              <w:rPr>
                <w:sz w:val="20"/>
                <w:szCs w:val="20"/>
              </w:rPr>
              <w:br/>
              <w:t>i) interdictia pentru concesionar de a subconcesiona bunul ce face obiectul concesiunii, cu exceptia situatiilor expres prevazute de Ordonanta de urgenta a Guvernului nr. 54/20</w:t>
            </w:r>
            <w:r>
              <w:rPr>
                <w:sz w:val="20"/>
                <w:szCs w:val="20"/>
              </w:rPr>
              <w:t>06, cu modificarile si completarile ulterioare;</w:t>
            </w:r>
            <w:r>
              <w:rPr>
                <w:sz w:val="20"/>
                <w:szCs w:val="20"/>
              </w:rPr>
              <w:br/>
              <w:t>j) dreptul concedentului de a denunta unilateral contractul de concesiune in conditiile art. 57 alin. (1) lit. b) din Ordonanta de urgenta a Guvernului nr. 54/2006, cu modificarile si completarile ulterioare;</w:t>
            </w:r>
            <w:r>
              <w:rPr>
                <w:sz w:val="20"/>
                <w:szCs w:val="20"/>
              </w:rPr>
              <w:br/>
              <w:t>k) penalitati si alte sume datorate in caz de nerespectare a obligatiilor partilor.</w:t>
            </w:r>
          </w:p>
        </w:tc>
      </w:tr>
    </w:tbl>
    <w:p w14:paraId="106475A1" w14:textId="77777777" w:rsidR="009A11B5" w:rsidRDefault="009A11B5">
      <w:pPr>
        <w:jc w:val="both"/>
        <w:rPr>
          <w:sz w:val="24"/>
        </w:rPr>
      </w:pPr>
    </w:p>
    <w:p w14:paraId="7901642C" w14:textId="77777777" w:rsidR="009A11B5" w:rsidRDefault="009A11B5">
      <w:pPr>
        <w:jc w:val="both"/>
        <w:rPr>
          <w:sz w:val="24"/>
        </w:rPr>
      </w:pPr>
    </w:p>
    <w:p w14:paraId="456CDF26" w14:textId="77777777" w:rsidR="009A11B5" w:rsidRDefault="009A11B5">
      <w:pPr>
        <w:jc w:val="both"/>
        <w:rPr>
          <w:sz w:val="24"/>
        </w:rPr>
      </w:pPr>
    </w:p>
    <w:p w14:paraId="7CB995AF" w14:textId="77777777" w:rsidR="009A11B5" w:rsidRDefault="009A11B5">
      <w:pPr>
        <w:jc w:val="both"/>
        <w:rPr>
          <w:sz w:val="24"/>
        </w:rPr>
      </w:pPr>
    </w:p>
    <w:p w14:paraId="76B05574" w14:textId="77777777" w:rsidR="009A11B5" w:rsidRDefault="009A11B5">
      <w:pPr>
        <w:jc w:val="both"/>
        <w:rPr>
          <w:sz w:val="24"/>
        </w:rPr>
      </w:pPr>
    </w:p>
    <w:p w14:paraId="65CB3F25" w14:textId="77777777" w:rsidR="009A11B5" w:rsidRDefault="009A11B5">
      <w:pPr>
        <w:jc w:val="both"/>
        <w:rPr>
          <w:sz w:val="24"/>
        </w:rPr>
      </w:pPr>
    </w:p>
    <w:p w14:paraId="41425FF5" w14:textId="77777777" w:rsidR="009A11B5" w:rsidRDefault="009A11B5">
      <w:pPr>
        <w:jc w:val="both"/>
        <w:rPr>
          <w:sz w:val="24"/>
        </w:rPr>
      </w:pPr>
    </w:p>
    <w:p w14:paraId="2A681AF6" w14:textId="77777777" w:rsidR="009A11B5" w:rsidRDefault="009A11B5">
      <w:pPr>
        <w:jc w:val="both"/>
        <w:rPr>
          <w:sz w:val="24"/>
        </w:rPr>
      </w:pPr>
    </w:p>
    <w:p w14:paraId="76DF2ADA" w14:textId="77777777" w:rsidR="009A11B5" w:rsidRDefault="009A11B5">
      <w:pPr>
        <w:jc w:val="both"/>
        <w:rPr>
          <w:sz w:val="24"/>
        </w:rPr>
      </w:pPr>
    </w:p>
    <w:p w14:paraId="6A7BE514" w14:textId="77777777" w:rsidR="009A11B5" w:rsidRDefault="009A11B5">
      <w:pPr>
        <w:jc w:val="both"/>
        <w:rPr>
          <w:sz w:val="24"/>
        </w:rPr>
      </w:pPr>
    </w:p>
    <w:p w14:paraId="2E102215" w14:textId="77777777" w:rsidR="009A11B5" w:rsidRDefault="009A11B5">
      <w:pPr>
        <w:jc w:val="both"/>
        <w:rPr>
          <w:sz w:val="24"/>
        </w:rPr>
      </w:pPr>
    </w:p>
    <w:p w14:paraId="3BF85619" w14:textId="77777777" w:rsidR="009A11B5" w:rsidRDefault="009A11B5">
      <w:pPr>
        <w:jc w:val="both"/>
        <w:rPr>
          <w:sz w:val="24"/>
        </w:rPr>
      </w:pPr>
    </w:p>
    <w:p w14:paraId="410BC816" w14:textId="77777777" w:rsidR="009A11B5" w:rsidRDefault="009A11B5">
      <w:pPr>
        <w:jc w:val="both"/>
        <w:rPr>
          <w:sz w:val="24"/>
        </w:rPr>
      </w:pPr>
    </w:p>
    <w:p w14:paraId="7C07C702" w14:textId="77777777" w:rsidR="009A11B5" w:rsidRDefault="009A11B5">
      <w:pPr>
        <w:jc w:val="both"/>
        <w:rPr>
          <w:sz w:val="24"/>
        </w:rPr>
      </w:pPr>
    </w:p>
    <w:p w14:paraId="516AA1D2" w14:textId="77777777" w:rsidR="009A11B5" w:rsidRDefault="009A11B5">
      <w:pPr>
        <w:jc w:val="both"/>
        <w:rPr>
          <w:sz w:val="24"/>
        </w:rPr>
      </w:pPr>
    </w:p>
    <w:p w14:paraId="02CEC624" w14:textId="77777777" w:rsidR="009A11B5" w:rsidRDefault="009A11B5">
      <w:pPr>
        <w:jc w:val="both"/>
        <w:rPr>
          <w:sz w:val="24"/>
        </w:rPr>
      </w:pPr>
    </w:p>
    <w:p w14:paraId="5194062E" w14:textId="77777777" w:rsidR="009A11B5" w:rsidRDefault="009A11B5">
      <w:pPr>
        <w:jc w:val="both"/>
        <w:rPr>
          <w:sz w:val="24"/>
        </w:rPr>
      </w:pPr>
    </w:p>
    <w:p w14:paraId="36BDE7E8" w14:textId="77777777" w:rsidR="009A11B5" w:rsidRDefault="009A11B5">
      <w:pPr>
        <w:jc w:val="both"/>
        <w:rPr>
          <w:sz w:val="24"/>
        </w:rPr>
      </w:pPr>
    </w:p>
    <w:p w14:paraId="2E768DEB" w14:textId="77777777" w:rsidR="009A11B5" w:rsidRDefault="009A11B5">
      <w:pPr>
        <w:jc w:val="both"/>
        <w:rPr>
          <w:sz w:val="24"/>
        </w:rPr>
      </w:pPr>
    </w:p>
    <w:p w14:paraId="152F33A9" w14:textId="77777777" w:rsidR="009A11B5" w:rsidRDefault="009A11B5">
      <w:pPr>
        <w:jc w:val="both"/>
        <w:rPr>
          <w:sz w:val="24"/>
        </w:rPr>
      </w:pPr>
    </w:p>
    <w:p w14:paraId="4EDD9237" w14:textId="77777777" w:rsidR="009A11B5" w:rsidRDefault="009A11B5">
      <w:pPr>
        <w:jc w:val="both"/>
        <w:rPr>
          <w:sz w:val="24"/>
        </w:rPr>
      </w:pPr>
    </w:p>
    <w:p w14:paraId="253F2E2F" w14:textId="77777777" w:rsidR="009A11B5" w:rsidRDefault="009A11B5">
      <w:pPr>
        <w:jc w:val="both"/>
        <w:rPr>
          <w:sz w:val="24"/>
        </w:rPr>
      </w:pPr>
    </w:p>
    <w:p w14:paraId="03DB91A0" w14:textId="77777777" w:rsidR="009A11B5" w:rsidRDefault="009A11B5">
      <w:pPr>
        <w:jc w:val="both"/>
        <w:rPr>
          <w:sz w:val="24"/>
        </w:rPr>
      </w:pPr>
    </w:p>
    <w:p w14:paraId="196E64B8" w14:textId="77777777" w:rsidR="009A11B5" w:rsidRDefault="009A11B5">
      <w:pPr>
        <w:jc w:val="both"/>
        <w:rPr>
          <w:sz w:val="24"/>
        </w:rPr>
      </w:pPr>
    </w:p>
    <w:p w14:paraId="3B1AA629" w14:textId="77777777" w:rsidR="009A11B5" w:rsidRDefault="009A11B5">
      <w:pPr>
        <w:jc w:val="both"/>
        <w:rPr>
          <w:sz w:val="24"/>
        </w:rPr>
      </w:pPr>
    </w:p>
    <w:p w14:paraId="08653908" w14:textId="77777777" w:rsidR="009A11B5" w:rsidRDefault="009A11B5">
      <w:pPr>
        <w:jc w:val="both"/>
        <w:rPr>
          <w:sz w:val="24"/>
        </w:rPr>
      </w:pPr>
    </w:p>
    <w:p w14:paraId="2E499BFC" w14:textId="77777777" w:rsidR="009A11B5" w:rsidRDefault="009A11B5">
      <w:pPr>
        <w:jc w:val="both"/>
        <w:rPr>
          <w:sz w:val="24"/>
        </w:rPr>
      </w:pPr>
    </w:p>
    <w:p w14:paraId="58F1CF3D" w14:textId="77777777" w:rsidR="009A11B5" w:rsidRDefault="009A11B5">
      <w:pPr>
        <w:jc w:val="both"/>
        <w:rPr>
          <w:sz w:val="24"/>
        </w:rPr>
      </w:pPr>
    </w:p>
    <w:p w14:paraId="4FA835F2" w14:textId="77777777" w:rsidR="009A11B5" w:rsidRDefault="009A11B5">
      <w:pPr>
        <w:jc w:val="both"/>
        <w:rPr>
          <w:sz w:val="24"/>
        </w:rPr>
      </w:pPr>
    </w:p>
    <w:p w14:paraId="032A5624" w14:textId="77777777" w:rsidR="009A11B5" w:rsidRDefault="009A11B5">
      <w:pPr>
        <w:jc w:val="both"/>
        <w:rPr>
          <w:sz w:val="24"/>
        </w:rPr>
      </w:pPr>
    </w:p>
    <w:p w14:paraId="0A3752A9" w14:textId="77777777" w:rsidR="009A11B5" w:rsidRDefault="009A11B5">
      <w:pPr>
        <w:jc w:val="both"/>
        <w:rPr>
          <w:sz w:val="24"/>
        </w:rPr>
      </w:pPr>
    </w:p>
    <w:p w14:paraId="076ADDFD" w14:textId="77777777" w:rsidR="009A11B5" w:rsidRDefault="009A11B5">
      <w:pPr>
        <w:jc w:val="both"/>
        <w:rPr>
          <w:sz w:val="24"/>
        </w:rPr>
      </w:pPr>
    </w:p>
    <w:p w14:paraId="29D2ED0C" w14:textId="77777777" w:rsidR="009A11B5" w:rsidRDefault="009A11B5">
      <w:pPr>
        <w:jc w:val="both"/>
        <w:rPr>
          <w:sz w:val="24"/>
        </w:rPr>
      </w:pPr>
    </w:p>
    <w:p w14:paraId="1BDCAE25" w14:textId="77777777" w:rsidR="009A11B5" w:rsidRDefault="009A11B5">
      <w:pPr>
        <w:jc w:val="both"/>
        <w:rPr>
          <w:sz w:val="24"/>
        </w:rPr>
      </w:pPr>
    </w:p>
    <w:p w14:paraId="7C118AA5" w14:textId="77777777" w:rsidR="009A11B5" w:rsidRDefault="009A11B5">
      <w:pPr>
        <w:jc w:val="both"/>
        <w:rPr>
          <w:sz w:val="24"/>
        </w:rPr>
      </w:pPr>
    </w:p>
    <w:p w14:paraId="4800C78A" w14:textId="77777777" w:rsidR="009A11B5" w:rsidRDefault="009A11B5">
      <w:pPr>
        <w:jc w:val="both"/>
        <w:rPr>
          <w:sz w:val="24"/>
        </w:rPr>
      </w:pPr>
    </w:p>
    <w:p w14:paraId="60F3CCAD" w14:textId="77777777" w:rsidR="009A11B5" w:rsidRDefault="009A11B5">
      <w:pPr>
        <w:jc w:val="both"/>
        <w:rPr>
          <w:sz w:val="24"/>
        </w:rPr>
      </w:pPr>
    </w:p>
    <w:p w14:paraId="03FFF6FF" w14:textId="77777777" w:rsidR="009A11B5" w:rsidRDefault="009A11B5">
      <w:pPr>
        <w:jc w:val="both"/>
        <w:rPr>
          <w:sz w:val="24"/>
        </w:rPr>
      </w:pPr>
    </w:p>
    <w:p w14:paraId="0DB34891" w14:textId="77777777" w:rsidR="009A11B5" w:rsidRDefault="009A11B5">
      <w:pPr>
        <w:jc w:val="both"/>
        <w:rPr>
          <w:sz w:val="24"/>
        </w:rPr>
      </w:pPr>
    </w:p>
    <w:p w14:paraId="31F3916F" w14:textId="77777777" w:rsidR="009A11B5" w:rsidRDefault="009A11B5">
      <w:pPr>
        <w:jc w:val="both"/>
        <w:rPr>
          <w:sz w:val="24"/>
        </w:rPr>
      </w:pPr>
    </w:p>
    <w:p w14:paraId="681F0FFC" w14:textId="77777777" w:rsidR="009A11B5" w:rsidRDefault="009A11B5">
      <w:pPr>
        <w:jc w:val="both"/>
        <w:rPr>
          <w:sz w:val="24"/>
        </w:rPr>
      </w:pPr>
    </w:p>
    <w:p w14:paraId="0AB52D63" w14:textId="77777777" w:rsidR="009A11B5" w:rsidRDefault="009A11B5">
      <w:pPr>
        <w:jc w:val="both"/>
        <w:rPr>
          <w:sz w:val="24"/>
        </w:rPr>
      </w:pPr>
    </w:p>
    <w:p w14:paraId="639AE596" w14:textId="77777777" w:rsidR="009A11B5" w:rsidRDefault="00591537">
      <w:pPr>
        <w:spacing w:before="77"/>
        <w:ind w:left="617" w:right="555"/>
        <w:jc w:val="center"/>
        <w:rPr>
          <w:b/>
          <w:sz w:val="24"/>
        </w:rPr>
      </w:pPr>
      <w:r>
        <w:rPr>
          <w:b/>
          <w:sz w:val="24"/>
        </w:rPr>
        <w:t>LISTA DE VERIFICARE (CHECK-LIST)</w:t>
      </w:r>
    </w:p>
    <w:p w14:paraId="4866954A" w14:textId="77777777" w:rsidR="009A11B5" w:rsidRDefault="00591537">
      <w:pPr>
        <w:ind w:left="609" w:right="555"/>
        <w:jc w:val="center"/>
        <w:rPr>
          <w:b/>
          <w:sz w:val="24"/>
        </w:rPr>
      </w:pPr>
      <w:r>
        <w:rPr>
          <w:b/>
          <w:sz w:val="24"/>
        </w:rPr>
        <w:t>A CONTRACTULUI DE ÎNCHIRIERE A BUNURILOR PROPRIETATE PUBLICĂ</w:t>
      </w:r>
    </w:p>
    <w:p w14:paraId="227A2402" w14:textId="77777777" w:rsidR="009A11B5" w:rsidRDefault="00591537">
      <w:pPr>
        <w:pStyle w:val="BodyText"/>
        <w:ind w:left="227"/>
        <w:jc w:val="both"/>
      </w:pPr>
      <w:r>
        <w:t>COD D.2.</w:t>
      </w:r>
    </w:p>
    <w:p w14:paraId="42C41853"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200B7BC5"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77E5F972" w14:textId="77777777" w:rsidR="009A11B5" w:rsidRDefault="00591537">
            <w:pPr>
              <w:pStyle w:val="TableParagraph"/>
              <w:spacing w:before="9"/>
              <w:ind w:left="146" w:right="115" w:firstLine="40"/>
              <w:jc w:val="both"/>
              <w:rPr>
                <w:b/>
                <w:sz w:val="24"/>
              </w:rPr>
            </w:pPr>
            <w:r>
              <w:rPr>
                <w:b/>
                <w:sz w:val="24"/>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4C9F8DB0" w14:textId="77777777" w:rsidR="009A11B5" w:rsidRDefault="00591537">
            <w:pPr>
              <w:pStyle w:val="TableParagraph"/>
              <w:spacing w:before="149"/>
              <w:ind w:left="2262" w:right="2248"/>
              <w:jc w:val="both"/>
              <w:rPr>
                <w:b/>
                <w:sz w:val="24"/>
              </w:rPr>
            </w:pPr>
            <w:r>
              <w:rPr>
                <w:b/>
                <w:sz w:val="24"/>
              </w:rPr>
              <w:t>Obiectivele verificarii</w:t>
            </w:r>
          </w:p>
        </w:tc>
      </w:tr>
      <w:tr w:rsidR="009A11B5" w14:paraId="61DC89E4"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97FE71"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093900" w14:textId="77777777" w:rsidR="009A11B5" w:rsidRDefault="00591537">
            <w:pPr>
              <w:pStyle w:val="TableParagraph"/>
              <w:ind w:left="14"/>
              <w:rPr>
                <w:sz w:val="20"/>
                <w:szCs w:val="20"/>
              </w:rPr>
            </w:pPr>
            <w:r>
              <w:rPr>
                <w:sz w:val="20"/>
                <w:szCs w:val="20"/>
              </w:rPr>
              <w:t>Existenta documentelor justificative</w:t>
            </w:r>
          </w:p>
        </w:tc>
      </w:tr>
      <w:tr w:rsidR="009A11B5" w14:paraId="049C506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A2E850"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B721E6" w14:textId="77777777" w:rsidR="009A11B5" w:rsidRDefault="00591537">
            <w:pPr>
              <w:pStyle w:val="TableParagraph"/>
              <w:ind w:left="14"/>
              <w:rPr>
                <w:sz w:val="20"/>
                <w:szCs w:val="20"/>
              </w:rPr>
            </w:pPr>
            <w:r>
              <w:rPr>
                <w:sz w:val="20"/>
                <w:szCs w:val="20"/>
              </w:rPr>
              <w:t>- Nota de fundamentare/Referatul de oportunitate</w:t>
            </w:r>
          </w:p>
        </w:tc>
      </w:tr>
      <w:tr w:rsidR="009A11B5" w14:paraId="3CC5210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C5E6DE"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36D638" w14:textId="77777777" w:rsidR="009A11B5" w:rsidRDefault="00591537">
            <w:pPr>
              <w:pStyle w:val="TableParagraph"/>
              <w:ind w:left="14"/>
              <w:rPr>
                <w:sz w:val="20"/>
                <w:szCs w:val="20"/>
              </w:rPr>
            </w:pPr>
            <w:r>
              <w:rPr>
                <w:sz w:val="20"/>
                <w:szCs w:val="20"/>
              </w:rPr>
              <w:t>- Titlul de proprietate/Hotararea de aprobare a dreptului de administrare</w:t>
            </w:r>
          </w:p>
        </w:tc>
      </w:tr>
      <w:tr w:rsidR="009A11B5" w14:paraId="3EB86E5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91A931"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14A2DA" w14:textId="77777777" w:rsidR="009A11B5" w:rsidRDefault="00591537">
            <w:pPr>
              <w:pStyle w:val="TableParagraph"/>
              <w:ind w:left="14"/>
              <w:rPr>
                <w:sz w:val="20"/>
                <w:szCs w:val="20"/>
              </w:rPr>
            </w:pPr>
            <w:r>
              <w:rPr>
                <w:sz w:val="20"/>
                <w:szCs w:val="20"/>
              </w:rPr>
              <w:t xml:space="preserve">- Hotararea de aprobare a inchirierii </w:t>
            </w:r>
            <w:r>
              <w:rPr>
                <w:sz w:val="20"/>
                <w:szCs w:val="20"/>
              </w:rPr>
              <w:t>bunurilor proprietate publica</w:t>
            </w:r>
          </w:p>
        </w:tc>
      </w:tr>
      <w:tr w:rsidR="009A11B5" w14:paraId="69877207"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6D13A2"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971182" w14:textId="77777777" w:rsidR="009A11B5" w:rsidRDefault="00591537">
            <w:pPr>
              <w:pStyle w:val="TableParagraph"/>
              <w:ind w:left="14"/>
              <w:rPr>
                <w:sz w:val="20"/>
                <w:szCs w:val="20"/>
              </w:rPr>
            </w:pPr>
            <w:r>
              <w:rPr>
                <w:sz w:val="20"/>
                <w:szCs w:val="20"/>
              </w:rPr>
              <w:t>- Documentatia de atribuire</w:t>
            </w:r>
          </w:p>
        </w:tc>
      </w:tr>
      <w:tr w:rsidR="009A11B5" w14:paraId="01A8028B"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2E7387"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12B49E" w14:textId="77777777" w:rsidR="009A11B5" w:rsidRDefault="00591537">
            <w:pPr>
              <w:pStyle w:val="TableParagraph"/>
              <w:ind w:left="14"/>
              <w:rPr>
                <w:sz w:val="20"/>
                <w:szCs w:val="20"/>
              </w:rPr>
            </w:pPr>
            <w:r>
              <w:rPr>
                <w:sz w:val="20"/>
                <w:szCs w:val="20"/>
              </w:rPr>
              <w:t>- Anuntul de licitatie publicat</w:t>
            </w:r>
          </w:p>
        </w:tc>
      </w:tr>
      <w:tr w:rsidR="009A11B5" w14:paraId="2BC5CA23"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764CC3"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6BAC82" w14:textId="77777777" w:rsidR="009A11B5" w:rsidRDefault="00591537">
            <w:pPr>
              <w:pStyle w:val="TableParagraph"/>
              <w:ind w:left="14" w:right="48"/>
              <w:rPr>
                <w:sz w:val="20"/>
                <w:szCs w:val="20"/>
              </w:rPr>
            </w:pPr>
            <w:r>
              <w:rPr>
                <w:sz w:val="20"/>
                <w:szCs w:val="20"/>
              </w:rPr>
              <w:t>- Documentul de constituire/numire a comisiei de evaluare</w:t>
            </w:r>
          </w:p>
        </w:tc>
      </w:tr>
      <w:tr w:rsidR="009A11B5" w14:paraId="1F72D320"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E866D9"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BE6D45" w14:textId="77777777" w:rsidR="009A11B5" w:rsidRDefault="00591537">
            <w:pPr>
              <w:pStyle w:val="TableParagraph"/>
              <w:ind w:left="14"/>
              <w:rPr>
                <w:sz w:val="20"/>
                <w:szCs w:val="20"/>
              </w:rPr>
            </w:pPr>
            <w:r>
              <w:rPr>
                <w:sz w:val="20"/>
                <w:szCs w:val="20"/>
              </w:rPr>
              <w:t>- Raportul comisiei de evaluare privind stabilirea ofertei castigatoare</w:t>
            </w:r>
          </w:p>
        </w:tc>
      </w:tr>
      <w:tr w:rsidR="009A11B5" w14:paraId="010AF61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1A2B0D" w14:textId="77777777" w:rsidR="009A11B5" w:rsidRDefault="00591537">
            <w:pPr>
              <w:pStyle w:val="TableParagraph"/>
              <w:ind w:left="14"/>
              <w:rPr>
                <w:sz w:val="20"/>
                <w:szCs w:val="20"/>
              </w:rPr>
            </w:pPr>
            <w:r>
              <w:rPr>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F23C94" w14:textId="77777777" w:rsidR="009A11B5" w:rsidRDefault="00591537">
            <w:pPr>
              <w:pStyle w:val="TableParagraph"/>
              <w:ind w:left="14"/>
              <w:rPr>
                <w:sz w:val="20"/>
                <w:szCs w:val="20"/>
              </w:rPr>
            </w:pPr>
            <w:r>
              <w:rPr>
                <w:sz w:val="20"/>
                <w:szCs w:val="20"/>
              </w:rPr>
              <w:t xml:space="preserve">- </w:t>
            </w:r>
            <w:r>
              <w:rPr>
                <w:sz w:val="20"/>
                <w:szCs w:val="20"/>
              </w:rPr>
              <w:t>Informarea ofertantilor cu privire la rezultatul aplicarii procedurii</w:t>
            </w:r>
          </w:p>
        </w:tc>
      </w:tr>
      <w:tr w:rsidR="009A11B5" w14:paraId="58DC084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8EF791" w14:textId="77777777" w:rsidR="009A11B5" w:rsidRDefault="00591537">
            <w:pPr>
              <w:pStyle w:val="TableParagraph"/>
              <w:ind w:left="14"/>
              <w:rPr>
                <w:sz w:val="20"/>
                <w:szCs w:val="20"/>
              </w:rPr>
            </w:pPr>
            <w:r>
              <w:rPr>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BC4627" w14:textId="77777777" w:rsidR="009A11B5" w:rsidRDefault="00591537">
            <w:pPr>
              <w:pStyle w:val="TableParagraph"/>
              <w:ind w:left="14"/>
              <w:rPr>
                <w:sz w:val="20"/>
                <w:szCs w:val="20"/>
              </w:rPr>
            </w:pPr>
            <w:r>
              <w:rPr>
                <w:sz w:val="20"/>
                <w:szCs w:val="20"/>
              </w:rPr>
              <w:t>- Documentul de solutionare a contestatiilor, daca este cazul</w:t>
            </w:r>
          </w:p>
        </w:tc>
      </w:tr>
      <w:tr w:rsidR="009A11B5" w14:paraId="3146D38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36F755" w14:textId="77777777" w:rsidR="009A11B5" w:rsidRDefault="00591537">
            <w:pPr>
              <w:pStyle w:val="TableParagraph"/>
              <w:ind w:left="14"/>
              <w:rPr>
                <w:sz w:val="20"/>
                <w:szCs w:val="20"/>
              </w:rPr>
            </w:pPr>
            <w:r>
              <w:rPr>
                <w:sz w:val="20"/>
                <w:szCs w:val="20"/>
              </w:rPr>
              <w:t>1.10.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BB3E03" w14:textId="77777777" w:rsidR="009A11B5" w:rsidRDefault="00591537">
            <w:pPr>
              <w:pStyle w:val="TableParagraph"/>
              <w:ind w:left="14"/>
              <w:rPr>
                <w:sz w:val="20"/>
                <w:szCs w:val="20"/>
              </w:rPr>
            </w:pPr>
            <w:r>
              <w:rPr>
                <w:sz w:val="20"/>
                <w:szCs w:val="20"/>
              </w:rPr>
              <w:t>- Oferta castigatoare</w:t>
            </w:r>
          </w:p>
        </w:tc>
      </w:tr>
      <w:tr w:rsidR="009A11B5" w14:paraId="3DE5CBDF"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2DC51A" w14:textId="77777777" w:rsidR="009A11B5" w:rsidRDefault="00591537">
            <w:pPr>
              <w:pStyle w:val="TableParagraph"/>
              <w:ind w:left="14"/>
              <w:rPr>
                <w:sz w:val="20"/>
                <w:szCs w:val="20"/>
              </w:rPr>
            </w:pPr>
            <w:r>
              <w:rPr>
                <w:sz w:val="20"/>
                <w:szCs w:val="20"/>
              </w:rPr>
              <w:t>1.11.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EF2EDE"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1D6B02BA"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CAFFF5"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CA1A98" w14:textId="77777777" w:rsidR="009A11B5" w:rsidRDefault="00591537">
            <w:pPr>
              <w:pStyle w:val="TableParagraph"/>
              <w:ind w:left="14"/>
              <w:rPr>
                <w:sz w:val="20"/>
                <w:szCs w:val="20"/>
              </w:rPr>
            </w:pPr>
            <w:r>
              <w:rPr>
                <w:sz w:val="20"/>
                <w:szCs w:val="20"/>
              </w:rPr>
              <w:t xml:space="preserve">Existenta </w:t>
            </w:r>
            <w:r>
              <w:rPr>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2A8906B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545451"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336A7D" w14:textId="77777777" w:rsidR="009A11B5" w:rsidRDefault="00591537">
            <w:pPr>
              <w:pStyle w:val="TableParagraph"/>
              <w:ind w:left="14"/>
              <w:rPr>
                <w:sz w:val="20"/>
                <w:szCs w:val="20"/>
              </w:rPr>
            </w:pPr>
            <w:r>
              <w:rPr>
                <w:sz w:val="20"/>
                <w:szCs w:val="20"/>
              </w:rPr>
              <w:t>- Documentele justif</w:t>
            </w:r>
            <w:r>
              <w:rPr>
                <w:sz w:val="20"/>
                <w:szCs w:val="20"/>
              </w:rPr>
              <w:t>icative de la pct. 1</w:t>
            </w:r>
          </w:p>
        </w:tc>
      </w:tr>
      <w:tr w:rsidR="009A11B5" w14:paraId="15E3730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D28080"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98A449" w14:textId="77777777" w:rsidR="009A11B5" w:rsidRDefault="00591537">
            <w:pPr>
              <w:pStyle w:val="TableParagraph"/>
              <w:ind w:left="14"/>
              <w:rPr>
                <w:sz w:val="20"/>
                <w:szCs w:val="20"/>
              </w:rPr>
            </w:pPr>
            <w:r>
              <w:rPr>
                <w:sz w:val="20"/>
                <w:szCs w:val="20"/>
              </w:rPr>
              <w:t>- Contractul de inchiriere</w:t>
            </w:r>
          </w:p>
        </w:tc>
      </w:tr>
      <w:tr w:rsidR="009A11B5" w14:paraId="09706B5D"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C11D66"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91B8EE" w14:textId="77777777" w:rsidR="009A11B5" w:rsidRDefault="00591537">
            <w:pPr>
              <w:pStyle w:val="TableParagraph"/>
              <w:ind w:left="14"/>
              <w:rPr>
                <w:sz w:val="20"/>
                <w:szCs w:val="20"/>
              </w:rPr>
            </w:pPr>
            <w:r>
              <w:rPr>
                <w:sz w:val="20"/>
                <w:szCs w:val="20"/>
              </w:rPr>
              <w:t>Indeplinirea conditiilor de legalitate si regularitate</w:t>
            </w:r>
          </w:p>
        </w:tc>
      </w:tr>
      <w:tr w:rsidR="009A11B5" w14:paraId="13DD29DD"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D38DA7"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EE025B" w14:textId="77777777" w:rsidR="009A11B5" w:rsidRDefault="00591537">
            <w:pPr>
              <w:pStyle w:val="TableParagraph"/>
              <w:ind w:left="14"/>
              <w:rPr>
                <w:sz w:val="20"/>
                <w:szCs w:val="20"/>
              </w:rPr>
            </w:pPr>
            <w:r>
              <w:rPr>
                <w:sz w:val="20"/>
                <w:szCs w:val="20"/>
              </w:rPr>
              <w:t>- Chiriasul este ofertantul declarat castigator prin raportul de evaluare</w:t>
            </w:r>
          </w:p>
        </w:tc>
      </w:tr>
      <w:tr w:rsidR="009A11B5" w14:paraId="56167AC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9BBDBB"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CA7C7C" w14:textId="77777777" w:rsidR="009A11B5" w:rsidRDefault="00591537">
            <w:pPr>
              <w:pStyle w:val="TableParagraph"/>
              <w:ind w:left="14"/>
              <w:rPr>
                <w:sz w:val="20"/>
                <w:szCs w:val="20"/>
              </w:rPr>
            </w:pPr>
            <w:r>
              <w:rPr>
                <w:sz w:val="20"/>
                <w:szCs w:val="20"/>
              </w:rPr>
              <w:t xml:space="preserve">- Oferta castigatoare este stabilita pe baza </w:t>
            </w:r>
            <w:r>
              <w:rPr>
                <w:sz w:val="20"/>
                <w:szCs w:val="20"/>
              </w:rPr>
              <w:t>criteriului/criteriilor de atribuire precizat/precizate in documentatia de atribuire si se afla in perioada de valabilitate</w:t>
            </w:r>
          </w:p>
        </w:tc>
      </w:tr>
      <w:tr w:rsidR="009A11B5" w14:paraId="7E6BA9D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724844"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4B3637" w14:textId="77777777" w:rsidR="009A11B5" w:rsidRDefault="00591537">
            <w:pPr>
              <w:pStyle w:val="TableParagraph"/>
              <w:ind w:left="14"/>
              <w:rPr>
                <w:sz w:val="20"/>
                <w:szCs w:val="20"/>
              </w:rPr>
            </w:pPr>
            <w:r>
              <w:rPr>
                <w:sz w:val="20"/>
                <w:szCs w:val="20"/>
              </w:rPr>
              <w:t>- Contractul cuprinde:</w:t>
            </w:r>
            <w:r>
              <w:rPr>
                <w:sz w:val="20"/>
                <w:szCs w:val="20"/>
              </w:rPr>
              <w:br/>
              <w:t xml:space="preserve">a) descrierea bunului care face obiectul inchirierii, conform notei de </w:t>
            </w:r>
            <w:r>
              <w:rPr>
                <w:sz w:val="20"/>
                <w:szCs w:val="20"/>
              </w:rPr>
              <w:t>fundamentare/referatului de oportunitate si documentatiei de atribuire, aprobate;</w:t>
            </w:r>
            <w:r>
              <w:rPr>
                <w:sz w:val="20"/>
                <w:szCs w:val="20"/>
              </w:rPr>
              <w:br/>
              <w:t>b) clauze de natura sa asigure exploatarea bunului inchiriat, potrivit specificului acestuia;</w:t>
            </w:r>
            <w:r>
              <w:rPr>
                <w:sz w:val="20"/>
                <w:szCs w:val="20"/>
              </w:rPr>
              <w:br/>
              <w:t>c) interdictia subinchirierii bunului fara aprobarea proprietarului/administrato</w:t>
            </w:r>
            <w:r>
              <w:rPr>
                <w:sz w:val="20"/>
                <w:szCs w:val="20"/>
              </w:rPr>
              <w:t>rului;</w:t>
            </w:r>
            <w:r>
              <w:rPr>
                <w:sz w:val="20"/>
                <w:szCs w:val="20"/>
              </w:rPr>
              <w:br/>
              <w:t>d) durata inchirierii, conform documentatiei de atribuire aprobate;</w:t>
            </w:r>
            <w:r>
              <w:rPr>
                <w:sz w:val="20"/>
                <w:szCs w:val="20"/>
              </w:rPr>
              <w:br/>
              <w:t>e) procedura de predare-primire a bunului;</w:t>
            </w:r>
            <w:r>
              <w:rPr>
                <w:sz w:val="20"/>
                <w:szCs w:val="20"/>
              </w:rPr>
              <w:br/>
              <w:t>f) chiria, mod de calcul si termen de plata, conform ofertei castigatoare;</w:t>
            </w:r>
            <w:r>
              <w:rPr>
                <w:sz w:val="20"/>
                <w:szCs w:val="20"/>
              </w:rPr>
              <w:br/>
              <w:t>g) penalitati de intarziere pentru neplata la termen a chiriei;</w:t>
            </w:r>
            <w:r>
              <w:rPr>
                <w:sz w:val="20"/>
                <w:szCs w:val="20"/>
              </w:rPr>
              <w:br/>
              <w:t>h) clauze referitoare la incetarea contractului, conform documentatiei de atribuire;</w:t>
            </w:r>
            <w:r>
              <w:rPr>
                <w:sz w:val="20"/>
                <w:szCs w:val="20"/>
              </w:rPr>
              <w:br/>
              <w:t>i) accesul la utilitati, individualizarea consumului de energie, apa, caldura etc. si sistemul de plata, conform documentatiei de atribuire;</w:t>
            </w:r>
            <w:r>
              <w:rPr>
                <w:sz w:val="20"/>
                <w:szCs w:val="20"/>
              </w:rPr>
              <w:br/>
              <w:t>j) dreptul proprietarului/adm</w:t>
            </w:r>
            <w:r>
              <w:rPr>
                <w:sz w:val="20"/>
                <w:szCs w:val="20"/>
              </w:rPr>
              <w:t>inistratorului de a controla periodic respectarea conditiilor inchirierii, pentru a constata starea integritatii bunului si daca acesta este folosit potrivit destinatiei stabilite;</w:t>
            </w:r>
            <w:r>
              <w:rPr>
                <w:sz w:val="20"/>
                <w:szCs w:val="20"/>
              </w:rPr>
              <w:br/>
              <w:t>k) clauze privind constituirea si utilizarea garantiei de buna executie, co</w:t>
            </w:r>
            <w:r>
              <w:rPr>
                <w:sz w:val="20"/>
                <w:szCs w:val="20"/>
              </w:rPr>
              <w:t>nform documentatiei de atribuire, daca este cazul.</w:t>
            </w:r>
          </w:p>
        </w:tc>
      </w:tr>
    </w:tbl>
    <w:p w14:paraId="035F1FA8" w14:textId="77777777" w:rsidR="009A11B5" w:rsidRDefault="009A11B5">
      <w:pPr>
        <w:jc w:val="both"/>
        <w:rPr>
          <w:sz w:val="24"/>
        </w:rPr>
      </w:pPr>
    </w:p>
    <w:p w14:paraId="734E2A66" w14:textId="77777777" w:rsidR="009A11B5" w:rsidRDefault="009A11B5">
      <w:pPr>
        <w:jc w:val="both"/>
        <w:rPr>
          <w:sz w:val="24"/>
        </w:rPr>
      </w:pPr>
    </w:p>
    <w:p w14:paraId="18BD7801" w14:textId="77777777" w:rsidR="009A11B5" w:rsidRDefault="009A11B5">
      <w:pPr>
        <w:spacing w:before="77"/>
        <w:ind w:left="617" w:right="555"/>
        <w:jc w:val="center"/>
        <w:rPr>
          <w:b/>
          <w:sz w:val="24"/>
        </w:rPr>
      </w:pPr>
    </w:p>
    <w:p w14:paraId="37B17609" w14:textId="77777777" w:rsidR="009A11B5" w:rsidRDefault="00591537">
      <w:pPr>
        <w:spacing w:before="77"/>
        <w:ind w:left="617" w:right="555"/>
        <w:jc w:val="center"/>
        <w:rPr>
          <w:b/>
          <w:sz w:val="24"/>
        </w:rPr>
      </w:pPr>
      <w:r>
        <w:rPr>
          <w:b/>
          <w:sz w:val="24"/>
        </w:rPr>
        <w:t>LISTA DE VERIFICARE (CHECK-LIST)</w:t>
      </w:r>
    </w:p>
    <w:p w14:paraId="2E0A0F89" w14:textId="77777777" w:rsidR="009A11B5" w:rsidRDefault="00591537">
      <w:pPr>
        <w:ind w:left="609" w:right="555"/>
        <w:jc w:val="center"/>
        <w:rPr>
          <w:b/>
          <w:sz w:val="24"/>
        </w:rPr>
      </w:pPr>
      <w:r>
        <w:rPr>
          <w:b/>
          <w:sz w:val="24"/>
        </w:rPr>
        <w:t>A CONTRACTULUI DE CONCESIUNE DE LUCRĂRI SAU SERVICII</w:t>
      </w:r>
    </w:p>
    <w:p w14:paraId="5302D38F" w14:textId="77777777" w:rsidR="009A11B5" w:rsidRDefault="00591537">
      <w:pPr>
        <w:pStyle w:val="BodyText"/>
        <w:ind w:left="227"/>
        <w:jc w:val="both"/>
      </w:pPr>
      <w:r>
        <w:t>COD D.3.</w:t>
      </w:r>
    </w:p>
    <w:p w14:paraId="2E7AF828"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2DE2DEE5"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3E8EDCE4"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09BCDFD0" w14:textId="77777777" w:rsidR="009A11B5" w:rsidRDefault="00591537">
            <w:pPr>
              <w:pStyle w:val="TableParagraph"/>
              <w:ind w:left="2262" w:right="2248"/>
              <w:rPr>
                <w:bCs/>
                <w:sz w:val="20"/>
                <w:szCs w:val="20"/>
              </w:rPr>
            </w:pPr>
            <w:r>
              <w:rPr>
                <w:bCs/>
                <w:sz w:val="20"/>
                <w:szCs w:val="20"/>
              </w:rPr>
              <w:t>Obiectivele verificarii</w:t>
            </w:r>
          </w:p>
        </w:tc>
      </w:tr>
      <w:tr w:rsidR="009A11B5" w14:paraId="37EC4D5B"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8DB0BC" w14:textId="77777777" w:rsidR="009A11B5" w:rsidRDefault="00591537">
            <w:pPr>
              <w:pStyle w:val="TableParagraph"/>
              <w:ind w:left="14"/>
              <w:rPr>
                <w:bCs/>
                <w:sz w:val="20"/>
                <w:szCs w:val="20"/>
              </w:rPr>
            </w:pPr>
            <w:r>
              <w:rPr>
                <w:bCs/>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C20952" w14:textId="77777777" w:rsidR="009A11B5" w:rsidRDefault="00591537">
            <w:pPr>
              <w:pStyle w:val="TableParagraph"/>
              <w:ind w:left="14"/>
              <w:rPr>
                <w:bCs/>
                <w:sz w:val="20"/>
                <w:szCs w:val="20"/>
              </w:rPr>
            </w:pPr>
            <w:r>
              <w:rPr>
                <w:bCs/>
                <w:sz w:val="20"/>
                <w:szCs w:val="20"/>
              </w:rPr>
              <w:t>Existenta documentelor justificative</w:t>
            </w:r>
          </w:p>
        </w:tc>
      </w:tr>
      <w:tr w:rsidR="009A11B5" w14:paraId="37BA050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60693B" w14:textId="77777777" w:rsidR="009A11B5" w:rsidRDefault="00591537">
            <w:pPr>
              <w:pStyle w:val="TableParagraph"/>
              <w:ind w:left="14"/>
              <w:rPr>
                <w:bCs/>
                <w:sz w:val="20"/>
                <w:szCs w:val="20"/>
              </w:rPr>
            </w:pPr>
            <w:r>
              <w:rPr>
                <w:bCs/>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B20015" w14:textId="77777777" w:rsidR="009A11B5" w:rsidRDefault="00591537">
            <w:pPr>
              <w:pStyle w:val="TableParagraph"/>
              <w:ind w:left="14"/>
              <w:rPr>
                <w:bCs/>
                <w:sz w:val="20"/>
                <w:szCs w:val="20"/>
              </w:rPr>
            </w:pPr>
            <w:r>
              <w:rPr>
                <w:bCs/>
                <w:sz w:val="20"/>
                <w:szCs w:val="20"/>
              </w:rPr>
              <w:t>- Bugetul</w:t>
            </w:r>
          </w:p>
        </w:tc>
      </w:tr>
      <w:tr w:rsidR="009A11B5" w14:paraId="605C280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5F26B1" w14:textId="77777777" w:rsidR="009A11B5" w:rsidRDefault="00591537">
            <w:pPr>
              <w:pStyle w:val="TableParagraph"/>
              <w:ind w:left="14"/>
              <w:rPr>
                <w:bCs/>
                <w:sz w:val="20"/>
                <w:szCs w:val="20"/>
              </w:rPr>
            </w:pPr>
            <w:r>
              <w:rPr>
                <w:bCs/>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5C5601" w14:textId="77777777" w:rsidR="009A11B5" w:rsidRDefault="00591537">
            <w:pPr>
              <w:pStyle w:val="TableParagraph"/>
              <w:ind w:left="14"/>
              <w:rPr>
                <w:bCs/>
                <w:sz w:val="20"/>
                <w:szCs w:val="20"/>
              </w:rPr>
            </w:pPr>
            <w:r>
              <w:rPr>
                <w:bCs/>
                <w:sz w:val="20"/>
                <w:szCs w:val="20"/>
              </w:rPr>
              <w:t xml:space="preserve">- </w:t>
            </w:r>
            <w:r>
              <w:rPr>
                <w:bCs/>
                <w:sz w:val="20"/>
                <w:szCs w:val="20"/>
              </w:rPr>
              <w:t>Strategia de contractare sau nota justificativa/studiul de fundamentare privind selectarea procedurii, dupa caz</w:t>
            </w:r>
          </w:p>
        </w:tc>
      </w:tr>
      <w:tr w:rsidR="009A11B5" w14:paraId="2D32569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7848D8" w14:textId="77777777" w:rsidR="009A11B5" w:rsidRDefault="00591537">
            <w:pPr>
              <w:pStyle w:val="TableParagraph"/>
              <w:ind w:left="14"/>
              <w:rPr>
                <w:bCs/>
                <w:sz w:val="20"/>
                <w:szCs w:val="20"/>
              </w:rPr>
            </w:pPr>
            <w:r>
              <w:rPr>
                <w:bCs/>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8F5812" w14:textId="77777777" w:rsidR="009A11B5" w:rsidRDefault="00591537">
            <w:pPr>
              <w:pStyle w:val="TableParagraph"/>
              <w:ind w:left="14"/>
              <w:rPr>
                <w:bCs/>
                <w:sz w:val="20"/>
                <w:szCs w:val="20"/>
              </w:rPr>
            </w:pPr>
            <w:r>
              <w:rPr>
                <w:bCs/>
                <w:sz w:val="20"/>
                <w:szCs w:val="20"/>
              </w:rPr>
              <w:t>- Documentatia de atribuire completa, asa cum a fost publicata in SEAP, si, daca este cazul, clarificari la documentatia de atribuire</w:t>
            </w:r>
          </w:p>
        </w:tc>
      </w:tr>
      <w:tr w:rsidR="009A11B5" w14:paraId="78652DC0"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30FDED" w14:textId="77777777" w:rsidR="009A11B5" w:rsidRDefault="00591537">
            <w:pPr>
              <w:pStyle w:val="TableParagraph"/>
              <w:ind w:left="14"/>
              <w:rPr>
                <w:bCs/>
                <w:sz w:val="20"/>
                <w:szCs w:val="20"/>
              </w:rPr>
            </w:pPr>
            <w:r>
              <w:rPr>
                <w:bCs/>
                <w:sz w:val="20"/>
                <w:szCs w:val="20"/>
              </w:rPr>
              <w:t>1.4</w:t>
            </w:r>
            <w:r>
              <w:rPr>
                <w:bCs/>
                <w:sz w:val="20"/>
                <w:szCs w:val="20"/>
              </w:rPr>
              <w: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8A5ED7" w14:textId="77777777" w:rsidR="009A11B5" w:rsidRDefault="00591537">
            <w:pPr>
              <w:pStyle w:val="TableParagraph"/>
              <w:ind w:left="14"/>
              <w:rPr>
                <w:bCs/>
                <w:sz w:val="20"/>
                <w:szCs w:val="20"/>
              </w:rPr>
            </w:pPr>
            <w:r>
              <w:rPr>
                <w:bCs/>
                <w:sz w:val="20"/>
                <w:szCs w:val="20"/>
              </w:rPr>
              <w:t>- Contestatiile privind documentatia de atribuire, daca este cazul, si documentele privind solutionarea</w:t>
            </w:r>
          </w:p>
        </w:tc>
      </w:tr>
      <w:tr w:rsidR="009A11B5" w14:paraId="77CD877D"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99222C" w14:textId="77777777" w:rsidR="009A11B5" w:rsidRDefault="00591537">
            <w:pPr>
              <w:pStyle w:val="TableParagraph"/>
              <w:ind w:left="14"/>
              <w:rPr>
                <w:bCs/>
                <w:sz w:val="20"/>
                <w:szCs w:val="20"/>
              </w:rPr>
            </w:pPr>
            <w:r>
              <w:rPr>
                <w:bCs/>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C0E2E6" w14:textId="77777777" w:rsidR="009A11B5" w:rsidRDefault="00591537">
            <w:pPr>
              <w:pStyle w:val="TableParagraph"/>
              <w:ind w:left="14"/>
              <w:rPr>
                <w:bCs/>
                <w:sz w:val="20"/>
                <w:szCs w:val="20"/>
              </w:rPr>
            </w:pPr>
            <w:r>
              <w:rPr>
                <w:bCs/>
                <w:sz w:val="20"/>
                <w:szCs w:val="20"/>
              </w:rPr>
              <w:t>- Anuntul de concesionare/Invitatia de concesionare/Anuntul de concesiune simplificat/Anuntul de intentie publicat/publicata in SEAP, erate, cla</w:t>
            </w:r>
            <w:r>
              <w:rPr>
                <w:bCs/>
                <w:sz w:val="20"/>
                <w:szCs w:val="20"/>
              </w:rPr>
              <w:t>rificari publicate, daca este cazul, sau invitatia de participare publicata in SEAP, erate publicate, daca este cazul</w:t>
            </w:r>
          </w:p>
        </w:tc>
      </w:tr>
      <w:tr w:rsidR="009A11B5" w14:paraId="1AAF6C44"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D3C305" w14:textId="77777777" w:rsidR="009A11B5" w:rsidRDefault="00591537">
            <w:pPr>
              <w:pStyle w:val="TableParagraph"/>
              <w:ind w:left="14"/>
              <w:rPr>
                <w:bCs/>
                <w:sz w:val="20"/>
                <w:szCs w:val="20"/>
              </w:rPr>
            </w:pPr>
            <w:r>
              <w:rPr>
                <w:bCs/>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ED4CFE" w14:textId="77777777" w:rsidR="009A11B5" w:rsidRDefault="00591537">
            <w:pPr>
              <w:pStyle w:val="TableParagraph"/>
              <w:ind w:left="14" w:right="48"/>
              <w:rPr>
                <w:bCs/>
                <w:sz w:val="20"/>
                <w:szCs w:val="20"/>
              </w:rPr>
            </w:pPr>
            <w:r>
              <w:rPr>
                <w:bCs/>
                <w:sz w:val="20"/>
                <w:szCs w:val="20"/>
              </w:rPr>
              <w:t>- Actul de numire/desemnare a comisiei de evaluare/negociere/coordonare si supervizare, dupa caz</w:t>
            </w:r>
          </w:p>
        </w:tc>
      </w:tr>
      <w:tr w:rsidR="009A11B5" w14:paraId="70706C36"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D924D3" w14:textId="77777777" w:rsidR="009A11B5" w:rsidRDefault="00591537">
            <w:pPr>
              <w:pStyle w:val="TableParagraph"/>
              <w:ind w:left="14"/>
              <w:rPr>
                <w:bCs/>
                <w:sz w:val="20"/>
                <w:szCs w:val="20"/>
              </w:rPr>
            </w:pPr>
            <w:r>
              <w:rPr>
                <w:bCs/>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668E5D" w14:textId="77777777" w:rsidR="009A11B5" w:rsidRDefault="00591537">
            <w:pPr>
              <w:pStyle w:val="TableParagraph"/>
              <w:ind w:left="14"/>
              <w:rPr>
                <w:bCs/>
                <w:sz w:val="20"/>
                <w:szCs w:val="20"/>
              </w:rPr>
            </w:pPr>
            <w:r>
              <w:rPr>
                <w:bCs/>
                <w:sz w:val="20"/>
                <w:szCs w:val="20"/>
              </w:rPr>
              <w:t xml:space="preserve">- Raportul </w:t>
            </w:r>
            <w:r>
              <w:rPr>
                <w:bCs/>
                <w:sz w:val="20"/>
                <w:szCs w:val="20"/>
              </w:rPr>
              <w:t>procedurii de atribuire</w:t>
            </w:r>
          </w:p>
        </w:tc>
      </w:tr>
      <w:tr w:rsidR="009A11B5" w14:paraId="4E0E7B8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F43912" w14:textId="77777777" w:rsidR="009A11B5" w:rsidRDefault="00591537">
            <w:pPr>
              <w:pStyle w:val="TableParagraph"/>
              <w:ind w:left="14"/>
              <w:rPr>
                <w:bCs/>
                <w:sz w:val="20"/>
                <w:szCs w:val="20"/>
              </w:rPr>
            </w:pPr>
            <w:r>
              <w:rPr>
                <w:bCs/>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3E3F47" w14:textId="77777777" w:rsidR="009A11B5" w:rsidRDefault="00591537">
            <w:pPr>
              <w:pStyle w:val="TableParagraph"/>
              <w:ind w:left="14"/>
              <w:rPr>
                <w:bCs/>
                <w:sz w:val="20"/>
                <w:szCs w:val="20"/>
              </w:rPr>
            </w:pPr>
            <w:r>
              <w:rPr>
                <w:bCs/>
                <w:sz w:val="20"/>
                <w:szCs w:val="20"/>
              </w:rPr>
              <w:t>- Comunicarea privind rezultatul aplicarii procedurii de atribuire</w:t>
            </w:r>
          </w:p>
        </w:tc>
      </w:tr>
      <w:tr w:rsidR="009A11B5" w14:paraId="520AFB5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A5EA3F" w14:textId="77777777" w:rsidR="009A11B5" w:rsidRDefault="00591537">
            <w:pPr>
              <w:pStyle w:val="TableParagraph"/>
              <w:ind w:left="14"/>
              <w:rPr>
                <w:bCs/>
                <w:sz w:val="20"/>
                <w:szCs w:val="20"/>
              </w:rPr>
            </w:pPr>
            <w:r>
              <w:rPr>
                <w:bCs/>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184490" w14:textId="77777777" w:rsidR="009A11B5" w:rsidRDefault="00591537">
            <w:pPr>
              <w:pStyle w:val="TableParagraph"/>
              <w:ind w:left="14"/>
              <w:rPr>
                <w:bCs/>
                <w:sz w:val="20"/>
                <w:szCs w:val="20"/>
              </w:rPr>
            </w:pPr>
            <w:r>
              <w:rPr>
                <w:bCs/>
                <w:sz w:val="20"/>
                <w:szCs w:val="20"/>
              </w:rPr>
              <w:t>- Oferta desemnata castigatoare si, daca este cazul, clarificarile aferente ofertei</w:t>
            </w:r>
          </w:p>
        </w:tc>
      </w:tr>
      <w:tr w:rsidR="009A11B5" w14:paraId="70CE155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5906D6" w14:textId="77777777" w:rsidR="009A11B5" w:rsidRDefault="00591537">
            <w:pPr>
              <w:pStyle w:val="TableParagraph"/>
              <w:ind w:left="14"/>
              <w:rPr>
                <w:bCs/>
                <w:sz w:val="20"/>
                <w:szCs w:val="20"/>
              </w:rPr>
            </w:pPr>
            <w:r>
              <w:rPr>
                <w:bCs/>
                <w:sz w:val="20"/>
                <w:szCs w:val="20"/>
              </w:rPr>
              <w:t>1.10.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67E522" w14:textId="77777777" w:rsidR="009A11B5" w:rsidRDefault="00591537">
            <w:pPr>
              <w:pStyle w:val="TableParagraph"/>
              <w:ind w:left="14"/>
              <w:rPr>
                <w:bCs/>
                <w:sz w:val="20"/>
                <w:szCs w:val="20"/>
              </w:rPr>
            </w:pPr>
            <w:r>
              <w:rPr>
                <w:bCs/>
                <w:sz w:val="20"/>
                <w:szCs w:val="20"/>
              </w:rPr>
              <w:t xml:space="preserve">- Documentul de solutionare a contestatiilor privind </w:t>
            </w:r>
            <w:r>
              <w:rPr>
                <w:bCs/>
                <w:sz w:val="20"/>
                <w:szCs w:val="20"/>
              </w:rPr>
              <w:t>rezultatul procedurii de atribuire, daca este cazul</w:t>
            </w:r>
          </w:p>
        </w:tc>
      </w:tr>
      <w:tr w:rsidR="009A11B5" w14:paraId="00F21DEC"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151866" w14:textId="77777777" w:rsidR="009A11B5" w:rsidRDefault="00591537">
            <w:pPr>
              <w:pStyle w:val="TableParagraph"/>
              <w:ind w:left="14"/>
              <w:rPr>
                <w:bCs/>
                <w:sz w:val="20"/>
                <w:szCs w:val="20"/>
              </w:rPr>
            </w:pPr>
            <w:r>
              <w:rPr>
                <w:bCs/>
                <w:sz w:val="20"/>
                <w:szCs w:val="20"/>
              </w:rPr>
              <w:t>1.11.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55D5A7" w14:textId="77777777" w:rsidR="009A11B5" w:rsidRDefault="00591537">
            <w:pPr>
              <w:pStyle w:val="TableParagraph"/>
              <w:ind w:left="14"/>
              <w:rPr>
                <w:bCs/>
                <w:sz w:val="20"/>
                <w:szCs w:val="20"/>
              </w:rPr>
            </w:pPr>
            <w:r>
              <w:rPr>
                <w:bCs/>
                <w:sz w:val="20"/>
                <w:szCs w:val="20"/>
              </w:rPr>
              <w:t>- Alte documente specifice</w:t>
            </w:r>
            <w:r>
              <w:rPr>
                <w:bCs/>
                <w:sz w:val="20"/>
                <w:szCs w:val="20"/>
                <w:vertAlign w:val="superscript"/>
              </w:rPr>
              <w:t>3</w:t>
            </w:r>
          </w:p>
        </w:tc>
      </w:tr>
      <w:tr w:rsidR="009A11B5" w14:paraId="15A34E4B"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728754" w14:textId="77777777" w:rsidR="009A11B5" w:rsidRDefault="00591537">
            <w:pPr>
              <w:pStyle w:val="TableParagraph"/>
              <w:ind w:left="14"/>
              <w:rPr>
                <w:bCs/>
                <w:sz w:val="20"/>
                <w:szCs w:val="20"/>
              </w:rPr>
            </w:pPr>
            <w:r>
              <w:rPr>
                <w:bCs/>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BE7BE2" w14:textId="77777777" w:rsidR="009A11B5" w:rsidRDefault="00591537">
            <w:pPr>
              <w:pStyle w:val="TableParagraph"/>
              <w:ind w:left="14"/>
              <w:rPr>
                <w:bCs/>
                <w:sz w:val="20"/>
                <w:szCs w:val="20"/>
              </w:rPr>
            </w:pPr>
            <w:r>
              <w:rPr>
                <w:bCs/>
                <w:sz w:val="20"/>
                <w:szCs w:val="20"/>
              </w:rPr>
              <w:t xml:space="preserve">Existenta avizelor/certificarilor conducatorului compartimentului juridic/financiar-contabil/de specialitate emitent, precum si a vizelor, aprobarilor, altor </w:t>
            </w:r>
            <w:r>
              <w:rPr>
                <w:bCs/>
                <w:sz w:val="20"/>
                <w:szCs w:val="20"/>
              </w:rPr>
              <w:t>semnaturi, conform prevederilor legale si procedurilor interne, dupa caz, pentru:</w:t>
            </w:r>
          </w:p>
        </w:tc>
      </w:tr>
      <w:tr w:rsidR="009A11B5" w14:paraId="525A739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FF47C6" w14:textId="77777777" w:rsidR="009A11B5" w:rsidRDefault="00591537">
            <w:pPr>
              <w:pStyle w:val="TableParagraph"/>
              <w:ind w:left="14"/>
              <w:rPr>
                <w:bCs/>
                <w:sz w:val="20"/>
                <w:szCs w:val="20"/>
              </w:rPr>
            </w:pPr>
            <w:r>
              <w:rPr>
                <w:bCs/>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713712" w14:textId="77777777" w:rsidR="009A11B5" w:rsidRDefault="00591537">
            <w:pPr>
              <w:pStyle w:val="TableParagraph"/>
              <w:ind w:left="14"/>
              <w:rPr>
                <w:bCs/>
                <w:sz w:val="20"/>
                <w:szCs w:val="20"/>
              </w:rPr>
            </w:pPr>
            <w:r>
              <w:rPr>
                <w:bCs/>
                <w:sz w:val="20"/>
                <w:szCs w:val="20"/>
              </w:rPr>
              <w:t>- Documentele justificative de la pct. 1</w:t>
            </w:r>
          </w:p>
        </w:tc>
      </w:tr>
      <w:tr w:rsidR="009A11B5" w14:paraId="65F5F30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11880D" w14:textId="77777777" w:rsidR="009A11B5" w:rsidRDefault="00591537">
            <w:pPr>
              <w:pStyle w:val="TableParagraph"/>
              <w:ind w:left="14"/>
              <w:rPr>
                <w:bCs/>
                <w:sz w:val="20"/>
                <w:szCs w:val="20"/>
              </w:rPr>
            </w:pPr>
            <w:r>
              <w:rPr>
                <w:bCs/>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9D41E7" w14:textId="77777777" w:rsidR="009A11B5" w:rsidRDefault="00591537">
            <w:pPr>
              <w:pStyle w:val="TableParagraph"/>
              <w:ind w:left="14"/>
              <w:rPr>
                <w:bCs/>
                <w:sz w:val="20"/>
                <w:szCs w:val="20"/>
              </w:rPr>
            </w:pPr>
            <w:r>
              <w:rPr>
                <w:bCs/>
                <w:sz w:val="20"/>
                <w:szCs w:val="20"/>
              </w:rPr>
              <w:t>- Contractul de concesiune</w:t>
            </w:r>
          </w:p>
        </w:tc>
      </w:tr>
      <w:tr w:rsidR="009A11B5" w14:paraId="7F66B070"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79A259" w14:textId="77777777" w:rsidR="009A11B5" w:rsidRDefault="00591537">
            <w:pPr>
              <w:pStyle w:val="TableParagraph"/>
              <w:ind w:left="14"/>
              <w:rPr>
                <w:bCs/>
                <w:sz w:val="20"/>
                <w:szCs w:val="20"/>
              </w:rPr>
            </w:pPr>
            <w:r>
              <w:rPr>
                <w:bCs/>
                <w:sz w:val="20"/>
                <w:szCs w:val="20"/>
              </w:rPr>
              <w:t>2.3.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560767" w14:textId="77777777" w:rsidR="009A11B5" w:rsidRDefault="00591537">
            <w:pPr>
              <w:pStyle w:val="TableParagraph"/>
              <w:ind w:left="14"/>
              <w:rPr>
                <w:bCs/>
                <w:sz w:val="20"/>
                <w:szCs w:val="20"/>
              </w:rPr>
            </w:pPr>
            <w:r>
              <w:rPr>
                <w:bCs/>
                <w:sz w:val="20"/>
                <w:szCs w:val="20"/>
              </w:rPr>
              <w:t xml:space="preserve">- Propunerea de angajare a unei cheltuieli in limita creditelor de </w:t>
            </w:r>
            <w:r>
              <w:rPr>
                <w:bCs/>
                <w:sz w:val="20"/>
                <w:szCs w:val="20"/>
              </w:rPr>
              <w:t>angajament, Propunerea de angajare a unei cheltuieli in limita creditelor bugetare, Angajamentul bugetar individual/global, daca este cazul</w:t>
            </w:r>
          </w:p>
        </w:tc>
      </w:tr>
      <w:tr w:rsidR="009A11B5" w14:paraId="0D131724"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8BB778" w14:textId="77777777" w:rsidR="009A11B5" w:rsidRDefault="00591537">
            <w:pPr>
              <w:pStyle w:val="TableParagraph"/>
              <w:ind w:left="14"/>
              <w:rPr>
                <w:bCs/>
                <w:sz w:val="20"/>
                <w:szCs w:val="20"/>
              </w:rPr>
            </w:pPr>
            <w:r>
              <w:rPr>
                <w:bCs/>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0A4559" w14:textId="77777777" w:rsidR="009A11B5" w:rsidRDefault="00591537">
            <w:pPr>
              <w:pStyle w:val="TableParagraph"/>
              <w:ind w:left="14"/>
              <w:rPr>
                <w:bCs/>
                <w:sz w:val="20"/>
                <w:szCs w:val="20"/>
              </w:rPr>
            </w:pPr>
            <w:r>
              <w:rPr>
                <w:bCs/>
                <w:sz w:val="20"/>
                <w:szCs w:val="20"/>
              </w:rPr>
              <w:t>Partea aferenta entitatii contractante din valoarea contractului de concesiune sa se incadreze in:</w:t>
            </w:r>
          </w:p>
        </w:tc>
      </w:tr>
      <w:tr w:rsidR="009A11B5" w14:paraId="2F801FB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6B6F36" w14:textId="77777777" w:rsidR="009A11B5" w:rsidRDefault="00591537">
            <w:pPr>
              <w:pStyle w:val="TableParagraph"/>
              <w:ind w:left="14"/>
              <w:rPr>
                <w:bCs/>
                <w:sz w:val="20"/>
                <w:szCs w:val="20"/>
              </w:rPr>
            </w:pPr>
            <w:r>
              <w:rPr>
                <w:bCs/>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9627C3" w14:textId="77777777" w:rsidR="009A11B5" w:rsidRDefault="00591537">
            <w:pPr>
              <w:pStyle w:val="TableParagraph"/>
              <w:ind w:left="14"/>
              <w:rPr>
                <w:bCs/>
                <w:sz w:val="20"/>
                <w:szCs w:val="20"/>
              </w:rPr>
            </w:pPr>
            <w:r>
              <w:rPr>
                <w:bCs/>
                <w:sz w:val="20"/>
                <w:szCs w:val="20"/>
              </w:rPr>
              <w:t xml:space="preserve">- </w:t>
            </w:r>
            <w:r>
              <w:rPr>
                <w:bCs/>
                <w:sz w:val="20"/>
                <w:szCs w:val="20"/>
              </w:rPr>
              <w:t>Nivelul creditelor bugetare si/sau de angajament, dupa caz</w:t>
            </w:r>
          </w:p>
        </w:tc>
      </w:tr>
      <w:tr w:rsidR="009A11B5" w14:paraId="4B0B0EE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4D419D" w14:textId="77777777" w:rsidR="009A11B5" w:rsidRDefault="00591537">
            <w:pPr>
              <w:pStyle w:val="TableParagraph"/>
              <w:ind w:left="14"/>
              <w:rPr>
                <w:bCs/>
                <w:sz w:val="20"/>
                <w:szCs w:val="20"/>
              </w:rPr>
            </w:pPr>
            <w:r>
              <w:rPr>
                <w:bCs/>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DAFC39" w14:textId="77777777" w:rsidR="009A11B5" w:rsidRDefault="00591537">
            <w:pPr>
              <w:pStyle w:val="TableParagraph"/>
              <w:ind w:left="14"/>
              <w:rPr>
                <w:bCs/>
                <w:sz w:val="20"/>
                <w:szCs w:val="20"/>
              </w:rPr>
            </w:pPr>
            <w:r>
              <w:rPr>
                <w:bCs/>
                <w:sz w:val="20"/>
                <w:szCs w:val="20"/>
              </w:rPr>
              <w:t>- Nivelul angajamentului bugetar</w:t>
            </w:r>
          </w:p>
        </w:tc>
      </w:tr>
      <w:tr w:rsidR="009A11B5" w14:paraId="6470307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472829" w14:textId="77777777" w:rsidR="009A11B5" w:rsidRDefault="00591537">
            <w:pPr>
              <w:pStyle w:val="TableParagraph"/>
              <w:ind w:left="14"/>
              <w:rPr>
                <w:bCs/>
                <w:sz w:val="20"/>
                <w:szCs w:val="20"/>
              </w:rPr>
            </w:pPr>
            <w:r>
              <w:rPr>
                <w:bCs/>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DC4C83" w14:textId="77777777" w:rsidR="009A11B5" w:rsidRDefault="00591537">
            <w:pPr>
              <w:pStyle w:val="TableParagraph"/>
              <w:ind w:left="14"/>
              <w:rPr>
                <w:bCs/>
                <w:sz w:val="20"/>
                <w:szCs w:val="20"/>
              </w:rPr>
            </w:pPr>
            <w:r>
              <w:rPr>
                <w:bCs/>
                <w:sz w:val="20"/>
                <w:szCs w:val="20"/>
              </w:rPr>
              <w:t>- Nivelul ofertei castigatoare</w:t>
            </w:r>
          </w:p>
        </w:tc>
      </w:tr>
      <w:tr w:rsidR="009A11B5" w14:paraId="625740E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FFD471" w14:textId="77777777" w:rsidR="009A11B5" w:rsidRDefault="00591537">
            <w:pPr>
              <w:pStyle w:val="TableParagraph"/>
              <w:ind w:left="14"/>
              <w:rPr>
                <w:bCs/>
                <w:sz w:val="20"/>
                <w:szCs w:val="20"/>
              </w:rPr>
            </w:pPr>
            <w:r>
              <w:rPr>
                <w:bCs/>
                <w:sz w:val="20"/>
                <w:szCs w:val="20"/>
              </w:rPr>
              <w:t>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85C804" w14:textId="77777777" w:rsidR="009A11B5" w:rsidRDefault="00591537">
            <w:pPr>
              <w:pStyle w:val="TableParagraph"/>
              <w:ind w:left="14"/>
              <w:rPr>
                <w:bCs/>
                <w:sz w:val="20"/>
                <w:szCs w:val="20"/>
              </w:rPr>
            </w:pPr>
            <w:r>
              <w:rPr>
                <w:bCs/>
                <w:sz w:val="20"/>
                <w:szCs w:val="20"/>
              </w:rPr>
              <w:t>Indeplinirea conditiilor de legalitate si regularitate</w:t>
            </w:r>
          </w:p>
        </w:tc>
      </w:tr>
      <w:tr w:rsidR="009A11B5" w14:paraId="37F00BB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61DD12" w14:textId="77777777" w:rsidR="009A11B5" w:rsidRDefault="00591537">
            <w:pPr>
              <w:pStyle w:val="TableParagraph"/>
              <w:ind w:left="14"/>
              <w:rPr>
                <w:bCs/>
                <w:sz w:val="20"/>
                <w:szCs w:val="20"/>
              </w:rPr>
            </w:pPr>
            <w:r>
              <w:rPr>
                <w:bCs/>
                <w:sz w:val="20"/>
                <w:szCs w:val="20"/>
              </w:rPr>
              <w:t>4.1.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6ADEBE" w14:textId="77777777" w:rsidR="009A11B5" w:rsidRDefault="00591537">
            <w:pPr>
              <w:pStyle w:val="TableParagraph"/>
              <w:ind w:left="14"/>
              <w:rPr>
                <w:bCs/>
                <w:sz w:val="20"/>
                <w:szCs w:val="20"/>
              </w:rPr>
            </w:pPr>
            <w:r>
              <w:rPr>
                <w:bCs/>
                <w:sz w:val="20"/>
                <w:szCs w:val="20"/>
              </w:rPr>
              <w:t xml:space="preserve">- Procedura de atribuire aplicata sa fie cea </w:t>
            </w:r>
            <w:r>
              <w:rPr>
                <w:bCs/>
                <w:sz w:val="20"/>
                <w:szCs w:val="20"/>
              </w:rPr>
              <w:t>aprobata prin strategia de contractare sau nota justificativa/studiul de fundamentare, dupa caz.</w:t>
            </w:r>
          </w:p>
        </w:tc>
      </w:tr>
      <w:tr w:rsidR="009A11B5" w14:paraId="0FD61CE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FF6772" w14:textId="77777777" w:rsidR="009A11B5" w:rsidRDefault="00591537">
            <w:pPr>
              <w:pStyle w:val="TableParagraph"/>
              <w:ind w:left="14"/>
              <w:rPr>
                <w:bCs/>
                <w:sz w:val="20"/>
                <w:szCs w:val="20"/>
              </w:rPr>
            </w:pPr>
            <w:r>
              <w:rPr>
                <w:bCs/>
                <w:sz w:val="20"/>
                <w:szCs w:val="20"/>
              </w:rPr>
              <w:t>4.2.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3037B5" w14:textId="77777777" w:rsidR="009A11B5" w:rsidRDefault="00591537">
            <w:pPr>
              <w:pStyle w:val="TableParagraph"/>
              <w:ind w:left="14"/>
              <w:rPr>
                <w:bCs/>
                <w:sz w:val="20"/>
                <w:szCs w:val="20"/>
              </w:rPr>
            </w:pPr>
            <w:r>
              <w:rPr>
                <w:bCs/>
                <w:sz w:val="20"/>
                <w:szCs w:val="20"/>
              </w:rPr>
              <w:t>- Sa fie incheiat in perioada de valabilitate a ofertei si a garantiei de participare</w:t>
            </w:r>
          </w:p>
        </w:tc>
      </w:tr>
      <w:tr w:rsidR="009A11B5" w14:paraId="6260B98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1FB764" w14:textId="77777777" w:rsidR="009A11B5" w:rsidRDefault="00591537">
            <w:pPr>
              <w:pStyle w:val="TableParagraph"/>
              <w:ind w:left="14"/>
              <w:rPr>
                <w:bCs/>
                <w:sz w:val="20"/>
                <w:szCs w:val="20"/>
              </w:rPr>
            </w:pPr>
            <w:r>
              <w:rPr>
                <w:bCs/>
                <w:sz w:val="20"/>
                <w:szCs w:val="20"/>
              </w:rPr>
              <w:t>4.3.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CB3943" w14:textId="77777777" w:rsidR="009A11B5" w:rsidRDefault="00591537">
            <w:pPr>
              <w:pStyle w:val="TableParagraph"/>
              <w:ind w:left="14"/>
              <w:rPr>
                <w:bCs/>
                <w:sz w:val="20"/>
                <w:szCs w:val="20"/>
              </w:rPr>
            </w:pPr>
            <w:r>
              <w:rPr>
                <w:bCs/>
                <w:sz w:val="20"/>
                <w:szCs w:val="20"/>
              </w:rPr>
              <w:t>- Sa fie intocmit potrivit modelului de contract inclus in do</w:t>
            </w:r>
            <w:r>
              <w:rPr>
                <w:bCs/>
                <w:sz w:val="20"/>
                <w:szCs w:val="20"/>
              </w:rPr>
              <w:t>cumentatia de atribuire, cu toate clarificarile si modificarile aduse de entitatea contractanta in perioada de clarificari, si completat cu datele din oferta declarata castigatoare in raportul procedurii de atribuire; daca apar alte modificari in avantajul</w:t>
            </w:r>
            <w:r>
              <w:rPr>
                <w:bCs/>
                <w:sz w:val="20"/>
                <w:szCs w:val="20"/>
              </w:rPr>
              <w:t xml:space="preserve"> entitatii contractante, acestea sunt justificate printro nota separata</w:t>
            </w:r>
          </w:p>
        </w:tc>
      </w:tr>
      <w:tr w:rsidR="009A11B5" w14:paraId="21B3EAF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BB1397" w14:textId="77777777" w:rsidR="009A11B5" w:rsidRDefault="00591537">
            <w:pPr>
              <w:pStyle w:val="TableParagraph"/>
              <w:ind w:left="14"/>
              <w:rPr>
                <w:bCs/>
                <w:sz w:val="20"/>
                <w:szCs w:val="20"/>
              </w:rPr>
            </w:pPr>
            <w:r>
              <w:rPr>
                <w:bCs/>
                <w:sz w:val="20"/>
                <w:szCs w:val="20"/>
              </w:rPr>
              <w:t>4.4.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EB58A1" w14:textId="77777777" w:rsidR="009A11B5" w:rsidRDefault="00591537">
            <w:pPr>
              <w:pStyle w:val="TableParagraph"/>
              <w:ind w:left="14"/>
              <w:rPr>
                <w:bCs/>
                <w:sz w:val="20"/>
                <w:szCs w:val="20"/>
              </w:rPr>
            </w:pPr>
            <w:r>
              <w:rPr>
                <w:bCs/>
                <w:sz w:val="20"/>
                <w:szCs w:val="20"/>
              </w:rPr>
              <w:t>- Niciuna din clauzele obligatorii nu a fost modificata, iar modificarile efectuate conform pct. 4.3. nu afecteaza caracterul general al contractului si drepturile entitatii cont</w:t>
            </w:r>
            <w:r>
              <w:rPr>
                <w:bCs/>
                <w:sz w:val="20"/>
                <w:szCs w:val="20"/>
              </w:rPr>
              <w:t>ractante.</w:t>
            </w:r>
          </w:p>
        </w:tc>
      </w:tr>
      <w:tr w:rsidR="009A11B5" w14:paraId="7C07E35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4A9EDD" w14:textId="77777777" w:rsidR="009A11B5" w:rsidRDefault="00591537">
            <w:pPr>
              <w:pStyle w:val="TableParagraph"/>
              <w:ind w:left="14"/>
              <w:rPr>
                <w:bCs/>
                <w:sz w:val="20"/>
                <w:szCs w:val="20"/>
              </w:rPr>
            </w:pPr>
            <w:r>
              <w:rPr>
                <w:bCs/>
                <w:sz w:val="20"/>
                <w:szCs w:val="20"/>
              </w:rPr>
              <w:t>4.5.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BD4B8A" w14:textId="77777777" w:rsidR="009A11B5" w:rsidRDefault="00591537">
            <w:pPr>
              <w:pStyle w:val="TableParagraph"/>
              <w:ind w:left="14"/>
              <w:rPr>
                <w:bCs/>
                <w:sz w:val="20"/>
                <w:szCs w:val="20"/>
              </w:rPr>
            </w:pPr>
            <w:r>
              <w:rPr>
                <w:bCs/>
                <w:sz w:val="20"/>
                <w:szCs w:val="20"/>
              </w:rPr>
              <w:t xml:space="preserve">- Aspectele care au constituit factori de evaluare sau care au creat un avantaj </w:t>
            </w:r>
            <w:r>
              <w:rPr>
                <w:bCs/>
                <w:sz w:val="20"/>
                <w:szCs w:val="20"/>
              </w:rPr>
              <w:lastRenderedPageBreak/>
              <w:t xml:space="preserve">competitiv in raport cu ceilalti participanti la procedura se includ in contract sub forma de clauze obligatorii care nu mai pot fi modificate pe </w:t>
            </w:r>
            <w:r>
              <w:rPr>
                <w:bCs/>
                <w:sz w:val="20"/>
                <w:szCs w:val="20"/>
              </w:rPr>
              <w:t>perioada de implementare a contractului.</w:t>
            </w:r>
          </w:p>
        </w:tc>
      </w:tr>
      <w:tr w:rsidR="009A11B5" w14:paraId="62FF432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AA7F1D" w14:textId="77777777" w:rsidR="009A11B5" w:rsidRDefault="00591537">
            <w:pPr>
              <w:pStyle w:val="TableParagraph"/>
              <w:ind w:left="14"/>
              <w:rPr>
                <w:bCs/>
                <w:sz w:val="20"/>
                <w:szCs w:val="20"/>
              </w:rPr>
            </w:pPr>
            <w:r>
              <w:rPr>
                <w:bCs/>
                <w:sz w:val="20"/>
                <w:szCs w:val="20"/>
              </w:rPr>
              <w:lastRenderedPageBreak/>
              <w:t>4.6.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DB6005" w14:textId="77777777" w:rsidR="009A11B5" w:rsidRDefault="00591537">
            <w:pPr>
              <w:pStyle w:val="TableParagraph"/>
              <w:ind w:left="14"/>
              <w:rPr>
                <w:bCs/>
                <w:sz w:val="20"/>
                <w:szCs w:val="20"/>
              </w:rPr>
            </w:pPr>
            <w:r>
              <w:rPr>
                <w:bCs/>
                <w:sz w:val="20"/>
                <w:szCs w:val="20"/>
              </w:rPr>
              <w:t>- Contractul sa precizeze:</w:t>
            </w:r>
            <w:r>
              <w:rPr>
                <w:bCs/>
                <w:sz w:val="20"/>
                <w:szCs w:val="20"/>
              </w:rPr>
              <w:br/>
              <w:t>a) partile si datele de identificare a acestora completate cu datele ofertantului castigator;</w:t>
            </w:r>
            <w:r>
              <w:rPr>
                <w:bCs/>
                <w:sz w:val="20"/>
                <w:szCs w:val="20"/>
              </w:rPr>
              <w:br/>
              <w:t>b) mecanismul de plata conform ofertei castigatoare;</w:t>
            </w:r>
            <w:r>
              <w:rPr>
                <w:bCs/>
                <w:sz w:val="20"/>
                <w:szCs w:val="20"/>
              </w:rPr>
              <w:br/>
              <w:t>c) cuantificarea si alocarea explic</w:t>
            </w:r>
            <w:r>
              <w:rPr>
                <w:bCs/>
                <w:sz w:val="20"/>
                <w:szCs w:val="20"/>
              </w:rPr>
              <w:t>ita a riscurilor conform ofertei castigatoare;</w:t>
            </w:r>
            <w:r>
              <w:rPr>
                <w:bCs/>
                <w:sz w:val="20"/>
                <w:szCs w:val="20"/>
              </w:rPr>
              <w:br/>
              <w:t>d) nivelul de performanta si de calitate al activitatilor conform ofertei castigatoare;</w:t>
            </w:r>
            <w:r>
              <w:rPr>
                <w:bCs/>
                <w:sz w:val="20"/>
                <w:szCs w:val="20"/>
              </w:rPr>
              <w:br/>
              <w:t>e) constituirea garantiei de buna executie conform documentatiei de atribuire coroborate cu oferta castigatoare, daca est</w:t>
            </w:r>
            <w:r>
              <w:rPr>
                <w:bCs/>
                <w:sz w:val="20"/>
                <w:szCs w:val="20"/>
              </w:rPr>
              <w:t>e cazul;</w:t>
            </w:r>
            <w:r>
              <w:rPr>
                <w:bCs/>
                <w:sz w:val="20"/>
                <w:szCs w:val="20"/>
              </w:rPr>
              <w:br/>
              <w:t>f) valoarea concesiunii, din care contributia entitatii contractante conform ofertei castigatoare;</w:t>
            </w:r>
            <w:r>
              <w:rPr>
                <w:bCs/>
                <w:sz w:val="20"/>
                <w:szCs w:val="20"/>
              </w:rPr>
              <w:br/>
              <w:t>g) termenele de executare/prestare conform documentatiei de atribuire coroborate cu oferta castigatoare, dupa caz.</w:t>
            </w:r>
          </w:p>
        </w:tc>
      </w:tr>
    </w:tbl>
    <w:p w14:paraId="75C131B8" w14:textId="77777777" w:rsidR="009A11B5" w:rsidRDefault="009A11B5">
      <w:pPr>
        <w:jc w:val="both"/>
        <w:rPr>
          <w:sz w:val="24"/>
        </w:rPr>
      </w:pPr>
    </w:p>
    <w:p w14:paraId="0F9D6345" w14:textId="77777777" w:rsidR="009A11B5" w:rsidRDefault="009A11B5">
      <w:pPr>
        <w:jc w:val="both"/>
        <w:rPr>
          <w:sz w:val="24"/>
        </w:rPr>
      </w:pPr>
    </w:p>
    <w:p w14:paraId="23F6189F" w14:textId="77777777" w:rsidR="009A11B5" w:rsidRDefault="009A11B5">
      <w:pPr>
        <w:jc w:val="both"/>
        <w:rPr>
          <w:sz w:val="24"/>
        </w:rPr>
      </w:pPr>
    </w:p>
    <w:p w14:paraId="331B5B56" w14:textId="77777777" w:rsidR="009A11B5" w:rsidRDefault="009A11B5">
      <w:pPr>
        <w:jc w:val="both"/>
        <w:rPr>
          <w:sz w:val="24"/>
        </w:rPr>
      </w:pPr>
    </w:p>
    <w:p w14:paraId="3B8BC856" w14:textId="77777777" w:rsidR="009A11B5" w:rsidRDefault="009A11B5">
      <w:pPr>
        <w:jc w:val="both"/>
        <w:rPr>
          <w:sz w:val="24"/>
        </w:rPr>
      </w:pPr>
    </w:p>
    <w:p w14:paraId="7C9159C3" w14:textId="77777777" w:rsidR="009A11B5" w:rsidRDefault="009A11B5">
      <w:pPr>
        <w:jc w:val="both"/>
        <w:rPr>
          <w:sz w:val="24"/>
        </w:rPr>
      </w:pPr>
    </w:p>
    <w:p w14:paraId="6F2D9BD4" w14:textId="77777777" w:rsidR="009A11B5" w:rsidRDefault="009A11B5">
      <w:pPr>
        <w:jc w:val="both"/>
        <w:rPr>
          <w:sz w:val="24"/>
        </w:rPr>
      </w:pPr>
    </w:p>
    <w:p w14:paraId="43BFF5F2" w14:textId="77777777" w:rsidR="009A11B5" w:rsidRDefault="009A11B5">
      <w:pPr>
        <w:jc w:val="both"/>
        <w:rPr>
          <w:sz w:val="24"/>
        </w:rPr>
      </w:pPr>
    </w:p>
    <w:p w14:paraId="364B2E57" w14:textId="77777777" w:rsidR="009A11B5" w:rsidRDefault="009A11B5">
      <w:pPr>
        <w:jc w:val="both"/>
        <w:rPr>
          <w:sz w:val="24"/>
        </w:rPr>
      </w:pPr>
    </w:p>
    <w:p w14:paraId="7D3D88E2" w14:textId="77777777" w:rsidR="009A11B5" w:rsidRDefault="009A11B5">
      <w:pPr>
        <w:jc w:val="both"/>
        <w:rPr>
          <w:sz w:val="24"/>
        </w:rPr>
      </w:pPr>
    </w:p>
    <w:p w14:paraId="3CB938AB" w14:textId="77777777" w:rsidR="009A11B5" w:rsidRDefault="009A11B5">
      <w:pPr>
        <w:jc w:val="both"/>
        <w:rPr>
          <w:sz w:val="24"/>
        </w:rPr>
      </w:pPr>
    </w:p>
    <w:p w14:paraId="28BFC79F" w14:textId="77777777" w:rsidR="009A11B5" w:rsidRDefault="009A11B5">
      <w:pPr>
        <w:jc w:val="both"/>
        <w:rPr>
          <w:sz w:val="24"/>
        </w:rPr>
      </w:pPr>
    </w:p>
    <w:p w14:paraId="6059EDE2" w14:textId="77777777" w:rsidR="009A11B5" w:rsidRDefault="009A11B5">
      <w:pPr>
        <w:jc w:val="both"/>
        <w:rPr>
          <w:sz w:val="24"/>
        </w:rPr>
      </w:pPr>
    </w:p>
    <w:p w14:paraId="7507F01C" w14:textId="77777777" w:rsidR="009A11B5" w:rsidRDefault="009A11B5">
      <w:pPr>
        <w:jc w:val="both"/>
        <w:rPr>
          <w:sz w:val="24"/>
        </w:rPr>
      </w:pPr>
    </w:p>
    <w:p w14:paraId="4C93496C" w14:textId="77777777" w:rsidR="009A11B5" w:rsidRDefault="009A11B5">
      <w:pPr>
        <w:jc w:val="both"/>
        <w:rPr>
          <w:sz w:val="24"/>
        </w:rPr>
      </w:pPr>
    </w:p>
    <w:p w14:paraId="497499C3" w14:textId="77777777" w:rsidR="009A11B5" w:rsidRDefault="009A11B5">
      <w:pPr>
        <w:jc w:val="both"/>
        <w:rPr>
          <w:sz w:val="24"/>
        </w:rPr>
      </w:pPr>
    </w:p>
    <w:p w14:paraId="193BAC67" w14:textId="77777777" w:rsidR="009A11B5" w:rsidRDefault="009A11B5">
      <w:pPr>
        <w:jc w:val="both"/>
        <w:rPr>
          <w:sz w:val="24"/>
        </w:rPr>
      </w:pPr>
    </w:p>
    <w:p w14:paraId="2151A7BD" w14:textId="77777777" w:rsidR="009A11B5" w:rsidRDefault="009A11B5">
      <w:pPr>
        <w:jc w:val="both"/>
        <w:rPr>
          <w:sz w:val="24"/>
        </w:rPr>
      </w:pPr>
    </w:p>
    <w:p w14:paraId="549CB99A" w14:textId="77777777" w:rsidR="009A11B5" w:rsidRDefault="009A11B5">
      <w:pPr>
        <w:jc w:val="both"/>
        <w:rPr>
          <w:sz w:val="24"/>
        </w:rPr>
      </w:pPr>
    </w:p>
    <w:p w14:paraId="1B892EC7" w14:textId="77777777" w:rsidR="009A11B5" w:rsidRDefault="009A11B5">
      <w:pPr>
        <w:jc w:val="both"/>
        <w:rPr>
          <w:sz w:val="24"/>
        </w:rPr>
      </w:pPr>
    </w:p>
    <w:p w14:paraId="78D435FF" w14:textId="77777777" w:rsidR="009A11B5" w:rsidRDefault="009A11B5">
      <w:pPr>
        <w:jc w:val="both"/>
        <w:rPr>
          <w:sz w:val="24"/>
        </w:rPr>
      </w:pPr>
    </w:p>
    <w:p w14:paraId="00287033" w14:textId="77777777" w:rsidR="009A11B5" w:rsidRDefault="009A11B5">
      <w:pPr>
        <w:jc w:val="both"/>
        <w:rPr>
          <w:sz w:val="24"/>
        </w:rPr>
      </w:pPr>
    </w:p>
    <w:p w14:paraId="2A65120C" w14:textId="77777777" w:rsidR="009A11B5" w:rsidRDefault="009A11B5">
      <w:pPr>
        <w:jc w:val="both"/>
        <w:rPr>
          <w:sz w:val="24"/>
        </w:rPr>
      </w:pPr>
    </w:p>
    <w:p w14:paraId="02720EB6" w14:textId="77777777" w:rsidR="009A11B5" w:rsidRDefault="009A11B5">
      <w:pPr>
        <w:jc w:val="both"/>
        <w:rPr>
          <w:sz w:val="24"/>
        </w:rPr>
      </w:pPr>
    </w:p>
    <w:p w14:paraId="6CAB0E64" w14:textId="77777777" w:rsidR="009A11B5" w:rsidRDefault="009A11B5">
      <w:pPr>
        <w:jc w:val="both"/>
        <w:rPr>
          <w:sz w:val="24"/>
        </w:rPr>
      </w:pPr>
    </w:p>
    <w:p w14:paraId="79540DF5" w14:textId="77777777" w:rsidR="009A11B5" w:rsidRDefault="009A11B5">
      <w:pPr>
        <w:jc w:val="both"/>
        <w:rPr>
          <w:sz w:val="24"/>
        </w:rPr>
      </w:pPr>
    </w:p>
    <w:p w14:paraId="28A87C0C" w14:textId="77777777" w:rsidR="009A11B5" w:rsidRDefault="009A11B5">
      <w:pPr>
        <w:jc w:val="both"/>
        <w:rPr>
          <w:sz w:val="24"/>
        </w:rPr>
      </w:pPr>
    </w:p>
    <w:p w14:paraId="62AB9E91" w14:textId="77777777" w:rsidR="009A11B5" w:rsidRDefault="009A11B5">
      <w:pPr>
        <w:jc w:val="both"/>
        <w:rPr>
          <w:sz w:val="24"/>
        </w:rPr>
      </w:pPr>
    </w:p>
    <w:p w14:paraId="6CEF0215" w14:textId="77777777" w:rsidR="009A11B5" w:rsidRDefault="009A11B5">
      <w:pPr>
        <w:jc w:val="both"/>
        <w:rPr>
          <w:sz w:val="24"/>
        </w:rPr>
      </w:pPr>
    </w:p>
    <w:p w14:paraId="282FBE91" w14:textId="77777777" w:rsidR="009A11B5" w:rsidRDefault="009A11B5">
      <w:pPr>
        <w:jc w:val="both"/>
        <w:rPr>
          <w:sz w:val="24"/>
        </w:rPr>
      </w:pPr>
    </w:p>
    <w:p w14:paraId="4AAE798C" w14:textId="77777777" w:rsidR="009A11B5" w:rsidRDefault="009A11B5">
      <w:pPr>
        <w:jc w:val="both"/>
        <w:rPr>
          <w:sz w:val="24"/>
        </w:rPr>
      </w:pPr>
    </w:p>
    <w:p w14:paraId="2279C488" w14:textId="77777777" w:rsidR="009A11B5" w:rsidRDefault="009A11B5">
      <w:pPr>
        <w:jc w:val="both"/>
        <w:rPr>
          <w:sz w:val="24"/>
        </w:rPr>
      </w:pPr>
    </w:p>
    <w:p w14:paraId="347552A0" w14:textId="77777777" w:rsidR="009A11B5" w:rsidRDefault="009A11B5">
      <w:pPr>
        <w:jc w:val="both"/>
        <w:rPr>
          <w:sz w:val="24"/>
        </w:rPr>
      </w:pPr>
    </w:p>
    <w:p w14:paraId="13EF86F7" w14:textId="77777777" w:rsidR="009A11B5" w:rsidRDefault="009A11B5">
      <w:pPr>
        <w:jc w:val="both"/>
        <w:rPr>
          <w:sz w:val="24"/>
        </w:rPr>
      </w:pPr>
    </w:p>
    <w:p w14:paraId="6719661A" w14:textId="77777777" w:rsidR="009A11B5" w:rsidRDefault="009A11B5">
      <w:pPr>
        <w:jc w:val="both"/>
        <w:rPr>
          <w:sz w:val="24"/>
        </w:rPr>
      </w:pPr>
    </w:p>
    <w:p w14:paraId="546EF25F" w14:textId="77777777" w:rsidR="009A11B5" w:rsidRDefault="009A11B5">
      <w:pPr>
        <w:jc w:val="both"/>
        <w:rPr>
          <w:sz w:val="24"/>
        </w:rPr>
      </w:pPr>
    </w:p>
    <w:p w14:paraId="3F551B2D" w14:textId="77777777" w:rsidR="009A11B5" w:rsidRDefault="009A11B5">
      <w:pPr>
        <w:jc w:val="both"/>
        <w:rPr>
          <w:sz w:val="24"/>
        </w:rPr>
      </w:pPr>
    </w:p>
    <w:p w14:paraId="3F006012" w14:textId="77777777" w:rsidR="009A11B5" w:rsidRDefault="009A11B5">
      <w:pPr>
        <w:jc w:val="both"/>
        <w:rPr>
          <w:sz w:val="24"/>
        </w:rPr>
      </w:pPr>
    </w:p>
    <w:p w14:paraId="0C725A66" w14:textId="77777777" w:rsidR="009A11B5" w:rsidRDefault="009A11B5">
      <w:pPr>
        <w:jc w:val="both"/>
        <w:rPr>
          <w:sz w:val="24"/>
        </w:rPr>
      </w:pPr>
    </w:p>
    <w:p w14:paraId="1A02B5F3" w14:textId="77777777" w:rsidR="009A11B5" w:rsidRDefault="009A11B5">
      <w:pPr>
        <w:jc w:val="both"/>
        <w:rPr>
          <w:sz w:val="24"/>
        </w:rPr>
      </w:pPr>
    </w:p>
    <w:p w14:paraId="750AFC46" w14:textId="77777777" w:rsidR="009A11B5" w:rsidRDefault="009A11B5">
      <w:pPr>
        <w:jc w:val="both"/>
        <w:rPr>
          <w:sz w:val="24"/>
        </w:rPr>
      </w:pPr>
    </w:p>
    <w:p w14:paraId="417CF0D5" w14:textId="77777777" w:rsidR="009A11B5" w:rsidRDefault="009A11B5">
      <w:pPr>
        <w:spacing w:before="77"/>
        <w:ind w:left="617" w:right="555"/>
        <w:jc w:val="center"/>
        <w:rPr>
          <w:b/>
          <w:sz w:val="24"/>
        </w:rPr>
      </w:pPr>
    </w:p>
    <w:p w14:paraId="712FE854" w14:textId="77777777" w:rsidR="009A11B5" w:rsidRDefault="00591537">
      <w:pPr>
        <w:spacing w:before="77"/>
        <w:ind w:left="617" w:right="555"/>
        <w:jc w:val="center"/>
        <w:rPr>
          <w:b/>
          <w:sz w:val="24"/>
        </w:rPr>
      </w:pPr>
      <w:r>
        <w:rPr>
          <w:b/>
          <w:sz w:val="24"/>
        </w:rPr>
        <w:t>LISTA DE VERIFICARE (CHECK-LIST)</w:t>
      </w:r>
    </w:p>
    <w:p w14:paraId="55F0CD42" w14:textId="77777777" w:rsidR="009A11B5" w:rsidRDefault="00591537">
      <w:pPr>
        <w:ind w:left="609" w:right="555"/>
        <w:jc w:val="center"/>
        <w:rPr>
          <w:b/>
          <w:sz w:val="24"/>
        </w:rPr>
      </w:pPr>
      <w:r>
        <w:rPr>
          <w:b/>
          <w:sz w:val="24"/>
        </w:rPr>
        <w:t>A ACTULUI ADIȚIONAL LA CONTRACTULUI DE CONCESIUNE DE LUCRĂRI SAU SERVICII</w:t>
      </w:r>
    </w:p>
    <w:p w14:paraId="11FF48CD" w14:textId="77777777" w:rsidR="009A11B5" w:rsidRDefault="00591537">
      <w:pPr>
        <w:pStyle w:val="BodyText"/>
        <w:ind w:left="227"/>
        <w:jc w:val="both"/>
      </w:pPr>
      <w:r>
        <w:t>COD D.4.</w:t>
      </w:r>
    </w:p>
    <w:p w14:paraId="0998A290"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12280EE4"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3FA129BB"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24CAC659" w14:textId="77777777" w:rsidR="009A11B5" w:rsidRDefault="00591537">
            <w:pPr>
              <w:pStyle w:val="TableParagraph"/>
              <w:ind w:left="2262" w:right="2248"/>
              <w:rPr>
                <w:bCs/>
                <w:sz w:val="20"/>
                <w:szCs w:val="20"/>
              </w:rPr>
            </w:pPr>
            <w:r>
              <w:rPr>
                <w:bCs/>
                <w:sz w:val="20"/>
                <w:szCs w:val="20"/>
              </w:rPr>
              <w:t>Obiectivele verificarii</w:t>
            </w:r>
          </w:p>
        </w:tc>
      </w:tr>
      <w:tr w:rsidR="009A11B5" w14:paraId="55FC4918"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CFEA0A"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5257BA" w14:textId="77777777" w:rsidR="009A11B5" w:rsidRDefault="00591537">
            <w:pPr>
              <w:pStyle w:val="TableParagraph"/>
              <w:ind w:left="14"/>
              <w:rPr>
                <w:sz w:val="20"/>
                <w:szCs w:val="20"/>
              </w:rPr>
            </w:pPr>
            <w:r>
              <w:rPr>
                <w:sz w:val="20"/>
                <w:szCs w:val="20"/>
              </w:rPr>
              <w:t>Existenta documentelor justificative</w:t>
            </w:r>
          </w:p>
        </w:tc>
      </w:tr>
      <w:tr w:rsidR="009A11B5" w14:paraId="32949B0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8D0558"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12E2D4" w14:textId="77777777" w:rsidR="009A11B5" w:rsidRDefault="00591537">
            <w:pPr>
              <w:pStyle w:val="TableParagraph"/>
              <w:ind w:left="14"/>
              <w:rPr>
                <w:sz w:val="20"/>
                <w:szCs w:val="20"/>
              </w:rPr>
            </w:pPr>
            <w:r>
              <w:rPr>
                <w:sz w:val="20"/>
                <w:szCs w:val="20"/>
              </w:rPr>
              <w:t>- Bugetul</w:t>
            </w:r>
          </w:p>
        </w:tc>
      </w:tr>
      <w:tr w:rsidR="009A11B5" w14:paraId="035C3F2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0C6EB5"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FFBF57" w14:textId="77777777" w:rsidR="009A11B5" w:rsidRDefault="00591537">
            <w:pPr>
              <w:pStyle w:val="TableParagraph"/>
              <w:ind w:left="14"/>
              <w:rPr>
                <w:sz w:val="20"/>
                <w:szCs w:val="20"/>
              </w:rPr>
            </w:pPr>
            <w:r>
              <w:rPr>
                <w:sz w:val="20"/>
                <w:szCs w:val="20"/>
              </w:rPr>
              <w:t xml:space="preserve">- Documentul din care </w:t>
            </w:r>
            <w:r>
              <w:rPr>
                <w:sz w:val="20"/>
                <w:szCs w:val="20"/>
              </w:rPr>
              <w:t>rezulta disponibilitatea creditelor de angajament, in cazul in care creste pretul contractului</w:t>
            </w:r>
          </w:p>
        </w:tc>
      </w:tr>
      <w:tr w:rsidR="009A11B5" w14:paraId="260F482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F081A2"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A9E6FD" w14:textId="77777777" w:rsidR="009A11B5" w:rsidRDefault="00591537">
            <w:pPr>
              <w:pStyle w:val="TableParagraph"/>
              <w:ind w:left="14"/>
              <w:rPr>
                <w:sz w:val="20"/>
                <w:szCs w:val="20"/>
              </w:rPr>
            </w:pPr>
            <w:r>
              <w:rPr>
                <w:sz w:val="20"/>
                <w:szCs w:val="20"/>
              </w:rPr>
              <w:t>- Contractul de concesiune si, daca este cazul, actele aditionale anterioare</w:t>
            </w:r>
          </w:p>
        </w:tc>
      </w:tr>
      <w:tr w:rsidR="009A11B5" w14:paraId="476FBA65"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5014FA"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418A9F" w14:textId="77777777" w:rsidR="009A11B5" w:rsidRDefault="00591537">
            <w:pPr>
              <w:pStyle w:val="TableParagraph"/>
              <w:ind w:left="14"/>
              <w:rPr>
                <w:sz w:val="20"/>
                <w:szCs w:val="20"/>
              </w:rPr>
            </w:pPr>
            <w:r>
              <w:rPr>
                <w:sz w:val="20"/>
                <w:szCs w:val="20"/>
              </w:rPr>
              <w:t>- Documentele initiale ale concesiunii, prin care se face dovada prevede</w:t>
            </w:r>
            <w:r>
              <w:rPr>
                <w:sz w:val="20"/>
                <w:szCs w:val="20"/>
              </w:rPr>
              <w:t>rilor privind posibilitatea de modificare a contractului de concesiune de lucrari sau servicii</w:t>
            </w:r>
          </w:p>
        </w:tc>
      </w:tr>
      <w:tr w:rsidR="009A11B5" w14:paraId="441DF03A"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4E9D38"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F22FBA" w14:textId="77777777" w:rsidR="009A11B5" w:rsidRDefault="00591537">
            <w:pPr>
              <w:pStyle w:val="TableParagraph"/>
              <w:ind w:left="14"/>
              <w:rPr>
                <w:sz w:val="20"/>
                <w:szCs w:val="20"/>
              </w:rPr>
            </w:pPr>
            <w:r>
              <w:rPr>
                <w:sz w:val="20"/>
                <w:szCs w:val="20"/>
              </w:rPr>
              <w:t>- Documentul de constituire a garantiei de buna executie a contractului in termenul de valabilitate</w:t>
            </w:r>
          </w:p>
        </w:tc>
      </w:tr>
      <w:tr w:rsidR="009A11B5" w14:paraId="6FC36C76"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95AC13"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F727EC" w14:textId="77777777" w:rsidR="009A11B5" w:rsidRDefault="00591537">
            <w:pPr>
              <w:pStyle w:val="TableParagraph"/>
              <w:ind w:left="14" w:right="48"/>
              <w:rPr>
                <w:sz w:val="20"/>
                <w:szCs w:val="20"/>
              </w:rPr>
            </w:pPr>
            <w:r>
              <w:rPr>
                <w:sz w:val="20"/>
                <w:szCs w:val="20"/>
              </w:rPr>
              <w:t xml:space="preserve">- Nota justificativa privind </w:t>
            </w:r>
            <w:r>
              <w:rPr>
                <w:sz w:val="20"/>
                <w:szCs w:val="20"/>
              </w:rPr>
              <w:t>necesitatea modificarii contractului, care insoteste propunerea de act aditional</w:t>
            </w:r>
          </w:p>
        </w:tc>
      </w:tr>
      <w:tr w:rsidR="009A11B5" w14:paraId="00891AFB"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24E201"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FF1303"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3452E73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DCCE33"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DF4B26" w14:textId="77777777" w:rsidR="009A11B5" w:rsidRDefault="00591537">
            <w:pPr>
              <w:pStyle w:val="TableParagraph"/>
              <w:ind w:left="14"/>
              <w:rPr>
                <w:sz w:val="20"/>
                <w:szCs w:val="20"/>
              </w:rPr>
            </w:pPr>
            <w:r>
              <w:rPr>
                <w:sz w:val="20"/>
                <w:szCs w:val="20"/>
              </w:rPr>
              <w:t xml:space="preserve">Existenta avizelor/certificarilor conducatorului compartimentului juridic/financiar-contabil/de specialitate emitent, precum si a </w:t>
            </w:r>
            <w:r>
              <w:rPr>
                <w:sz w:val="20"/>
                <w:szCs w:val="20"/>
              </w:rPr>
              <w:t>vizelor, aprobarilor, altor semnaturi, conform prevederilor legale si procedurilor interne, dupa caz, pentru:</w:t>
            </w:r>
          </w:p>
        </w:tc>
      </w:tr>
      <w:tr w:rsidR="009A11B5" w14:paraId="1BBE3D2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7D8C63"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7F9685" w14:textId="77777777" w:rsidR="009A11B5" w:rsidRDefault="00591537">
            <w:pPr>
              <w:pStyle w:val="TableParagraph"/>
              <w:ind w:left="14"/>
              <w:rPr>
                <w:sz w:val="20"/>
                <w:szCs w:val="20"/>
              </w:rPr>
            </w:pPr>
            <w:r>
              <w:rPr>
                <w:sz w:val="20"/>
                <w:szCs w:val="20"/>
              </w:rPr>
              <w:t>- Documentele justificative de la pct. 1</w:t>
            </w:r>
          </w:p>
        </w:tc>
      </w:tr>
      <w:tr w:rsidR="009A11B5" w14:paraId="2EE64220"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3D4DB8"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DB8768" w14:textId="77777777" w:rsidR="009A11B5" w:rsidRDefault="00591537">
            <w:pPr>
              <w:pStyle w:val="TableParagraph"/>
              <w:ind w:left="14"/>
              <w:rPr>
                <w:sz w:val="20"/>
                <w:szCs w:val="20"/>
              </w:rPr>
            </w:pPr>
            <w:r>
              <w:rPr>
                <w:sz w:val="20"/>
                <w:szCs w:val="20"/>
              </w:rPr>
              <w:t>- Actul aditional</w:t>
            </w:r>
          </w:p>
        </w:tc>
      </w:tr>
      <w:tr w:rsidR="009A11B5" w14:paraId="1EC29FD2"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8398F2" w14:textId="77777777" w:rsidR="009A11B5" w:rsidRDefault="00591537">
            <w:pPr>
              <w:pStyle w:val="TableParagraph"/>
              <w:ind w:left="14"/>
              <w:rPr>
                <w:sz w:val="20"/>
                <w:szCs w:val="20"/>
              </w:rPr>
            </w:pPr>
            <w:r>
              <w:rPr>
                <w:sz w:val="20"/>
                <w:szCs w:val="20"/>
              </w:rPr>
              <w:t>2.3.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8F5528" w14:textId="77777777" w:rsidR="009A11B5" w:rsidRDefault="00591537">
            <w:pPr>
              <w:pStyle w:val="TableParagraph"/>
              <w:ind w:left="14"/>
              <w:rPr>
                <w:sz w:val="20"/>
                <w:szCs w:val="20"/>
              </w:rPr>
            </w:pPr>
            <w:r>
              <w:rPr>
                <w:sz w:val="20"/>
                <w:szCs w:val="20"/>
              </w:rPr>
              <w:t>Propunerea de angajare a unei cheltuieli in limita creditelor de anga</w:t>
            </w:r>
            <w:r>
              <w:rPr>
                <w:sz w:val="20"/>
                <w:szCs w:val="20"/>
              </w:rPr>
              <w:t>jament, Propunerea de angajare a unei cheltuieli in limita creditelor bugetare, Angajamentul bugetar individual/global, daca este cazul</w:t>
            </w:r>
          </w:p>
        </w:tc>
      </w:tr>
      <w:tr w:rsidR="009A11B5" w14:paraId="69733D4F"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7A0F49"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A92EC0" w14:textId="77777777" w:rsidR="009A11B5" w:rsidRDefault="00591537">
            <w:pPr>
              <w:pStyle w:val="TableParagraph"/>
              <w:ind w:left="14"/>
              <w:rPr>
                <w:sz w:val="20"/>
                <w:szCs w:val="20"/>
              </w:rPr>
            </w:pPr>
            <w:r>
              <w:rPr>
                <w:sz w:val="20"/>
                <w:szCs w:val="20"/>
              </w:rPr>
              <w:t>Valoarea actului aditional sa se incadreze in:</w:t>
            </w:r>
          </w:p>
        </w:tc>
      </w:tr>
      <w:tr w:rsidR="009A11B5" w14:paraId="732B5DD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03FD6F"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1E36DD" w14:textId="77777777" w:rsidR="009A11B5" w:rsidRDefault="00591537">
            <w:pPr>
              <w:pStyle w:val="TableParagraph"/>
              <w:ind w:left="14"/>
              <w:rPr>
                <w:sz w:val="20"/>
                <w:szCs w:val="20"/>
              </w:rPr>
            </w:pPr>
            <w:r>
              <w:rPr>
                <w:sz w:val="20"/>
                <w:szCs w:val="20"/>
              </w:rPr>
              <w:t xml:space="preserve">- Sursele de finantare si nivelul creditelor bugetare </w:t>
            </w:r>
            <w:r>
              <w:rPr>
                <w:sz w:val="20"/>
                <w:szCs w:val="20"/>
              </w:rPr>
              <w:t>si/sau de angajament, dupa caz</w:t>
            </w:r>
          </w:p>
        </w:tc>
      </w:tr>
      <w:tr w:rsidR="009A11B5" w14:paraId="32D3C1D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BC5C6B"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326830" w14:textId="77777777" w:rsidR="009A11B5" w:rsidRDefault="00591537">
            <w:pPr>
              <w:pStyle w:val="TableParagraph"/>
              <w:ind w:left="14"/>
              <w:rPr>
                <w:sz w:val="20"/>
                <w:szCs w:val="20"/>
              </w:rPr>
            </w:pPr>
            <w:r>
              <w:rPr>
                <w:sz w:val="20"/>
                <w:szCs w:val="20"/>
              </w:rPr>
              <w:t>- Nivelul angajamentului bugetar</w:t>
            </w:r>
          </w:p>
        </w:tc>
      </w:tr>
      <w:tr w:rsidR="009A11B5" w14:paraId="486FD4BE"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BF5A9A"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037A18" w14:textId="77777777" w:rsidR="009A11B5" w:rsidRDefault="00591537">
            <w:pPr>
              <w:pStyle w:val="TableParagraph"/>
              <w:ind w:left="14"/>
              <w:rPr>
                <w:sz w:val="20"/>
                <w:szCs w:val="20"/>
              </w:rPr>
            </w:pPr>
            <w:r>
              <w:rPr>
                <w:sz w:val="20"/>
                <w:szCs w:val="20"/>
              </w:rPr>
              <w:t>- Nivelul maxim de 10% din pretul initial al contractului, cumuland si cresterile din actele aditionale anterioare</w:t>
            </w:r>
          </w:p>
        </w:tc>
      </w:tr>
      <w:tr w:rsidR="009A11B5" w14:paraId="7841BF76"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416328" w14:textId="77777777" w:rsidR="009A11B5" w:rsidRDefault="00591537">
            <w:pPr>
              <w:pStyle w:val="TableParagraph"/>
              <w:ind w:left="14"/>
              <w:rPr>
                <w:sz w:val="20"/>
                <w:szCs w:val="20"/>
              </w:rPr>
            </w:pPr>
            <w:r>
              <w:rPr>
                <w:sz w:val="20"/>
                <w:szCs w:val="20"/>
              </w:rPr>
              <w:t>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8598C0" w14:textId="77777777" w:rsidR="009A11B5" w:rsidRDefault="00591537">
            <w:pPr>
              <w:pStyle w:val="TableParagraph"/>
              <w:ind w:left="14"/>
              <w:rPr>
                <w:sz w:val="20"/>
                <w:szCs w:val="20"/>
              </w:rPr>
            </w:pPr>
            <w:r>
              <w:rPr>
                <w:sz w:val="20"/>
                <w:szCs w:val="20"/>
              </w:rPr>
              <w:t xml:space="preserve">Indeplinirea conditiilor de legalitate si </w:t>
            </w:r>
            <w:r>
              <w:rPr>
                <w:sz w:val="20"/>
                <w:szCs w:val="20"/>
              </w:rPr>
              <w:t>regularitate</w:t>
            </w:r>
          </w:p>
        </w:tc>
      </w:tr>
      <w:tr w:rsidR="009A11B5" w14:paraId="3F5C884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5AF72C" w14:textId="77777777" w:rsidR="009A11B5" w:rsidRDefault="00591537">
            <w:pPr>
              <w:pStyle w:val="TableParagraph"/>
              <w:ind w:left="14"/>
              <w:rPr>
                <w:sz w:val="20"/>
                <w:szCs w:val="20"/>
              </w:rPr>
            </w:pPr>
            <w:r>
              <w:rPr>
                <w:sz w:val="20"/>
                <w:szCs w:val="20"/>
              </w:rPr>
              <w:t>4.1.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C91CA3" w14:textId="77777777" w:rsidR="009A11B5" w:rsidRDefault="00591537">
            <w:pPr>
              <w:pStyle w:val="TableParagraph"/>
              <w:ind w:left="14"/>
              <w:rPr>
                <w:sz w:val="20"/>
                <w:szCs w:val="20"/>
              </w:rPr>
            </w:pPr>
            <w:r>
              <w:rPr>
                <w:sz w:val="20"/>
                <w:szCs w:val="20"/>
              </w:rPr>
              <w:t>- Modificarea sa se incadreze in prevederile cap. 5 sectiunea a 2-a din Legea nr. 100/2016</w:t>
            </w:r>
            <w:r>
              <w:rPr>
                <w:sz w:val="20"/>
                <w:szCs w:val="20"/>
              </w:rPr>
              <w:br/>
              <w:t>, astfel incat nu este necesara organizarea unei noi proceduri de atribuire</w:t>
            </w:r>
          </w:p>
        </w:tc>
      </w:tr>
      <w:tr w:rsidR="009A11B5" w14:paraId="4B51E80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E42D4F" w14:textId="77777777" w:rsidR="009A11B5" w:rsidRDefault="00591537">
            <w:pPr>
              <w:pStyle w:val="TableParagraph"/>
              <w:ind w:left="14"/>
              <w:rPr>
                <w:sz w:val="20"/>
                <w:szCs w:val="20"/>
              </w:rPr>
            </w:pPr>
            <w:r>
              <w:rPr>
                <w:sz w:val="20"/>
                <w:szCs w:val="20"/>
              </w:rPr>
              <w:t>4.2.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AB07AA" w14:textId="77777777" w:rsidR="009A11B5" w:rsidRDefault="00591537">
            <w:pPr>
              <w:pStyle w:val="TableParagraph"/>
              <w:ind w:left="14"/>
              <w:rPr>
                <w:sz w:val="20"/>
                <w:szCs w:val="20"/>
              </w:rPr>
            </w:pPr>
            <w:r>
              <w:rPr>
                <w:sz w:val="20"/>
                <w:szCs w:val="20"/>
              </w:rPr>
              <w:t xml:space="preserve">-- Modificarea sa fi fost prevazuta in documentele </w:t>
            </w:r>
            <w:r>
              <w:rPr>
                <w:sz w:val="20"/>
                <w:szCs w:val="20"/>
              </w:rPr>
              <w:t>initiale ale concesiunii de lucrari sau servicii si in contract sub forma unor clauze de revizuire clare, precise si fara echivoc, care pot include clauze de revizuire a valorii sau orice alte optiuni</w:t>
            </w:r>
          </w:p>
        </w:tc>
      </w:tr>
      <w:tr w:rsidR="009A11B5" w14:paraId="0858962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3F94F6" w14:textId="77777777" w:rsidR="009A11B5" w:rsidRDefault="00591537">
            <w:pPr>
              <w:pStyle w:val="TableParagraph"/>
              <w:ind w:left="14"/>
              <w:rPr>
                <w:sz w:val="20"/>
                <w:szCs w:val="20"/>
              </w:rPr>
            </w:pPr>
            <w:r>
              <w:rPr>
                <w:sz w:val="20"/>
                <w:szCs w:val="20"/>
              </w:rPr>
              <w:t>4.3.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42663A" w14:textId="77777777" w:rsidR="009A11B5" w:rsidRDefault="00591537">
            <w:pPr>
              <w:pStyle w:val="TableParagraph"/>
              <w:ind w:left="14"/>
              <w:rPr>
                <w:sz w:val="20"/>
                <w:szCs w:val="20"/>
              </w:rPr>
            </w:pPr>
            <w:r>
              <w:rPr>
                <w:sz w:val="20"/>
                <w:szCs w:val="20"/>
              </w:rPr>
              <w:t>- Modificarea sa nu afecteze caracterul general a</w:t>
            </w:r>
            <w:r>
              <w:rPr>
                <w:sz w:val="20"/>
                <w:szCs w:val="20"/>
              </w:rPr>
              <w:t>l contractului de concesiune</w:t>
            </w:r>
          </w:p>
        </w:tc>
      </w:tr>
      <w:tr w:rsidR="009A11B5" w14:paraId="3161A8A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84991A" w14:textId="77777777" w:rsidR="009A11B5" w:rsidRDefault="00591537">
            <w:pPr>
              <w:pStyle w:val="TableParagraph"/>
              <w:ind w:left="14"/>
              <w:rPr>
                <w:sz w:val="20"/>
                <w:szCs w:val="20"/>
              </w:rPr>
            </w:pPr>
            <w:r>
              <w:rPr>
                <w:sz w:val="20"/>
                <w:szCs w:val="20"/>
              </w:rPr>
              <w:t>4.4.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F252DB" w14:textId="77777777" w:rsidR="009A11B5" w:rsidRDefault="00591537">
            <w:pPr>
              <w:pStyle w:val="TableParagraph"/>
              <w:ind w:left="14"/>
              <w:rPr>
                <w:sz w:val="20"/>
                <w:szCs w:val="20"/>
              </w:rPr>
            </w:pPr>
            <w:r>
              <w:rPr>
                <w:sz w:val="20"/>
                <w:szCs w:val="20"/>
              </w:rPr>
              <w:t xml:space="preserve">- Modificarea contractului de concesiune de lucrari sau servicii sa nu duca la cresterea valorii contractului peste pragurile prevazute de lege pentru publicarea unui anunt de concesionare sau a unui anunt de </w:t>
            </w:r>
            <w:r>
              <w:rPr>
                <w:sz w:val="20"/>
                <w:szCs w:val="20"/>
              </w:rPr>
              <w:t>participare simplificat</w:t>
            </w:r>
          </w:p>
        </w:tc>
      </w:tr>
      <w:tr w:rsidR="009A11B5" w14:paraId="3A0AEB2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8FC359" w14:textId="77777777" w:rsidR="009A11B5" w:rsidRDefault="00591537">
            <w:pPr>
              <w:pStyle w:val="TableParagraph"/>
              <w:ind w:left="14"/>
              <w:rPr>
                <w:sz w:val="20"/>
                <w:szCs w:val="20"/>
              </w:rPr>
            </w:pPr>
            <w:r>
              <w:rPr>
                <w:sz w:val="20"/>
                <w:szCs w:val="20"/>
              </w:rPr>
              <w:t>4.5.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45D50B" w14:textId="77777777" w:rsidR="009A11B5" w:rsidRDefault="00591537">
            <w:pPr>
              <w:pStyle w:val="TableParagraph"/>
              <w:ind w:left="14"/>
              <w:rPr>
                <w:sz w:val="20"/>
                <w:szCs w:val="20"/>
              </w:rPr>
            </w:pPr>
            <w:r>
              <w:rPr>
                <w:sz w:val="20"/>
                <w:szCs w:val="20"/>
              </w:rPr>
              <w:t>- Modificarea se face in perioada de valabilitate a contractului</w:t>
            </w:r>
          </w:p>
        </w:tc>
      </w:tr>
      <w:tr w:rsidR="009A11B5" w14:paraId="17900BC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ECF191" w14:textId="77777777" w:rsidR="009A11B5" w:rsidRDefault="00591537">
            <w:pPr>
              <w:pStyle w:val="TableParagraph"/>
              <w:ind w:left="14"/>
              <w:rPr>
                <w:sz w:val="20"/>
                <w:szCs w:val="20"/>
              </w:rPr>
            </w:pPr>
            <w:r>
              <w:rPr>
                <w:sz w:val="20"/>
                <w:szCs w:val="20"/>
              </w:rPr>
              <w:t>4.6.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FC27CF" w14:textId="77777777" w:rsidR="009A11B5" w:rsidRDefault="00591537">
            <w:pPr>
              <w:pStyle w:val="TableParagraph"/>
              <w:ind w:left="14"/>
              <w:rPr>
                <w:sz w:val="20"/>
                <w:szCs w:val="20"/>
              </w:rPr>
            </w:pPr>
            <w:r>
              <w:rPr>
                <w:sz w:val="20"/>
                <w:szCs w:val="20"/>
              </w:rPr>
              <w:t>- Modificarea sa nu diminueze responsabilitatile concesionarului in asemenea masura incat cea mai mare parte a riscurilor sa fie redistribuita concedentulu</w:t>
            </w:r>
            <w:r>
              <w:rPr>
                <w:sz w:val="20"/>
                <w:szCs w:val="20"/>
              </w:rPr>
              <w:t>i</w:t>
            </w:r>
          </w:p>
        </w:tc>
      </w:tr>
      <w:tr w:rsidR="009A11B5" w14:paraId="5DEE727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201055" w14:textId="77777777" w:rsidR="009A11B5" w:rsidRDefault="00591537">
            <w:pPr>
              <w:pStyle w:val="TableParagraph"/>
              <w:ind w:left="14"/>
              <w:rPr>
                <w:sz w:val="20"/>
                <w:szCs w:val="20"/>
              </w:rPr>
            </w:pPr>
            <w:r>
              <w:rPr>
                <w:sz w:val="20"/>
                <w:szCs w:val="20"/>
              </w:rPr>
              <w:lastRenderedPageBreak/>
              <w:t>4.7.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1F5436" w14:textId="77777777" w:rsidR="009A11B5" w:rsidRDefault="00591537">
            <w:pPr>
              <w:pStyle w:val="TableParagraph"/>
              <w:ind w:left="14"/>
              <w:rPr>
                <w:sz w:val="20"/>
                <w:szCs w:val="20"/>
              </w:rPr>
            </w:pPr>
            <w:r>
              <w:rPr>
                <w:sz w:val="20"/>
                <w:szCs w:val="20"/>
              </w:rPr>
              <w:t>- Modificarea sa nu vizeze clauze care, conform contractului, nu pot face obiectul niciunei modificari.</w:t>
            </w:r>
          </w:p>
        </w:tc>
      </w:tr>
    </w:tbl>
    <w:p w14:paraId="1FA9E05A" w14:textId="77777777" w:rsidR="009A11B5" w:rsidRDefault="009A11B5">
      <w:pPr>
        <w:jc w:val="both"/>
        <w:rPr>
          <w:sz w:val="24"/>
        </w:rPr>
      </w:pPr>
    </w:p>
    <w:p w14:paraId="53109B1C" w14:textId="77777777" w:rsidR="009A11B5" w:rsidRDefault="00591537">
      <w:pPr>
        <w:spacing w:before="77"/>
        <w:ind w:left="617" w:right="555"/>
        <w:jc w:val="center"/>
        <w:rPr>
          <w:b/>
          <w:sz w:val="24"/>
        </w:rPr>
      </w:pPr>
      <w:r>
        <w:rPr>
          <w:b/>
          <w:sz w:val="24"/>
        </w:rPr>
        <w:t>LISTA DE VERIFICARE (CHECK-LIST)</w:t>
      </w:r>
    </w:p>
    <w:p w14:paraId="3F1B66C6" w14:textId="77777777" w:rsidR="009A11B5" w:rsidRDefault="00591537">
      <w:pPr>
        <w:ind w:left="609" w:right="555"/>
        <w:jc w:val="center"/>
        <w:rPr>
          <w:b/>
          <w:sz w:val="24"/>
        </w:rPr>
      </w:pPr>
      <w:r>
        <w:rPr>
          <w:b/>
          <w:sz w:val="24"/>
        </w:rPr>
        <w:t>A PROCESULUI VERBAL DE PREDARE-PRELUARE AVÂND CA OBIECT TRANSMITEREA BUNULUI FĂRĂ PLATĂ</w:t>
      </w:r>
    </w:p>
    <w:p w14:paraId="19429F76" w14:textId="77777777" w:rsidR="009A11B5" w:rsidRDefault="00591537">
      <w:pPr>
        <w:pStyle w:val="BodyText"/>
        <w:ind w:left="227"/>
        <w:jc w:val="both"/>
      </w:pPr>
      <w:r>
        <w:t>COD D.5.</w:t>
      </w:r>
    </w:p>
    <w:p w14:paraId="2BEC2A11"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66467317"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1E168A7F" w14:textId="77777777" w:rsidR="009A11B5" w:rsidRDefault="00591537">
            <w:pPr>
              <w:pStyle w:val="TableParagraph"/>
              <w:ind w:left="146" w:right="115" w:firstLine="40"/>
              <w:rPr>
                <w:bCs/>
                <w:sz w:val="20"/>
                <w:szCs w:val="20"/>
              </w:rPr>
            </w:pPr>
            <w:r>
              <w:rPr>
                <w:bCs/>
                <w:sz w:val="20"/>
                <w:szCs w:val="20"/>
              </w:rPr>
              <w:t xml:space="preserve">Nr. </w:t>
            </w:r>
            <w:r>
              <w:rPr>
                <w:bCs/>
                <w:sz w:val="20"/>
                <w:szCs w:val="20"/>
              </w:rPr>
              <w:t>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61CBE614" w14:textId="77777777" w:rsidR="009A11B5" w:rsidRDefault="00591537">
            <w:pPr>
              <w:pStyle w:val="TableParagraph"/>
              <w:ind w:left="2262" w:right="2248"/>
              <w:rPr>
                <w:bCs/>
                <w:sz w:val="20"/>
                <w:szCs w:val="20"/>
              </w:rPr>
            </w:pPr>
            <w:r>
              <w:rPr>
                <w:bCs/>
                <w:sz w:val="20"/>
                <w:szCs w:val="20"/>
              </w:rPr>
              <w:t>Obiectivele verificarii</w:t>
            </w:r>
          </w:p>
        </w:tc>
      </w:tr>
      <w:tr w:rsidR="009A11B5" w14:paraId="250D7792"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BA33CA"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619E93" w14:textId="77777777" w:rsidR="009A11B5" w:rsidRDefault="00591537">
            <w:pPr>
              <w:pStyle w:val="TableParagraph"/>
              <w:ind w:left="14"/>
              <w:rPr>
                <w:sz w:val="20"/>
                <w:szCs w:val="20"/>
              </w:rPr>
            </w:pPr>
            <w:r>
              <w:rPr>
                <w:sz w:val="20"/>
                <w:szCs w:val="20"/>
              </w:rPr>
              <w:t>Existenta actelor justificative</w:t>
            </w:r>
          </w:p>
        </w:tc>
      </w:tr>
      <w:tr w:rsidR="009A11B5" w14:paraId="5E78229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B0F3C9"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850E07" w14:textId="77777777" w:rsidR="009A11B5" w:rsidRDefault="00591537">
            <w:pPr>
              <w:pStyle w:val="TableParagraph"/>
              <w:ind w:left="14"/>
              <w:rPr>
                <w:sz w:val="20"/>
                <w:szCs w:val="20"/>
              </w:rPr>
            </w:pPr>
            <w:r>
              <w:rPr>
                <w:sz w:val="20"/>
                <w:szCs w:val="20"/>
              </w:rPr>
              <w:t>- Referatul de disponibilizare</w:t>
            </w:r>
          </w:p>
        </w:tc>
      </w:tr>
      <w:tr w:rsidR="009A11B5" w14:paraId="08C5EAD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D40B64"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C5E3ED" w14:textId="77777777" w:rsidR="009A11B5" w:rsidRDefault="00591537">
            <w:pPr>
              <w:pStyle w:val="TableParagraph"/>
              <w:ind w:left="14"/>
              <w:rPr>
                <w:sz w:val="20"/>
                <w:szCs w:val="20"/>
              </w:rPr>
            </w:pPr>
            <w:r>
              <w:rPr>
                <w:sz w:val="20"/>
                <w:szCs w:val="20"/>
              </w:rPr>
              <w:t>- Adresele institutiilor publice care solicita bunul disponibilizat</w:t>
            </w:r>
          </w:p>
        </w:tc>
      </w:tr>
      <w:tr w:rsidR="009A11B5" w14:paraId="0387C96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CE272C"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C19542" w14:textId="77777777" w:rsidR="009A11B5" w:rsidRDefault="00591537">
            <w:pPr>
              <w:pStyle w:val="TableParagraph"/>
              <w:ind w:left="14"/>
              <w:rPr>
                <w:sz w:val="20"/>
                <w:szCs w:val="20"/>
              </w:rPr>
            </w:pPr>
            <w:r>
              <w:rPr>
                <w:sz w:val="20"/>
                <w:szCs w:val="20"/>
              </w:rPr>
              <w:t xml:space="preserve">- Adresele de informare a institutiilor publice care ar putea avea </w:t>
            </w:r>
            <w:r>
              <w:rPr>
                <w:sz w:val="20"/>
                <w:szCs w:val="20"/>
              </w:rPr>
              <w:t>nevoie de bunurile disponibilizate</w:t>
            </w:r>
          </w:p>
        </w:tc>
      </w:tr>
      <w:tr w:rsidR="009A11B5" w14:paraId="50E943B1"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45AE97"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477F3F"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3687EE7B"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D6B2CC"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95F941" w14:textId="77777777" w:rsidR="009A11B5" w:rsidRDefault="00591537">
            <w:pPr>
              <w:pStyle w:val="TableParagraph"/>
              <w:ind w:left="14"/>
              <w:rPr>
                <w:sz w:val="20"/>
                <w:szCs w:val="20"/>
              </w:rPr>
            </w:pPr>
            <w:r>
              <w:rPr>
                <w:sz w:val="20"/>
                <w:szCs w:val="20"/>
              </w:rPr>
              <w:t xml:space="preserve">Existenta avizelor/certificarilor conducatorului compartimentului juridic/financiar-contabil/de specialitate emitent, precum si a vizelor, aprobarilor, altor semnaturi, conform </w:t>
            </w:r>
            <w:r>
              <w:rPr>
                <w:sz w:val="20"/>
                <w:szCs w:val="20"/>
              </w:rPr>
              <w:t>prevederilor legale si procedurilor interne, dupa caz, pentru:</w:t>
            </w:r>
          </w:p>
        </w:tc>
      </w:tr>
      <w:tr w:rsidR="009A11B5" w14:paraId="3CEEC8C2"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D4C38C"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5E83AF" w14:textId="77777777" w:rsidR="009A11B5" w:rsidRDefault="00591537">
            <w:pPr>
              <w:pStyle w:val="TableParagraph"/>
              <w:ind w:left="14" w:right="48"/>
              <w:rPr>
                <w:sz w:val="20"/>
                <w:szCs w:val="20"/>
              </w:rPr>
            </w:pPr>
            <w:r>
              <w:rPr>
                <w:sz w:val="20"/>
                <w:szCs w:val="20"/>
              </w:rPr>
              <w:t>- Documentele justificative de la pct. 1</w:t>
            </w:r>
          </w:p>
        </w:tc>
      </w:tr>
      <w:tr w:rsidR="009A11B5" w14:paraId="211241CB"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98A1CE"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8421D3" w14:textId="77777777" w:rsidR="009A11B5" w:rsidRDefault="00591537">
            <w:pPr>
              <w:pStyle w:val="TableParagraph"/>
              <w:ind w:left="14"/>
              <w:rPr>
                <w:sz w:val="20"/>
                <w:szCs w:val="20"/>
              </w:rPr>
            </w:pPr>
            <w:r>
              <w:rPr>
                <w:sz w:val="20"/>
                <w:szCs w:val="20"/>
              </w:rPr>
              <w:t>- Procesul-verbal de predare-preluare avand ca obiect transmiterea bunului fara plata</w:t>
            </w:r>
          </w:p>
        </w:tc>
      </w:tr>
      <w:tr w:rsidR="009A11B5" w14:paraId="427DCB2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72CDAE"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496A3F" w14:textId="77777777" w:rsidR="009A11B5" w:rsidRDefault="00591537">
            <w:pPr>
              <w:pStyle w:val="TableParagraph"/>
              <w:ind w:left="14"/>
              <w:rPr>
                <w:sz w:val="20"/>
                <w:szCs w:val="20"/>
              </w:rPr>
            </w:pPr>
            <w:r>
              <w:rPr>
                <w:sz w:val="20"/>
                <w:szCs w:val="20"/>
              </w:rPr>
              <w:t xml:space="preserve">Indeplinirea conditiilor de legalitate si </w:t>
            </w:r>
            <w:r>
              <w:rPr>
                <w:sz w:val="20"/>
                <w:szCs w:val="20"/>
              </w:rPr>
              <w:t>regularitate</w:t>
            </w:r>
          </w:p>
        </w:tc>
      </w:tr>
      <w:tr w:rsidR="009A11B5" w14:paraId="1A9EF6F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E76FF5"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BEED36" w14:textId="77777777" w:rsidR="009A11B5" w:rsidRDefault="00591537">
            <w:pPr>
              <w:pStyle w:val="TableParagraph"/>
              <w:ind w:left="14"/>
              <w:rPr>
                <w:sz w:val="20"/>
                <w:szCs w:val="20"/>
              </w:rPr>
            </w:pPr>
            <w:r>
              <w:rPr>
                <w:sz w:val="20"/>
                <w:szCs w:val="20"/>
              </w:rPr>
              <w:t>- Referatul de disponibilizare este aprobat de conducatorul institutiei</w:t>
            </w:r>
          </w:p>
        </w:tc>
      </w:tr>
      <w:tr w:rsidR="009A11B5" w14:paraId="5C61632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759DCD"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33982A" w14:textId="77777777" w:rsidR="009A11B5" w:rsidRDefault="00591537">
            <w:pPr>
              <w:pStyle w:val="TableParagraph"/>
              <w:ind w:left="14"/>
              <w:rPr>
                <w:sz w:val="20"/>
                <w:szCs w:val="20"/>
              </w:rPr>
            </w:pPr>
            <w:r>
              <w:rPr>
                <w:sz w:val="20"/>
                <w:szCs w:val="20"/>
              </w:rPr>
              <w:t>- Bunul predat este prevazut in referatul de disponibilizare</w:t>
            </w:r>
          </w:p>
        </w:tc>
      </w:tr>
      <w:tr w:rsidR="009A11B5" w14:paraId="278FF584"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262F48"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F09BA6" w14:textId="77777777" w:rsidR="009A11B5" w:rsidRDefault="00591537">
            <w:pPr>
              <w:pStyle w:val="TableParagraph"/>
              <w:ind w:left="14"/>
              <w:rPr>
                <w:sz w:val="20"/>
                <w:szCs w:val="20"/>
              </w:rPr>
            </w:pPr>
            <w:r>
              <w:rPr>
                <w:sz w:val="20"/>
                <w:szCs w:val="20"/>
              </w:rPr>
              <w:t>- Bunul predat este cel din adresa de solicitare.</w:t>
            </w:r>
          </w:p>
        </w:tc>
      </w:tr>
      <w:tr w:rsidR="009A11B5" w14:paraId="08873C34"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CA83FF"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36AC92" w14:textId="77777777" w:rsidR="009A11B5" w:rsidRDefault="00591537">
            <w:pPr>
              <w:pStyle w:val="TableParagraph"/>
              <w:ind w:left="14"/>
              <w:rPr>
                <w:sz w:val="20"/>
                <w:szCs w:val="20"/>
              </w:rPr>
            </w:pPr>
            <w:r>
              <w:rPr>
                <w:sz w:val="20"/>
                <w:szCs w:val="20"/>
              </w:rPr>
              <w:t xml:space="preserve">- Datele de identificare a </w:t>
            </w:r>
            <w:r>
              <w:rPr>
                <w:sz w:val="20"/>
                <w:szCs w:val="20"/>
              </w:rPr>
              <w:t>partilor si a bunului/bunurilor sunt corect completate</w:t>
            </w:r>
          </w:p>
        </w:tc>
      </w:tr>
    </w:tbl>
    <w:p w14:paraId="471D3E61" w14:textId="77777777" w:rsidR="009A11B5" w:rsidRDefault="009A11B5">
      <w:pPr>
        <w:jc w:val="both"/>
        <w:rPr>
          <w:sz w:val="24"/>
        </w:rPr>
      </w:pPr>
    </w:p>
    <w:p w14:paraId="47EEDE83" w14:textId="77777777" w:rsidR="009A11B5" w:rsidRDefault="009A11B5">
      <w:pPr>
        <w:jc w:val="both"/>
        <w:rPr>
          <w:sz w:val="24"/>
        </w:rPr>
      </w:pPr>
    </w:p>
    <w:p w14:paraId="31DB282C" w14:textId="77777777" w:rsidR="009A11B5" w:rsidRDefault="009A11B5">
      <w:pPr>
        <w:jc w:val="both"/>
        <w:rPr>
          <w:sz w:val="24"/>
        </w:rPr>
      </w:pPr>
    </w:p>
    <w:p w14:paraId="3FA0FEFE" w14:textId="77777777" w:rsidR="009A11B5" w:rsidRDefault="009A11B5">
      <w:pPr>
        <w:jc w:val="both"/>
        <w:rPr>
          <w:sz w:val="24"/>
        </w:rPr>
      </w:pPr>
    </w:p>
    <w:p w14:paraId="1E633C67" w14:textId="77777777" w:rsidR="009A11B5" w:rsidRDefault="009A11B5">
      <w:pPr>
        <w:jc w:val="both"/>
        <w:rPr>
          <w:sz w:val="24"/>
        </w:rPr>
      </w:pPr>
    </w:p>
    <w:p w14:paraId="601104FF" w14:textId="77777777" w:rsidR="009A11B5" w:rsidRDefault="009A11B5">
      <w:pPr>
        <w:jc w:val="both"/>
        <w:rPr>
          <w:sz w:val="24"/>
        </w:rPr>
      </w:pPr>
    </w:p>
    <w:p w14:paraId="07F992B7" w14:textId="77777777" w:rsidR="009A11B5" w:rsidRDefault="009A11B5">
      <w:pPr>
        <w:jc w:val="both"/>
        <w:rPr>
          <w:sz w:val="24"/>
        </w:rPr>
      </w:pPr>
    </w:p>
    <w:p w14:paraId="0C7E356C" w14:textId="77777777" w:rsidR="009A11B5" w:rsidRDefault="009A11B5">
      <w:pPr>
        <w:jc w:val="both"/>
        <w:rPr>
          <w:sz w:val="24"/>
        </w:rPr>
      </w:pPr>
    </w:p>
    <w:p w14:paraId="60D439E3" w14:textId="77777777" w:rsidR="009A11B5" w:rsidRDefault="009A11B5">
      <w:pPr>
        <w:jc w:val="both"/>
        <w:rPr>
          <w:sz w:val="24"/>
        </w:rPr>
      </w:pPr>
    </w:p>
    <w:p w14:paraId="48BDA882" w14:textId="77777777" w:rsidR="009A11B5" w:rsidRDefault="009A11B5">
      <w:pPr>
        <w:jc w:val="both"/>
        <w:rPr>
          <w:sz w:val="24"/>
        </w:rPr>
      </w:pPr>
    </w:p>
    <w:p w14:paraId="2EF66469" w14:textId="77777777" w:rsidR="009A11B5" w:rsidRDefault="009A11B5">
      <w:pPr>
        <w:jc w:val="both"/>
        <w:rPr>
          <w:sz w:val="24"/>
        </w:rPr>
      </w:pPr>
    </w:p>
    <w:p w14:paraId="3D76DA2D" w14:textId="77777777" w:rsidR="009A11B5" w:rsidRDefault="009A11B5">
      <w:pPr>
        <w:jc w:val="both"/>
        <w:rPr>
          <w:sz w:val="24"/>
        </w:rPr>
      </w:pPr>
    </w:p>
    <w:p w14:paraId="139CB582" w14:textId="77777777" w:rsidR="009A11B5" w:rsidRDefault="009A11B5">
      <w:pPr>
        <w:jc w:val="both"/>
        <w:rPr>
          <w:sz w:val="24"/>
        </w:rPr>
      </w:pPr>
    </w:p>
    <w:p w14:paraId="7DEC08CD" w14:textId="77777777" w:rsidR="009A11B5" w:rsidRDefault="009A11B5">
      <w:pPr>
        <w:jc w:val="both"/>
        <w:rPr>
          <w:sz w:val="24"/>
        </w:rPr>
      </w:pPr>
    </w:p>
    <w:p w14:paraId="631A92BD" w14:textId="77777777" w:rsidR="009A11B5" w:rsidRDefault="009A11B5">
      <w:pPr>
        <w:jc w:val="both"/>
        <w:rPr>
          <w:sz w:val="24"/>
        </w:rPr>
      </w:pPr>
    </w:p>
    <w:p w14:paraId="0D7C36A7" w14:textId="77777777" w:rsidR="009A11B5" w:rsidRDefault="009A11B5">
      <w:pPr>
        <w:jc w:val="both"/>
        <w:rPr>
          <w:sz w:val="24"/>
        </w:rPr>
      </w:pPr>
    </w:p>
    <w:p w14:paraId="71495DE9" w14:textId="77777777" w:rsidR="009A11B5" w:rsidRDefault="009A11B5">
      <w:pPr>
        <w:jc w:val="both"/>
        <w:rPr>
          <w:sz w:val="24"/>
        </w:rPr>
      </w:pPr>
    </w:p>
    <w:p w14:paraId="26A4AB28" w14:textId="77777777" w:rsidR="009A11B5" w:rsidRDefault="009A11B5">
      <w:pPr>
        <w:jc w:val="both"/>
        <w:rPr>
          <w:sz w:val="24"/>
        </w:rPr>
      </w:pPr>
    </w:p>
    <w:p w14:paraId="1646EC95" w14:textId="77777777" w:rsidR="009A11B5" w:rsidRDefault="009A11B5">
      <w:pPr>
        <w:jc w:val="both"/>
        <w:rPr>
          <w:sz w:val="24"/>
        </w:rPr>
      </w:pPr>
    </w:p>
    <w:p w14:paraId="39EEDBCF" w14:textId="77777777" w:rsidR="009A11B5" w:rsidRDefault="009A11B5">
      <w:pPr>
        <w:jc w:val="both"/>
        <w:rPr>
          <w:sz w:val="24"/>
        </w:rPr>
      </w:pPr>
    </w:p>
    <w:p w14:paraId="1B735936" w14:textId="77777777" w:rsidR="009A11B5" w:rsidRDefault="009A11B5">
      <w:pPr>
        <w:jc w:val="both"/>
        <w:rPr>
          <w:sz w:val="24"/>
        </w:rPr>
      </w:pPr>
    </w:p>
    <w:p w14:paraId="33322B42" w14:textId="77777777" w:rsidR="009A11B5" w:rsidRDefault="009A11B5">
      <w:pPr>
        <w:jc w:val="both"/>
        <w:rPr>
          <w:sz w:val="24"/>
        </w:rPr>
      </w:pPr>
    </w:p>
    <w:p w14:paraId="26B2571F" w14:textId="77777777" w:rsidR="009A11B5" w:rsidRDefault="009A11B5">
      <w:pPr>
        <w:jc w:val="both"/>
        <w:rPr>
          <w:sz w:val="24"/>
        </w:rPr>
      </w:pPr>
    </w:p>
    <w:p w14:paraId="22C5196E" w14:textId="77777777" w:rsidR="009A11B5" w:rsidRDefault="009A11B5">
      <w:pPr>
        <w:jc w:val="both"/>
        <w:rPr>
          <w:sz w:val="24"/>
        </w:rPr>
      </w:pPr>
    </w:p>
    <w:p w14:paraId="7E6D4A47" w14:textId="77777777" w:rsidR="009A11B5" w:rsidRDefault="009A11B5">
      <w:pPr>
        <w:jc w:val="both"/>
        <w:rPr>
          <w:sz w:val="24"/>
        </w:rPr>
      </w:pPr>
    </w:p>
    <w:p w14:paraId="41C78446" w14:textId="77777777" w:rsidR="009A11B5" w:rsidRDefault="009A11B5">
      <w:pPr>
        <w:jc w:val="both"/>
        <w:rPr>
          <w:sz w:val="24"/>
        </w:rPr>
      </w:pPr>
    </w:p>
    <w:p w14:paraId="1E2A3C49" w14:textId="77777777" w:rsidR="009A11B5" w:rsidRDefault="00591537">
      <w:pPr>
        <w:spacing w:before="77"/>
        <w:ind w:left="617" w:right="555"/>
        <w:jc w:val="center"/>
        <w:rPr>
          <w:b/>
          <w:sz w:val="24"/>
        </w:rPr>
      </w:pPr>
      <w:r>
        <w:rPr>
          <w:b/>
          <w:sz w:val="24"/>
        </w:rPr>
        <w:t>LISTA DE VERIFICARE (CHECK-LIST)</w:t>
      </w:r>
    </w:p>
    <w:p w14:paraId="5557819A" w14:textId="77777777" w:rsidR="009A11B5" w:rsidRDefault="00591537">
      <w:pPr>
        <w:ind w:left="609" w:right="555"/>
        <w:jc w:val="center"/>
        <w:rPr>
          <w:b/>
          <w:sz w:val="24"/>
        </w:rPr>
      </w:pPr>
      <w:r>
        <w:rPr>
          <w:b/>
          <w:sz w:val="24"/>
        </w:rPr>
        <w:t>A CONTRACTULUI DE VÂNZARE/CUMPĂRARE A BUNURILOR DISPONIBILIZATE</w:t>
      </w:r>
    </w:p>
    <w:p w14:paraId="1913DCEB" w14:textId="77777777" w:rsidR="009A11B5" w:rsidRDefault="00591537">
      <w:pPr>
        <w:pStyle w:val="BodyText"/>
        <w:ind w:left="227"/>
        <w:jc w:val="both"/>
      </w:pPr>
      <w:r>
        <w:t>COD D.6.</w:t>
      </w:r>
    </w:p>
    <w:p w14:paraId="2A0EF365"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69BF5317"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1A9C433C"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77CC0A98" w14:textId="77777777" w:rsidR="009A11B5" w:rsidRDefault="00591537">
            <w:pPr>
              <w:pStyle w:val="TableParagraph"/>
              <w:ind w:left="2262" w:right="2248"/>
              <w:rPr>
                <w:bCs/>
                <w:sz w:val="20"/>
                <w:szCs w:val="20"/>
              </w:rPr>
            </w:pPr>
            <w:r>
              <w:rPr>
                <w:bCs/>
                <w:sz w:val="20"/>
                <w:szCs w:val="20"/>
              </w:rPr>
              <w:t>Obiectivele verificarii</w:t>
            </w:r>
          </w:p>
        </w:tc>
      </w:tr>
      <w:tr w:rsidR="009A11B5" w14:paraId="7CBBB82C"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E38C85"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92AB20" w14:textId="77777777" w:rsidR="009A11B5" w:rsidRDefault="00591537">
            <w:pPr>
              <w:pStyle w:val="TableParagraph"/>
              <w:ind w:left="14"/>
              <w:rPr>
                <w:sz w:val="20"/>
                <w:szCs w:val="20"/>
              </w:rPr>
            </w:pPr>
            <w:r>
              <w:rPr>
                <w:sz w:val="20"/>
                <w:szCs w:val="20"/>
              </w:rPr>
              <w:t xml:space="preserve">Existenta actelor </w:t>
            </w:r>
            <w:r>
              <w:rPr>
                <w:sz w:val="20"/>
                <w:szCs w:val="20"/>
              </w:rPr>
              <w:t>justificative</w:t>
            </w:r>
          </w:p>
        </w:tc>
      </w:tr>
      <w:tr w:rsidR="009A11B5" w14:paraId="5C8C686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95701D"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FAD364" w14:textId="77777777" w:rsidR="009A11B5" w:rsidRDefault="00591537">
            <w:pPr>
              <w:pStyle w:val="TableParagraph"/>
              <w:ind w:left="14"/>
              <w:rPr>
                <w:sz w:val="20"/>
                <w:szCs w:val="20"/>
              </w:rPr>
            </w:pPr>
            <w:r>
              <w:rPr>
                <w:sz w:val="20"/>
                <w:szCs w:val="20"/>
              </w:rPr>
              <w:t>- Referatul de disponibilizare</w:t>
            </w:r>
          </w:p>
        </w:tc>
      </w:tr>
      <w:tr w:rsidR="009A11B5" w14:paraId="03937D4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8E701F"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6FFEED" w14:textId="77777777" w:rsidR="009A11B5" w:rsidRDefault="00591537">
            <w:pPr>
              <w:pStyle w:val="TableParagraph"/>
              <w:ind w:left="14"/>
              <w:rPr>
                <w:sz w:val="20"/>
                <w:szCs w:val="20"/>
              </w:rPr>
            </w:pPr>
            <w:r>
              <w:rPr>
                <w:sz w:val="20"/>
                <w:szCs w:val="20"/>
              </w:rPr>
              <w:t>- Decizia de numire a comisiei de evaluare a bunurilor</w:t>
            </w:r>
          </w:p>
        </w:tc>
      </w:tr>
      <w:tr w:rsidR="009A11B5" w14:paraId="792146A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39C297"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EB04BA" w14:textId="77777777" w:rsidR="009A11B5" w:rsidRDefault="00591537">
            <w:pPr>
              <w:pStyle w:val="TableParagraph"/>
              <w:ind w:left="14"/>
              <w:rPr>
                <w:sz w:val="20"/>
                <w:szCs w:val="20"/>
              </w:rPr>
            </w:pPr>
            <w:r>
              <w:rPr>
                <w:sz w:val="20"/>
                <w:szCs w:val="20"/>
              </w:rPr>
              <w:t>- Raportul de evaluare a bunurilor disponibilizate, ce urmeaza a fi vandute</w:t>
            </w:r>
          </w:p>
        </w:tc>
      </w:tr>
      <w:tr w:rsidR="009A11B5" w14:paraId="50509ADA"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A09B3D"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701E8C" w14:textId="77777777" w:rsidR="009A11B5" w:rsidRDefault="00591537">
            <w:pPr>
              <w:pStyle w:val="TableParagraph"/>
              <w:ind w:left="14"/>
              <w:rPr>
                <w:sz w:val="20"/>
                <w:szCs w:val="20"/>
              </w:rPr>
            </w:pPr>
            <w:r>
              <w:rPr>
                <w:sz w:val="20"/>
                <w:szCs w:val="20"/>
              </w:rPr>
              <w:t xml:space="preserve">- Documentatia licitatiei publice deschise cu </w:t>
            </w:r>
            <w:r>
              <w:rPr>
                <w:sz w:val="20"/>
                <w:szCs w:val="20"/>
              </w:rPr>
              <w:t>strigare</w:t>
            </w:r>
          </w:p>
        </w:tc>
      </w:tr>
      <w:tr w:rsidR="009A11B5" w14:paraId="457492EC"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518DAA" w14:textId="77777777" w:rsidR="009A11B5" w:rsidRDefault="00591537">
            <w:pPr>
              <w:pStyle w:val="TableParagraph"/>
              <w:ind w:left="14"/>
              <w:rPr>
                <w:sz w:val="20"/>
                <w:szCs w:val="20"/>
              </w:rPr>
            </w:pPr>
            <w:r>
              <w:rPr>
                <w:sz w:val="20"/>
                <w:szCs w:val="20"/>
              </w:rPr>
              <w:t>1.4.1.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B47EE3" w14:textId="77777777" w:rsidR="009A11B5" w:rsidRDefault="00591537">
            <w:pPr>
              <w:pStyle w:val="TableParagraph"/>
              <w:ind w:left="14"/>
              <w:rPr>
                <w:sz w:val="20"/>
                <w:szCs w:val="20"/>
              </w:rPr>
            </w:pPr>
            <w:r>
              <w:rPr>
                <w:sz w:val="20"/>
                <w:szCs w:val="20"/>
              </w:rPr>
              <w:t>- Decizia de numire a comisiei de licitatie</w:t>
            </w:r>
          </w:p>
        </w:tc>
      </w:tr>
      <w:tr w:rsidR="009A11B5" w14:paraId="68F2B214"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353403" w14:textId="77777777" w:rsidR="009A11B5" w:rsidRDefault="00591537">
            <w:pPr>
              <w:pStyle w:val="TableParagraph"/>
              <w:ind w:left="14"/>
              <w:rPr>
                <w:sz w:val="20"/>
                <w:szCs w:val="20"/>
              </w:rPr>
            </w:pPr>
            <w:r>
              <w:rPr>
                <w:sz w:val="20"/>
                <w:szCs w:val="20"/>
              </w:rPr>
              <w:t>1.4.2.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192D7C" w14:textId="77777777" w:rsidR="009A11B5" w:rsidRDefault="00591537">
            <w:pPr>
              <w:pStyle w:val="TableParagraph"/>
              <w:ind w:left="14" w:right="48"/>
              <w:rPr>
                <w:sz w:val="20"/>
                <w:szCs w:val="20"/>
              </w:rPr>
            </w:pPr>
            <w:r>
              <w:rPr>
                <w:sz w:val="20"/>
                <w:szCs w:val="20"/>
              </w:rPr>
              <w:t>- Anuntul de vanzare prin licitatie publicat/afisat cu avizul comisiei de licitatie</w:t>
            </w:r>
          </w:p>
        </w:tc>
      </w:tr>
      <w:tr w:rsidR="009A11B5" w14:paraId="336E5008"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A6A6C5" w14:textId="77777777" w:rsidR="009A11B5" w:rsidRDefault="00591537">
            <w:pPr>
              <w:pStyle w:val="TableParagraph"/>
              <w:ind w:left="14"/>
              <w:rPr>
                <w:sz w:val="20"/>
                <w:szCs w:val="20"/>
              </w:rPr>
            </w:pPr>
            <w:r>
              <w:rPr>
                <w:sz w:val="20"/>
                <w:szCs w:val="20"/>
              </w:rPr>
              <w:t>1.4.3.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58B6EC" w14:textId="77777777" w:rsidR="009A11B5" w:rsidRDefault="00591537">
            <w:pPr>
              <w:pStyle w:val="TableParagraph"/>
              <w:ind w:left="14"/>
              <w:rPr>
                <w:sz w:val="20"/>
                <w:szCs w:val="20"/>
              </w:rPr>
            </w:pPr>
            <w:r>
              <w:rPr>
                <w:sz w:val="20"/>
                <w:szCs w:val="20"/>
              </w:rPr>
              <w:t>- Lista cu ofertantii acceptati, intocmita de comisia de licitatie</w:t>
            </w:r>
          </w:p>
        </w:tc>
      </w:tr>
      <w:tr w:rsidR="009A11B5" w14:paraId="0249907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0103A5" w14:textId="77777777" w:rsidR="009A11B5" w:rsidRDefault="00591537">
            <w:pPr>
              <w:pStyle w:val="TableParagraph"/>
              <w:ind w:left="14"/>
              <w:rPr>
                <w:sz w:val="20"/>
                <w:szCs w:val="20"/>
              </w:rPr>
            </w:pPr>
            <w:r>
              <w:rPr>
                <w:sz w:val="20"/>
                <w:szCs w:val="20"/>
              </w:rPr>
              <w:t>1.4.4.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F5A863" w14:textId="77777777" w:rsidR="009A11B5" w:rsidRDefault="00591537">
            <w:pPr>
              <w:pStyle w:val="TableParagraph"/>
              <w:ind w:left="14"/>
              <w:rPr>
                <w:sz w:val="20"/>
                <w:szCs w:val="20"/>
              </w:rPr>
            </w:pPr>
            <w:r>
              <w:rPr>
                <w:sz w:val="20"/>
                <w:szCs w:val="20"/>
              </w:rPr>
              <w:t xml:space="preserve">- </w:t>
            </w:r>
            <w:r>
              <w:rPr>
                <w:sz w:val="20"/>
                <w:szCs w:val="20"/>
              </w:rPr>
              <w:t>Documentele de participare la licitatie, ale celor admisi</w:t>
            </w:r>
          </w:p>
        </w:tc>
      </w:tr>
      <w:tr w:rsidR="009A11B5" w14:paraId="5C805F2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380F67" w14:textId="77777777" w:rsidR="009A11B5" w:rsidRDefault="00591537">
            <w:pPr>
              <w:pStyle w:val="TableParagraph"/>
              <w:ind w:left="14"/>
              <w:rPr>
                <w:sz w:val="20"/>
                <w:szCs w:val="20"/>
              </w:rPr>
            </w:pPr>
            <w:r>
              <w:rPr>
                <w:sz w:val="20"/>
                <w:szCs w:val="20"/>
              </w:rPr>
              <w:t>1.4.5.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B3CB06" w14:textId="77777777" w:rsidR="009A11B5" w:rsidRDefault="00591537">
            <w:pPr>
              <w:pStyle w:val="TableParagraph"/>
              <w:ind w:left="14"/>
              <w:rPr>
                <w:sz w:val="20"/>
                <w:szCs w:val="20"/>
              </w:rPr>
            </w:pPr>
            <w:r>
              <w:rPr>
                <w:sz w:val="20"/>
                <w:szCs w:val="20"/>
              </w:rPr>
              <w:t>- Procesul-verbal/procesele-verbale de constatare incheiat/incheiate de comisia de licitatie, daca este cazul</w:t>
            </w:r>
          </w:p>
        </w:tc>
      </w:tr>
      <w:tr w:rsidR="009A11B5" w14:paraId="7B59788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D00B74" w14:textId="77777777" w:rsidR="009A11B5" w:rsidRDefault="00591537">
            <w:pPr>
              <w:pStyle w:val="TableParagraph"/>
              <w:ind w:left="14"/>
              <w:rPr>
                <w:sz w:val="20"/>
                <w:szCs w:val="20"/>
              </w:rPr>
            </w:pPr>
            <w:r>
              <w:rPr>
                <w:sz w:val="20"/>
                <w:szCs w:val="20"/>
              </w:rPr>
              <w:t>1.4.6.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542D45" w14:textId="77777777" w:rsidR="009A11B5" w:rsidRDefault="00591537">
            <w:pPr>
              <w:pStyle w:val="TableParagraph"/>
              <w:ind w:left="14"/>
              <w:rPr>
                <w:sz w:val="20"/>
                <w:szCs w:val="20"/>
              </w:rPr>
            </w:pPr>
            <w:r>
              <w:rPr>
                <w:sz w:val="20"/>
                <w:szCs w:val="20"/>
              </w:rPr>
              <w:t>- Procesul-verbal de adjudecare a licitatiei cu strigare</w:t>
            </w:r>
          </w:p>
        </w:tc>
      </w:tr>
      <w:tr w:rsidR="009A11B5" w14:paraId="3FBF3DD5"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7178F5" w14:textId="77777777" w:rsidR="009A11B5" w:rsidRDefault="00591537">
            <w:pPr>
              <w:pStyle w:val="TableParagraph"/>
              <w:ind w:left="14"/>
              <w:rPr>
                <w:sz w:val="20"/>
                <w:szCs w:val="20"/>
              </w:rPr>
            </w:pPr>
            <w:r>
              <w:rPr>
                <w:sz w:val="20"/>
                <w:szCs w:val="20"/>
              </w:rPr>
              <w:t>1.4.7.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3A258C" w14:textId="77777777" w:rsidR="009A11B5" w:rsidRDefault="00591537">
            <w:pPr>
              <w:pStyle w:val="TableParagraph"/>
              <w:ind w:left="14"/>
              <w:rPr>
                <w:sz w:val="20"/>
                <w:szCs w:val="20"/>
              </w:rPr>
            </w:pPr>
            <w:r>
              <w:rPr>
                <w:sz w:val="20"/>
                <w:szCs w:val="20"/>
              </w:rPr>
              <w:t>- Docum</w:t>
            </w:r>
            <w:r>
              <w:rPr>
                <w:sz w:val="20"/>
                <w:szCs w:val="20"/>
              </w:rPr>
              <w:t>entul de solutionare a contestatiilor, daca este cazul</w:t>
            </w:r>
          </w:p>
        </w:tc>
      </w:tr>
      <w:tr w:rsidR="009A11B5" w14:paraId="7F998ACD"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B3E348"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22FEE5"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2CA43640"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6EE517"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577EB1" w14:textId="77777777" w:rsidR="009A11B5" w:rsidRDefault="00591537">
            <w:pPr>
              <w:pStyle w:val="TableParagraph"/>
              <w:ind w:left="14"/>
              <w:rPr>
                <w:sz w:val="20"/>
                <w:szCs w:val="20"/>
              </w:rPr>
            </w:pPr>
            <w:r>
              <w:rPr>
                <w:sz w:val="20"/>
                <w:szCs w:val="20"/>
              </w:rPr>
              <w:t xml:space="preserve">Existenta avizelor/certificarilor conducatorului compartimentului juridic/financiar-contabil/de specialitate emitent, precum si a vizelor, aprobarilor, altor </w:t>
            </w:r>
            <w:r>
              <w:rPr>
                <w:sz w:val="20"/>
                <w:szCs w:val="20"/>
              </w:rPr>
              <w:t>semnaturi, conform prevederilor legale si procedurilor interne, dupa caz, pentru:</w:t>
            </w:r>
          </w:p>
        </w:tc>
      </w:tr>
      <w:tr w:rsidR="009A11B5" w14:paraId="347E49A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C20919"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E3C15F" w14:textId="77777777" w:rsidR="009A11B5" w:rsidRDefault="00591537">
            <w:pPr>
              <w:pStyle w:val="TableParagraph"/>
              <w:ind w:left="14"/>
              <w:rPr>
                <w:sz w:val="20"/>
                <w:szCs w:val="20"/>
              </w:rPr>
            </w:pPr>
            <w:r>
              <w:rPr>
                <w:sz w:val="20"/>
                <w:szCs w:val="20"/>
              </w:rPr>
              <w:t>- Documentele justificative de la pct. 1</w:t>
            </w:r>
          </w:p>
        </w:tc>
      </w:tr>
      <w:tr w:rsidR="009A11B5" w14:paraId="56C5E8DB"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DD6ED3"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F193F5" w14:textId="77777777" w:rsidR="009A11B5" w:rsidRDefault="00591537">
            <w:pPr>
              <w:pStyle w:val="TableParagraph"/>
              <w:ind w:left="14"/>
              <w:rPr>
                <w:sz w:val="20"/>
                <w:szCs w:val="20"/>
              </w:rPr>
            </w:pPr>
            <w:r>
              <w:rPr>
                <w:sz w:val="20"/>
                <w:szCs w:val="20"/>
              </w:rPr>
              <w:t>- Contractul de vanzare/cumparare a bunurilor disponibilizate</w:t>
            </w:r>
          </w:p>
        </w:tc>
      </w:tr>
      <w:tr w:rsidR="009A11B5" w14:paraId="05152A45"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830503"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63E356" w14:textId="77777777" w:rsidR="009A11B5" w:rsidRDefault="00591537">
            <w:pPr>
              <w:pStyle w:val="TableParagraph"/>
              <w:ind w:left="14"/>
              <w:rPr>
                <w:sz w:val="20"/>
                <w:szCs w:val="20"/>
              </w:rPr>
            </w:pPr>
            <w:r>
              <w:rPr>
                <w:sz w:val="20"/>
                <w:szCs w:val="20"/>
              </w:rPr>
              <w:t xml:space="preserve">Indeplinirea conditiilor de legalitate si </w:t>
            </w:r>
            <w:r>
              <w:rPr>
                <w:sz w:val="20"/>
                <w:szCs w:val="20"/>
              </w:rPr>
              <w:t>regularitate</w:t>
            </w:r>
          </w:p>
        </w:tc>
      </w:tr>
      <w:tr w:rsidR="009A11B5" w14:paraId="58C21BA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0357BF"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49FED5" w14:textId="77777777" w:rsidR="009A11B5" w:rsidRDefault="00591537">
            <w:pPr>
              <w:pStyle w:val="TableParagraph"/>
              <w:ind w:left="14"/>
              <w:rPr>
                <w:sz w:val="20"/>
                <w:szCs w:val="20"/>
              </w:rPr>
            </w:pPr>
            <w:r>
              <w:rPr>
                <w:sz w:val="20"/>
                <w:szCs w:val="20"/>
              </w:rPr>
              <w:t>- Existenta aprobarii ordonatorului de credite pentru pretul initial de vanzare/preturile diminuate conform prevederilor pct. 5.6 din Regulament (anexa nr. 2 la Hotararea Guvernului nr. 841/1995), de la care s-a pornit strigarea</w:t>
            </w:r>
          </w:p>
        </w:tc>
      </w:tr>
      <w:tr w:rsidR="009A11B5" w14:paraId="54F52D2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AC28AB"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A0EEC7" w14:textId="77777777" w:rsidR="009A11B5" w:rsidRDefault="00591537">
            <w:pPr>
              <w:pStyle w:val="TableParagraph"/>
              <w:ind w:left="14"/>
              <w:rPr>
                <w:sz w:val="20"/>
                <w:szCs w:val="20"/>
              </w:rPr>
            </w:pPr>
            <w:r>
              <w:rPr>
                <w:sz w:val="20"/>
                <w:szCs w:val="20"/>
              </w:rPr>
              <w:t>- Participantii la licitatie sunt cei admisi de comisie, conform listei ofertantilor acceptati</w:t>
            </w:r>
          </w:p>
        </w:tc>
      </w:tr>
      <w:tr w:rsidR="009A11B5" w14:paraId="2079841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D1D103"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4C417E" w14:textId="77777777" w:rsidR="009A11B5" w:rsidRDefault="00591537">
            <w:pPr>
              <w:pStyle w:val="TableParagraph"/>
              <w:ind w:left="14"/>
              <w:rPr>
                <w:sz w:val="20"/>
                <w:szCs w:val="20"/>
              </w:rPr>
            </w:pPr>
            <w:r>
              <w:rPr>
                <w:sz w:val="20"/>
                <w:szCs w:val="20"/>
              </w:rPr>
              <w:t>- Cumparatorul este castigatorul licitatiei, potrivit procesului-verbal de adjudecare, si datele de identificare ale acestuia sunt corect completate i</w:t>
            </w:r>
            <w:r>
              <w:rPr>
                <w:sz w:val="20"/>
                <w:szCs w:val="20"/>
              </w:rPr>
              <w:t>n contract</w:t>
            </w:r>
          </w:p>
        </w:tc>
      </w:tr>
      <w:tr w:rsidR="009A11B5" w14:paraId="1259BE5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CC85C5"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34D199" w14:textId="77777777" w:rsidR="009A11B5" w:rsidRDefault="00591537">
            <w:pPr>
              <w:pStyle w:val="TableParagraph"/>
              <w:ind w:left="14"/>
              <w:rPr>
                <w:sz w:val="20"/>
                <w:szCs w:val="20"/>
              </w:rPr>
            </w:pPr>
            <w:r>
              <w:rPr>
                <w:sz w:val="20"/>
                <w:szCs w:val="20"/>
              </w:rPr>
              <w:t>- Pretul contractului corespunde ofertei pe baza careia s-a anuntat adjudecarea licitatiei, conform procesului-verbal semnat de catre comisie si participantii la licitatie</w:t>
            </w:r>
          </w:p>
        </w:tc>
      </w:tr>
      <w:tr w:rsidR="009A11B5" w14:paraId="2D85E65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E6D3EA"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5C6B1D" w14:textId="77777777" w:rsidR="009A11B5" w:rsidRDefault="00591537">
            <w:pPr>
              <w:pStyle w:val="TableParagraph"/>
              <w:ind w:left="14"/>
              <w:rPr>
                <w:sz w:val="20"/>
                <w:szCs w:val="20"/>
              </w:rPr>
            </w:pPr>
            <w:r>
              <w:rPr>
                <w:sz w:val="20"/>
                <w:szCs w:val="20"/>
              </w:rPr>
              <w:t>- Bunul care face obiectul vanzarii se regaseste in referatul</w:t>
            </w:r>
            <w:r>
              <w:rPr>
                <w:sz w:val="20"/>
                <w:szCs w:val="20"/>
              </w:rPr>
              <w:t xml:space="preserve"> de disponibilizare si raportul de evaluare a bunurilor, aprobate de conducatorul institutiei publice/ordonatorul de credite, si datele de identificare a acestuia sunt corect completate in contract</w:t>
            </w:r>
          </w:p>
        </w:tc>
      </w:tr>
      <w:tr w:rsidR="009A11B5" w14:paraId="6462BE1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E36BC9" w14:textId="77777777" w:rsidR="009A11B5" w:rsidRDefault="00591537">
            <w:pPr>
              <w:pStyle w:val="TableParagraph"/>
              <w:ind w:left="14"/>
              <w:rPr>
                <w:sz w:val="20"/>
                <w:szCs w:val="20"/>
              </w:rPr>
            </w:pPr>
            <w:r>
              <w:rPr>
                <w:sz w:val="20"/>
                <w:szCs w:val="20"/>
              </w:rPr>
              <w:t>3.6.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AAA403" w14:textId="77777777" w:rsidR="009A11B5" w:rsidRDefault="00591537">
            <w:pPr>
              <w:pStyle w:val="TableParagraph"/>
              <w:ind w:left="14"/>
              <w:rPr>
                <w:sz w:val="20"/>
                <w:szCs w:val="20"/>
              </w:rPr>
            </w:pPr>
            <w:r>
              <w:rPr>
                <w:sz w:val="20"/>
                <w:szCs w:val="20"/>
              </w:rPr>
              <w:t>- Contractul prevede obligatia cumparatorului de a a</w:t>
            </w:r>
            <w:r>
              <w:rPr>
                <w:sz w:val="20"/>
                <w:szCs w:val="20"/>
              </w:rPr>
              <w:t>chita integral pretul adjudecat al bunului in termen de 10 zile de la data licitatiei si sanctiunile pentru nerespectarea acestei obligatii</w:t>
            </w:r>
          </w:p>
        </w:tc>
      </w:tr>
      <w:tr w:rsidR="009A11B5" w14:paraId="1A61E1F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233845" w14:textId="77777777" w:rsidR="009A11B5" w:rsidRDefault="00591537">
            <w:pPr>
              <w:pStyle w:val="TableParagraph"/>
              <w:ind w:left="14"/>
              <w:rPr>
                <w:sz w:val="20"/>
                <w:szCs w:val="20"/>
              </w:rPr>
            </w:pPr>
            <w:r>
              <w:rPr>
                <w:sz w:val="20"/>
                <w:szCs w:val="20"/>
              </w:rPr>
              <w:t>3.7.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328695" w14:textId="77777777" w:rsidR="009A11B5" w:rsidRDefault="00591537">
            <w:pPr>
              <w:pStyle w:val="TableParagraph"/>
              <w:ind w:left="14"/>
              <w:rPr>
                <w:sz w:val="20"/>
                <w:szCs w:val="20"/>
              </w:rPr>
            </w:pPr>
            <w:r>
              <w:rPr>
                <w:sz w:val="20"/>
                <w:szCs w:val="20"/>
              </w:rPr>
              <w:t xml:space="preserve">- Contractul contine clauze privind conditiile in care se face predarea bunului </w:t>
            </w:r>
            <w:r>
              <w:rPr>
                <w:sz w:val="20"/>
                <w:szCs w:val="20"/>
              </w:rPr>
              <w:lastRenderedPageBreak/>
              <w:t>catre cumparator</w:t>
            </w:r>
          </w:p>
        </w:tc>
      </w:tr>
    </w:tbl>
    <w:p w14:paraId="3826806C" w14:textId="77777777" w:rsidR="009A11B5" w:rsidRDefault="009A11B5">
      <w:pPr>
        <w:jc w:val="both"/>
        <w:rPr>
          <w:sz w:val="24"/>
        </w:rPr>
      </w:pPr>
    </w:p>
    <w:p w14:paraId="381971D9" w14:textId="77777777" w:rsidR="009A11B5" w:rsidRDefault="009A11B5">
      <w:pPr>
        <w:jc w:val="both"/>
        <w:rPr>
          <w:sz w:val="24"/>
        </w:rPr>
      </w:pPr>
    </w:p>
    <w:p w14:paraId="433157AA" w14:textId="77777777" w:rsidR="009A11B5" w:rsidRDefault="009A11B5">
      <w:pPr>
        <w:jc w:val="both"/>
        <w:rPr>
          <w:sz w:val="24"/>
        </w:rPr>
      </w:pPr>
    </w:p>
    <w:p w14:paraId="56FCF9AF" w14:textId="77777777" w:rsidR="009A11B5" w:rsidRDefault="009A11B5">
      <w:pPr>
        <w:spacing w:before="77"/>
        <w:ind w:left="617" w:right="555"/>
        <w:jc w:val="center"/>
        <w:rPr>
          <w:b/>
          <w:sz w:val="24"/>
        </w:rPr>
      </w:pPr>
    </w:p>
    <w:p w14:paraId="4203A21D" w14:textId="77777777" w:rsidR="009A11B5" w:rsidRDefault="00591537">
      <w:pPr>
        <w:spacing w:before="77"/>
        <w:ind w:left="617" w:right="555"/>
        <w:jc w:val="center"/>
        <w:rPr>
          <w:b/>
          <w:sz w:val="24"/>
        </w:rPr>
      </w:pPr>
      <w:r>
        <w:rPr>
          <w:b/>
          <w:sz w:val="24"/>
        </w:rPr>
        <w:t>LISTA DE VERIFICARE (CHECK-LIST)</w:t>
      </w:r>
    </w:p>
    <w:p w14:paraId="206F0FD3" w14:textId="77777777" w:rsidR="009A11B5" w:rsidRDefault="00591537">
      <w:pPr>
        <w:ind w:left="609" w:right="555"/>
        <w:jc w:val="center"/>
        <w:rPr>
          <w:b/>
          <w:sz w:val="24"/>
        </w:rPr>
      </w:pPr>
      <w:r>
        <w:rPr>
          <w:b/>
          <w:sz w:val="24"/>
        </w:rPr>
        <w:t>A STRATEGIEI DE CONTRACTARE PENTRU ACHIZIȚIA PUBLICĂ</w:t>
      </w:r>
    </w:p>
    <w:p w14:paraId="5FBECA99" w14:textId="77777777" w:rsidR="009A11B5" w:rsidRDefault="00591537">
      <w:pPr>
        <w:pStyle w:val="BodyText"/>
        <w:ind w:left="227"/>
        <w:jc w:val="both"/>
      </w:pPr>
      <w:r>
        <w:t>COD E.1.</w:t>
      </w:r>
    </w:p>
    <w:p w14:paraId="356F2B38"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3CE0EF94"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04D9E2CE"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35DEBC0C" w14:textId="77777777" w:rsidR="009A11B5" w:rsidRDefault="00591537">
            <w:pPr>
              <w:pStyle w:val="TableParagraph"/>
              <w:ind w:left="2262" w:right="2248"/>
              <w:rPr>
                <w:bCs/>
                <w:sz w:val="20"/>
                <w:szCs w:val="20"/>
              </w:rPr>
            </w:pPr>
            <w:r>
              <w:rPr>
                <w:bCs/>
                <w:sz w:val="20"/>
                <w:szCs w:val="20"/>
              </w:rPr>
              <w:t>Obiectivele verificarii</w:t>
            </w:r>
          </w:p>
        </w:tc>
      </w:tr>
      <w:tr w:rsidR="009A11B5" w14:paraId="5463D780"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53C4BA"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AEE3BE" w14:textId="77777777" w:rsidR="009A11B5" w:rsidRDefault="00591537">
            <w:pPr>
              <w:pStyle w:val="TableParagraph"/>
              <w:ind w:left="14"/>
              <w:rPr>
                <w:sz w:val="20"/>
                <w:szCs w:val="20"/>
              </w:rPr>
            </w:pPr>
            <w:r>
              <w:rPr>
                <w:sz w:val="20"/>
                <w:szCs w:val="20"/>
              </w:rPr>
              <w:t>Existenta documentelor justificative</w:t>
            </w:r>
          </w:p>
        </w:tc>
      </w:tr>
      <w:tr w:rsidR="009A11B5" w14:paraId="073CD9D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4F1D6C"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287C7F" w14:textId="77777777" w:rsidR="009A11B5" w:rsidRDefault="00591537">
            <w:pPr>
              <w:pStyle w:val="TableParagraph"/>
              <w:ind w:left="14"/>
              <w:rPr>
                <w:sz w:val="20"/>
                <w:szCs w:val="20"/>
              </w:rPr>
            </w:pPr>
            <w:r>
              <w:rPr>
                <w:sz w:val="20"/>
                <w:szCs w:val="20"/>
              </w:rPr>
              <w:t>- Strategia anuala a achizitiilor publice/sectoriale</w:t>
            </w:r>
          </w:p>
        </w:tc>
      </w:tr>
      <w:tr w:rsidR="009A11B5" w14:paraId="7A26EAF0"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7D2448"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E5B394" w14:textId="77777777" w:rsidR="009A11B5" w:rsidRDefault="00591537">
            <w:pPr>
              <w:pStyle w:val="TableParagraph"/>
              <w:ind w:left="14"/>
              <w:rPr>
                <w:sz w:val="20"/>
                <w:szCs w:val="20"/>
              </w:rPr>
            </w:pPr>
            <w:r>
              <w:rPr>
                <w:sz w:val="20"/>
                <w:szCs w:val="20"/>
              </w:rPr>
              <w:t xml:space="preserve">- Programul </w:t>
            </w:r>
            <w:r>
              <w:rPr>
                <w:sz w:val="20"/>
                <w:szCs w:val="20"/>
              </w:rPr>
              <w:t>anual al achizitiilor publice/sectoriale</w:t>
            </w:r>
          </w:p>
        </w:tc>
      </w:tr>
      <w:tr w:rsidR="009A11B5" w14:paraId="683B3BD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0FDF8A"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FF8FC4" w14:textId="77777777" w:rsidR="009A11B5" w:rsidRDefault="00591537">
            <w:pPr>
              <w:pStyle w:val="TableParagraph"/>
              <w:ind w:left="14"/>
              <w:rPr>
                <w:sz w:val="20"/>
                <w:szCs w:val="20"/>
              </w:rPr>
            </w:pPr>
            <w:r>
              <w:rPr>
                <w:sz w:val="20"/>
                <w:szCs w:val="20"/>
              </w:rPr>
              <w:t>- Programul achizitiilor publice/sectoriale la nivel de proiect (in cazul proiectelor finantate din fonduri nerambursabile si/sau proiectelor de cercetare-dezvoltare)</w:t>
            </w:r>
          </w:p>
        </w:tc>
      </w:tr>
      <w:tr w:rsidR="009A11B5" w14:paraId="7F419E60"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73F888"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12472E" w14:textId="77777777" w:rsidR="009A11B5" w:rsidRDefault="00591537">
            <w:pPr>
              <w:pStyle w:val="TableParagraph"/>
              <w:ind w:left="14"/>
              <w:rPr>
                <w:sz w:val="20"/>
                <w:szCs w:val="20"/>
              </w:rPr>
            </w:pPr>
            <w:r>
              <w:rPr>
                <w:sz w:val="20"/>
                <w:szCs w:val="20"/>
              </w:rPr>
              <w:t>- Referatul de necesitate</w:t>
            </w:r>
          </w:p>
        </w:tc>
      </w:tr>
      <w:tr w:rsidR="009A11B5" w14:paraId="16012BBA"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65D3F2"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80A32F" w14:textId="77777777" w:rsidR="009A11B5" w:rsidRDefault="00591537">
            <w:pPr>
              <w:pStyle w:val="TableParagraph"/>
              <w:ind w:left="14"/>
              <w:rPr>
                <w:sz w:val="20"/>
                <w:szCs w:val="20"/>
              </w:rPr>
            </w:pPr>
            <w:r>
              <w:rPr>
                <w:sz w:val="20"/>
                <w:szCs w:val="20"/>
              </w:rPr>
              <w:t xml:space="preserve">- </w:t>
            </w:r>
            <w:r>
              <w:rPr>
                <w:sz w:val="20"/>
                <w:szCs w:val="20"/>
              </w:rPr>
              <w:t>Alte documente specifice</w:t>
            </w:r>
            <w:r>
              <w:rPr>
                <w:sz w:val="20"/>
                <w:szCs w:val="20"/>
                <w:vertAlign w:val="superscript"/>
              </w:rPr>
              <w:t>3</w:t>
            </w:r>
          </w:p>
        </w:tc>
      </w:tr>
      <w:tr w:rsidR="009A11B5" w14:paraId="53C5B1F4"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F73664"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EE8088" w14:textId="77777777" w:rsidR="009A11B5" w:rsidRDefault="00591537">
            <w:pPr>
              <w:pStyle w:val="TableParagraph"/>
              <w:ind w:left="14" w:right="48"/>
              <w:rPr>
                <w:sz w:val="20"/>
                <w:szCs w:val="20"/>
              </w:rPr>
            </w:pPr>
            <w:r>
              <w:rPr>
                <w:sz w:val="20"/>
                <w:szCs w:val="20"/>
              </w:rPr>
              <w:t>Existenta avizelor/certificarilor conducatorului compartimentului juridic/financiar-contabil/de specialitate emitent, precum si a vizelor, aprobarilor, altor semnaturi, conform prevederilor legale si procedurilor interne, dupa</w:t>
            </w:r>
            <w:r>
              <w:rPr>
                <w:sz w:val="20"/>
                <w:szCs w:val="20"/>
              </w:rPr>
              <w:t xml:space="preserve"> caz, pentru:</w:t>
            </w:r>
          </w:p>
        </w:tc>
      </w:tr>
      <w:tr w:rsidR="009A11B5" w14:paraId="234942B1"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48C198"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37C9E6" w14:textId="77777777" w:rsidR="009A11B5" w:rsidRDefault="00591537">
            <w:pPr>
              <w:pStyle w:val="TableParagraph"/>
              <w:ind w:left="14"/>
              <w:rPr>
                <w:sz w:val="20"/>
                <w:szCs w:val="20"/>
              </w:rPr>
            </w:pPr>
            <w:r>
              <w:rPr>
                <w:sz w:val="20"/>
                <w:szCs w:val="20"/>
              </w:rPr>
              <w:t>- Documentele justificative de la pct. 1</w:t>
            </w:r>
          </w:p>
        </w:tc>
      </w:tr>
      <w:tr w:rsidR="009A11B5" w14:paraId="5FF36E3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903460"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3629EE" w14:textId="77777777" w:rsidR="009A11B5" w:rsidRDefault="00591537">
            <w:pPr>
              <w:pStyle w:val="TableParagraph"/>
              <w:ind w:left="14"/>
              <w:rPr>
                <w:sz w:val="20"/>
                <w:szCs w:val="20"/>
              </w:rPr>
            </w:pPr>
            <w:r>
              <w:rPr>
                <w:sz w:val="20"/>
                <w:szCs w:val="20"/>
              </w:rPr>
              <w:t>- Strategia de contractare</w:t>
            </w:r>
          </w:p>
        </w:tc>
      </w:tr>
      <w:tr w:rsidR="009A11B5" w14:paraId="20561F7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D9381D"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4A601D" w14:textId="77777777" w:rsidR="009A11B5" w:rsidRDefault="00591537">
            <w:pPr>
              <w:pStyle w:val="TableParagraph"/>
              <w:ind w:left="14"/>
              <w:rPr>
                <w:sz w:val="20"/>
                <w:szCs w:val="20"/>
              </w:rPr>
            </w:pPr>
            <w:r>
              <w:rPr>
                <w:sz w:val="20"/>
                <w:szCs w:val="20"/>
              </w:rPr>
              <w:t>Indeplinirea conditiilor de legalitate si regularitate</w:t>
            </w:r>
          </w:p>
        </w:tc>
      </w:tr>
      <w:tr w:rsidR="009A11B5" w14:paraId="1C816AF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02C7EB"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BC3D1E" w14:textId="77777777" w:rsidR="009A11B5" w:rsidRDefault="00591537">
            <w:pPr>
              <w:pStyle w:val="TableParagraph"/>
              <w:ind w:left="14"/>
              <w:rPr>
                <w:sz w:val="20"/>
                <w:szCs w:val="20"/>
              </w:rPr>
            </w:pPr>
            <w:r>
              <w:rPr>
                <w:sz w:val="20"/>
                <w:szCs w:val="20"/>
              </w:rPr>
              <w:t xml:space="preserve">- Contractul sa fie cuprins in programul anual al achizitiilor </w:t>
            </w:r>
            <w:r>
              <w:rPr>
                <w:sz w:val="20"/>
                <w:szCs w:val="20"/>
              </w:rPr>
              <w:t>publice/sectoriale si in strategia anuala a achizitiilor publice/sectoriale</w:t>
            </w:r>
          </w:p>
        </w:tc>
      </w:tr>
      <w:tr w:rsidR="009A11B5" w14:paraId="72382EA6"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F128A6"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B13481" w14:textId="77777777" w:rsidR="009A11B5" w:rsidRDefault="00591537">
            <w:pPr>
              <w:pStyle w:val="TableParagraph"/>
              <w:ind w:left="14"/>
              <w:rPr>
                <w:sz w:val="20"/>
                <w:szCs w:val="20"/>
              </w:rPr>
            </w:pPr>
            <w:r>
              <w:rPr>
                <w:sz w:val="20"/>
                <w:szCs w:val="20"/>
              </w:rPr>
              <w:t>- Justificarea alegerii procedurii de atribuire sa fie corespunzatoare prevederilor legale</w:t>
            </w:r>
          </w:p>
        </w:tc>
      </w:tr>
      <w:tr w:rsidR="009A11B5" w14:paraId="0871F4B2"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06284D2"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8E697F" w14:textId="77777777" w:rsidR="009A11B5" w:rsidRDefault="00591537">
            <w:pPr>
              <w:pStyle w:val="TableParagraph"/>
              <w:ind w:left="14"/>
              <w:rPr>
                <w:sz w:val="20"/>
                <w:szCs w:val="20"/>
              </w:rPr>
            </w:pPr>
            <w:r>
              <w:rPr>
                <w:sz w:val="20"/>
                <w:szCs w:val="20"/>
              </w:rPr>
              <w:t xml:space="preserve">- Datele din strategia de contractare sa corespunda celor din </w:t>
            </w:r>
            <w:r>
              <w:rPr>
                <w:sz w:val="20"/>
                <w:szCs w:val="20"/>
              </w:rPr>
              <w:t>programul anual al achizitiilor publice/sectoriale/Strategia anuala a achizitiilor publice/sectoriale, cu privire la:</w:t>
            </w:r>
            <w:r>
              <w:rPr>
                <w:sz w:val="20"/>
                <w:szCs w:val="20"/>
              </w:rPr>
              <w:br/>
              <w:t>(1) tipul contractului;</w:t>
            </w:r>
            <w:r>
              <w:rPr>
                <w:sz w:val="20"/>
                <w:szCs w:val="20"/>
              </w:rPr>
              <w:br/>
              <w:t>(2) obiectul contractului;</w:t>
            </w:r>
            <w:r>
              <w:rPr>
                <w:sz w:val="20"/>
                <w:szCs w:val="20"/>
              </w:rPr>
              <w:br/>
              <w:t>(3) codul CPV;</w:t>
            </w:r>
            <w:r>
              <w:rPr>
                <w:sz w:val="20"/>
                <w:szCs w:val="20"/>
              </w:rPr>
              <w:br/>
              <w:t>(4) valoarea estimata a contractului;</w:t>
            </w:r>
            <w:r>
              <w:rPr>
                <w:sz w:val="20"/>
                <w:szCs w:val="20"/>
              </w:rPr>
              <w:br/>
              <w:t>(5) sursa de finantare</w:t>
            </w:r>
            <w:r>
              <w:rPr>
                <w:sz w:val="20"/>
                <w:szCs w:val="20"/>
              </w:rPr>
              <w:br/>
              <w:t>(6) procedu</w:t>
            </w:r>
            <w:r>
              <w:rPr>
                <w:sz w:val="20"/>
                <w:szCs w:val="20"/>
              </w:rPr>
              <w:t>ra stabilita/instrumente specifice pentru derularea procesului de achizitie;</w:t>
            </w:r>
            <w:r>
              <w:rPr>
                <w:sz w:val="20"/>
                <w:szCs w:val="20"/>
              </w:rPr>
              <w:br/>
              <w:t>(7) calendarul procesului (din strategie) versus data estimata pentru initierea procedurii si data estimata pentru atribuirea contractului de achizitie publica (din programul anua</w:t>
            </w:r>
            <w:r>
              <w:rPr>
                <w:sz w:val="20"/>
                <w:szCs w:val="20"/>
              </w:rPr>
              <w:t>l al achizitiilor publice/sectoriale);</w:t>
            </w:r>
            <w:r>
              <w:rPr>
                <w:sz w:val="20"/>
                <w:szCs w:val="20"/>
              </w:rPr>
              <w:br/>
              <w:t>(8) modalitatea de derulare a procedurii de atribuire;</w:t>
            </w:r>
            <w:r>
              <w:rPr>
                <w:sz w:val="20"/>
                <w:szCs w:val="20"/>
              </w:rPr>
              <w:br/>
              <w:t>(9) persoana responsabila cu aplicarea procedurii de atribuire.</w:t>
            </w:r>
          </w:p>
        </w:tc>
      </w:tr>
      <w:tr w:rsidR="009A11B5" w14:paraId="692C3D0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C5160D"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EBABD8"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Strategia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cuprinda</w:t>
            </w:r>
            <w:proofErr w:type="spellEnd"/>
            <w:r>
              <w:rPr>
                <w:rFonts w:ascii="Arial" w:hAnsi="Arial" w:cs="Arial"/>
                <w:sz w:val="20"/>
                <w:szCs w:val="20"/>
              </w:rPr>
              <w:t>:</w:t>
            </w:r>
            <w:r>
              <w:rPr>
                <w:rFonts w:ascii="Arial" w:hAnsi="Arial" w:cs="Arial"/>
                <w:sz w:val="20"/>
                <w:szCs w:val="20"/>
              </w:rPr>
              <w:br/>
              <w:t xml:space="preserve">a) </w:t>
            </w:r>
            <w:proofErr w:type="spellStart"/>
            <w:r>
              <w:rPr>
                <w:rFonts w:ascii="Arial" w:hAnsi="Arial" w:cs="Arial"/>
                <w:sz w:val="20"/>
                <w:szCs w:val="20"/>
              </w:rPr>
              <w:t>datele</w:t>
            </w:r>
            <w:proofErr w:type="spellEnd"/>
            <w:r>
              <w:rPr>
                <w:rFonts w:ascii="Arial" w:hAnsi="Arial" w:cs="Arial"/>
                <w:sz w:val="20"/>
                <w:szCs w:val="20"/>
              </w:rPr>
              <w:t xml:space="preserve"> </w:t>
            </w:r>
            <w:proofErr w:type="spellStart"/>
            <w:r>
              <w:rPr>
                <w:rFonts w:ascii="Arial" w:hAnsi="Arial" w:cs="Arial"/>
                <w:sz w:val="20"/>
                <w:szCs w:val="20"/>
              </w:rPr>
              <w:t>despre</w:t>
            </w:r>
            <w:proofErr w:type="spellEnd"/>
            <w:r>
              <w:rPr>
                <w:rFonts w:ascii="Arial" w:hAnsi="Arial" w:cs="Arial"/>
                <w:sz w:val="20"/>
                <w:szCs w:val="20"/>
              </w:rPr>
              <w:t xml:space="preserve"> </w:t>
            </w:r>
            <w:proofErr w:type="spellStart"/>
            <w:r>
              <w:rPr>
                <w:rFonts w:ascii="Arial" w:hAnsi="Arial" w:cs="Arial"/>
                <w:sz w:val="20"/>
                <w:szCs w:val="20"/>
              </w:rPr>
              <w:t>autoritatea</w:t>
            </w:r>
            <w:proofErr w:type="spellEnd"/>
            <w:r>
              <w:rPr>
                <w:rFonts w:ascii="Arial" w:hAnsi="Arial" w:cs="Arial"/>
                <w:sz w:val="20"/>
                <w:szCs w:val="20"/>
              </w:rPr>
              <w:t xml:space="preserve"> </w:t>
            </w:r>
            <w:proofErr w:type="spellStart"/>
            <w:r>
              <w:rPr>
                <w:rFonts w:ascii="Arial" w:hAnsi="Arial" w:cs="Arial"/>
                <w:sz w:val="20"/>
                <w:szCs w:val="20"/>
              </w:rPr>
              <w:t>contractanta</w:t>
            </w:r>
            <w:proofErr w:type="spellEnd"/>
            <w:r>
              <w:rPr>
                <w:rFonts w:ascii="Arial" w:hAnsi="Arial" w:cs="Arial"/>
                <w:sz w:val="20"/>
                <w:szCs w:val="20"/>
              </w:rPr>
              <w:t>;</w:t>
            </w:r>
            <w:r>
              <w:rPr>
                <w:rFonts w:ascii="Arial" w:hAnsi="Arial" w:cs="Arial"/>
                <w:sz w:val="20"/>
                <w:szCs w:val="20"/>
              </w:rPr>
              <w:br/>
              <w:t xml:space="preserve">b) </w:t>
            </w:r>
            <w:proofErr w:type="spellStart"/>
            <w:r>
              <w:rPr>
                <w:rFonts w:ascii="Arial" w:hAnsi="Arial" w:cs="Arial"/>
                <w:sz w:val="20"/>
                <w:szCs w:val="20"/>
              </w:rPr>
              <w:t>inform</w:t>
            </w:r>
            <w:r>
              <w:rPr>
                <w:rFonts w:ascii="Arial" w:hAnsi="Arial" w:cs="Arial"/>
                <w:sz w:val="20"/>
                <w:szCs w:val="20"/>
              </w:rPr>
              <w:t>atii</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consultarea</w:t>
            </w:r>
            <w:proofErr w:type="spellEnd"/>
            <w:r>
              <w:rPr>
                <w:rFonts w:ascii="Arial" w:hAnsi="Arial" w:cs="Arial"/>
                <w:sz w:val="20"/>
                <w:szCs w:val="20"/>
              </w:rPr>
              <w:t xml:space="preserve"> </w:t>
            </w:r>
            <w:proofErr w:type="spellStart"/>
            <w:r>
              <w:rPr>
                <w:rFonts w:ascii="Arial" w:hAnsi="Arial" w:cs="Arial"/>
                <w:sz w:val="20"/>
                <w:szCs w:val="20"/>
              </w:rPr>
              <w:t>pietei</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w:t>
            </w:r>
            <w:r>
              <w:rPr>
                <w:rFonts w:ascii="Arial" w:hAnsi="Arial" w:cs="Arial"/>
                <w:sz w:val="20"/>
                <w:szCs w:val="20"/>
              </w:rPr>
              <w:br/>
              <w:t xml:space="preserve">c)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achizitiei</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particularitatile</w:t>
            </w:r>
            <w:proofErr w:type="spellEnd"/>
            <w:r>
              <w:rPr>
                <w:rFonts w:ascii="Arial" w:hAnsi="Arial" w:cs="Arial"/>
                <w:sz w:val="20"/>
                <w:szCs w:val="20"/>
              </w:rPr>
              <w:t xml:space="preserve"> </w:t>
            </w:r>
            <w:proofErr w:type="spellStart"/>
            <w:r>
              <w:rPr>
                <w:rFonts w:ascii="Arial" w:hAnsi="Arial" w:cs="Arial"/>
                <w:sz w:val="20"/>
                <w:szCs w:val="20"/>
              </w:rPr>
              <w:t>acesteia</w:t>
            </w:r>
            <w:proofErr w:type="spellEnd"/>
            <w:r>
              <w:rPr>
                <w:rFonts w:ascii="Arial" w:hAnsi="Arial" w:cs="Arial"/>
                <w:sz w:val="20"/>
                <w:szCs w:val="20"/>
              </w:rPr>
              <w:t>;</w:t>
            </w:r>
            <w:r>
              <w:rPr>
                <w:rFonts w:ascii="Arial" w:hAnsi="Arial" w:cs="Arial"/>
                <w:sz w:val="20"/>
                <w:szCs w:val="20"/>
              </w:rPr>
              <w:br/>
              <w:t xml:space="preserve">d) </w:t>
            </w:r>
            <w:proofErr w:type="spellStart"/>
            <w:r>
              <w:rPr>
                <w:rFonts w:ascii="Arial" w:hAnsi="Arial" w:cs="Arial"/>
                <w:sz w:val="20"/>
                <w:szCs w:val="20"/>
              </w:rPr>
              <w:t>justificari</w:t>
            </w:r>
            <w:proofErr w:type="spellEnd"/>
            <w:r>
              <w:rPr>
                <w:rFonts w:ascii="Arial" w:hAnsi="Arial" w:cs="Arial"/>
                <w:sz w:val="20"/>
                <w:szCs w:val="20"/>
              </w:rPr>
              <w:t xml:space="preserve"> ale </w:t>
            </w:r>
            <w:proofErr w:type="spellStart"/>
            <w:r>
              <w:rPr>
                <w:rFonts w:ascii="Arial" w:hAnsi="Arial" w:cs="Arial"/>
                <w:sz w:val="20"/>
                <w:szCs w:val="20"/>
              </w:rPr>
              <w:t>relatiei</w:t>
            </w:r>
            <w:proofErr w:type="spellEnd"/>
            <w:r>
              <w:rPr>
                <w:rFonts w:ascii="Arial" w:hAnsi="Arial" w:cs="Arial"/>
                <w:sz w:val="20"/>
                <w:szCs w:val="20"/>
              </w:rPr>
              <w:t xml:space="preserve"> </w:t>
            </w:r>
            <w:proofErr w:type="spellStart"/>
            <w:r>
              <w:rPr>
                <w:rFonts w:ascii="Arial" w:hAnsi="Arial" w:cs="Arial"/>
                <w:sz w:val="20"/>
                <w:szCs w:val="20"/>
              </w:rPr>
              <w:t>dintre</w:t>
            </w:r>
            <w:proofErr w:type="spellEnd"/>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achizitiei</w:t>
            </w:r>
            <w:proofErr w:type="spellEnd"/>
            <w:r>
              <w:rPr>
                <w:rFonts w:ascii="Arial" w:hAnsi="Arial" w:cs="Arial"/>
                <w:sz w:val="20"/>
                <w:szCs w:val="20"/>
              </w:rPr>
              <w:t xml:space="preserve">, </w:t>
            </w:r>
            <w:proofErr w:type="spellStart"/>
            <w:r>
              <w:rPr>
                <w:rFonts w:ascii="Arial" w:hAnsi="Arial" w:cs="Arial"/>
                <w:sz w:val="20"/>
                <w:szCs w:val="20"/>
              </w:rPr>
              <w:t>constrangerile</w:t>
            </w:r>
            <w:proofErr w:type="spellEnd"/>
            <w:r>
              <w:rPr>
                <w:rFonts w:ascii="Arial" w:hAnsi="Arial" w:cs="Arial"/>
                <w:sz w:val="20"/>
                <w:szCs w:val="20"/>
              </w:rPr>
              <w:t xml:space="preserve"> </w:t>
            </w:r>
            <w:proofErr w:type="spellStart"/>
            <w:r>
              <w:rPr>
                <w:rFonts w:ascii="Arial" w:hAnsi="Arial" w:cs="Arial"/>
                <w:sz w:val="20"/>
                <w:szCs w:val="20"/>
              </w:rPr>
              <w:t>asociate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complexitatea</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pe de o </w:t>
            </w:r>
            <w:proofErr w:type="spellStart"/>
            <w:r>
              <w:rPr>
                <w:rFonts w:ascii="Arial" w:hAnsi="Arial" w:cs="Arial"/>
                <w:sz w:val="20"/>
                <w:szCs w:val="20"/>
              </w:rPr>
              <w:t>parte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resursele</w:t>
            </w:r>
            <w:proofErr w:type="spellEnd"/>
            <w:r>
              <w:rPr>
                <w:rFonts w:ascii="Arial" w:hAnsi="Arial" w:cs="Arial"/>
                <w:sz w:val="20"/>
                <w:szCs w:val="20"/>
              </w:rPr>
              <w:t xml:space="preserve"> </w:t>
            </w:r>
            <w:proofErr w:type="spellStart"/>
            <w:r>
              <w:rPr>
                <w:rFonts w:ascii="Arial" w:hAnsi="Arial" w:cs="Arial"/>
                <w:sz w:val="20"/>
                <w:szCs w:val="20"/>
              </w:rPr>
              <w:t>disponibile</w:t>
            </w:r>
            <w:proofErr w:type="spellEnd"/>
            <w:r>
              <w:rPr>
                <w:rFonts w:ascii="Arial" w:hAnsi="Arial" w:cs="Arial"/>
                <w:sz w:val="20"/>
                <w:szCs w:val="20"/>
              </w:rPr>
              <w:t xml:space="preserve"> </w:t>
            </w:r>
            <w:proofErr w:type="spellStart"/>
            <w:r>
              <w:rPr>
                <w:rFonts w:ascii="Arial" w:hAnsi="Arial" w:cs="Arial"/>
                <w:sz w:val="20"/>
                <w:szCs w:val="20"/>
              </w:rPr>
              <w:t>p</w:t>
            </w:r>
            <w:r>
              <w:rPr>
                <w:rFonts w:ascii="Arial" w:hAnsi="Arial" w:cs="Arial"/>
                <w:sz w:val="20"/>
                <w:szCs w:val="20"/>
              </w:rPr>
              <w:t>entru</w:t>
            </w:r>
            <w:proofErr w:type="spellEnd"/>
            <w:r>
              <w:rPr>
                <w:rFonts w:ascii="Arial" w:hAnsi="Arial" w:cs="Arial"/>
                <w:sz w:val="20"/>
                <w:szCs w:val="20"/>
              </w:rPr>
              <w:t xml:space="preserve"> </w:t>
            </w:r>
            <w:proofErr w:type="spellStart"/>
            <w:r>
              <w:rPr>
                <w:rFonts w:ascii="Arial" w:hAnsi="Arial" w:cs="Arial"/>
                <w:sz w:val="20"/>
                <w:szCs w:val="20"/>
              </w:rPr>
              <w:t>derularea</w:t>
            </w:r>
            <w:proofErr w:type="spellEnd"/>
            <w:r>
              <w:rPr>
                <w:rFonts w:ascii="Arial" w:hAnsi="Arial" w:cs="Arial"/>
                <w:sz w:val="20"/>
                <w:szCs w:val="20"/>
              </w:rPr>
              <w:t xml:space="preserve"> </w:t>
            </w:r>
            <w:proofErr w:type="spellStart"/>
            <w:r>
              <w:rPr>
                <w:rFonts w:ascii="Arial" w:hAnsi="Arial" w:cs="Arial"/>
                <w:sz w:val="20"/>
                <w:szCs w:val="20"/>
              </w:rPr>
              <w:t>activitatilor</w:t>
            </w:r>
            <w:proofErr w:type="spellEnd"/>
            <w:r>
              <w:rPr>
                <w:rFonts w:ascii="Arial" w:hAnsi="Arial" w:cs="Arial"/>
                <w:sz w:val="20"/>
                <w:szCs w:val="20"/>
              </w:rPr>
              <w:t xml:space="preserve"> din </w:t>
            </w:r>
            <w:proofErr w:type="spellStart"/>
            <w:r>
              <w:rPr>
                <w:rFonts w:ascii="Arial" w:hAnsi="Arial" w:cs="Arial"/>
                <w:sz w:val="20"/>
                <w:szCs w:val="20"/>
              </w:rPr>
              <w:t>etapele</w:t>
            </w:r>
            <w:proofErr w:type="spellEnd"/>
            <w:r>
              <w:rPr>
                <w:rFonts w:ascii="Arial" w:hAnsi="Arial" w:cs="Arial"/>
                <w:sz w:val="20"/>
                <w:szCs w:val="20"/>
              </w:rPr>
              <w:t xml:space="preserve"> </w:t>
            </w:r>
            <w:proofErr w:type="spellStart"/>
            <w:r>
              <w:rPr>
                <w:rFonts w:ascii="Arial" w:hAnsi="Arial" w:cs="Arial"/>
                <w:sz w:val="20"/>
                <w:szCs w:val="20"/>
              </w:rPr>
              <w:t>procesului</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r>
              <w:rPr>
                <w:rFonts w:ascii="Arial" w:hAnsi="Arial" w:cs="Arial"/>
                <w:sz w:val="20"/>
                <w:szCs w:val="20"/>
              </w:rPr>
              <w:t>;</w:t>
            </w:r>
            <w:r>
              <w:rPr>
                <w:rFonts w:ascii="Arial" w:hAnsi="Arial" w:cs="Arial"/>
                <w:sz w:val="20"/>
                <w:szCs w:val="20"/>
              </w:rPr>
              <w:br/>
              <w:t xml:space="preserve">e) </w:t>
            </w:r>
            <w:proofErr w:type="spellStart"/>
            <w:r>
              <w:rPr>
                <w:rFonts w:ascii="Arial" w:hAnsi="Arial" w:cs="Arial"/>
                <w:sz w:val="20"/>
                <w:szCs w:val="20"/>
              </w:rPr>
              <w:t>elementele</w:t>
            </w:r>
            <w:proofErr w:type="spellEnd"/>
            <w:r>
              <w:rPr>
                <w:rFonts w:ascii="Arial" w:hAnsi="Arial" w:cs="Arial"/>
                <w:sz w:val="20"/>
                <w:szCs w:val="20"/>
              </w:rPr>
              <w:t xml:space="preserve"> </w:t>
            </w:r>
            <w:proofErr w:type="spellStart"/>
            <w:r>
              <w:rPr>
                <w:rFonts w:ascii="Arial" w:hAnsi="Arial" w:cs="Arial"/>
                <w:sz w:val="20"/>
                <w:szCs w:val="20"/>
              </w:rPr>
              <w:t>determinante</w:t>
            </w:r>
            <w:proofErr w:type="spellEnd"/>
            <w:r>
              <w:rPr>
                <w:rFonts w:ascii="Arial" w:hAnsi="Arial" w:cs="Arial"/>
                <w:sz w:val="20"/>
                <w:szCs w:val="20"/>
              </w:rPr>
              <w:t xml:space="preserve"> in </w:t>
            </w:r>
            <w:proofErr w:type="spellStart"/>
            <w:r>
              <w:rPr>
                <w:rFonts w:ascii="Arial" w:hAnsi="Arial" w:cs="Arial"/>
                <w:sz w:val="20"/>
                <w:szCs w:val="20"/>
              </w:rPr>
              <w:t>baza</w:t>
            </w:r>
            <w:proofErr w:type="spellEnd"/>
            <w:r>
              <w:rPr>
                <w:rFonts w:ascii="Arial" w:hAnsi="Arial" w:cs="Arial"/>
                <w:sz w:val="20"/>
                <w:szCs w:val="20"/>
              </w:rPr>
              <w:t xml:space="preserve"> </w:t>
            </w:r>
            <w:proofErr w:type="spellStart"/>
            <w:r>
              <w:rPr>
                <w:rFonts w:ascii="Arial" w:hAnsi="Arial" w:cs="Arial"/>
                <w:sz w:val="20"/>
                <w:szCs w:val="20"/>
              </w:rPr>
              <w:t>carora</w:t>
            </w:r>
            <w:proofErr w:type="spellEnd"/>
            <w:r>
              <w:rPr>
                <w:rFonts w:ascii="Arial" w:hAnsi="Arial" w:cs="Arial"/>
                <w:sz w:val="20"/>
                <w:szCs w:val="20"/>
              </w:rPr>
              <w:t xml:space="preserve"> a </w:t>
            </w:r>
            <w:proofErr w:type="spellStart"/>
            <w:r>
              <w:rPr>
                <w:rFonts w:ascii="Arial" w:hAnsi="Arial" w:cs="Arial"/>
                <w:sz w:val="20"/>
                <w:szCs w:val="20"/>
              </w:rPr>
              <w:t>fost</w:t>
            </w:r>
            <w:proofErr w:type="spellEnd"/>
            <w:r>
              <w:rPr>
                <w:rFonts w:ascii="Arial" w:hAnsi="Arial" w:cs="Arial"/>
                <w:sz w:val="20"/>
                <w:szCs w:val="20"/>
              </w:rPr>
              <w:t xml:space="preserve"> </w:t>
            </w:r>
            <w:proofErr w:type="spellStart"/>
            <w:r>
              <w:rPr>
                <w:rFonts w:ascii="Arial" w:hAnsi="Arial" w:cs="Arial"/>
                <w:sz w:val="20"/>
                <w:szCs w:val="20"/>
              </w:rPr>
              <w:t>aleasa</w:t>
            </w:r>
            <w:proofErr w:type="spellEnd"/>
            <w:r>
              <w:rPr>
                <w:rFonts w:ascii="Arial" w:hAnsi="Arial" w:cs="Arial"/>
                <w:sz w:val="20"/>
                <w:szCs w:val="20"/>
              </w:rPr>
              <w:t xml:space="preserve"> </w:t>
            </w:r>
            <w:proofErr w:type="spellStart"/>
            <w:r>
              <w:rPr>
                <w:rFonts w:ascii="Arial" w:hAnsi="Arial" w:cs="Arial"/>
                <w:sz w:val="20"/>
                <w:szCs w:val="20"/>
              </w:rPr>
              <w:t>procedura</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justificarea</w:t>
            </w:r>
            <w:proofErr w:type="spellEnd"/>
            <w:r>
              <w:rPr>
                <w:rFonts w:ascii="Arial" w:hAnsi="Arial" w:cs="Arial"/>
                <w:sz w:val="20"/>
                <w:szCs w:val="20"/>
              </w:rPr>
              <w:t xml:space="preserve"> </w:t>
            </w:r>
            <w:proofErr w:type="spellStart"/>
            <w:r>
              <w:rPr>
                <w:rFonts w:ascii="Arial" w:hAnsi="Arial" w:cs="Arial"/>
                <w:sz w:val="20"/>
                <w:szCs w:val="20"/>
              </w:rPr>
              <w:t>utilizarii</w:t>
            </w:r>
            <w:proofErr w:type="spellEnd"/>
            <w:r>
              <w:rPr>
                <w:rFonts w:ascii="Arial" w:hAnsi="Arial" w:cs="Arial"/>
                <w:sz w:val="20"/>
                <w:szCs w:val="20"/>
              </w:rPr>
              <w:t xml:space="preserve"> de </w:t>
            </w:r>
            <w:proofErr w:type="spellStart"/>
            <w:r>
              <w:rPr>
                <w:rFonts w:ascii="Arial" w:hAnsi="Arial" w:cs="Arial"/>
                <w:sz w:val="20"/>
                <w:szCs w:val="20"/>
              </w:rPr>
              <w:t>instrumente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tehnici</w:t>
            </w:r>
            <w:proofErr w:type="spellEnd"/>
            <w:r>
              <w:rPr>
                <w:rFonts w:ascii="Arial" w:hAnsi="Arial" w:cs="Arial"/>
                <w:sz w:val="20"/>
                <w:szCs w:val="20"/>
              </w:rPr>
              <w:t xml:space="preserve"> </w:t>
            </w:r>
            <w:proofErr w:type="spellStart"/>
            <w:r>
              <w:rPr>
                <w:rFonts w:ascii="Arial" w:hAnsi="Arial" w:cs="Arial"/>
                <w:sz w:val="20"/>
                <w:szCs w:val="20"/>
              </w:rPr>
              <w:t>specifice</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w:t>
            </w:r>
            <w:r>
              <w:rPr>
                <w:rFonts w:ascii="Arial" w:hAnsi="Arial" w:cs="Arial"/>
                <w:sz w:val="20"/>
                <w:szCs w:val="20"/>
              </w:rPr>
              <w:br/>
              <w:t xml:space="preserve">f) </w:t>
            </w:r>
            <w:proofErr w:type="spellStart"/>
            <w:r>
              <w:rPr>
                <w:rFonts w:ascii="Arial" w:hAnsi="Arial" w:cs="Arial"/>
                <w:sz w:val="20"/>
                <w:szCs w:val="20"/>
              </w:rPr>
              <w:t>ele</w:t>
            </w:r>
            <w:r>
              <w:rPr>
                <w:rFonts w:ascii="Arial" w:hAnsi="Arial" w:cs="Arial"/>
                <w:sz w:val="20"/>
                <w:szCs w:val="20"/>
              </w:rPr>
              <w:t>mentele</w:t>
            </w:r>
            <w:proofErr w:type="spellEnd"/>
            <w:r>
              <w:rPr>
                <w:rFonts w:ascii="Arial" w:hAnsi="Arial" w:cs="Arial"/>
                <w:sz w:val="20"/>
                <w:szCs w:val="20"/>
              </w:rPr>
              <w:t xml:space="preserve"> in </w:t>
            </w:r>
            <w:proofErr w:type="spellStart"/>
            <w:r>
              <w:rPr>
                <w:rFonts w:ascii="Arial" w:hAnsi="Arial" w:cs="Arial"/>
                <w:sz w:val="20"/>
                <w:szCs w:val="20"/>
              </w:rPr>
              <w:t>baza</w:t>
            </w:r>
            <w:proofErr w:type="spellEnd"/>
            <w:r>
              <w:rPr>
                <w:rFonts w:ascii="Arial" w:hAnsi="Arial" w:cs="Arial"/>
                <w:sz w:val="20"/>
                <w:szCs w:val="20"/>
              </w:rPr>
              <w:t xml:space="preserve"> </w:t>
            </w:r>
            <w:proofErr w:type="spellStart"/>
            <w:r>
              <w:rPr>
                <w:rFonts w:ascii="Arial" w:hAnsi="Arial" w:cs="Arial"/>
                <w:sz w:val="20"/>
                <w:szCs w:val="20"/>
              </w:rPr>
              <w:t>carora</w:t>
            </w:r>
            <w:proofErr w:type="spellEnd"/>
            <w:r>
              <w:rPr>
                <w:rFonts w:ascii="Arial" w:hAnsi="Arial" w:cs="Arial"/>
                <w:sz w:val="20"/>
                <w:szCs w:val="20"/>
              </w:rPr>
              <w:t xml:space="preserve"> a </w:t>
            </w:r>
            <w:proofErr w:type="spellStart"/>
            <w:r>
              <w:rPr>
                <w:rFonts w:ascii="Arial" w:hAnsi="Arial" w:cs="Arial"/>
                <w:sz w:val="20"/>
                <w:szCs w:val="20"/>
              </w:rPr>
              <w:t>fost</w:t>
            </w:r>
            <w:proofErr w:type="spellEnd"/>
            <w:r>
              <w:rPr>
                <w:rFonts w:ascii="Arial" w:hAnsi="Arial" w:cs="Arial"/>
                <w:sz w:val="20"/>
                <w:szCs w:val="20"/>
              </w:rPr>
              <w:t xml:space="preserve"> </w:t>
            </w:r>
            <w:proofErr w:type="spellStart"/>
            <w:r>
              <w:rPr>
                <w:rFonts w:ascii="Arial" w:hAnsi="Arial" w:cs="Arial"/>
                <w:sz w:val="20"/>
                <w:szCs w:val="20"/>
              </w:rPr>
              <w:t>stabilita</w:t>
            </w:r>
            <w:proofErr w:type="spellEnd"/>
            <w:r>
              <w:rPr>
                <w:rFonts w:ascii="Arial" w:hAnsi="Arial" w:cs="Arial"/>
                <w:sz w:val="20"/>
                <w:szCs w:val="20"/>
              </w:rPr>
              <w:t xml:space="preserve"> </w:t>
            </w:r>
            <w:proofErr w:type="spellStart"/>
            <w:r>
              <w:rPr>
                <w:rFonts w:ascii="Arial" w:hAnsi="Arial" w:cs="Arial"/>
                <w:sz w:val="20"/>
                <w:szCs w:val="20"/>
              </w:rPr>
              <w:t>valoarea</w:t>
            </w:r>
            <w:proofErr w:type="spellEnd"/>
            <w:r>
              <w:rPr>
                <w:rFonts w:ascii="Arial" w:hAnsi="Arial" w:cs="Arial"/>
                <w:sz w:val="20"/>
                <w:szCs w:val="20"/>
              </w:rPr>
              <w:t xml:space="preserve"> </w:t>
            </w:r>
            <w:proofErr w:type="spellStart"/>
            <w:r>
              <w:rPr>
                <w:rFonts w:ascii="Arial" w:hAnsi="Arial" w:cs="Arial"/>
                <w:sz w:val="20"/>
                <w:szCs w:val="20"/>
              </w:rPr>
              <w:t>totala</w:t>
            </w:r>
            <w:proofErr w:type="spellEnd"/>
            <w:r>
              <w:rPr>
                <w:rFonts w:ascii="Arial" w:hAnsi="Arial" w:cs="Arial"/>
                <w:sz w:val="20"/>
                <w:szCs w:val="20"/>
              </w:rPr>
              <w:t xml:space="preserve"> </w:t>
            </w:r>
            <w:proofErr w:type="spellStart"/>
            <w:r>
              <w:rPr>
                <w:rFonts w:ascii="Arial" w:hAnsi="Arial" w:cs="Arial"/>
                <w:sz w:val="20"/>
                <w:szCs w:val="20"/>
              </w:rPr>
              <w:t>estimata</w:t>
            </w:r>
            <w:proofErr w:type="spellEnd"/>
            <w:r>
              <w:rPr>
                <w:rFonts w:ascii="Arial" w:hAnsi="Arial" w:cs="Arial"/>
                <w:sz w:val="20"/>
                <w:szCs w:val="20"/>
              </w:rPr>
              <w:t xml:space="preserve"> a </w:t>
            </w:r>
            <w:proofErr w:type="spellStart"/>
            <w:r>
              <w:rPr>
                <w:rFonts w:ascii="Arial" w:hAnsi="Arial" w:cs="Arial"/>
                <w:sz w:val="20"/>
                <w:szCs w:val="20"/>
              </w:rPr>
              <w:t>achizitiei</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modul</w:t>
            </w:r>
            <w:proofErr w:type="spellEnd"/>
            <w:r>
              <w:rPr>
                <w:rFonts w:ascii="Arial" w:hAnsi="Arial" w:cs="Arial"/>
                <w:sz w:val="20"/>
                <w:szCs w:val="20"/>
              </w:rPr>
              <w:t xml:space="preserve"> de </w:t>
            </w:r>
            <w:proofErr w:type="spellStart"/>
            <w:r>
              <w:rPr>
                <w:rFonts w:ascii="Arial" w:hAnsi="Arial" w:cs="Arial"/>
                <w:sz w:val="20"/>
                <w:szCs w:val="20"/>
              </w:rPr>
              <w:t>calcul</w:t>
            </w:r>
            <w:proofErr w:type="spellEnd"/>
            <w:r>
              <w:rPr>
                <w:rFonts w:ascii="Arial" w:hAnsi="Arial" w:cs="Arial"/>
                <w:sz w:val="20"/>
                <w:szCs w:val="20"/>
              </w:rPr>
              <w:t xml:space="preserve"> al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totale</w:t>
            </w:r>
            <w:proofErr w:type="spellEnd"/>
            <w:r>
              <w:rPr>
                <w:rFonts w:ascii="Arial" w:hAnsi="Arial" w:cs="Arial"/>
                <w:sz w:val="20"/>
                <w:szCs w:val="20"/>
              </w:rPr>
              <w:t xml:space="preserve"> estimate, </w:t>
            </w:r>
            <w:proofErr w:type="spellStart"/>
            <w:r>
              <w:rPr>
                <w:rFonts w:ascii="Arial" w:hAnsi="Arial" w:cs="Arial"/>
                <w:sz w:val="20"/>
                <w:szCs w:val="20"/>
              </w:rPr>
              <w:t>inclusiv</w:t>
            </w:r>
            <w:proofErr w:type="spellEnd"/>
            <w:r>
              <w:rPr>
                <w:rFonts w:ascii="Arial" w:hAnsi="Arial" w:cs="Arial"/>
                <w:sz w:val="20"/>
                <w:szCs w:val="20"/>
              </w:rPr>
              <w:t xml:space="preserve"> </w:t>
            </w:r>
            <w:proofErr w:type="spellStart"/>
            <w:r>
              <w:rPr>
                <w:rFonts w:ascii="Arial" w:hAnsi="Arial" w:cs="Arial"/>
                <w:sz w:val="20"/>
                <w:szCs w:val="20"/>
              </w:rPr>
              <w:t>justificarea</w:t>
            </w:r>
            <w:proofErr w:type="spellEnd"/>
            <w:r>
              <w:rPr>
                <w:rFonts w:ascii="Arial" w:hAnsi="Arial" w:cs="Arial"/>
                <w:sz w:val="20"/>
                <w:szCs w:val="20"/>
              </w:rPr>
              <w:t xml:space="preserve"> </w:t>
            </w:r>
            <w:proofErr w:type="spellStart"/>
            <w:r>
              <w:rPr>
                <w:rFonts w:ascii="Arial" w:hAnsi="Arial" w:cs="Arial"/>
                <w:sz w:val="20"/>
                <w:szCs w:val="20"/>
              </w:rPr>
              <w:t>acestor</w:t>
            </w:r>
            <w:proofErr w:type="spellEnd"/>
            <w:r>
              <w:rPr>
                <w:rFonts w:ascii="Arial" w:hAnsi="Arial" w:cs="Arial"/>
                <w:sz w:val="20"/>
                <w:szCs w:val="20"/>
              </w:rPr>
              <w:t xml:space="preserve"> </w:t>
            </w:r>
            <w:proofErr w:type="spellStart"/>
            <w:r>
              <w:rPr>
                <w:rFonts w:ascii="Arial" w:hAnsi="Arial" w:cs="Arial"/>
                <w:sz w:val="20"/>
                <w:szCs w:val="20"/>
              </w:rPr>
              <w:t>elemente</w:t>
            </w:r>
            <w:proofErr w:type="spellEnd"/>
            <w:r>
              <w:rPr>
                <w:rFonts w:ascii="Arial" w:hAnsi="Arial" w:cs="Arial"/>
                <w:sz w:val="20"/>
                <w:szCs w:val="20"/>
              </w:rPr>
              <w:t>;</w:t>
            </w:r>
            <w:r>
              <w:rPr>
                <w:rFonts w:ascii="Arial" w:hAnsi="Arial" w:cs="Arial"/>
                <w:sz w:val="20"/>
                <w:szCs w:val="20"/>
              </w:rPr>
              <w:br/>
              <w:t xml:space="preserve">g) </w:t>
            </w:r>
            <w:proofErr w:type="spellStart"/>
            <w:r>
              <w:rPr>
                <w:rFonts w:ascii="Arial" w:hAnsi="Arial" w:cs="Arial"/>
                <w:sz w:val="20"/>
                <w:szCs w:val="20"/>
              </w:rPr>
              <w:t>informatii</w:t>
            </w:r>
            <w:proofErr w:type="spellEnd"/>
            <w:r>
              <w:rPr>
                <w:rFonts w:ascii="Arial" w:hAnsi="Arial" w:cs="Arial"/>
                <w:sz w:val="20"/>
                <w:szCs w:val="20"/>
              </w:rPr>
              <w:t xml:space="preserve"> in </w:t>
            </w:r>
            <w:proofErr w:type="spellStart"/>
            <w:r>
              <w:rPr>
                <w:rFonts w:ascii="Arial" w:hAnsi="Arial" w:cs="Arial"/>
                <w:sz w:val="20"/>
                <w:szCs w:val="20"/>
              </w:rPr>
              <w:t>legatura</w:t>
            </w:r>
            <w:proofErr w:type="spellEnd"/>
            <w:r>
              <w:rPr>
                <w:rFonts w:ascii="Arial" w:hAnsi="Arial" w:cs="Arial"/>
                <w:sz w:val="20"/>
                <w:szCs w:val="20"/>
              </w:rPr>
              <w:t xml:space="preserve"> cu </w:t>
            </w:r>
            <w:proofErr w:type="spellStart"/>
            <w:r>
              <w:rPr>
                <w:rFonts w:ascii="Arial" w:hAnsi="Arial" w:cs="Arial"/>
                <w:sz w:val="20"/>
                <w:szCs w:val="20"/>
              </w:rPr>
              <w:t>utilizarea</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nu a </w:t>
            </w:r>
            <w:proofErr w:type="spellStart"/>
            <w:r>
              <w:rPr>
                <w:rFonts w:ascii="Arial" w:hAnsi="Arial" w:cs="Arial"/>
                <w:sz w:val="20"/>
                <w:szCs w:val="20"/>
              </w:rPr>
              <w:t>impartirii</w:t>
            </w:r>
            <w:proofErr w:type="spellEnd"/>
            <w:r>
              <w:rPr>
                <w:rFonts w:ascii="Arial" w:hAnsi="Arial" w:cs="Arial"/>
                <w:sz w:val="20"/>
                <w:szCs w:val="20"/>
              </w:rPr>
              <w:t xml:space="preserve"> pe </w:t>
            </w:r>
            <w:proofErr w:type="spellStart"/>
            <w:r>
              <w:rPr>
                <w:rFonts w:ascii="Arial" w:hAnsi="Arial" w:cs="Arial"/>
                <w:sz w:val="20"/>
                <w:szCs w:val="20"/>
              </w:rPr>
              <w:t>loturi</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ju</w:t>
            </w:r>
            <w:r>
              <w:rPr>
                <w:rFonts w:ascii="Arial" w:hAnsi="Arial" w:cs="Arial"/>
                <w:sz w:val="20"/>
                <w:szCs w:val="20"/>
              </w:rPr>
              <w:t>stificarea</w:t>
            </w:r>
            <w:proofErr w:type="spellEnd"/>
            <w:r>
              <w:rPr>
                <w:rFonts w:ascii="Arial" w:hAnsi="Arial" w:cs="Arial"/>
                <w:sz w:val="20"/>
                <w:szCs w:val="20"/>
              </w:rPr>
              <w:t xml:space="preserve"> </w:t>
            </w:r>
            <w:proofErr w:type="spellStart"/>
            <w:r>
              <w:rPr>
                <w:rFonts w:ascii="Arial" w:hAnsi="Arial" w:cs="Arial"/>
                <w:sz w:val="20"/>
                <w:szCs w:val="20"/>
              </w:rPr>
              <w:t>deciziei</w:t>
            </w:r>
            <w:proofErr w:type="spellEnd"/>
            <w:r>
              <w:rPr>
                <w:rFonts w:ascii="Arial" w:hAnsi="Arial" w:cs="Arial"/>
                <w:sz w:val="20"/>
                <w:szCs w:val="20"/>
              </w:rPr>
              <w:t xml:space="preserve"> de a </w:t>
            </w:r>
            <w:proofErr w:type="spellStart"/>
            <w:r>
              <w:rPr>
                <w:rFonts w:ascii="Arial" w:hAnsi="Arial" w:cs="Arial"/>
                <w:sz w:val="20"/>
                <w:szCs w:val="20"/>
              </w:rPr>
              <w:t>nu</w:t>
            </w:r>
            <w:proofErr w:type="spellEnd"/>
            <w:r>
              <w:rPr>
                <w:rFonts w:ascii="Arial" w:hAnsi="Arial" w:cs="Arial"/>
                <w:sz w:val="20"/>
                <w:szCs w:val="20"/>
              </w:rPr>
              <w:t xml:space="preserve"> </w:t>
            </w:r>
            <w:proofErr w:type="spellStart"/>
            <w:r>
              <w:rPr>
                <w:rFonts w:ascii="Arial" w:hAnsi="Arial" w:cs="Arial"/>
                <w:sz w:val="20"/>
                <w:szCs w:val="20"/>
              </w:rPr>
              <w:t>utiliza</w:t>
            </w:r>
            <w:proofErr w:type="spellEnd"/>
            <w:r>
              <w:rPr>
                <w:rFonts w:ascii="Arial" w:hAnsi="Arial" w:cs="Arial"/>
                <w:sz w:val="20"/>
                <w:szCs w:val="20"/>
              </w:rPr>
              <w:t xml:space="preserve"> </w:t>
            </w:r>
            <w:proofErr w:type="spellStart"/>
            <w:r>
              <w:rPr>
                <w:rFonts w:ascii="Arial" w:hAnsi="Arial" w:cs="Arial"/>
                <w:sz w:val="20"/>
                <w:szCs w:val="20"/>
              </w:rPr>
              <w:t>impartirea</w:t>
            </w:r>
            <w:proofErr w:type="spellEnd"/>
            <w:r>
              <w:rPr>
                <w:rFonts w:ascii="Arial" w:hAnsi="Arial" w:cs="Arial"/>
                <w:sz w:val="20"/>
                <w:szCs w:val="20"/>
              </w:rPr>
              <w:t xml:space="preserve"> pe </w:t>
            </w:r>
            <w:proofErr w:type="spellStart"/>
            <w:r>
              <w:rPr>
                <w:rFonts w:ascii="Arial" w:hAnsi="Arial" w:cs="Arial"/>
                <w:sz w:val="20"/>
                <w:szCs w:val="20"/>
              </w:rPr>
              <w:t>loturi</w:t>
            </w:r>
            <w:proofErr w:type="spellEnd"/>
            <w:r>
              <w:rPr>
                <w:rFonts w:ascii="Arial" w:hAnsi="Arial" w:cs="Arial"/>
                <w:sz w:val="20"/>
                <w:szCs w:val="20"/>
              </w:rPr>
              <w:t xml:space="preserve"> (in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autoritatilor</w:t>
            </w:r>
            <w:proofErr w:type="spellEnd"/>
            <w:r>
              <w:rPr>
                <w:rFonts w:ascii="Arial" w:hAnsi="Arial" w:cs="Arial"/>
                <w:sz w:val="20"/>
                <w:szCs w:val="20"/>
              </w:rPr>
              <w:t xml:space="preserve"> </w:t>
            </w:r>
            <w:proofErr w:type="spellStart"/>
            <w:r>
              <w:rPr>
                <w:rFonts w:ascii="Arial" w:hAnsi="Arial" w:cs="Arial"/>
                <w:sz w:val="20"/>
                <w:szCs w:val="20"/>
              </w:rPr>
              <w:t>contractante</w:t>
            </w:r>
            <w:proofErr w:type="spellEnd"/>
            <w:r>
              <w:rPr>
                <w:rFonts w:ascii="Arial" w:hAnsi="Arial" w:cs="Arial"/>
                <w:sz w:val="20"/>
                <w:szCs w:val="20"/>
              </w:rPr>
              <w:t>);</w:t>
            </w:r>
            <w:r>
              <w:rPr>
                <w:rFonts w:ascii="Arial" w:hAnsi="Arial" w:cs="Arial"/>
                <w:sz w:val="20"/>
                <w:szCs w:val="20"/>
              </w:rPr>
              <w:br/>
              <w:t xml:space="preserve">h) </w:t>
            </w:r>
            <w:proofErr w:type="spellStart"/>
            <w:r>
              <w:rPr>
                <w:rFonts w:ascii="Arial" w:hAnsi="Arial" w:cs="Arial"/>
                <w:sz w:val="20"/>
                <w:szCs w:val="20"/>
              </w:rPr>
              <w:t>decizia</w:t>
            </w:r>
            <w:proofErr w:type="spellEnd"/>
            <w:r>
              <w:rPr>
                <w:rFonts w:ascii="Arial" w:hAnsi="Arial" w:cs="Arial"/>
                <w:sz w:val="20"/>
                <w:szCs w:val="20"/>
              </w:rPr>
              <w:t xml:space="preserve"> de a reduce </w:t>
            </w:r>
            <w:proofErr w:type="spellStart"/>
            <w:r>
              <w:rPr>
                <w:rFonts w:ascii="Arial" w:hAnsi="Arial" w:cs="Arial"/>
                <w:sz w:val="20"/>
                <w:szCs w:val="20"/>
              </w:rPr>
              <w:t>termenele</w:t>
            </w:r>
            <w:proofErr w:type="spellEnd"/>
            <w:r>
              <w:rPr>
                <w:rFonts w:ascii="Arial" w:hAnsi="Arial" w:cs="Arial"/>
                <w:sz w:val="20"/>
                <w:szCs w:val="20"/>
              </w:rPr>
              <w:t xml:space="preserve">, in </w:t>
            </w:r>
            <w:proofErr w:type="spellStart"/>
            <w:r>
              <w:rPr>
                <w:rFonts w:ascii="Arial" w:hAnsi="Arial" w:cs="Arial"/>
                <w:sz w:val="20"/>
                <w:szCs w:val="20"/>
              </w:rPr>
              <w:t>conditiile</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justificarea</w:t>
            </w:r>
            <w:proofErr w:type="spellEnd"/>
            <w:r>
              <w:rPr>
                <w:rFonts w:ascii="Arial" w:hAnsi="Arial" w:cs="Arial"/>
                <w:sz w:val="20"/>
                <w:szCs w:val="20"/>
              </w:rPr>
              <w:t xml:space="preserve"> </w:t>
            </w:r>
            <w:proofErr w:type="spellStart"/>
            <w:r>
              <w:rPr>
                <w:rFonts w:ascii="Arial" w:hAnsi="Arial" w:cs="Arial"/>
                <w:sz w:val="20"/>
                <w:szCs w:val="20"/>
              </w:rPr>
              <w:t>acesteia</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elementele</w:t>
            </w:r>
            <w:proofErr w:type="spellEnd"/>
            <w:r>
              <w:rPr>
                <w:rFonts w:ascii="Arial" w:hAnsi="Arial" w:cs="Arial"/>
                <w:sz w:val="20"/>
                <w:szCs w:val="20"/>
              </w:rPr>
              <w:t xml:space="preserve"> in </w:t>
            </w:r>
            <w:proofErr w:type="spellStart"/>
            <w:r>
              <w:rPr>
                <w:rFonts w:ascii="Arial" w:hAnsi="Arial" w:cs="Arial"/>
                <w:sz w:val="20"/>
                <w:szCs w:val="20"/>
              </w:rPr>
              <w:t>baza</w:t>
            </w:r>
            <w:proofErr w:type="spellEnd"/>
            <w:r>
              <w:rPr>
                <w:rFonts w:ascii="Arial" w:hAnsi="Arial" w:cs="Arial"/>
                <w:sz w:val="20"/>
                <w:szCs w:val="20"/>
              </w:rPr>
              <w:t xml:space="preserve"> </w:t>
            </w:r>
            <w:proofErr w:type="spellStart"/>
            <w:r>
              <w:rPr>
                <w:rFonts w:ascii="Arial" w:hAnsi="Arial" w:cs="Arial"/>
                <w:sz w:val="20"/>
                <w:szCs w:val="20"/>
              </w:rPr>
              <w:t>carora</w:t>
            </w:r>
            <w:proofErr w:type="spellEnd"/>
            <w:r>
              <w:rPr>
                <w:rFonts w:ascii="Arial" w:hAnsi="Arial" w:cs="Arial"/>
                <w:sz w:val="20"/>
                <w:szCs w:val="20"/>
              </w:rPr>
              <w:t xml:space="preserve"> au </w:t>
            </w:r>
            <w:proofErr w:type="spellStart"/>
            <w:r>
              <w:rPr>
                <w:rFonts w:ascii="Arial" w:hAnsi="Arial" w:cs="Arial"/>
                <w:sz w:val="20"/>
                <w:szCs w:val="20"/>
              </w:rPr>
              <w:t>fost</w:t>
            </w:r>
            <w:proofErr w:type="spellEnd"/>
            <w:r>
              <w:rPr>
                <w:rFonts w:ascii="Arial" w:hAnsi="Arial" w:cs="Arial"/>
                <w:sz w:val="20"/>
                <w:szCs w:val="20"/>
              </w:rPr>
              <w:t xml:space="preserve"> </w:t>
            </w:r>
            <w:proofErr w:type="spellStart"/>
            <w:r>
              <w:rPr>
                <w:rFonts w:ascii="Arial" w:hAnsi="Arial" w:cs="Arial"/>
                <w:sz w:val="20"/>
                <w:szCs w:val="20"/>
              </w:rPr>
              <w:t>stabilite</w:t>
            </w:r>
            <w:proofErr w:type="spellEnd"/>
            <w:r>
              <w:rPr>
                <w:rFonts w:ascii="Arial" w:hAnsi="Arial" w:cs="Arial"/>
                <w:sz w:val="20"/>
                <w:szCs w:val="20"/>
              </w:rPr>
              <w:t xml:space="preserve"> </w:t>
            </w:r>
            <w:proofErr w:type="spellStart"/>
            <w:r>
              <w:rPr>
                <w:rFonts w:ascii="Arial" w:hAnsi="Arial" w:cs="Arial"/>
                <w:sz w:val="20"/>
                <w:szCs w:val="20"/>
              </w:rPr>
              <w:t>criteriile</w:t>
            </w:r>
            <w:proofErr w:type="spellEnd"/>
            <w:r>
              <w:rPr>
                <w:rFonts w:ascii="Arial" w:hAnsi="Arial" w:cs="Arial"/>
                <w:sz w:val="20"/>
                <w:szCs w:val="20"/>
              </w:rPr>
              <w:t xml:space="preserve"> de </w:t>
            </w:r>
            <w:proofErr w:type="spellStart"/>
            <w:r>
              <w:rPr>
                <w:rFonts w:ascii="Arial" w:hAnsi="Arial" w:cs="Arial"/>
                <w:sz w:val="20"/>
                <w:szCs w:val="20"/>
              </w:rPr>
              <w:t>c</w:t>
            </w:r>
            <w:r>
              <w:rPr>
                <w:rFonts w:ascii="Arial" w:hAnsi="Arial" w:cs="Arial"/>
                <w:sz w:val="20"/>
                <w:szCs w:val="20"/>
              </w:rPr>
              <w:t>alificare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capacitatea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r>
              <w:rPr>
                <w:rFonts w:ascii="Arial" w:hAnsi="Arial" w:cs="Arial"/>
                <w:sz w:val="20"/>
                <w:szCs w:val="20"/>
              </w:rPr>
              <w:t xml:space="preserve">, </w:t>
            </w:r>
            <w:proofErr w:type="spellStart"/>
            <w:r>
              <w:rPr>
                <w:rFonts w:ascii="Arial" w:hAnsi="Arial" w:cs="Arial"/>
                <w:sz w:val="20"/>
                <w:szCs w:val="20"/>
              </w:rPr>
              <w:t>criteriile</w:t>
            </w:r>
            <w:proofErr w:type="spellEnd"/>
            <w:r>
              <w:rPr>
                <w:rFonts w:ascii="Arial" w:hAnsi="Arial" w:cs="Arial"/>
                <w:sz w:val="20"/>
                <w:szCs w:val="20"/>
              </w:rPr>
              <w:t xml:space="preserve"> de </w:t>
            </w:r>
            <w:proofErr w:type="spellStart"/>
            <w:r>
              <w:rPr>
                <w:rFonts w:ascii="Arial" w:hAnsi="Arial" w:cs="Arial"/>
                <w:sz w:val="20"/>
                <w:szCs w:val="20"/>
              </w:rPr>
              <w:t>selectie</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justificarile</w:t>
            </w:r>
            <w:proofErr w:type="spellEnd"/>
            <w:r>
              <w:rPr>
                <w:rFonts w:ascii="Arial" w:hAnsi="Arial" w:cs="Arial"/>
                <w:sz w:val="20"/>
                <w:szCs w:val="20"/>
              </w:rPr>
              <w:t xml:space="preserve"> </w:t>
            </w:r>
            <w:proofErr w:type="spellStart"/>
            <w:r>
              <w:rPr>
                <w:rFonts w:ascii="Arial" w:hAnsi="Arial" w:cs="Arial"/>
                <w:sz w:val="20"/>
                <w:szCs w:val="20"/>
              </w:rPr>
              <w:t>aferente</w:t>
            </w:r>
            <w:proofErr w:type="spellEnd"/>
            <w:r>
              <w:rPr>
                <w:rFonts w:ascii="Arial" w:hAnsi="Arial" w:cs="Arial"/>
                <w:sz w:val="20"/>
                <w:szCs w:val="20"/>
              </w:rPr>
              <w:t>;</w:t>
            </w:r>
            <w:r>
              <w:rPr>
                <w:rFonts w:ascii="Arial" w:hAnsi="Arial" w:cs="Arial"/>
                <w:sz w:val="20"/>
                <w:szCs w:val="20"/>
              </w:rPr>
              <w:br/>
              <w:t xml:space="preserve">j) </w:t>
            </w:r>
            <w:proofErr w:type="spellStart"/>
            <w:r>
              <w:rPr>
                <w:rFonts w:ascii="Arial" w:hAnsi="Arial" w:cs="Arial"/>
                <w:sz w:val="20"/>
                <w:szCs w:val="20"/>
              </w:rPr>
              <w:t>elementele</w:t>
            </w:r>
            <w:proofErr w:type="spellEnd"/>
            <w:r>
              <w:rPr>
                <w:rFonts w:ascii="Arial" w:hAnsi="Arial" w:cs="Arial"/>
                <w:sz w:val="20"/>
                <w:szCs w:val="20"/>
              </w:rPr>
              <w:t xml:space="preserve"> in </w:t>
            </w:r>
            <w:proofErr w:type="spellStart"/>
            <w:r>
              <w:rPr>
                <w:rFonts w:ascii="Arial" w:hAnsi="Arial" w:cs="Arial"/>
                <w:sz w:val="20"/>
                <w:szCs w:val="20"/>
              </w:rPr>
              <w:t>baza</w:t>
            </w:r>
            <w:proofErr w:type="spellEnd"/>
            <w:r>
              <w:rPr>
                <w:rFonts w:ascii="Arial" w:hAnsi="Arial" w:cs="Arial"/>
                <w:sz w:val="20"/>
                <w:szCs w:val="20"/>
              </w:rPr>
              <w:t xml:space="preserve"> </w:t>
            </w:r>
            <w:proofErr w:type="spellStart"/>
            <w:r>
              <w:rPr>
                <w:rFonts w:ascii="Arial" w:hAnsi="Arial" w:cs="Arial"/>
                <w:sz w:val="20"/>
                <w:szCs w:val="20"/>
              </w:rPr>
              <w:t>carora</w:t>
            </w:r>
            <w:proofErr w:type="spellEnd"/>
            <w:r>
              <w:rPr>
                <w:rFonts w:ascii="Arial" w:hAnsi="Arial" w:cs="Arial"/>
                <w:sz w:val="20"/>
                <w:szCs w:val="20"/>
              </w:rPr>
              <w:t xml:space="preserve"> a </w:t>
            </w:r>
            <w:proofErr w:type="spellStart"/>
            <w:r>
              <w:rPr>
                <w:rFonts w:ascii="Arial" w:hAnsi="Arial" w:cs="Arial"/>
                <w:sz w:val="20"/>
                <w:szCs w:val="20"/>
              </w:rPr>
              <w:t>fost</w:t>
            </w:r>
            <w:proofErr w:type="spellEnd"/>
            <w:r>
              <w:rPr>
                <w:rFonts w:ascii="Arial" w:hAnsi="Arial" w:cs="Arial"/>
                <w:sz w:val="20"/>
                <w:szCs w:val="20"/>
              </w:rPr>
              <w:t xml:space="preserve"> </w:t>
            </w:r>
            <w:proofErr w:type="spellStart"/>
            <w:r>
              <w:rPr>
                <w:rFonts w:ascii="Arial" w:hAnsi="Arial" w:cs="Arial"/>
                <w:sz w:val="20"/>
                <w:szCs w:val="20"/>
              </w:rPr>
              <w:t>stabilit</w:t>
            </w:r>
            <w:proofErr w:type="spellEnd"/>
            <w:r>
              <w:rPr>
                <w:rFonts w:ascii="Arial" w:hAnsi="Arial" w:cs="Arial"/>
                <w:sz w:val="20"/>
                <w:szCs w:val="20"/>
              </w:rPr>
              <w:t xml:space="preserve"> </w:t>
            </w:r>
            <w:proofErr w:type="spellStart"/>
            <w:r>
              <w:rPr>
                <w:rFonts w:ascii="Arial" w:hAnsi="Arial" w:cs="Arial"/>
                <w:sz w:val="20"/>
                <w:szCs w:val="20"/>
              </w:rPr>
              <w:t>criteriul</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ales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r>
              <w:rPr>
                <w:rFonts w:ascii="Arial" w:hAnsi="Arial" w:cs="Arial"/>
                <w:sz w:val="20"/>
                <w:szCs w:val="20"/>
              </w:rPr>
              <w:t xml:space="preserve">, a </w:t>
            </w:r>
            <w:proofErr w:type="spellStart"/>
            <w:r>
              <w:rPr>
                <w:rFonts w:ascii="Arial" w:hAnsi="Arial" w:cs="Arial"/>
                <w:sz w:val="20"/>
                <w:szCs w:val="20"/>
              </w:rPr>
              <w:t>factorilor</w:t>
            </w:r>
            <w:proofErr w:type="spellEnd"/>
            <w:r>
              <w:rPr>
                <w:rFonts w:ascii="Arial" w:hAnsi="Arial" w:cs="Arial"/>
                <w:sz w:val="20"/>
                <w:szCs w:val="20"/>
              </w:rPr>
              <w:t xml:space="preserve"> de </w:t>
            </w:r>
            <w:proofErr w:type="spellStart"/>
            <w:r>
              <w:rPr>
                <w:rFonts w:ascii="Arial" w:hAnsi="Arial" w:cs="Arial"/>
                <w:sz w:val="20"/>
                <w:szCs w:val="20"/>
              </w:rPr>
              <w:t>evaluare</w:t>
            </w:r>
            <w:proofErr w:type="spellEnd"/>
            <w:r>
              <w:rPr>
                <w:rFonts w:ascii="Arial" w:hAnsi="Arial" w:cs="Arial"/>
                <w:sz w:val="20"/>
                <w:szCs w:val="20"/>
              </w:rPr>
              <w:t xml:space="preserve"> </w:t>
            </w:r>
            <w:proofErr w:type="spellStart"/>
            <w:r>
              <w:rPr>
                <w:rFonts w:ascii="Arial" w:hAnsi="Arial" w:cs="Arial"/>
                <w:sz w:val="20"/>
                <w:szCs w:val="20"/>
              </w:rPr>
              <w:t>utilizati</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justificarile</w:t>
            </w:r>
            <w:proofErr w:type="spellEnd"/>
            <w:r>
              <w:rPr>
                <w:rFonts w:ascii="Arial" w:hAnsi="Arial" w:cs="Arial"/>
                <w:sz w:val="20"/>
                <w:szCs w:val="20"/>
              </w:rPr>
              <w:t xml:space="preserve"> </w:t>
            </w:r>
            <w:proofErr w:type="spellStart"/>
            <w:r>
              <w:rPr>
                <w:rFonts w:ascii="Arial" w:hAnsi="Arial" w:cs="Arial"/>
                <w:sz w:val="20"/>
                <w:szCs w:val="20"/>
              </w:rPr>
              <w:t>aferent</w:t>
            </w:r>
            <w:r>
              <w:rPr>
                <w:rFonts w:ascii="Arial" w:hAnsi="Arial" w:cs="Arial"/>
                <w:sz w:val="20"/>
                <w:szCs w:val="20"/>
              </w:rPr>
              <w:t>e</w:t>
            </w:r>
            <w:proofErr w:type="spellEnd"/>
            <w:r>
              <w:rPr>
                <w:rFonts w:ascii="Arial" w:hAnsi="Arial" w:cs="Arial"/>
                <w:sz w:val="20"/>
                <w:szCs w:val="20"/>
              </w:rPr>
              <w:t>;</w:t>
            </w:r>
            <w:r>
              <w:rPr>
                <w:rFonts w:ascii="Arial" w:hAnsi="Arial" w:cs="Arial"/>
                <w:sz w:val="20"/>
                <w:szCs w:val="20"/>
              </w:rPr>
              <w:br/>
              <w:t xml:space="preserve">k) </w:t>
            </w:r>
            <w:proofErr w:type="spellStart"/>
            <w:r>
              <w:rPr>
                <w:rFonts w:ascii="Arial" w:hAnsi="Arial" w:cs="Arial"/>
                <w:sz w:val="20"/>
                <w:szCs w:val="20"/>
              </w:rPr>
              <w:t>modalitatea</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w:t>
            </w:r>
            <w:proofErr w:type="spellStart"/>
            <w:r>
              <w:rPr>
                <w:rFonts w:ascii="Arial" w:hAnsi="Arial" w:cs="Arial"/>
                <w:sz w:val="20"/>
                <w:szCs w:val="20"/>
              </w:rPr>
              <w:t>aleasa</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justificarile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alegerea</w:t>
            </w:r>
            <w:proofErr w:type="spellEnd"/>
            <w:r>
              <w:rPr>
                <w:rFonts w:ascii="Arial" w:hAnsi="Arial" w:cs="Arial"/>
                <w:sz w:val="20"/>
                <w:szCs w:val="20"/>
              </w:rPr>
              <w:t xml:space="preserve"> </w:t>
            </w:r>
            <w:proofErr w:type="spellStart"/>
            <w:r>
              <w:rPr>
                <w:rFonts w:ascii="Arial" w:hAnsi="Arial" w:cs="Arial"/>
                <w:sz w:val="20"/>
                <w:szCs w:val="20"/>
              </w:rPr>
              <w:t>acesteia</w:t>
            </w:r>
            <w:proofErr w:type="spellEnd"/>
            <w:r>
              <w:rPr>
                <w:rFonts w:ascii="Arial" w:hAnsi="Arial" w:cs="Arial"/>
                <w:sz w:val="20"/>
                <w:szCs w:val="20"/>
              </w:rPr>
              <w:t>;</w:t>
            </w:r>
            <w:r>
              <w:rPr>
                <w:rFonts w:ascii="Arial" w:hAnsi="Arial" w:cs="Arial"/>
                <w:sz w:val="20"/>
                <w:szCs w:val="20"/>
              </w:rPr>
              <w:br/>
              <w:t xml:space="preserve">l) </w:t>
            </w:r>
            <w:proofErr w:type="spellStart"/>
            <w:r>
              <w:rPr>
                <w:rFonts w:ascii="Arial" w:hAnsi="Arial" w:cs="Arial"/>
                <w:sz w:val="20"/>
                <w:szCs w:val="20"/>
              </w:rPr>
              <w:t>justificarea</w:t>
            </w:r>
            <w:proofErr w:type="spellEnd"/>
            <w:r>
              <w:rPr>
                <w:rFonts w:ascii="Arial" w:hAnsi="Arial" w:cs="Arial"/>
                <w:sz w:val="20"/>
                <w:szCs w:val="20"/>
              </w:rPr>
              <w:t xml:space="preserve"> </w:t>
            </w:r>
            <w:proofErr w:type="spellStart"/>
            <w:r>
              <w:rPr>
                <w:rFonts w:ascii="Arial" w:hAnsi="Arial" w:cs="Arial"/>
                <w:sz w:val="20"/>
                <w:szCs w:val="20"/>
              </w:rPr>
              <w:t>alegerii</w:t>
            </w:r>
            <w:proofErr w:type="spellEnd"/>
            <w:r>
              <w:rPr>
                <w:rFonts w:ascii="Arial" w:hAnsi="Arial" w:cs="Arial"/>
                <w:sz w:val="20"/>
                <w:szCs w:val="20"/>
              </w:rPr>
              <w:t xml:space="preserve"> </w:t>
            </w:r>
            <w:proofErr w:type="spellStart"/>
            <w:r>
              <w:rPr>
                <w:rFonts w:ascii="Arial" w:hAnsi="Arial" w:cs="Arial"/>
                <w:sz w:val="20"/>
                <w:szCs w:val="20"/>
              </w:rPr>
              <w:t>tipului</w:t>
            </w:r>
            <w:proofErr w:type="spellEnd"/>
            <w:r>
              <w:rPr>
                <w:rFonts w:ascii="Arial" w:hAnsi="Arial" w:cs="Arial"/>
                <w:sz w:val="20"/>
                <w:szCs w:val="20"/>
              </w:rPr>
              <w:t xml:space="preserve"> de contract, </w:t>
            </w:r>
            <w:proofErr w:type="spellStart"/>
            <w:r>
              <w:rPr>
                <w:rFonts w:ascii="Arial" w:hAnsi="Arial" w:cs="Arial"/>
                <w:sz w:val="20"/>
                <w:szCs w:val="20"/>
              </w:rPr>
              <w:t>tinand</w:t>
            </w:r>
            <w:proofErr w:type="spellEnd"/>
            <w:r>
              <w:rPr>
                <w:rFonts w:ascii="Arial" w:hAnsi="Arial" w:cs="Arial"/>
                <w:sz w:val="20"/>
                <w:szCs w:val="20"/>
              </w:rPr>
              <w:t xml:space="preserve"> </w:t>
            </w:r>
            <w:proofErr w:type="spellStart"/>
            <w:r>
              <w:rPr>
                <w:rFonts w:ascii="Arial" w:hAnsi="Arial" w:cs="Arial"/>
                <w:sz w:val="20"/>
                <w:szCs w:val="20"/>
              </w:rPr>
              <w:t>cont</w:t>
            </w:r>
            <w:proofErr w:type="spellEnd"/>
            <w:r>
              <w:rPr>
                <w:rFonts w:ascii="Arial" w:hAnsi="Arial" w:cs="Arial"/>
                <w:sz w:val="20"/>
                <w:szCs w:val="20"/>
              </w:rPr>
              <w:t xml:space="preserve"> de </w:t>
            </w:r>
            <w:proofErr w:type="spellStart"/>
            <w:r>
              <w:rPr>
                <w:rFonts w:ascii="Arial" w:hAnsi="Arial" w:cs="Arial"/>
                <w:sz w:val="20"/>
                <w:szCs w:val="20"/>
              </w:rPr>
              <w:t>obiectul</w:t>
            </w:r>
            <w:proofErr w:type="spellEnd"/>
            <w:r>
              <w:rPr>
                <w:rFonts w:ascii="Arial" w:hAnsi="Arial" w:cs="Arial"/>
                <w:sz w:val="20"/>
                <w:szCs w:val="20"/>
              </w:rPr>
              <w:t xml:space="preserve"> principal al </w:t>
            </w:r>
            <w:proofErr w:type="spellStart"/>
            <w:r>
              <w:rPr>
                <w:rFonts w:ascii="Arial" w:hAnsi="Arial" w:cs="Arial"/>
                <w:sz w:val="20"/>
                <w:szCs w:val="20"/>
              </w:rPr>
              <w:t>acestuia</w:t>
            </w:r>
            <w:proofErr w:type="spellEnd"/>
            <w:r>
              <w:rPr>
                <w:rFonts w:ascii="Arial" w:hAnsi="Arial" w:cs="Arial"/>
                <w:sz w:val="20"/>
                <w:szCs w:val="20"/>
              </w:rPr>
              <w:t xml:space="preserve">, </w:t>
            </w:r>
            <w:proofErr w:type="spellStart"/>
            <w:r>
              <w:rPr>
                <w:rFonts w:ascii="Arial" w:hAnsi="Arial" w:cs="Arial"/>
                <w:sz w:val="20"/>
                <w:szCs w:val="20"/>
              </w:rPr>
              <w:t>valorile</w:t>
            </w:r>
            <w:proofErr w:type="spellEnd"/>
            <w:r>
              <w:rPr>
                <w:rFonts w:ascii="Arial" w:hAnsi="Arial" w:cs="Arial"/>
                <w:sz w:val="20"/>
                <w:szCs w:val="20"/>
              </w:rPr>
              <w:t xml:space="preserve"> estimate ale </w:t>
            </w:r>
            <w:proofErr w:type="spellStart"/>
            <w:r>
              <w:rPr>
                <w:rFonts w:ascii="Arial" w:hAnsi="Arial" w:cs="Arial"/>
                <w:sz w:val="20"/>
                <w:szCs w:val="20"/>
              </w:rPr>
              <w:t>activitatilor</w:t>
            </w:r>
            <w:proofErr w:type="spellEnd"/>
            <w:r>
              <w:rPr>
                <w:rFonts w:ascii="Arial" w:hAnsi="Arial" w:cs="Arial"/>
                <w:sz w:val="20"/>
                <w:szCs w:val="20"/>
              </w:rPr>
              <w:t xml:space="preserve"> </w:t>
            </w:r>
            <w:proofErr w:type="spellStart"/>
            <w:r>
              <w:rPr>
                <w:rFonts w:ascii="Arial" w:hAnsi="Arial" w:cs="Arial"/>
                <w:sz w:val="20"/>
                <w:szCs w:val="20"/>
              </w:rPr>
              <w:t>ce</w:t>
            </w:r>
            <w:proofErr w:type="spellEnd"/>
            <w:r>
              <w:rPr>
                <w:rFonts w:ascii="Arial" w:hAnsi="Arial" w:cs="Arial"/>
                <w:sz w:val="20"/>
                <w:szCs w:val="20"/>
              </w:rPr>
              <w:t xml:space="preserve"> </w:t>
            </w:r>
            <w:proofErr w:type="spellStart"/>
            <w:r>
              <w:rPr>
                <w:rFonts w:ascii="Arial" w:hAnsi="Arial" w:cs="Arial"/>
                <w:sz w:val="20"/>
                <w:szCs w:val="20"/>
              </w:rPr>
              <w:t>urmeaza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contribuie</w:t>
            </w:r>
            <w:proofErr w:type="spellEnd"/>
            <w:r>
              <w:rPr>
                <w:rFonts w:ascii="Arial" w:hAnsi="Arial" w:cs="Arial"/>
                <w:sz w:val="20"/>
                <w:szCs w:val="20"/>
              </w:rPr>
              <w:t xml:space="preserve"> la </w:t>
            </w:r>
            <w:proofErr w:type="spellStart"/>
            <w:r>
              <w:rPr>
                <w:rFonts w:ascii="Arial" w:hAnsi="Arial" w:cs="Arial"/>
                <w:sz w:val="20"/>
                <w:szCs w:val="20"/>
              </w:rPr>
              <w:t>realizare</w:t>
            </w:r>
            <w:r>
              <w:rPr>
                <w:rFonts w:ascii="Arial" w:hAnsi="Arial" w:cs="Arial"/>
                <w:sz w:val="20"/>
                <w:szCs w:val="20"/>
              </w:rPr>
              <w:t>a</w:t>
            </w:r>
            <w:proofErr w:type="spellEnd"/>
            <w:r>
              <w:rPr>
                <w:rFonts w:ascii="Arial" w:hAnsi="Arial" w:cs="Arial"/>
                <w:sz w:val="20"/>
                <w:szCs w:val="20"/>
              </w:rPr>
              <w:t xml:space="preserve"> </w:t>
            </w:r>
            <w:proofErr w:type="spellStart"/>
            <w:r>
              <w:rPr>
                <w:rFonts w:ascii="Arial" w:hAnsi="Arial" w:cs="Arial"/>
                <w:sz w:val="20"/>
                <w:szCs w:val="20"/>
              </w:rPr>
              <w:t>acestuia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livrabilele</w:t>
            </w:r>
            <w:proofErr w:type="spellEnd"/>
            <w:r>
              <w:rPr>
                <w:rFonts w:ascii="Arial" w:hAnsi="Arial" w:cs="Arial"/>
                <w:sz w:val="20"/>
                <w:szCs w:val="20"/>
              </w:rPr>
              <w:t xml:space="preserve"> </w:t>
            </w:r>
            <w:proofErr w:type="spellStart"/>
            <w:r>
              <w:rPr>
                <w:rFonts w:ascii="Arial" w:hAnsi="Arial" w:cs="Arial"/>
                <w:sz w:val="20"/>
                <w:szCs w:val="20"/>
              </w:rPr>
              <w:t>ce</w:t>
            </w:r>
            <w:proofErr w:type="spellEnd"/>
            <w:r>
              <w:rPr>
                <w:rFonts w:ascii="Arial" w:hAnsi="Arial" w:cs="Arial"/>
                <w:sz w:val="20"/>
                <w:szCs w:val="20"/>
              </w:rPr>
              <w:t xml:space="preserve"> se </w:t>
            </w:r>
            <w:proofErr w:type="spellStart"/>
            <w:r>
              <w:rPr>
                <w:rFonts w:ascii="Arial" w:hAnsi="Arial" w:cs="Arial"/>
                <w:sz w:val="20"/>
                <w:szCs w:val="20"/>
              </w:rPr>
              <w:t>urmareste</w:t>
            </w:r>
            <w:proofErr w:type="spellEnd"/>
            <w:r>
              <w:rPr>
                <w:rFonts w:ascii="Arial" w:hAnsi="Arial" w:cs="Arial"/>
                <w:sz w:val="20"/>
                <w:szCs w:val="20"/>
              </w:rPr>
              <w:t xml:space="preserve"> a fi </w:t>
            </w:r>
            <w:proofErr w:type="spellStart"/>
            <w:r>
              <w:rPr>
                <w:rFonts w:ascii="Arial" w:hAnsi="Arial" w:cs="Arial"/>
                <w:sz w:val="20"/>
                <w:szCs w:val="20"/>
              </w:rPr>
              <w:t>achizitionate</w:t>
            </w:r>
            <w:proofErr w:type="spellEnd"/>
            <w:r>
              <w:rPr>
                <w:rFonts w:ascii="Arial" w:hAnsi="Arial" w:cs="Arial"/>
                <w:sz w:val="20"/>
                <w:szCs w:val="20"/>
              </w:rPr>
              <w:t>;</w:t>
            </w:r>
            <w:r>
              <w:rPr>
                <w:rFonts w:ascii="Arial" w:hAnsi="Arial" w:cs="Arial"/>
                <w:sz w:val="20"/>
                <w:szCs w:val="20"/>
              </w:rPr>
              <w:br/>
              <w:t xml:space="preserve">m) </w:t>
            </w:r>
            <w:proofErr w:type="spellStart"/>
            <w:r>
              <w:rPr>
                <w:rFonts w:ascii="Arial" w:hAnsi="Arial" w:cs="Arial"/>
                <w:sz w:val="20"/>
                <w:szCs w:val="20"/>
              </w:rPr>
              <w:t>elemente</w:t>
            </w:r>
            <w:proofErr w:type="spellEnd"/>
            <w:r>
              <w:rPr>
                <w:rFonts w:ascii="Arial" w:hAnsi="Arial" w:cs="Arial"/>
                <w:sz w:val="20"/>
                <w:szCs w:val="20"/>
              </w:rPr>
              <w:t xml:space="preserve"> legate de </w:t>
            </w:r>
            <w:proofErr w:type="spellStart"/>
            <w:r>
              <w:rPr>
                <w:rFonts w:ascii="Arial" w:hAnsi="Arial" w:cs="Arial"/>
                <w:sz w:val="20"/>
                <w:szCs w:val="20"/>
              </w:rPr>
              <w:t>implementarea</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w:t>
            </w:r>
            <w:proofErr w:type="spellStart"/>
            <w:r>
              <w:rPr>
                <w:rFonts w:ascii="Arial" w:hAnsi="Arial" w:cs="Arial"/>
                <w:sz w:val="20"/>
                <w:szCs w:val="20"/>
              </w:rPr>
              <w:t>respectiv</w:t>
            </w:r>
            <w:proofErr w:type="spellEnd"/>
            <w:r>
              <w:rPr>
                <w:rFonts w:ascii="Arial" w:hAnsi="Arial" w:cs="Arial"/>
                <w:sz w:val="20"/>
                <w:szCs w:val="20"/>
              </w:rPr>
              <w:t xml:space="preserve"> </w:t>
            </w:r>
            <w:proofErr w:type="spellStart"/>
            <w:r>
              <w:rPr>
                <w:rFonts w:ascii="Arial" w:hAnsi="Arial" w:cs="Arial"/>
                <w:sz w:val="20"/>
                <w:szCs w:val="20"/>
              </w:rPr>
              <w:t>mecanismele</w:t>
            </w:r>
            <w:proofErr w:type="spellEnd"/>
            <w:r>
              <w:rPr>
                <w:rFonts w:ascii="Arial" w:hAnsi="Arial" w:cs="Arial"/>
                <w:sz w:val="20"/>
                <w:szCs w:val="20"/>
              </w:rPr>
              <w:t xml:space="preserve"> de </w:t>
            </w:r>
            <w:proofErr w:type="spellStart"/>
            <w:r>
              <w:rPr>
                <w:rFonts w:ascii="Arial" w:hAnsi="Arial" w:cs="Arial"/>
                <w:sz w:val="20"/>
                <w:szCs w:val="20"/>
              </w:rPr>
              <w:t>plata</w:t>
            </w:r>
            <w:proofErr w:type="spellEnd"/>
            <w:r>
              <w:rPr>
                <w:rFonts w:ascii="Arial" w:hAnsi="Arial" w:cs="Arial"/>
                <w:sz w:val="20"/>
                <w:szCs w:val="20"/>
              </w:rPr>
              <w:t xml:space="preserve"> in </w:t>
            </w:r>
            <w:proofErr w:type="spellStart"/>
            <w:r>
              <w:rPr>
                <w:rFonts w:ascii="Arial" w:hAnsi="Arial" w:cs="Arial"/>
                <w:sz w:val="20"/>
                <w:szCs w:val="20"/>
              </w:rPr>
              <w:t>cadrul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w:t>
            </w:r>
            <w:proofErr w:type="spellStart"/>
            <w:r>
              <w:rPr>
                <w:rFonts w:ascii="Arial" w:hAnsi="Arial" w:cs="Arial"/>
                <w:sz w:val="20"/>
                <w:szCs w:val="20"/>
              </w:rPr>
              <w:t>alocarea</w:t>
            </w:r>
            <w:proofErr w:type="spellEnd"/>
            <w:r>
              <w:rPr>
                <w:rFonts w:ascii="Arial" w:hAnsi="Arial" w:cs="Arial"/>
                <w:sz w:val="20"/>
                <w:szCs w:val="20"/>
              </w:rPr>
              <w:t xml:space="preserve"> </w:t>
            </w:r>
            <w:proofErr w:type="spellStart"/>
            <w:r>
              <w:rPr>
                <w:rFonts w:ascii="Arial" w:hAnsi="Arial" w:cs="Arial"/>
                <w:sz w:val="20"/>
                <w:szCs w:val="20"/>
              </w:rPr>
              <w:t>riscurilor</w:t>
            </w:r>
            <w:proofErr w:type="spellEnd"/>
            <w:r>
              <w:rPr>
                <w:rFonts w:ascii="Arial" w:hAnsi="Arial" w:cs="Arial"/>
                <w:sz w:val="20"/>
                <w:szCs w:val="20"/>
              </w:rPr>
              <w:t xml:space="preserve"> in </w:t>
            </w:r>
            <w:proofErr w:type="spellStart"/>
            <w:r>
              <w:rPr>
                <w:rFonts w:ascii="Arial" w:hAnsi="Arial" w:cs="Arial"/>
                <w:sz w:val="20"/>
                <w:szCs w:val="20"/>
              </w:rPr>
              <w:t>cadrul</w:t>
            </w:r>
            <w:proofErr w:type="spellEnd"/>
            <w:r>
              <w:rPr>
                <w:rFonts w:ascii="Arial" w:hAnsi="Arial" w:cs="Arial"/>
                <w:sz w:val="20"/>
                <w:szCs w:val="20"/>
              </w:rPr>
              <w:t xml:space="preserve"> </w:t>
            </w:r>
            <w:proofErr w:type="spellStart"/>
            <w:r>
              <w:rPr>
                <w:rFonts w:ascii="Arial" w:hAnsi="Arial" w:cs="Arial"/>
                <w:sz w:val="20"/>
                <w:szCs w:val="20"/>
              </w:rPr>
              <w:t>acestuia</w:t>
            </w:r>
            <w:proofErr w:type="spellEnd"/>
            <w:r>
              <w:rPr>
                <w:rFonts w:ascii="Arial" w:hAnsi="Arial" w:cs="Arial"/>
                <w:sz w:val="20"/>
                <w:szCs w:val="20"/>
              </w:rPr>
              <w:t xml:space="preserve">, </w:t>
            </w:r>
            <w:proofErr w:type="spellStart"/>
            <w:r>
              <w:rPr>
                <w:rFonts w:ascii="Arial" w:hAnsi="Arial" w:cs="Arial"/>
                <w:sz w:val="20"/>
                <w:szCs w:val="20"/>
              </w:rPr>
              <w:t>masuri</w:t>
            </w:r>
            <w:proofErr w:type="spellEnd"/>
            <w:r>
              <w:rPr>
                <w:rFonts w:ascii="Arial" w:hAnsi="Arial" w:cs="Arial"/>
                <w:sz w:val="20"/>
                <w:szCs w:val="20"/>
              </w:rPr>
              <w:t xml:space="preserve"> de </w:t>
            </w:r>
            <w:proofErr w:type="spellStart"/>
            <w:r>
              <w:rPr>
                <w:rFonts w:ascii="Arial" w:hAnsi="Arial" w:cs="Arial"/>
                <w:sz w:val="20"/>
                <w:szCs w:val="20"/>
              </w:rPr>
              <w:t>gestionare</w:t>
            </w:r>
            <w:proofErr w:type="spellEnd"/>
            <w:r>
              <w:rPr>
                <w:rFonts w:ascii="Arial" w:hAnsi="Arial" w:cs="Arial"/>
                <w:sz w:val="20"/>
                <w:szCs w:val="20"/>
              </w:rPr>
              <w:t xml:space="preserve"> a </w:t>
            </w:r>
            <w:proofErr w:type="spellStart"/>
            <w:r>
              <w:rPr>
                <w:rFonts w:ascii="Arial" w:hAnsi="Arial" w:cs="Arial"/>
                <w:sz w:val="20"/>
                <w:szCs w:val="20"/>
              </w:rPr>
              <w:t>acestora</w:t>
            </w:r>
            <w:proofErr w:type="spellEnd"/>
            <w:r>
              <w:rPr>
                <w:rFonts w:ascii="Arial" w:hAnsi="Arial" w:cs="Arial"/>
                <w:sz w:val="20"/>
                <w:szCs w:val="20"/>
              </w:rPr>
              <w:t xml:space="preserve">, </w:t>
            </w:r>
            <w:proofErr w:type="spellStart"/>
            <w:r>
              <w:rPr>
                <w:rFonts w:ascii="Arial" w:hAnsi="Arial" w:cs="Arial"/>
                <w:sz w:val="20"/>
                <w:szCs w:val="20"/>
              </w:rPr>
              <w:t>stabilirea</w:t>
            </w:r>
            <w:proofErr w:type="spellEnd"/>
            <w:r>
              <w:rPr>
                <w:rFonts w:ascii="Arial" w:hAnsi="Arial" w:cs="Arial"/>
                <w:sz w:val="20"/>
                <w:szCs w:val="20"/>
              </w:rPr>
              <w:t xml:space="preserve"> </w:t>
            </w:r>
            <w:proofErr w:type="spellStart"/>
            <w:r>
              <w:rPr>
                <w:rFonts w:ascii="Arial" w:hAnsi="Arial" w:cs="Arial"/>
                <w:sz w:val="20"/>
                <w:szCs w:val="20"/>
              </w:rPr>
              <w:t>penal</w:t>
            </w:r>
            <w:r>
              <w:rPr>
                <w:rFonts w:ascii="Arial" w:hAnsi="Arial" w:cs="Arial"/>
                <w:sz w:val="20"/>
                <w:szCs w:val="20"/>
              </w:rPr>
              <w:t>itatilor</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neindeplinirea</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indeplinirea</w:t>
            </w:r>
            <w:proofErr w:type="spellEnd"/>
            <w:r>
              <w:rPr>
                <w:rFonts w:ascii="Arial" w:hAnsi="Arial" w:cs="Arial"/>
                <w:sz w:val="20"/>
                <w:szCs w:val="20"/>
              </w:rPr>
              <w:t xml:space="preserve"> </w:t>
            </w:r>
            <w:proofErr w:type="spellStart"/>
            <w:r>
              <w:rPr>
                <w:rFonts w:ascii="Arial" w:hAnsi="Arial" w:cs="Arial"/>
                <w:sz w:val="20"/>
                <w:szCs w:val="20"/>
              </w:rPr>
              <w:t>defectuoasa</w:t>
            </w:r>
            <w:proofErr w:type="spellEnd"/>
            <w:r>
              <w:rPr>
                <w:rFonts w:ascii="Arial" w:hAnsi="Arial" w:cs="Arial"/>
                <w:sz w:val="20"/>
                <w:szCs w:val="20"/>
              </w:rPr>
              <w:t xml:space="preserve"> a </w:t>
            </w:r>
            <w:proofErr w:type="spellStart"/>
            <w:r>
              <w:rPr>
                <w:rFonts w:ascii="Arial" w:hAnsi="Arial" w:cs="Arial"/>
                <w:sz w:val="20"/>
                <w:szCs w:val="20"/>
              </w:rPr>
              <w:t>obligatiilor</w:t>
            </w:r>
            <w:proofErr w:type="spellEnd"/>
            <w:r>
              <w:rPr>
                <w:rFonts w:ascii="Arial" w:hAnsi="Arial" w:cs="Arial"/>
                <w:sz w:val="20"/>
                <w:szCs w:val="20"/>
              </w:rPr>
              <w:t xml:space="preserve"> </w:t>
            </w:r>
            <w:proofErr w:type="spellStart"/>
            <w:r>
              <w:rPr>
                <w:rFonts w:ascii="Arial" w:hAnsi="Arial" w:cs="Arial"/>
                <w:sz w:val="20"/>
                <w:szCs w:val="20"/>
              </w:rPr>
              <w:t>contractuale</w:t>
            </w:r>
            <w:proofErr w:type="spellEnd"/>
            <w:r>
              <w:rPr>
                <w:rFonts w:ascii="Arial" w:hAnsi="Arial" w:cs="Arial"/>
                <w:sz w:val="20"/>
                <w:szCs w:val="20"/>
              </w:rPr>
              <w:t xml:space="preserve">, </w:t>
            </w:r>
            <w:proofErr w:type="spellStart"/>
            <w:r>
              <w:rPr>
                <w:rFonts w:ascii="Arial" w:hAnsi="Arial" w:cs="Arial"/>
                <w:sz w:val="20"/>
                <w:szCs w:val="20"/>
              </w:rPr>
              <w:t>inclusiv</w:t>
            </w:r>
            <w:proofErr w:type="spellEnd"/>
            <w:r>
              <w:rPr>
                <w:rFonts w:ascii="Arial" w:hAnsi="Arial" w:cs="Arial"/>
                <w:sz w:val="20"/>
                <w:szCs w:val="20"/>
              </w:rPr>
              <w:t xml:space="preserve"> </w:t>
            </w:r>
            <w:proofErr w:type="spellStart"/>
            <w:r>
              <w:rPr>
                <w:rFonts w:ascii="Arial" w:hAnsi="Arial" w:cs="Arial"/>
                <w:sz w:val="20"/>
                <w:szCs w:val="20"/>
              </w:rPr>
              <w:t>justificari</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stabilirea</w:t>
            </w:r>
            <w:proofErr w:type="spellEnd"/>
            <w:r>
              <w:rPr>
                <w:rFonts w:ascii="Arial" w:hAnsi="Arial" w:cs="Arial"/>
                <w:sz w:val="20"/>
                <w:szCs w:val="20"/>
              </w:rPr>
              <w:t xml:space="preserve"> </w:t>
            </w:r>
            <w:proofErr w:type="spellStart"/>
            <w:r>
              <w:rPr>
                <w:rFonts w:ascii="Arial" w:hAnsi="Arial" w:cs="Arial"/>
                <w:sz w:val="20"/>
                <w:szCs w:val="20"/>
              </w:rPr>
              <w:t>acestora</w:t>
            </w:r>
            <w:proofErr w:type="spellEnd"/>
            <w:r>
              <w:rPr>
                <w:rFonts w:ascii="Arial" w:hAnsi="Arial" w:cs="Arial"/>
                <w:sz w:val="20"/>
                <w:szCs w:val="20"/>
              </w:rPr>
              <w:t>;</w:t>
            </w:r>
            <w:r>
              <w:rPr>
                <w:rFonts w:ascii="Arial" w:hAnsi="Arial" w:cs="Arial"/>
                <w:sz w:val="20"/>
                <w:szCs w:val="20"/>
              </w:rPr>
              <w:br/>
              <w:t xml:space="preserve">n) </w:t>
            </w:r>
            <w:proofErr w:type="spellStart"/>
            <w:r>
              <w:rPr>
                <w:rFonts w:ascii="Arial" w:hAnsi="Arial" w:cs="Arial"/>
                <w:sz w:val="20"/>
                <w:szCs w:val="20"/>
              </w:rPr>
              <w:t>obiectivul</w:t>
            </w:r>
            <w:proofErr w:type="spellEnd"/>
            <w:r>
              <w:rPr>
                <w:rFonts w:ascii="Arial" w:hAnsi="Arial" w:cs="Arial"/>
                <w:sz w:val="20"/>
                <w:szCs w:val="20"/>
              </w:rPr>
              <w:t xml:space="preserve"> din </w:t>
            </w:r>
            <w:proofErr w:type="spellStart"/>
            <w:r>
              <w:rPr>
                <w:rFonts w:ascii="Arial" w:hAnsi="Arial" w:cs="Arial"/>
                <w:sz w:val="20"/>
                <w:szCs w:val="20"/>
              </w:rPr>
              <w:t>strategia</w:t>
            </w:r>
            <w:proofErr w:type="spellEnd"/>
            <w:r>
              <w:rPr>
                <w:rFonts w:ascii="Arial" w:hAnsi="Arial" w:cs="Arial"/>
                <w:sz w:val="20"/>
                <w:szCs w:val="20"/>
              </w:rPr>
              <w:t xml:space="preserve"> </w:t>
            </w:r>
            <w:proofErr w:type="spellStart"/>
            <w:r>
              <w:rPr>
                <w:rFonts w:ascii="Arial" w:hAnsi="Arial" w:cs="Arial"/>
                <w:sz w:val="20"/>
                <w:szCs w:val="20"/>
              </w:rPr>
              <w:t>locala</w:t>
            </w:r>
            <w:proofErr w:type="spellEnd"/>
            <w:r>
              <w:rPr>
                <w:rFonts w:ascii="Arial" w:hAnsi="Arial" w:cs="Arial"/>
                <w:sz w:val="20"/>
                <w:szCs w:val="20"/>
              </w:rPr>
              <w:t>/</w:t>
            </w:r>
            <w:proofErr w:type="spellStart"/>
            <w:r>
              <w:rPr>
                <w:rFonts w:ascii="Arial" w:hAnsi="Arial" w:cs="Arial"/>
                <w:sz w:val="20"/>
                <w:szCs w:val="20"/>
              </w:rPr>
              <w:t>regionala</w:t>
            </w:r>
            <w:proofErr w:type="spellEnd"/>
            <w:r>
              <w:rPr>
                <w:rFonts w:ascii="Arial" w:hAnsi="Arial" w:cs="Arial"/>
                <w:sz w:val="20"/>
                <w:szCs w:val="20"/>
              </w:rPr>
              <w:t>/</w:t>
            </w:r>
            <w:proofErr w:type="spellStart"/>
            <w:r>
              <w:rPr>
                <w:rFonts w:ascii="Arial" w:hAnsi="Arial" w:cs="Arial"/>
                <w:sz w:val="20"/>
                <w:szCs w:val="20"/>
              </w:rPr>
              <w:t>nationala</w:t>
            </w:r>
            <w:proofErr w:type="spellEnd"/>
            <w:r>
              <w:rPr>
                <w:rFonts w:ascii="Arial" w:hAnsi="Arial" w:cs="Arial"/>
                <w:sz w:val="20"/>
                <w:szCs w:val="20"/>
              </w:rPr>
              <w:t xml:space="preserve"> de </w:t>
            </w:r>
            <w:proofErr w:type="spellStart"/>
            <w:r>
              <w:rPr>
                <w:rFonts w:ascii="Arial" w:hAnsi="Arial" w:cs="Arial"/>
                <w:sz w:val="20"/>
                <w:szCs w:val="20"/>
              </w:rPr>
              <w:t>dezvoltare</w:t>
            </w:r>
            <w:proofErr w:type="spellEnd"/>
            <w:r>
              <w:rPr>
                <w:rFonts w:ascii="Arial" w:hAnsi="Arial" w:cs="Arial"/>
                <w:sz w:val="20"/>
                <w:szCs w:val="20"/>
              </w:rPr>
              <w:t xml:space="preserve"> la a </w:t>
            </w:r>
            <w:proofErr w:type="spellStart"/>
            <w:r>
              <w:rPr>
                <w:rFonts w:ascii="Arial" w:hAnsi="Arial" w:cs="Arial"/>
                <w:sz w:val="20"/>
                <w:szCs w:val="20"/>
              </w:rPr>
              <w:t>carui</w:t>
            </w:r>
            <w:proofErr w:type="spellEnd"/>
            <w:r>
              <w:rPr>
                <w:rFonts w:ascii="Arial" w:hAnsi="Arial" w:cs="Arial"/>
                <w:sz w:val="20"/>
                <w:szCs w:val="20"/>
              </w:rPr>
              <w:t xml:space="preserve"> </w:t>
            </w:r>
            <w:proofErr w:type="spellStart"/>
            <w:r>
              <w:rPr>
                <w:rFonts w:ascii="Arial" w:hAnsi="Arial" w:cs="Arial"/>
                <w:sz w:val="20"/>
                <w:szCs w:val="20"/>
              </w:rPr>
              <w:t>realizare</w:t>
            </w:r>
            <w:proofErr w:type="spellEnd"/>
            <w:r>
              <w:rPr>
                <w:rFonts w:ascii="Arial" w:hAnsi="Arial" w:cs="Arial"/>
                <w:sz w:val="20"/>
                <w:szCs w:val="20"/>
              </w:rPr>
              <w:t xml:space="preserve"> </w:t>
            </w:r>
            <w:proofErr w:type="spellStart"/>
            <w:r>
              <w:rPr>
                <w:rFonts w:ascii="Arial" w:hAnsi="Arial" w:cs="Arial"/>
                <w:sz w:val="20"/>
                <w:szCs w:val="20"/>
              </w:rPr>
              <w:t>contribuie</w:t>
            </w:r>
            <w:proofErr w:type="spellEnd"/>
            <w:r>
              <w:rPr>
                <w:rFonts w:ascii="Arial" w:hAnsi="Arial" w:cs="Arial"/>
                <w:sz w:val="20"/>
                <w:szCs w:val="20"/>
              </w:rPr>
              <w:t xml:space="preserve"> </w:t>
            </w:r>
            <w:proofErr w:type="spellStart"/>
            <w:r>
              <w:rPr>
                <w:rFonts w:ascii="Arial" w:hAnsi="Arial" w:cs="Arial"/>
                <w:sz w:val="20"/>
                <w:szCs w:val="20"/>
              </w:rPr>
              <w:t>contractul</w:t>
            </w:r>
            <w:proofErr w:type="spellEnd"/>
            <w:r>
              <w:rPr>
                <w:rFonts w:ascii="Arial" w:hAnsi="Arial" w:cs="Arial"/>
                <w:sz w:val="20"/>
                <w:szCs w:val="20"/>
              </w:rPr>
              <w:t xml:space="preserve"> de </w:t>
            </w:r>
            <w:proofErr w:type="spellStart"/>
            <w:r>
              <w:rPr>
                <w:rFonts w:ascii="Arial" w:hAnsi="Arial" w:cs="Arial"/>
                <w:sz w:val="20"/>
                <w:szCs w:val="20"/>
              </w:rPr>
              <w:t>ac</w:t>
            </w:r>
            <w:r>
              <w:rPr>
                <w:rFonts w:ascii="Arial" w:hAnsi="Arial" w:cs="Arial"/>
                <w:sz w:val="20"/>
                <w:szCs w:val="20"/>
              </w:rPr>
              <w:t>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r>
              <w:rPr>
                <w:rFonts w:ascii="Arial" w:hAnsi="Arial" w:cs="Arial"/>
                <w:sz w:val="20"/>
                <w:szCs w:val="20"/>
              </w:rPr>
              <w:t>/</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respectiv</w:t>
            </w:r>
            <w:proofErr w:type="spellEnd"/>
            <w:r>
              <w:rPr>
                <w:rFonts w:ascii="Arial" w:hAnsi="Arial" w:cs="Arial"/>
                <w:sz w:val="20"/>
                <w:szCs w:val="20"/>
              </w:rPr>
              <w:t xml:space="preserve"> (cand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w:t>
            </w:r>
          </w:p>
        </w:tc>
      </w:tr>
    </w:tbl>
    <w:p w14:paraId="612D50C3" w14:textId="77777777" w:rsidR="009A11B5" w:rsidRDefault="009A11B5">
      <w:pPr>
        <w:jc w:val="both"/>
        <w:rPr>
          <w:sz w:val="24"/>
        </w:rPr>
      </w:pPr>
    </w:p>
    <w:p w14:paraId="22803D48" w14:textId="77777777" w:rsidR="009A11B5" w:rsidRDefault="009A11B5">
      <w:pPr>
        <w:jc w:val="both"/>
        <w:rPr>
          <w:sz w:val="24"/>
        </w:rPr>
      </w:pPr>
    </w:p>
    <w:p w14:paraId="2CBBB0F9" w14:textId="77777777" w:rsidR="009A11B5" w:rsidRDefault="009A11B5">
      <w:pPr>
        <w:jc w:val="both"/>
        <w:rPr>
          <w:sz w:val="24"/>
        </w:rPr>
      </w:pPr>
    </w:p>
    <w:p w14:paraId="378114AD" w14:textId="77777777" w:rsidR="009A11B5" w:rsidRDefault="009A11B5">
      <w:pPr>
        <w:jc w:val="both"/>
        <w:rPr>
          <w:sz w:val="24"/>
        </w:rPr>
      </w:pPr>
    </w:p>
    <w:p w14:paraId="6E0310FA" w14:textId="77777777" w:rsidR="009A11B5" w:rsidRDefault="009A11B5">
      <w:pPr>
        <w:jc w:val="both"/>
        <w:rPr>
          <w:sz w:val="24"/>
        </w:rPr>
      </w:pPr>
    </w:p>
    <w:p w14:paraId="06AF48C0" w14:textId="77777777" w:rsidR="009A11B5" w:rsidRDefault="009A11B5">
      <w:pPr>
        <w:jc w:val="both"/>
        <w:rPr>
          <w:sz w:val="24"/>
        </w:rPr>
      </w:pPr>
    </w:p>
    <w:p w14:paraId="0D86A008" w14:textId="77777777" w:rsidR="009A11B5" w:rsidRDefault="009A11B5">
      <w:pPr>
        <w:jc w:val="both"/>
        <w:rPr>
          <w:sz w:val="24"/>
        </w:rPr>
      </w:pPr>
    </w:p>
    <w:p w14:paraId="00B601D1" w14:textId="77777777" w:rsidR="009A11B5" w:rsidRDefault="009A11B5">
      <w:pPr>
        <w:jc w:val="both"/>
        <w:rPr>
          <w:sz w:val="24"/>
        </w:rPr>
      </w:pPr>
    </w:p>
    <w:p w14:paraId="61705729" w14:textId="77777777" w:rsidR="009A11B5" w:rsidRDefault="009A11B5">
      <w:pPr>
        <w:jc w:val="both"/>
        <w:rPr>
          <w:sz w:val="24"/>
        </w:rPr>
      </w:pPr>
    </w:p>
    <w:p w14:paraId="2DCCAE7E" w14:textId="77777777" w:rsidR="009A11B5" w:rsidRDefault="009A11B5">
      <w:pPr>
        <w:jc w:val="both"/>
        <w:rPr>
          <w:sz w:val="24"/>
        </w:rPr>
      </w:pPr>
    </w:p>
    <w:p w14:paraId="204EDA9D" w14:textId="77777777" w:rsidR="009A11B5" w:rsidRDefault="009A11B5">
      <w:pPr>
        <w:jc w:val="both"/>
        <w:rPr>
          <w:sz w:val="24"/>
        </w:rPr>
      </w:pPr>
    </w:p>
    <w:p w14:paraId="0C256D6A" w14:textId="77777777" w:rsidR="009A11B5" w:rsidRDefault="009A11B5">
      <w:pPr>
        <w:jc w:val="both"/>
        <w:rPr>
          <w:sz w:val="24"/>
        </w:rPr>
      </w:pPr>
    </w:p>
    <w:p w14:paraId="12E32DB6" w14:textId="77777777" w:rsidR="009A11B5" w:rsidRDefault="009A11B5">
      <w:pPr>
        <w:jc w:val="both"/>
        <w:rPr>
          <w:sz w:val="24"/>
        </w:rPr>
      </w:pPr>
    </w:p>
    <w:p w14:paraId="305D6D6B" w14:textId="77777777" w:rsidR="009A11B5" w:rsidRDefault="009A11B5">
      <w:pPr>
        <w:jc w:val="both"/>
        <w:rPr>
          <w:sz w:val="24"/>
        </w:rPr>
      </w:pPr>
    </w:p>
    <w:p w14:paraId="0B3B7498" w14:textId="77777777" w:rsidR="009A11B5" w:rsidRDefault="009A11B5">
      <w:pPr>
        <w:jc w:val="both"/>
        <w:rPr>
          <w:sz w:val="24"/>
        </w:rPr>
      </w:pPr>
    </w:p>
    <w:p w14:paraId="02F4B314" w14:textId="77777777" w:rsidR="009A11B5" w:rsidRDefault="009A11B5">
      <w:pPr>
        <w:jc w:val="both"/>
        <w:rPr>
          <w:sz w:val="24"/>
        </w:rPr>
      </w:pPr>
    </w:p>
    <w:p w14:paraId="0086C12A" w14:textId="77777777" w:rsidR="009A11B5" w:rsidRDefault="009A11B5">
      <w:pPr>
        <w:jc w:val="both"/>
        <w:rPr>
          <w:sz w:val="24"/>
        </w:rPr>
      </w:pPr>
    </w:p>
    <w:p w14:paraId="4CAD12E5" w14:textId="77777777" w:rsidR="009A11B5" w:rsidRDefault="009A11B5">
      <w:pPr>
        <w:jc w:val="both"/>
        <w:rPr>
          <w:sz w:val="24"/>
        </w:rPr>
      </w:pPr>
    </w:p>
    <w:p w14:paraId="26BAB33A" w14:textId="77777777" w:rsidR="009A11B5" w:rsidRDefault="009A11B5">
      <w:pPr>
        <w:jc w:val="both"/>
        <w:rPr>
          <w:sz w:val="24"/>
        </w:rPr>
      </w:pPr>
    </w:p>
    <w:p w14:paraId="637A8F36" w14:textId="77777777" w:rsidR="009A11B5" w:rsidRDefault="009A11B5">
      <w:pPr>
        <w:jc w:val="both"/>
        <w:rPr>
          <w:sz w:val="24"/>
        </w:rPr>
      </w:pPr>
    </w:p>
    <w:p w14:paraId="6FD4EDF8" w14:textId="77777777" w:rsidR="009A11B5" w:rsidRDefault="009A11B5">
      <w:pPr>
        <w:jc w:val="both"/>
        <w:rPr>
          <w:sz w:val="24"/>
        </w:rPr>
      </w:pPr>
    </w:p>
    <w:p w14:paraId="56BA3DC0" w14:textId="77777777" w:rsidR="009A11B5" w:rsidRDefault="009A11B5">
      <w:pPr>
        <w:jc w:val="both"/>
        <w:rPr>
          <w:sz w:val="24"/>
        </w:rPr>
      </w:pPr>
    </w:p>
    <w:p w14:paraId="41DFD5ED" w14:textId="77777777" w:rsidR="009A11B5" w:rsidRDefault="009A11B5">
      <w:pPr>
        <w:jc w:val="both"/>
        <w:rPr>
          <w:sz w:val="24"/>
        </w:rPr>
      </w:pPr>
    </w:p>
    <w:p w14:paraId="431EC382" w14:textId="77777777" w:rsidR="009A11B5" w:rsidRDefault="009A11B5">
      <w:pPr>
        <w:jc w:val="both"/>
        <w:rPr>
          <w:sz w:val="24"/>
        </w:rPr>
      </w:pPr>
    </w:p>
    <w:p w14:paraId="0E3F26F9" w14:textId="77777777" w:rsidR="009A11B5" w:rsidRDefault="009A11B5">
      <w:pPr>
        <w:jc w:val="both"/>
        <w:rPr>
          <w:sz w:val="24"/>
        </w:rPr>
      </w:pPr>
    </w:p>
    <w:p w14:paraId="27C6E2A5" w14:textId="77777777" w:rsidR="009A11B5" w:rsidRDefault="009A11B5">
      <w:pPr>
        <w:jc w:val="both"/>
        <w:rPr>
          <w:sz w:val="24"/>
        </w:rPr>
      </w:pPr>
    </w:p>
    <w:p w14:paraId="13F192A9" w14:textId="77777777" w:rsidR="009A11B5" w:rsidRDefault="009A11B5">
      <w:pPr>
        <w:jc w:val="both"/>
        <w:rPr>
          <w:sz w:val="24"/>
        </w:rPr>
      </w:pPr>
    </w:p>
    <w:p w14:paraId="35941225" w14:textId="77777777" w:rsidR="009A11B5" w:rsidRDefault="009A11B5">
      <w:pPr>
        <w:jc w:val="both"/>
        <w:rPr>
          <w:sz w:val="24"/>
        </w:rPr>
      </w:pPr>
    </w:p>
    <w:p w14:paraId="0C88EA7D" w14:textId="77777777" w:rsidR="009A11B5" w:rsidRDefault="009A11B5">
      <w:pPr>
        <w:jc w:val="both"/>
        <w:rPr>
          <w:sz w:val="24"/>
        </w:rPr>
      </w:pPr>
    </w:p>
    <w:p w14:paraId="7B98771A" w14:textId="77777777" w:rsidR="009A11B5" w:rsidRDefault="009A11B5">
      <w:pPr>
        <w:jc w:val="both"/>
        <w:rPr>
          <w:sz w:val="24"/>
        </w:rPr>
      </w:pPr>
    </w:p>
    <w:p w14:paraId="231E1B68" w14:textId="77777777" w:rsidR="009A11B5" w:rsidRDefault="009A11B5">
      <w:pPr>
        <w:jc w:val="both"/>
        <w:rPr>
          <w:sz w:val="24"/>
        </w:rPr>
      </w:pPr>
    </w:p>
    <w:p w14:paraId="550E1B1A" w14:textId="77777777" w:rsidR="009A11B5" w:rsidRDefault="009A11B5">
      <w:pPr>
        <w:jc w:val="both"/>
        <w:rPr>
          <w:sz w:val="24"/>
        </w:rPr>
      </w:pPr>
    </w:p>
    <w:p w14:paraId="1932A8BD" w14:textId="77777777" w:rsidR="009A11B5" w:rsidRDefault="009A11B5">
      <w:pPr>
        <w:jc w:val="both"/>
        <w:rPr>
          <w:sz w:val="24"/>
        </w:rPr>
      </w:pPr>
    </w:p>
    <w:p w14:paraId="47800A8A" w14:textId="77777777" w:rsidR="009A11B5" w:rsidRDefault="009A11B5">
      <w:pPr>
        <w:jc w:val="both"/>
        <w:rPr>
          <w:sz w:val="24"/>
        </w:rPr>
      </w:pPr>
    </w:p>
    <w:p w14:paraId="16212C99" w14:textId="77777777" w:rsidR="009A11B5" w:rsidRDefault="009A11B5">
      <w:pPr>
        <w:jc w:val="both"/>
        <w:rPr>
          <w:sz w:val="24"/>
        </w:rPr>
      </w:pPr>
    </w:p>
    <w:p w14:paraId="11B8A29B" w14:textId="77777777" w:rsidR="009A11B5" w:rsidRDefault="009A11B5">
      <w:pPr>
        <w:jc w:val="both"/>
        <w:rPr>
          <w:sz w:val="24"/>
        </w:rPr>
      </w:pPr>
    </w:p>
    <w:p w14:paraId="7342D08C" w14:textId="77777777" w:rsidR="009A11B5" w:rsidRDefault="009A11B5">
      <w:pPr>
        <w:jc w:val="both"/>
        <w:rPr>
          <w:sz w:val="24"/>
        </w:rPr>
      </w:pPr>
    </w:p>
    <w:p w14:paraId="65478C8F" w14:textId="77777777" w:rsidR="009A11B5" w:rsidRDefault="009A11B5">
      <w:pPr>
        <w:jc w:val="both"/>
        <w:rPr>
          <w:sz w:val="24"/>
        </w:rPr>
      </w:pPr>
    </w:p>
    <w:p w14:paraId="04E833FA" w14:textId="77777777" w:rsidR="009A11B5" w:rsidRDefault="009A11B5">
      <w:pPr>
        <w:jc w:val="both"/>
        <w:rPr>
          <w:sz w:val="24"/>
        </w:rPr>
      </w:pPr>
    </w:p>
    <w:p w14:paraId="5B1EB21E" w14:textId="77777777" w:rsidR="009A11B5" w:rsidRDefault="009A11B5">
      <w:pPr>
        <w:jc w:val="both"/>
        <w:rPr>
          <w:sz w:val="24"/>
        </w:rPr>
      </w:pPr>
    </w:p>
    <w:p w14:paraId="43A420DC" w14:textId="77777777" w:rsidR="009A11B5" w:rsidRDefault="00591537">
      <w:pPr>
        <w:spacing w:before="77"/>
        <w:ind w:left="617" w:right="555"/>
        <w:jc w:val="center"/>
        <w:rPr>
          <w:b/>
          <w:sz w:val="24"/>
        </w:rPr>
      </w:pPr>
      <w:r>
        <w:rPr>
          <w:b/>
          <w:sz w:val="24"/>
        </w:rPr>
        <w:t>LISTA DE VERIFICARE (CHECK-LIST)</w:t>
      </w:r>
    </w:p>
    <w:p w14:paraId="0A8D6A59" w14:textId="77777777" w:rsidR="009A11B5" w:rsidRDefault="00591537">
      <w:pPr>
        <w:ind w:left="609" w:right="555"/>
        <w:jc w:val="center"/>
        <w:rPr>
          <w:b/>
          <w:sz w:val="24"/>
        </w:rPr>
      </w:pPr>
      <w:r>
        <w:rPr>
          <w:b/>
          <w:sz w:val="24"/>
        </w:rPr>
        <w:t>A MODELULUI DE ACORD-CADRU DE ACHIZIȚIE PUBLICĂ</w:t>
      </w:r>
    </w:p>
    <w:p w14:paraId="6E358450" w14:textId="77777777" w:rsidR="009A11B5" w:rsidRDefault="00591537">
      <w:pPr>
        <w:ind w:left="609" w:right="555"/>
        <w:jc w:val="center"/>
        <w:rPr>
          <w:b/>
          <w:sz w:val="24"/>
        </w:rPr>
      </w:pPr>
      <w:r>
        <w:rPr>
          <w:b/>
          <w:sz w:val="24"/>
        </w:rPr>
        <w:t>INCLUS ÎN DOCUMENTAȚIA DE ATRIBUIRE</w:t>
      </w:r>
    </w:p>
    <w:p w14:paraId="1621E2CE" w14:textId="77777777" w:rsidR="009A11B5" w:rsidRDefault="00591537">
      <w:pPr>
        <w:pStyle w:val="BodyText"/>
        <w:ind w:left="227"/>
        <w:jc w:val="both"/>
      </w:pPr>
      <w:r>
        <w:t>COD E.2.</w:t>
      </w:r>
    </w:p>
    <w:p w14:paraId="2D06C87C"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0BF2E57B"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78461A1B"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34646E94" w14:textId="77777777" w:rsidR="009A11B5" w:rsidRDefault="00591537">
            <w:pPr>
              <w:pStyle w:val="TableParagraph"/>
              <w:ind w:left="2262" w:right="2248"/>
              <w:rPr>
                <w:bCs/>
                <w:sz w:val="20"/>
                <w:szCs w:val="20"/>
              </w:rPr>
            </w:pPr>
            <w:r>
              <w:rPr>
                <w:bCs/>
                <w:sz w:val="20"/>
                <w:szCs w:val="20"/>
              </w:rPr>
              <w:t>Obiectivele verificarii</w:t>
            </w:r>
          </w:p>
        </w:tc>
      </w:tr>
      <w:tr w:rsidR="009A11B5" w14:paraId="0CD16657"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5A5EA1"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ECE9C8" w14:textId="77777777" w:rsidR="009A11B5" w:rsidRDefault="00591537">
            <w:pPr>
              <w:pStyle w:val="TableParagraph"/>
              <w:ind w:left="14"/>
              <w:rPr>
                <w:sz w:val="20"/>
                <w:szCs w:val="20"/>
              </w:rPr>
            </w:pPr>
            <w:r>
              <w:rPr>
                <w:sz w:val="20"/>
                <w:szCs w:val="20"/>
              </w:rPr>
              <w:t>Existenta documentelor justificative</w:t>
            </w:r>
          </w:p>
        </w:tc>
      </w:tr>
      <w:tr w:rsidR="009A11B5" w14:paraId="6ED875A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4FE0CF"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7050CD" w14:textId="77777777" w:rsidR="009A11B5" w:rsidRDefault="00591537">
            <w:pPr>
              <w:pStyle w:val="TableParagraph"/>
              <w:ind w:left="14"/>
              <w:rPr>
                <w:sz w:val="20"/>
                <w:szCs w:val="20"/>
              </w:rPr>
            </w:pPr>
            <w:r>
              <w:rPr>
                <w:sz w:val="20"/>
                <w:szCs w:val="20"/>
              </w:rPr>
              <w:t>- Strategia anuala de achizitii publice/sectoriale</w:t>
            </w:r>
          </w:p>
        </w:tc>
      </w:tr>
      <w:tr w:rsidR="009A11B5" w14:paraId="1981EE0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2675D1"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828700" w14:textId="77777777" w:rsidR="009A11B5" w:rsidRDefault="00591537">
            <w:pPr>
              <w:pStyle w:val="TableParagraph"/>
              <w:ind w:left="14"/>
              <w:rPr>
                <w:sz w:val="20"/>
                <w:szCs w:val="20"/>
              </w:rPr>
            </w:pPr>
            <w:r>
              <w:rPr>
                <w:sz w:val="20"/>
                <w:szCs w:val="20"/>
              </w:rPr>
              <w:t>- Programul anual al achizitiilor publice/sectoriale</w:t>
            </w:r>
          </w:p>
        </w:tc>
      </w:tr>
      <w:tr w:rsidR="009A11B5" w14:paraId="7F737E0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967956"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B9A173" w14:textId="77777777" w:rsidR="009A11B5" w:rsidRDefault="00591537">
            <w:pPr>
              <w:pStyle w:val="TableParagraph"/>
              <w:ind w:left="14"/>
              <w:rPr>
                <w:sz w:val="20"/>
                <w:szCs w:val="20"/>
              </w:rPr>
            </w:pPr>
            <w:r>
              <w:rPr>
                <w:sz w:val="20"/>
                <w:szCs w:val="20"/>
              </w:rPr>
              <w:t xml:space="preserve">- Programul achizitiilor publice/sectoriale la nivel de </w:t>
            </w:r>
            <w:r>
              <w:rPr>
                <w:sz w:val="20"/>
                <w:szCs w:val="20"/>
              </w:rPr>
              <w:t>proiect (in cazul proiectelor finantate din fonduri nerambursabile si/sau proiecte de cercetare-dezvoltare)</w:t>
            </w:r>
          </w:p>
        </w:tc>
      </w:tr>
      <w:tr w:rsidR="009A11B5" w14:paraId="533D40CC"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B60CA3"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0F9112" w14:textId="77777777" w:rsidR="009A11B5" w:rsidRDefault="00591537">
            <w:pPr>
              <w:pStyle w:val="TableParagraph"/>
              <w:ind w:left="14"/>
              <w:rPr>
                <w:sz w:val="20"/>
                <w:szCs w:val="20"/>
              </w:rPr>
            </w:pPr>
            <w:r>
              <w:rPr>
                <w:sz w:val="20"/>
                <w:szCs w:val="20"/>
              </w:rPr>
              <w:t>- Strategia de contractare/Nota justificativa privind selectarea procedurii de achizitie</w:t>
            </w:r>
          </w:p>
        </w:tc>
      </w:tr>
      <w:tr w:rsidR="009A11B5" w14:paraId="68A92691"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EBA31B"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DD2A36" w14:textId="77777777" w:rsidR="009A11B5" w:rsidRDefault="00591537">
            <w:pPr>
              <w:pStyle w:val="TableParagraph"/>
              <w:ind w:left="14"/>
              <w:rPr>
                <w:sz w:val="20"/>
                <w:szCs w:val="20"/>
              </w:rPr>
            </w:pPr>
            <w:r>
              <w:rPr>
                <w:sz w:val="20"/>
                <w:szCs w:val="20"/>
              </w:rPr>
              <w:t>- Nota privind calculul valorii estimate minime</w:t>
            </w:r>
            <w:r>
              <w:rPr>
                <w:sz w:val="20"/>
                <w:szCs w:val="20"/>
              </w:rPr>
              <w:t xml:space="preserve"> si maxime, in cazul in care nu este necesara intocmirea unei strategii de contractare</w:t>
            </w:r>
          </w:p>
        </w:tc>
      </w:tr>
      <w:tr w:rsidR="009A11B5" w14:paraId="3FD7C203"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39776C"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A72F8C" w14:textId="77777777" w:rsidR="009A11B5" w:rsidRDefault="00591537">
            <w:pPr>
              <w:pStyle w:val="TableParagraph"/>
              <w:ind w:left="14" w:right="48"/>
              <w:rPr>
                <w:sz w:val="20"/>
                <w:szCs w:val="20"/>
              </w:rPr>
            </w:pPr>
            <w:r>
              <w:rPr>
                <w:sz w:val="20"/>
                <w:szCs w:val="20"/>
              </w:rPr>
              <w:t>- Fisa obiectivului/proiectului/categoriei de investitii, daca este cazul</w:t>
            </w:r>
          </w:p>
        </w:tc>
      </w:tr>
      <w:tr w:rsidR="009A11B5" w14:paraId="2400041B"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3AB0C0"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9B906B" w14:textId="77777777" w:rsidR="009A11B5" w:rsidRDefault="00591537">
            <w:pPr>
              <w:pStyle w:val="TableParagraph"/>
              <w:ind w:left="14"/>
              <w:rPr>
                <w:sz w:val="20"/>
                <w:szCs w:val="20"/>
              </w:rPr>
            </w:pPr>
            <w:r>
              <w:rPr>
                <w:sz w:val="20"/>
                <w:szCs w:val="20"/>
              </w:rPr>
              <w:t>- Lista detaliata pentru alte cheltuieli de investitii, daca este cazul</w:t>
            </w:r>
          </w:p>
        </w:tc>
      </w:tr>
      <w:tr w:rsidR="009A11B5" w14:paraId="02638B0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AA523B" w14:textId="77777777" w:rsidR="009A11B5" w:rsidRDefault="00591537">
            <w:pPr>
              <w:pStyle w:val="TableParagraph"/>
              <w:ind w:left="14"/>
              <w:rPr>
                <w:sz w:val="20"/>
                <w:szCs w:val="20"/>
              </w:rPr>
            </w:pPr>
            <w:r>
              <w:rPr>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2173C8" w14:textId="77777777" w:rsidR="009A11B5" w:rsidRDefault="00591537">
            <w:pPr>
              <w:pStyle w:val="TableParagraph"/>
              <w:ind w:left="14"/>
              <w:rPr>
                <w:sz w:val="20"/>
                <w:szCs w:val="20"/>
              </w:rPr>
            </w:pPr>
            <w:r>
              <w:rPr>
                <w:sz w:val="20"/>
                <w:szCs w:val="20"/>
              </w:rPr>
              <w:t xml:space="preserve">- </w:t>
            </w:r>
            <w:r>
              <w:rPr>
                <w:sz w:val="20"/>
                <w:szCs w:val="20"/>
              </w:rPr>
              <w:t>Actul de aprobare a documentatiei tehnico-economice a obiectivului de investitii, daca este cazul</w:t>
            </w:r>
          </w:p>
        </w:tc>
      </w:tr>
      <w:tr w:rsidR="009A11B5" w14:paraId="2D2F12F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D9A7C5" w14:textId="77777777" w:rsidR="009A11B5" w:rsidRDefault="00591537">
            <w:pPr>
              <w:pStyle w:val="TableParagraph"/>
              <w:ind w:left="14"/>
              <w:rPr>
                <w:sz w:val="20"/>
                <w:szCs w:val="20"/>
              </w:rPr>
            </w:pPr>
            <w:r>
              <w:rPr>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05FFB2" w14:textId="77777777" w:rsidR="009A11B5" w:rsidRDefault="00591537">
            <w:pPr>
              <w:pStyle w:val="TableParagraph"/>
              <w:ind w:left="14"/>
              <w:rPr>
                <w:sz w:val="20"/>
                <w:szCs w:val="20"/>
              </w:rPr>
            </w:pPr>
            <w:r>
              <w:rPr>
                <w:sz w:val="20"/>
                <w:szCs w:val="20"/>
              </w:rPr>
              <w:t>- Acordul sau conventia de finantare externa, daca este cazul</w:t>
            </w:r>
          </w:p>
        </w:tc>
      </w:tr>
      <w:tr w:rsidR="009A11B5" w14:paraId="711E861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F6D277" w14:textId="77777777" w:rsidR="009A11B5" w:rsidRDefault="00591537">
            <w:pPr>
              <w:pStyle w:val="TableParagraph"/>
              <w:ind w:left="14"/>
              <w:rPr>
                <w:sz w:val="20"/>
                <w:szCs w:val="20"/>
              </w:rPr>
            </w:pPr>
            <w:r>
              <w:rPr>
                <w:sz w:val="20"/>
                <w:szCs w:val="20"/>
              </w:rPr>
              <w:t>1.10.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F4DF11" w14:textId="77777777" w:rsidR="009A11B5" w:rsidRDefault="00591537">
            <w:pPr>
              <w:pStyle w:val="TableParagraph"/>
              <w:ind w:left="14"/>
              <w:rPr>
                <w:sz w:val="20"/>
                <w:szCs w:val="20"/>
              </w:rPr>
            </w:pPr>
            <w:r>
              <w:rPr>
                <w:sz w:val="20"/>
                <w:szCs w:val="20"/>
              </w:rPr>
              <w:t>- Contractul/Decizia/Ordinul de finantare, daca este cazul</w:t>
            </w:r>
          </w:p>
        </w:tc>
      </w:tr>
      <w:tr w:rsidR="009A11B5" w14:paraId="4A39D3A8"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0AF4F3" w14:textId="77777777" w:rsidR="009A11B5" w:rsidRDefault="00591537">
            <w:pPr>
              <w:pStyle w:val="TableParagraph"/>
              <w:ind w:left="14"/>
              <w:rPr>
                <w:sz w:val="20"/>
                <w:szCs w:val="20"/>
              </w:rPr>
            </w:pPr>
            <w:r>
              <w:rPr>
                <w:sz w:val="20"/>
                <w:szCs w:val="20"/>
              </w:rPr>
              <w:t>1.11.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63EAF7" w14:textId="77777777" w:rsidR="009A11B5" w:rsidRDefault="00591537">
            <w:pPr>
              <w:pStyle w:val="TableParagraph"/>
              <w:ind w:left="14"/>
              <w:rPr>
                <w:sz w:val="20"/>
                <w:szCs w:val="20"/>
              </w:rPr>
            </w:pPr>
            <w:r>
              <w:rPr>
                <w:sz w:val="20"/>
                <w:szCs w:val="20"/>
              </w:rPr>
              <w:t>- Documentatia de</w:t>
            </w:r>
            <w:r>
              <w:rPr>
                <w:sz w:val="20"/>
                <w:szCs w:val="20"/>
              </w:rPr>
              <w:t xml:space="preserve"> atribuire</w:t>
            </w:r>
          </w:p>
        </w:tc>
      </w:tr>
      <w:tr w:rsidR="009A11B5" w14:paraId="10E8D937"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79AA47" w14:textId="77777777" w:rsidR="009A11B5" w:rsidRDefault="00591537">
            <w:pPr>
              <w:pStyle w:val="TableParagraph"/>
              <w:ind w:left="14"/>
              <w:rPr>
                <w:sz w:val="20"/>
                <w:szCs w:val="20"/>
              </w:rPr>
            </w:pPr>
            <w:r>
              <w:rPr>
                <w:sz w:val="20"/>
                <w:szCs w:val="20"/>
              </w:rPr>
              <w:t>1.12.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861BE5" w14:textId="77777777" w:rsidR="009A11B5" w:rsidRDefault="00591537">
            <w:pPr>
              <w:pStyle w:val="TableParagraph"/>
              <w:ind w:left="14"/>
              <w:rPr>
                <w:sz w:val="20"/>
                <w:szCs w:val="20"/>
              </w:rPr>
            </w:pPr>
            <w:r>
              <w:rPr>
                <w:sz w:val="20"/>
                <w:szCs w:val="20"/>
              </w:rPr>
              <w:t>- Anuntul de intentie, daca este cazul</w:t>
            </w:r>
          </w:p>
        </w:tc>
      </w:tr>
      <w:tr w:rsidR="009A11B5" w14:paraId="7FD0612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E1CF39" w14:textId="77777777" w:rsidR="009A11B5" w:rsidRDefault="00591537">
            <w:pPr>
              <w:pStyle w:val="TableParagraph"/>
              <w:ind w:left="14"/>
              <w:rPr>
                <w:sz w:val="20"/>
                <w:szCs w:val="20"/>
              </w:rPr>
            </w:pPr>
            <w:r>
              <w:rPr>
                <w:sz w:val="20"/>
                <w:szCs w:val="20"/>
              </w:rPr>
              <w:t>1.13.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D7A48C"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Anuntul</w:t>
            </w:r>
            <w:proofErr w:type="spellEnd"/>
            <w:r>
              <w:rPr>
                <w:rFonts w:ascii="Arial" w:hAnsi="Arial" w:cs="Arial"/>
                <w:sz w:val="20"/>
                <w:szCs w:val="20"/>
              </w:rPr>
              <w:t xml:space="preserve"> de </w:t>
            </w:r>
            <w:proofErr w:type="spellStart"/>
            <w:r>
              <w:rPr>
                <w:rFonts w:ascii="Arial" w:hAnsi="Arial" w:cs="Arial"/>
                <w:sz w:val="20"/>
                <w:szCs w:val="20"/>
              </w:rPr>
              <w:t>participare</w:t>
            </w:r>
            <w:proofErr w:type="spellEnd"/>
            <w:r>
              <w:rPr>
                <w:rFonts w:ascii="Arial" w:hAnsi="Arial" w:cs="Arial"/>
                <w:sz w:val="20"/>
                <w:szCs w:val="20"/>
              </w:rPr>
              <w:t>/</w:t>
            </w:r>
            <w:proofErr w:type="spellStart"/>
            <w:r>
              <w:rPr>
                <w:rFonts w:ascii="Arial" w:hAnsi="Arial" w:cs="Arial"/>
                <w:sz w:val="20"/>
                <w:szCs w:val="20"/>
              </w:rPr>
              <w:t>simplificat</w:t>
            </w:r>
            <w:proofErr w:type="spellEnd"/>
            <w:r>
              <w:rPr>
                <w:rFonts w:ascii="Arial" w:hAnsi="Arial" w:cs="Arial"/>
                <w:sz w:val="20"/>
                <w:szCs w:val="20"/>
              </w:rPr>
              <w:t xml:space="preserve">/de concurs, </w:t>
            </w:r>
            <w:proofErr w:type="spellStart"/>
            <w:r>
              <w:rPr>
                <w:rFonts w:ascii="Arial" w:hAnsi="Arial" w:cs="Arial"/>
                <w:sz w:val="20"/>
                <w:szCs w:val="20"/>
              </w:rPr>
              <w:t>anuntul</w:t>
            </w:r>
            <w:proofErr w:type="spellEnd"/>
            <w:r>
              <w:rPr>
                <w:rFonts w:ascii="Arial" w:hAnsi="Arial" w:cs="Arial"/>
                <w:sz w:val="20"/>
                <w:szCs w:val="20"/>
              </w:rPr>
              <w:t xml:space="preserve"> de </w:t>
            </w:r>
            <w:proofErr w:type="spellStart"/>
            <w:r>
              <w:rPr>
                <w:rFonts w:ascii="Arial" w:hAnsi="Arial" w:cs="Arial"/>
                <w:sz w:val="20"/>
                <w:szCs w:val="20"/>
              </w:rPr>
              <w:t>intentie</w:t>
            </w:r>
            <w:proofErr w:type="spellEnd"/>
            <w:r>
              <w:rPr>
                <w:rFonts w:ascii="Arial" w:hAnsi="Arial" w:cs="Arial"/>
                <w:sz w:val="20"/>
                <w:szCs w:val="20"/>
              </w:rPr>
              <w:t xml:space="preserve"> </w:t>
            </w:r>
            <w:proofErr w:type="spellStart"/>
            <w:r>
              <w:rPr>
                <w:rFonts w:ascii="Arial" w:hAnsi="Arial" w:cs="Arial"/>
                <w:sz w:val="20"/>
                <w:szCs w:val="20"/>
              </w:rPr>
              <w:t>valabil</w:t>
            </w:r>
            <w:proofErr w:type="spellEnd"/>
            <w:r>
              <w:rPr>
                <w:rFonts w:ascii="Arial" w:hAnsi="Arial" w:cs="Arial"/>
                <w:sz w:val="20"/>
                <w:szCs w:val="20"/>
              </w:rPr>
              <w:t xml:space="preserve"> in mod </w:t>
            </w:r>
            <w:proofErr w:type="spellStart"/>
            <w:r>
              <w:rPr>
                <w:rFonts w:ascii="Arial" w:hAnsi="Arial" w:cs="Arial"/>
                <w:sz w:val="20"/>
                <w:szCs w:val="20"/>
              </w:rPr>
              <w:t>continuu</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invitatia</w:t>
            </w:r>
            <w:proofErr w:type="spellEnd"/>
            <w:r>
              <w:rPr>
                <w:rFonts w:ascii="Arial" w:hAnsi="Arial" w:cs="Arial"/>
                <w:sz w:val="20"/>
                <w:szCs w:val="20"/>
              </w:rPr>
              <w:t xml:space="preserve"> de </w:t>
            </w:r>
            <w:proofErr w:type="spellStart"/>
            <w:r>
              <w:rPr>
                <w:rFonts w:ascii="Arial" w:hAnsi="Arial" w:cs="Arial"/>
                <w:sz w:val="20"/>
                <w:szCs w:val="20"/>
              </w:rPr>
              <w:t>participare</w:t>
            </w:r>
            <w:proofErr w:type="spellEnd"/>
            <w:r>
              <w:rPr>
                <w:rFonts w:ascii="Arial" w:hAnsi="Arial" w:cs="Arial"/>
                <w:sz w:val="20"/>
                <w:szCs w:val="20"/>
              </w:rPr>
              <w:t xml:space="preserv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p>
        </w:tc>
      </w:tr>
      <w:tr w:rsidR="009A11B5" w14:paraId="097B5A9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2B19C2" w14:textId="77777777" w:rsidR="009A11B5" w:rsidRDefault="00591537">
            <w:pPr>
              <w:pStyle w:val="TableParagraph"/>
              <w:ind w:left="14"/>
              <w:rPr>
                <w:sz w:val="20"/>
                <w:szCs w:val="20"/>
              </w:rPr>
            </w:pPr>
            <w:r>
              <w:rPr>
                <w:sz w:val="20"/>
                <w:szCs w:val="20"/>
              </w:rPr>
              <w:t>1.14.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882189"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Alte </w:t>
            </w:r>
            <w:proofErr w:type="spellStart"/>
            <w:r>
              <w:rPr>
                <w:rFonts w:ascii="Arial" w:hAnsi="Arial" w:cs="Arial"/>
                <w:sz w:val="20"/>
                <w:szCs w:val="20"/>
              </w:rPr>
              <w:t>documente</w:t>
            </w:r>
            <w:proofErr w:type="spellEnd"/>
            <w:r>
              <w:rPr>
                <w:rFonts w:ascii="Arial" w:hAnsi="Arial" w:cs="Arial"/>
                <w:sz w:val="20"/>
                <w:szCs w:val="20"/>
              </w:rPr>
              <w:t xml:space="preserve"> specifice</w:t>
            </w:r>
            <w:r>
              <w:rPr>
                <w:rFonts w:ascii="Arial" w:hAnsi="Arial" w:cs="Arial"/>
                <w:sz w:val="20"/>
                <w:szCs w:val="20"/>
                <w:vertAlign w:val="superscript"/>
              </w:rPr>
              <w:t>3</w:t>
            </w:r>
          </w:p>
        </w:tc>
      </w:tr>
      <w:tr w:rsidR="009A11B5" w14:paraId="7FFB09B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4E1F53"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14AB43"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Existenta</w:t>
            </w:r>
            <w:proofErr w:type="spellEnd"/>
            <w:r>
              <w:rPr>
                <w:rFonts w:ascii="Arial" w:hAnsi="Arial" w:cs="Arial"/>
                <w:sz w:val="20"/>
                <w:szCs w:val="20"/>
              </w:rPr>
              <w:t xml:space="preserve"> </w:t>
            </w:r>
            <w:proofErr w:type="spellStart"/>
            <w:r>
              <w:rPr>
                <w:rFonts w:ascii="Arial" w:hAnsi="Arial" w:cs="Arial"/>
                <w:sz w:val="20"/>
                <w:szCs w:val="20"/>
              </w:rPr>
              <w:t>avizelor</w:t>
            </w:r>
            <w:proofErr w:type="spellEnd"/>
            <w:r>
              <w:rPr>
                <w:rFonts w:ascii="Arial" w:hAnsi="Arial" w:cs="Arial"/>
                <w:sz w:val="20"/>
                <w:szCs w:val="20"/>
              </w:rPr>
              <w:t>/</w:t>
            </w:r>
            <w:proofErr w:type="spellStart"/>
            <w:r>
              <w:rPr>
                <w:rFonts w:ascii="Arial" w:hAnsi="Arial" w:cs="Arial"/>
                <w:sz w:val="20"/>
                <w:szCs w:val="20"/>
              </w:rPr>
              <w:t>certificarilor</w:t>
            </w:r>
            <w:proofErr w:type="spellEnd"/>
            <w:r>
              <w:rPr>
                <w:rFonts w:ascii="Arial" w:hAnsi="Arial" w:cs="Arial"/>
                <w:sz w:val="20"/>
                <w:szCs w:val="20"/>
              </w:rPr>
              <w:t xml:space="preserve"> </w:t>
            </w:r>
            <w:proofErr w:type="spellStart"/>
            <w:r>
              <w:rPr>
                <w:rFonts w:ascii="Arial" w:hAnsi="Arial" w:cs="Arial"/>
                <w:sz w:val="20"/>
                <w:szCs w:val="20"/>
              </w:rPr>
              <w:t>conducatorului</w:t>
            </w:r>
            <w:proofErr w:type="spellEnd"/>
            <w:r>
              <w:rPr>
                <w:rFonts w:ascii="Arial" w:hAnsi="Arial" w:cs="Arial"/>
                <w:sz w:val="20"/>
                <w:szCs w:val="20"/>
              </w:rPr>
              <w:t xml:space="preserve"> </w:t>
            </w:r>
            <w:proofErr w:type="spellStart"/>
            <w:r>
              <w:rPr>
                <w:rFonts w:ascii="Arial" w:hAnsi="Arial" w:cs="Arial"/>
                <w:sz w:val="20"/>
                <w:szCs w:val="20"/>
              </w:rPr>
              <w:t>compartimentului</w:t>
            </w:r>
            <w:proofErr w:type="spellEnd"/>
            <w:r>
              <w:rPr>
                <w:rFonts w:ascii="Arial" w:hAnsi="Arial" w:cs="Arial"/>
                <w:sz w:val="20"/>
                <w:szCs w:val="20"/>
              </w:rPr>
              <w:t xml:space="preserve"> juridic/</w:t>
            </w:r>
            <w:proofErr w:type="spellStart"/>
            <w:r>
              <w:rPr>
                <w:rFonts w:ascii="Arial" w:hAnsi="Arial" w:cs="Arial"/>
                <w:sz w:val="20"/>
                <w:szCs w:val="20"/>
              </w:rPr>
              <w:t>financiar-contabil</w:t>
            </w:r>
            <w:proofErr w:type="spellEnd"/>
            <w:r>
              <w:rPr>
                <w:rFonts w:ascii="Arial" w:hAnsi="Arial" w:cs="Arial"/>
                <w:sz w:val="20"/>
                <w:szCs w:val="20"/>
              </w:rPr>
              <w:t xml:space="preserve">/de </w:t>
            </w:r>
            <w:proofErr w:type="spellStart"/>
            <w:r>
              <w:rPr>
                <w:rFonts w:ascii="Arial" w:hAnsi="Arial" w:cs="Arial"/>
                <w:sz w:val="20"/>
                <w:szCs w:val="20"/>
              </w:rPr>
              <w:t>specialitate</w:t>
            </w:r>
            <w:proofErr w:type="spellEnd"/>
            <w:r>
              <w:rPr>
                <w:rFonts w:ascii="Arial" w:hAnsi="Arial" w:cs="Arial"/>
                <w:sz w:val="20"/>
                <w:szCs w:val="20"/>
              </w:rPr>
              <w:t xml:space="preserve"> </w:t>
            </w:r>
            <w:proofErr w:type="spellStart"/>
            <w:r>
              <w:rPr>
                <w:rFonts w:ascii="Arial" w:hAnsi="Arial" w:cs="Arial"/>
                <w:sz w:val="20"/>
                <w:szCs w:val="20"/>
              </w:rPr>
              <w:t>emitent</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a </w:t>
            </w:r>
            <w:proofErr w:type="spellStart"/>
            <w:r>
              <w:rPr>
                <w:rFonts w:ascii="Arial" w:hAnsi="Arial" w:cs="Arial"/>
                <w:sz w:val="20"/>
                <w:szCs w:val="20"/>
              </w:rPr>
              <w:t>vizelor</w:t>
            </w:r>
            <w:proofErr w:type="spellEnd"/>
            <w:r>
              <w:rPr>
                <w:rFonts w:ascii="Arial" w:hAnsi="Arial" w:cs="Arial"/>
                <w:sz w:val="20"/>
                <w:szCs w:val="20"/>
              </w:rPr>
              <w:t xml:space="preserve">, </w:t>
            </w:r>
            <w:proofErr w:type="spellStart"/>
            <w:r>
              <w:rPr>
                <w:rFonts w:ascii="Arial" w:hAnsi="Arial" w:cs="Arial"/>
                <w:sz w:val="20"/>
                <w:szCs w:val="20"/>
              </w:rPr>
              <w:t>aprobarilor</w:t>
            </w:r>
            <w:proofErr w:type="spellEnd"/>
            <w:r>
              <w:rPr>
                <w:rFonts w:ascii="Arial" w:hAnsi="Arial" w:cs="Arial"/>
                <w:sz w:val="20"/>
                <w:szCs w:val="20"/>
              </w:rPr>
              <w:t xml:space="preserve">, </w:t>
            </w:r>
            <w:proofErr w:type="spellStart"/>
            <w:r>
              <w:rPr>
                <w:rFonts w:ascii="Arial" w:hAnsi="Arial" w:cs="Arial"/>
                <w:sz w:val="20"/>
                <w:szCs w:val="20"/>
              </w:rPr>
              <w:t>altor</w:t>
            </w:r>
            <w:proofErr w:type="spellEnd"/>
            <w:r>
              <w:rPr>
                <w:rFonts w:ascii="Arial" w:hAnsi="Arial" w:cs="Arial"/>
                <w:sz w:val="20"/>
                <w:szCs w:val="20"/>
              </w:rPr>
              <w:t xml:space="preserve"> </w:t>
            </w:r>
            <w:proofErr w:type="spellStart"/>
            <w:r>
              <w:rPr>
                <w:rFonts w:ascii="Arial" w:hAnsi="Arial" w:cs="Arial"/>
                <w:sz w:val="20"/>
                <w:szCs w:val="20"/>
              </w:rPr>
              <w:t>semnaturi</w:t>
            </w:r>
            <w:proofErr w:type="spellEnd"/>
            <w:r>
              <w:rPr>
                <w:rFonts w:ascii="Arial" w:hAnsi="Arial" w:cs="Arial"/>
                <w:sz w:val="20"/>
                <w:szCs w:val="20"/>
              </w:rPr>
              <w:t xml:space="preserve">, conform </w:t>
            </w:r>
            <w:proofErr w:type="spellStart"/>
            <w:r>
              <w:rPr>
                <w:rFonts w:ascii="Arial" w:hAnsi="Arial" w:cs="Arial"/>
                <w:sz w:val="20"/>
                <w:szCs w:val="20"/>
              </w:rPr>
              <w:t>prevederilor</w:t>
            </w:r>
            <w:proofErr w:type="spellEnd"/>
            <w:r>
              <w:rPr>
                <w:rFonts w:ascii="Arial" w:hAnsi="Arial" w:cs="Arial"/>
                <w:sz w:val="20"/>
                <w:szCs w:val="20"/>
              </w:rPr>
              <w:t xml:space="preserve"> </w:t>
            </w:r>
            <w:proofErr w:type="spellStart"/>
            <w:r>
              <w:rPr>
                <w:rFonts w:ascii="Arial" w:hAnsi="Arial" w:cs="Arial"/>
                <w:sz w:val="20"/>
                <w:szCs w:val="20"/>
              </w:rPr>
              <w:t>legale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procedurilor</w:t>
            </w:r>
            <w:proofErr w:type="spellEnd"/>
            <w:r>
              <w:rPr>
                <w:rFonts w:ascii="Arial" w:hAnsi="Arial" w:cs="Arial"/>
                <w:sz w:val="20"/>
                <w:szCs w:val="20"/>
              </w:rPr>
              <w:t xml:space="preserve"> interne,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w:t>
            </w:r>
          </w:p>
        </w:tc>
      </w:tr>
      <w:tr w:rsidR="009A11B5" w14:paraId="566C5D0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AFE221"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82FE8D"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justificative de la pct. 1</w:t>
            </w:r>
          </w:p>
        </w:tc>
      </w:tr>
      <w:tr w:rsidR="009A11B5" w14:paraId="477FDC8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390440"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64BBA8"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w:t>
            </w:r>
            <w:proofErr w:type="spellStart"/>
            <w:r>
              <w:rPr>
                <w:rFonts w:ascii="Arial" w:hAnsi="Arial" w:cs="Arial"/>
                <w:sz w:val="20"/>
                <w:szCs w:val="20"/>
              </w:rPr>
              <w:t>acord-cadru</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p>
        </w:tc>
      </w:tr>
      <w:tr w:rsidR="009A11B5" w14:paraId="73CE5C6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3CA966"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3B6CEC"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Indeplinirea</w:t>
            </w:r>
            <w:proofErr w:type="spellEnd"/>
            <w:r>
              <w:rPr>
                <w:rFonts w:ascii="Arial" w:hAnsi="Arial" w:cs="Arial"/>
                <w:sz w:val="20"/>
                <w:szCs w:val="20"/>
              </w:rPr>
              <w:t xml:space="preserve"> </w:t>
            </w:r>
            <w:proofErr w:type="spellStart"/>
            <w:r>
              <w:rPr>
                <w:rFonts w:ascii="Arial" w:hAnsi="Arial" w:cs="Arial"/>
                <w:sz w:val="20"/>
                <w:szCs w:val="20"/>
              </w:rPr>
              <w:t>conditiilor</w:t>
            </w:r>
            <w:proofErr w:type="spellEnd"/>
            <w:r>
              <w:rPr>
                <w:rFonts w:ascii="Arial" w:hAnsi="Arial" w:cs="Arial"/>
                <w:sz w:val="20"/>
                <w:szCs w:val="20"/>
              </w:rPr>
              <w:t xml:space="preserve"> de </w:t>
            </w:r>
            <w:proofErr w:type="spellStart"/>
            <w:r>
              <w:rPr>
                <w:rFonts w:ascii="Arial" w:hAnsi="Arial" w:cs="Arial"/>
                <w:sz w:val="20"/>
                <w:szCs w:val="20"/>
              </w:rPr>
              <w:t>legalitate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regularitate</w:t>
            </w:r>
            <w:proofErr w:type="spellEnd"/>
          </w:p>
        </w:tc>
      </w:tr>
      <w:tr w:rsidR="009A11B5" w14:paraId="0E8F66B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BC6809"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F00227"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cuprins</w:t>
            </w:r>
            <w:proofErr w:type="spellEnd"/>
            <w:r>
              <w:rPr>
                <w:rFonts w:ascii="Arial" w:hAnsi="Arial" w:cs="Arial"/>
                <w:sz w:val="20"/>
                <w:szCs w:val="20"/>
              </w:rPr>
              <w:t xml:space="preserve"> in </w:t>
            </w:r>
            <w:proofErr w:type="spellStart"/>
            <w:r>
              <w:rPr>
                <w:rFonts w:ascii="Arial" w:hAnsi="Arial" w:cs="Arial"/>
                <w:sz w:val="20"/>
                <w:szCs w:val="20"/>
              </w:rPr>
              <w:t>strategia</w:t>
            </w:r>
            <w:proofErr w:type="spellEnd"/>
            <w:r>
              <w:rPr>
                <w:rFonts w:ascii="Arial" w:hAnsi="Arial" w:cs="Arial"/>
                <w:sz w:val="20"/>
                <w:szCs w:val="20"/>
              </w:rPr>
              <w:t xml:space="preserve"> </w:t>
            </w:r>
            <w:proofErr w:type="spellStart"/>
            <w:r>
              <w:rPr>
                <w:rFonts w:ascii="Arial" w:hAnsi="Arial" w:cs="Arial"/>
                <w:sz w:val="20"/>
                <w:szCs w:val="20"/>
              </w:rPr>
              <w:t>anuala</w:t>
            </w:r>
            <w:proofErr w:type="spellEnd"/>
            <w:r>
              <w:rPr>
                <w:rFonts w:ascii="Arial" w:hAnsi="Arial" w:cs="Arial"/>
                <w:sz w:val="20"/>
                <w:szCs w:val="20"/>
              </w:rPr>
              <w:t xml:space="preserve"> de </w:t>
            </w:r>
            <w:proofErr w:type="spellStart"/>
            <w:r>
              <w:rPr>
                <w:rFonts w:ascii="Arial" w:hAnsi="Arial" w:cs="Arial"/>
                <w:sz w:val="20"/>
                <w:szCs w:val="20"/>
              </w:rPr>
              <w:t>ach</w:t>
            </w:r>
            <w:r>
              <w:rPr>
                <w:rFonts w:ascii="Arial" w:hAnsi="Arial" w:cs="Arial"/>
                <w:sz w:val="20"/>
                <w:szCs w:val="20"/>
              </w:rPr>
              <w:t>izitii</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in </w:t>
            </w:r>
            <w:proofErr w:type="spellStart"/>
            <w:r>
              <w:rPr>
                <w:rFonts w:ascii="Arial" w:hAnsi="Arial" w:cs="Arial"/>
                <w:sz w:val="20"/>
                <w:szCs w:val="20"/>
              </w:rPr>
              <w:t>programul</w:t>
            </w:r>
            <w:proofErr w:type="spellEnd"/>
            <w:r>
              <w:rPr>
                <w:rFonts w:ascii="Arial" w:hAnsi="Arial" w:cs="Arial"/>
                <w:sz w:val="20"/>
                <w:szCs w:val="20"/>
              </w:rPr>
              <w:t xml:space="preserve"> </w:t>
            </w:r>
            <w:proofErr w:type="spellStart"/>
            <w:r>
              <w:rPr>
                <w:rFonts w:ascii="Arial" w:hAnsi="Arial" w:cs="Arial"/>
                <w:sz w:val="20"/>
                <w:szCs w:val="20"/>
              </w:rPr>
              <w:t>anual</w:t>
            </w:r>
            <w:proofErr w:type="spellEnd"/>
            <w:r>
              <w:rPr>
                <w:rFonts w:ascii="Arial" w:hAnsi="Arial" w:cs="Arial"/>
                <w:sz w:val="20"/>
                <w:szCs w:val="20"/>
              </w:rPr>
              <w:t xml:space="preserve"> al </w:t>
            </w:r>
            <w:proofErr w:type="spellStart"/>
            <w:r>
              <w:rPr>
                <w:rFonts w:ascii="Arial" w:hAnsi="Arial" w:cs="Arial"/>
                <w:sz w:val="20"/>
                <w:szCs w:val="20"/>
              </w:rPr>
              <w:t>achizitiilor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p>
        </w:tc>
      </w:tr>
      <w:tr w:rsidR="009A11B5" w14:paraId="5ED7A93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634395"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247635"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achizitia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conforme</w:t>
            </w:r>
            <w:proofErr w:type="spellEnd"/>
            <w:r>
              <w:rPr>
                <w:rFonts w:ascii="Arial" w:hAnsi="Arial" w:cs="Arial"/>
                <w:sz w:val="20"/>
                <w:szCs w:val="20"/>
              </w:rPr>
              <w:t xml:space="preserve"> cu </w:t>
            </w:r>
            <w:proofErr w:type="spellStart"/>
            <w:r>
              <w:rPr>
                <w:rFonts w:ascii="Arial" w:hAnsi="Arial" w:cs="Arial"/>
                <w:sz w:val="20"/>
                <w:szCs w:val="20"/>
              </w:rPr>
              <w:t>prevederile</w:t>
            </w:r>
            <w:proofErr w:type="spellEnd"/>
            <w:r>
              <w:rPr>
                <w:rFonts w:ascii="Arial" w:hAnsi="Arial" w:cs="Arial"/>
                <w:sz w:val="20"/>
                <w:szCs w:val="20"/>
              </w:rPr>
              <w:t xml:space="preserve"> </w:t>
            </w:r>
            <w:proofErr w:type="spellStart"/>
            <w:r>
              <w:rPr>
                <w:rFonts w:ascii="Arial" w:hAnsi="Arial" w:cs="Arial"/>
                <w:sz w:val="20"/>
                <w:szCs w:val="20"/>
              </w:rPr>
              <w:t>legislatiei</w:t>
            </w:r>
            <w:proofErr w:type="spellEnd"/>
            <w:r>
              <w:rPr>
                <w:rFonts w:ascii="Arial" w:hAnsi="Arial" w:cs="Arial"/>
                <w:sz w:val="20"/>
                <w:szCs w:val="20"/>
              </w:rPr>
              <w:t xml:space="preserve"> </w:t>
            </w:r>
            <w:proofErr w:type="spellStart"/>
            <w:r>
              <w:rPr>
                <w:rFonts w:ascii="Arial" w:hAnsi="Arial" w:cs="Arial"/>
                <w:sz w:val="20"/>
                <w:szCs w:val="20"/>
              </w:rPr>
              <w:t>romane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cu </w:t>
            </w:r>
            <w:proofErr w:type="spellStart"/>
            <w:r>
              <w:rPr>
                <w:rFonts w:ascii="Arial" w:hAnsi="Arial" w:cs="Arial"/>
                <w:sz w:val="20"/>
                <w:szCs w:val="20"/>
              </w:rPr>
              <w:t>reglementarile</w:t>
            </w:r>
            <w:proofErr w:type="spellEnd"/>
            <w:r>
              <w:rPr>
                <w:rFonts w:ascii="Arial" w:hAnsi="Arial" w:cs="Arial"/>
                <w:sz w:val="20"/>
                <w:szCs w:val="20"/>
              </w:rPr>
              <w:t xml:space="preserve"> </w:t>
            </w:r>
            <w:proofErr w:type="spellStart"/>
            <w:r>
              <w:rPr>
                <w:rFonts w:ascii="Arial" w:hAnsi="Arial" w:cs="Arial"/>
                <w:sz w:val="20"/>
                <w:szCs w:val="20"/>
              </w:rPr>
              <w:t>organismelor</w:t>
            </w:r>
            <w:proofErr w:type="spellEnd"/>
            <w:r>
              <w:rPr>
                <w:rFonts w:ascii="Arial" w:hAnsi="Arial" w:cs="Arial"/>
                <w:sz w:val="20"/>
                <w:szCs w:val="20"/>
              </w:rPr>
              <w:t xml:space="preserve"> </w:t>
            </w:r>
            <w:proofErr w:type="spellStart"/>
            <w:r>
              <w:rPr>
                <w:rFonts w:ascii="Arial" w:hAnsi="Arial" w:cs="Arial"/>
                <w:sz w:val="20"/>
                <w:szCs w:val="20"/>
              </w:rPr>
              <w:t>internationale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p>
        </w:tc>
      </w:tr>
      <w:tr w:rsidR="009A11B5" w14:paraId="31DEE97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848F23"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73DC81"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Procedura</w:t>
            </w:r>
            <w:proofErr w:type="spellEnd"/>
            <w:r>
              <w:rPr>
                <w:rFonts w:ascii="Arial" w:hAnsi="Arial" w:cs="Arial"/>
                <w:sz w:val="20"/>
                <w:szCs w:val="20"/>
              </w:rPr>
              <w:t xml:space="preserve"> d</w:t>
            </w:r>
            <w:r>
              <w:rPr>
                <w:rFonts w:ascii="Arial" w:hAnsi="Arial" w:cs="Arial"/>
                <w:sz w:val="20"/>
                <w:szCs w:val="20"/>
              </w:rPr>
              <w:t xml:space="preserve">e </w:t>
            </w:r>
            <w:proofErr w:type="spellStart"/>
            <w:r>
              <w:rPr>
                <w:rFonts w:ascii="Arial" w:hAnsi="Arial" w:cs="Arial"/>
                <w:sz w:val="20"/>
                <w:szCs w:val="20"/>
              </w:rPr>
              <w:t>atribuire</w:t>
            </w:r>
            <w:proofErr w:type="spellEnd"/>
            <w:r>
              <w:rPr>
                <w:rFonts w:ascii="Arial" w:hAnsi="Arial" w:cs="Arial"/>
                <w:sz w:val="20"/>
                <w:szCs w:val="20"/>
              </w:rPr>
              <w:t xml:space="preserve"> care </w:t>
            </w:r>
            <w:proofErr w:type="spellStart"/>
            <w:r>
              <w:rPr>
                <w:rFonts w:ascii="Arial" w:hAnsi="Arial" w:cs="Arial"/>
                <w:sz w:val="20"/>
                <w:szCs w:val="20"/>
              </w:rPr>
              <w:t>urmeaza</w:t>
            </w:r>
            <w:proofErr w:type="spellEnd"/>
            <w:r>
              <w:rPr>
                <w:rFonts w:ascii="Arial" w:hAnsi="Arial" w:cs="Arial"/>
                <w:sz w:val="20"/>
                <w:szCs w:val="20"/>
              </w:rPr>
              <w:t xml:space="preserve"> a fi </w:t>
            </w:r>
            <w:proofErr w:type="spellStart"/>
            <w:r>
              <w:rPr>
                <w:rFonts w:ascii="Arial" w:hAnsi="Arial" w:cs="Arial"/>
                <w:sz w:val="20"/>
                <w:szCs w:val="20"/>
              </w:rPr>
              <w:t>aplicata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cea</w:t>
            </w:r>
            <w:proofErr w:type="spellEnd"/>
            <w:r>
              <w:rPr>
                <w:rFonts w:ascii="Arial" w:hAnsi="Arial" w:cs="Arial"/>
                <w:sz w:val="20"/>
                <w:szCs w:val="20"/>
              </w:rPr>
              <w:t xml:space="preserve"> </w:t>
            </w:r>
            <w:proofErr w:type="spellStart"/>
            <w:r>
              <w:rPr>
                <w:rFonts w:ascii="Arial" w:hAnsi="Arial" w:cs="Arial"/>
                <w:sz w:val="20"/>
                <w:szCs w:val="20"/>
              </w:rPr>
              <w:t>stabilita</w:t>
            </w:r>
            <w:proofErr w:type="spellEnd"/>
            <w:r>
              <w:rPr>
                <w:rFonts w:ascii="Arial" w:hAnsi="Arial" w:cs="Arial"/>
                <w:sz w:val="20"/>
                <w:szCs w:val="20"/>
              </w:rPr>
              <w:t xml:space="preserve"> in </w:t>
            </w:r>
            <w:proofErr w:type="spellStart"/>
            <w:r>
              <w:rPr>
                <w:rFonts w:ascii="Arial" w:hAnsi="Arial" w:cs="Arial"/>
                <w:sz w:val="20"/>
                <w:szCs w:val="20"/>
              </w:rPr>
              <w:t>strategia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in </w:t>
            </w:r>
            <w:proofErr w:type="spellStart"/>
            <w:r>
              <w:rPr>
                <w:rFonts w:ascii="Arial" w:hAnsi="Arial" w:cs="Arial"/>
                <w:sz w:val="20"/>
                <w:szCs w:val="20"/>
              </w:rPr>
              <w:t>programul</w:t>
            </w:r>
            <w:proofErr w:type="spellEnd"/>
            <w:r>
              <w:rPr>
                <w:rFonts w:ascii="Arial" w:hAnsi="Arial" w:cs="Arial"/>
                <w:sz w:val="20"/>
                <w:szCs w:val="20"/>
              </w:rPr>
              <w:t xml:space="preserve"> </w:t>
            </w:r>
            <w:proofErr w:type="spellStart"/>
            <w:r>
              <w:rPr>
                <w:rFonts w:ascii="Arial" w:hAnsi="Arial" w:cs="Arial"/>
                <w:sz w:val="20"/>
                <w:szCs w:val="20"/>
              </w:rPr>
              <w:t>anual</w:t>
            </w:r>
            <w:proofErr w:type="spellEnd"/>
            <w:r>
              <w:rPr>
                <w:rFonts w:ascii="Arial" w:hAnsi="Arial" w:cs="Arial"/>
                <w:sz w:val="20"/>
                <w:szCs w:val="20"/>
              </w:rPr>
              <w:t xml:space="preserve"> al </w:t>
            </w:r>
            <w:proofErr w:type="spellStart"/>
            <w:r>
              <w:rPr>
                <w:rFonts w:ascii="Arial" w:hAnsi="Arial" w:cs="Arial"/>
                <w:sz w:val="20"/>
                <w:szCs w:val="20"/>
              </w:rPr>
              <w:t>achizitiilor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in </w:t>
            </w:r>
            <w:proofErr w:type="spellStart"/>
            <w:r>
              <w:rPr>
                <w:rFonts w:ascii="Arial" w:hAnsi="Arial" w:cs="Arial"/>
                <w:sz w:val="20"/>
                <w:szCs w:val="20"/>
              </w:rPr>
              <w:t>programul</w:t>
            </w:r>
            <w:proofErr w:type="spellEnd"/>
            <w:r>
              <w:rPr>
                <w:rFonts w:ascii="Arial" w:hAnsi="Arial" w:cs="Arial"/>
                <w:sz w:val="20"/>
                <w:szCs w:val="20"/>
              </w:rPr>
              <w:t xml:space="preserve"> </w:t>
            </w:r>
            <w:proofErr w:type="spellStart"/>
            <w:r>
              <w:rPr>
                <w:rFonts w:ascii="Arial" w:hAnsi="Arial" w:cs="Arial"/>
                <w:sz w:val="20"/>
                <w:szCs w:val="20"/>
              </w:rPr>
              <w:t>achizitiilor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la </w:t>
            </w:r>
            <w:proofErr w:type="spellStart"/>
            <w:r>
              <w:rPr>
                <w:rFonts w:ascii="Arial" w:hAnsi="Arial" w:cs="Arial"/>
                <w:sz w:val="20"/>
                <w:szCs w:val="20"/>
              </w:rPr>
              <w:t>nivel</w:t>
            </w:r>
            <w:proofErr w:type="spellEnd"/>
            <w:r>
              <w:rPr>
                <w:rFonts w:ascii="Arial" w:hAnsi="Arial" w:cs="Arial"/>
                <w:sz w:val="20"/>
                <w:szCs w:val="20"/>
              </w:rPr>
              <w:t xml:space="preserve"> de </w:t>
            </w:r>
            <w:proofErr w:type="spellStart"/>
            <w:r>
              <w:rPr>
                <w:rFonts w:ascii="Arial" w:hAnsi="Arial" w:cs="Arial"/>
                <w:sz w:val="20"/>
                <w:szCs w:val="20"/>
              </w:rPr>
              <w:t>proiect</w:t>
            </w:r>
            <w:proofErr w:type="spellEnd"/>
          </w:p>
        </w:tc>
      </w:tr>
      <w:tr w:rsidR="009A11B5" w14:paraId="1B5A043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AFB208"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4DBD0B"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acordu</w:t>
            </w:r>
            <w:r>
              <w:rPr>
                <w:rFonts w:ascii="Arial" w:hAnsi="Arial" w:cs="Arial"/>
                <w:sz w:val="20"/>
                <w:szCs w:val="20"/>
              </w:rPr>
              <w:t>lui-cadru</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incadrat</w:t>
            </w:r>
            <w:proofErr w:type="spellEnd"/>
            <w:r>
              <w:rPr>
                <w:rFonts w:ascii="Arial" w:hAnsi="Arial" w:cs="Arial"/>
                <w:sz w:val="20"/>
                <w:szCs w:val="20"/>
              </w:rPr>
              <w:t xml:space="preserve"> in </w:t>
            </w:r>
            <w:proofErr w:type="spellStart"/>
            <w:r>
              <w:rPr>
                <w:rFonts w:ascii="Arial" w:hAnsi="Arial" w:cs="Arial"/>
                <w:sz w:val="20"/>
                <w:szCs w:val="20"/>
              </w:rPr>
              <w:t>categoria</w:t>
            </w:r>
            <w:proofErr w:type="spellEnd"/>
            <w:r>
              <w:rPr>
                <w:rFonts w:ascii="Arial" w:hAnsi="Arial" w:cs="Arial"/>
                <w:sz w:val="20"/>
                <w:szCs w:val="20"/>
              </w:rPr>
              <w:t xml:space="preserve"> de </w:t>
            </w:r>
            <w:proofErr w:type="spellStart"/>
            <w:r>
              <w:rPr>
                <w:rFonts w:ascii="Arial" w:hAnsi="Arial" w:cs="Arial"/>
                <w:sz w:val="20"/>
                <w:szCs w:val="20"/>
              </w:rPr>
              <w:t>cheltuieli</w:t>
            </w:r>
            <w:proofErr w:type="spellEnd"/>
            <w:r>
              <w:rPr>
                <w:rFonts w:ascii="Arial" w:hAnsi="Arial" w:cs="Arial"/>
                <w:sz w:val="20"/>
                <w:szCs w:val="20"/>
              </w:rPr>
              <w:t xml:space="preserve"> considerate </w:t>
            </w:r>
            <w:proofErr w:type="spellStart"/>
            <w:r>
              <w:rPr>
                <w:rFonts w:ascii="Arial" w:hAnsi="Arial" w:cs="Arial"/>
                <w:sz w:val="20"/>
                <w:szCs w:val="20"/>
              </w:rPr>
              <w:t>eligibile</w:t>
            </w:r>
            <w:proofErr w:type="spellEnd"/>
            <w:r>
              <w:rPr>
                <w:rFonts w:ascii="Arial" w:hAnsi="Arial" w:cs="Arial"/>
                <w:sz w:val="20"/>
                <w:szCs w:val="20"/>
              </w:rPr>
              <w:t xml:space="preserve">, </w:t>
            </w:r>
            <w:proofErr w:type="spellStart"/>
            <w:r>
              <w:rPr>
                <w:rFonts w:ascii="Arial" w:hAnsi="Arial" w:cs="Arial"/>
                <w:sz w:val="20"/>
                <w:szCs w:val="20"/>
              </w:rPr>
              <w:t>potrivit</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proofErr w:type="spellStart"/>
            <w:r>
              <w:rPr>
                <w:rFonts w:ascii="Arial" w:hAnsi="Arial" w:cs="Arial"/>
                <w:sz w:val="20"/>
                <w:szCs w:val="20"/>
              </w:rPr>
              <w:t>ordinului</w:t>
            </w:r>
            <w:proofErr w:type="spellEnd"/>
            <w:r>
              <w:rPr>
                <w:rFonts w:ascii="Arial" w:hAnsi="Arial" w:cs="Arial"/>
                <w:sz w:val="20"/>
                <w:szCs w:val="20"/>
              </w:rPr>
              <w:t>/</w:t>
            </w:r>
            <w:proofErr w:type="spellStart"/>
            <w:r>
              <w:rPr>
                <w:rFonts w:ascii="Arial" w:hAnsi="Arial" w:cs="Arial"/>
                <w:sz w:val="20"/>
                <w:szCs w:val="20"/>
              </w:rPr>
              <w:t>deciziei</w:t>
            </w:r>
            <w:proofErr w:type="spellEnd"/>
            <w:r>
              <w:rPr>
                <w:rFonts w:ascii="Arial" w:hAnsi="Arial" w:cs="Arial"/>
                <w:sz w:val="20"/>
                <w:szCs w:val="20"/>
              </w:rPr>
              <w:t xml:space="preserve"> de </w:t>
            </w:r>
            <w:proofErr w:type="spellStart"/>
            <w:r>
              <w:rPr>
                <w:rFonts w:ascii="Arial" w:hAnsi="Arial" w:cs="Arial"/>
                <w:sz w:val="20"/>
                <w:szCs w:val="20"/>
              </w:rPr>
              <w:t>finantare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acordului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conventiei</w:t>
            </w:r>
            <w:proofErr w:type="spellEnd"/>
            <w:r>
              <w:rPr>
                <w:rFonts w:ascii="Arial" w:hAnsi="Arial" w:cs="Arial"/>
                <w:sz w:val="20"/>
                <w:szCs w:val="20"/>
              </w:rPr>
              <w:t xml:space="preserve"> de </w:t>
            </w:r>
            <w:proofErr w:type="spellStart"/>
            <w:r>
              <w:rPr>
                <w:rFonts w:ascii="Arial" w:hAnsi="Arial" w:cs="Arial"/>
                <w:sz w:val="20"/>
                <w:szCs w:val="20"/>
              </w:rPr>
              <w:t>finantare</w:t>
            </w:r>
            <w:proofErr w:type="spellEnd"/>
            <w:r>
              <w:rPr>
                <w:rFonts w:ascii="Arial" w:hAnsi="Arial" w:cs="Arial"/>
                <w:sz w:val="20"/>
                <w:szCs w:val="20"/>
              </w:rPr>
              <w:t xml:space="preserve"> externa </w:t>
            </w:r>
            <w:proofErr w:type="spellStart"/>
            <w:r>
              <w:rPr>
                <w:rFonts w:ascii="Arial" w:hAnsi="Arial" w:cs="Arial"/>
                <w:sz w:val="20"/>
                <w:szCs w:val="20"/>
              </w:rPr>
              <w:t>si</w:t>
            </w:r>
            <w:proofErr w:type="spellEnd"/>
            <w:r>
              <w:rPr>
                <w:rFonts w:ascii="Arial" w:hAnsi="Arial" w:cs="Arial"/>
                <w:sz w:val="20"/>
                <w:szCs w:val="20"/>
              </w:rPr>
              <w:t xml:space="preserve"> cu </w:t>
            </w:r>
            <w:proofErr w:type="spellStart"/>
            <w:r>
              <w:rPr>
                <w:rFonts w:ascii="Arial" w:hAnsi="Arial" w:cs="Arial"/>
                <w:sz w:val="20"/>
                <w:szCs w:val="20"/>
              </w:rPr>
              <w:t>regulile</w:t>
            </w:r>
            <w:proofErr w:type="spellEnd"/>
            <w:r>
              <w:rPr>
                <w:rFonts w:ascii="Arial" w:hAnsi="Arial" w:cs="Arial"/>
                <w:sz w:val="20"/>
                <w:szCs w:val="20"/>
              </w:rPr>
              <w:t xml:space="preserve"> </w:t>
            </w:r>
            <w:proofErr w:type="spellStart"/>
            <w:r>
              <w:rPr>
                <w:rFonts w:ascii="Arial" w:hAnsi="Arial" w:cs="Arial"/>
                <w:sz w:val="20"/>
                <w:szCs w:val="20"/>
              </w:rPr>
              <w:t>organismului</w:t>
            </w:r>
            <w:proofErr w:type="spellEnd"/>
            <w:r>
              <w:rPr>
                <w:rFonts w:ascii="Arial" w:hAnsi="Arial" w:cs="Arial"/>
                <w:sz w:val="20"/>
                <w:szCs w:val="20"/>
              </w:rPr>
              <w:t xml:space="preserve"> </w:t>
            </w:r>
            <w:proofErr w:type="spellStart"/>
            <w:r>
              <w:rPr>
                <w:rFonts w:ascii="Arial" w:hAnsi="Arial" w:cs="Arial"/>
                <w:sz w:val="20"/>
                <w:szCs w:val="20"/>
              </w:rPr>
              <w:t>finantator</w:t>
            </w:r>
            <w:proofErr w:type="spellEnd"/>
          </w:p>
        </w:tc>
      </w:tr>
      <w:tr w:rsidR="009A11B5" w14:paraId="327404A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5FCAA7"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EE565C"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acordului-cadru</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definit</w:t>
            </w:r>
            <w:proofErr w:type="spellEnd"/>
            <w:r>
              <w:rPr>
                <w:rFonts w:ascii="Arial" w:hAnsi="Arial" w:cs="Arial"/>
                <w:sz w:val="20"/>
                <w:szCs w:val="20"/>
              </w:rPr>
              <w:t xml:space="preserve"> </w:t>
            </w:r>
            <w:proofErr w:type="spellStart"/>
            <w:r>
              <w:rPr>
                <w:rFonts w:ascii="Arial" w:hAnsi="Arial" w:cs="Arial"/>
                <w:sz w:val="20"/>
                <w:szCs w:val="20"/>
              </w:rPr>
              <w:t>clar</w:t>
            </w:r>
            <w:proofErr w:type="spellEnd"/>
            <w:r>
              <w:rPr>
                <w:rFonts w:ascii="Arial" w:hAnsi="Arial" w:cs="Arial"/>
                <w:sz w:val="20"/>
                <w:szCs w:val="20"/>
              </w:rPr>
              <w:t xml:space="preserve">, conform </w:t>
            </w:r>
            <w:proofErr w:type="spellStart"/>
            <w:r>
              <w:rPr>
                <w:rFonts w:ascii="Arial" w:hAnsi="Arial" w:cs="Arial"/>
                <w:sz w:val="20"/>
                <w:szCs w:val="20"/>
              </w:rPr>
              <w:t>justificarii</w:t>
            </w:r>
            <w:proofErr w:type="spellEnd"/>
            <w:r>
              <w:rPr>
                <w:rFonts w:ascii="Arial" w:hAnsi="Arial" w:cs="Arial"/>
                <w:sz w:val="20"/>
                <w:szCs w:val="20"/>
              </w:rPr>
              <w:t xml:space="preserve"> din </w:t>
            </w:r>
            <w:proofErr w:type="spellStart"/>
            <w:r>
              <w:rPr>
                <w:rFonts w:ascii="Arial" w:hAnsi="Arial" w:cs="Arial"/>
                <w:sz w:val="20"/>
                <w:szCs w:val="20"/>
              </w:rPr>
              <w:t>strategia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p>
        </w:tc>
      </w:tr>
      <w:tr w:rsidR="009A11B5" w14:paraId="3D59D99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E25BF9" w14:textId="77777777" w:rsidR="009A11B5" w:rsidRDefault="00591537">
            <w:pPr>
              <w:pStyle w:val="TableParagraph"/>
              <w:ind w:left="14"/>
              <w:rPr>
                <w:sz w:val="20"/>
                <w:szCs w:val="20"/>
              </w:rPr>
            </w:pPr>
            <w:r>
              <w:rPr>
                <w:sz w:val="20"/>
                <w:szCs w:val="20"/>
              </w:rPr>
              <w:t>3.6.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EF1DE0"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achizitia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contina</w:t>
            </w:r>
            <w:proofErr w:type="spellEnd"/>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contract </w:t>
            </w:r>
            <w:proofErr w:type="spellStart"/>
            <w:r>
              <w:rPr>
                <w:rFonts w:ascii="Arial" w:hAnsi="Arial" w:cs="Arial"/>
                <w:sz w:val="20"/>
                <w:szCs w:val="20"/>
              </w:rPr>
              <w:t>subsecvent</w:t>
            </w:r>
            <w:proofErr w:type="spellEnd"/>
          </w:p>
        </w:tc>
      </w:tr>
      <w:tr w:rsidR="009A11B5" w14:paraId="1A3BC0B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FE4190" w14:textId="77777777" w:rsidR="009A11B5" w:rsidRDefault="00591537">
            <w:pPr>
              <w:pStyle w:val="TableParagraph"/>
              <w:ind w:left="14"/>
              <w:rPr>
                <w:sz w:val="20"/>
                <w:szCs w:val="20"/>
              </w:rPr>
            </w:pPr>
            <w:r>
              <w:rPr>
                <w:sz w:val="20"/>
                <w:szCs w:val="20"/>
              </w:rPr>
              <w:t>3.7.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260FDF"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Conditiile</w:t>
            </w:r>
            <w:proofErr w:type="spellEnd"/>
            <w:r>
              <w:rPr>
                <w:rFonts w:ascii="Arial" w:hAnsi="Arial" w:cs="Arial"/>
                <w:sz w:val="20"/>
                <w:szCs w:val="20"/>
              </w:rPr>
              <w:t xml:space="preserve"> </w:t>
            </w:r>
            <w:proofErr w:type="spellStart"/>
            <w:r>
              <w:rPr>
                <w:rFonts w:ascii="Arial" w:hAnsi="Arial" w:cs="Arial"/>
                <w:sz w:val="20"/>
                <w:szCs w:val="20"/>
              </w:rPr>
              <w:t>contractuale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 xml:space="preserve"> </w:t>
            </w:r>
            <w:proofErr w:type="spellStart"/>
            <w:r>
              <w:rPr>
                <w:rFonts w:ascii="Arial" w:hAnsi="Arial" w:cs="Arial"/>
                <w:sz w:val="20"/>
                <w:szCs w:val="20"/>
              </w:rPr>
              <w:t>dreptul</w:t>
            </w:r>
            <w:proofErr w:type="spellEnd"/>
            <w:r>
              <w:rPr>
                <w:rFonts w:ascii="Arial" w:hAnsi="Arial" w:cs="Arial"/>
                <w:sz w:val="20"/>
                <w:szCs w:val="20"/>
              </w:rPr>
              <w:t xml:space="preserve"> </w:t>
            </w:r>
            <w:proofErr w:type="spellStart"/>
            <w:r>
              <w:rPr>
                <w:rFonts w:ascii="Arial" w:hAnsi="Arial" w:cs="Arial"/>
                <w:sz w:val="20"/>
                <w:szCs w:val="20"/>
              </w:rPr>
              <w:t>autoritatii</w:t>
            </w:r>
            <w:proofErr w:type="spellEnd"/>
            <w:r>
              <w:rPr>
                <w:rFonts w:ascii="Arial" w:hAnsi="Arial" w:cs="Arial"/>
                <w:sz w:val="20"/>
                <w:szCs w:val="20"/>
              </w:rPr>
              <w:t xml:space="preserve"> </w:t>
            </w:r>
            <w:proofErr w:type="spellStart"/>
            <w:r>
              <w:rPr>
                <w:rFonts w:ascii="Arial" w:hAnsi="Arial" w:cs="Arial"/>
                <w:sz w:val="20"/>
                <w:szCs w:val="20"/>
              </w:rPr>
              <w:t>contractante</w:t>
            </w:r>
            <w:proofErr w:type="spellEnd"/>
            <w:r>
              <w:rPr>
                <w:rFonts w:ascii="Arial" w:hAnsi="Arial" w:cs="Arial"/>
                <w:sz w:val="20"/>
                <w:szCs w:val="20"/>
              </w:rPr>
              <w:t xml:space="preserve"> de </w:t>
            </w:r>
            <w:proofErr w:type="spellStart"/>
            <w:r>
              <w:rPr>
                <w:rFonts w:ascii="Arial" w:hAnsi="Arial" w:cs="Arial"/>
                <w:sz w:val="20"/>
                <w:szCs w:val="20"/>
              </w:rPr>
              <w:t>denuntare</w:t>
            </w:r>
            <w:proofErr w:type="spellEnd"/>
            <w:r>
              <w:rPr>
                <w:rFonts w:ascii="Arial" w:hAnsi="Arial" w:cs="Arial"/>
                <w:sz w:val="20"/>
                <w:szCs w:val="20"/>
              </w:rPr>
              <w:t xml:space="preserve"> </w:t>
            </w:r>
            <w:proofErr w:type="spellStart"/>
            <w:r>
              <w:rPr>
                <w:rFonts w:ascii="Arial" w:hAnsi="Arial" w:cs="Arial"/>
                <w:sz w:val="20"/>
                <w:szCs w:val="20"/>
              </w:rPr>
              <w:t>unilaterala</w:t>
            </w:r>
            <w:proofErr w:type="spellEnd"/>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acordului-cadru</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r>
              <w:rPr>
                <w:rFonts w:ascii="Arial" w:hAnsi="Arial" w:cs="Arial"/>
                <w:sz w:val="20"/>
                <w:szCs w:val="20"/>
              </w:rPr>
              <w:t xml:space="preserve">, in </w:t>
            </w:r>
            <w:proofErr w:type="spellStart"/>
            <w:r>
              <w:rPr>
                <w:rFonts w:ascii="Arial" w:hAnsi="Arial" w:cs="Arial"/>
                <w:sz w:val="20"/>
                <w:szCs w:val="20"/>
              </w:rPr>
              <w:t>conditiile</w:t>
            </w:r>
            <w:proofErr w:type="spellEnd"/>
            <w:r>
              <w:rPr>
                <w:rFonts w:ascii="Arial" w:hAnsi="Arial" w:cs="Arial"/>
                <w:sz w:val="20"/>
                <w:szCs w:val="20"/>
              </w:rPr>
              <w:t xml:space="preserve"> </w:t>
            </w:r>
            <w:proofErr w:type="spellStart"/>
            <w:r>
              <w:rPr>
                <w:rFonts w:ascii="Arial" w:hAnsi="Arial" w:cs="Arial"/>
                <w:sz w:val="20"/>
                <w:szCs w:val="20"/>
              </w:rPr>
              <w:t>prevazute</w:t>
            </w:r>
            <w:proofErr w:type="spellEnd"/>
            <w:r>
              <w:rPr>
                <w:rFonts w:ascii="Arial" w:hAnsi="Arial" w:cs="Arial"/>
                <w:sz w:val="20"/>
                <w:szCs w:val="20"/>
              </w:rPr>
              <w:t xml:space="preserve"> de </w:t>
            </w:r>
            <w:proofErr w:type="spellStart"/>
            <w:r>
              <w:rPr>
                <w:rFonts w:ascii="Arial" w:hAnsi="Arial" w:cs="Arial"/>
                <w:sz w:val="20"/>
                <w:szCs w:val="20"/>
              </w:rPr>
              <w:t>legislatia</w:t>
            </w:r>
            <w:proofErr w:type="spellEnd"/>
            <w:r>
              <w:rPr>
                <w:rFonts w:ascii="Arial" w:hAnsi="Arial" w:cs="Arial"/>
                <w:sz w:val="20"/>
                <w:szCs w:val="20"/>
              </w:rPr>
              <w:t xml:space="preserve"> in </w:t>
            </w:r>
            <w:proofErr w:type="spellStart"/>
            <w:r>
              <w:rPr>
                <w:rFonts w:ascii="Arial" w:hAnsi="Arial" w:cs="Arial"/>
                <w:sz w:val="20"/>
                <w:szCs w:val="20"/>
              </w:rPr>
              <w:t>materia</w:t>
            </w:r>
            <w:proofErr w:type="spellEnd"/>
            <w:r>
              <w:rPr>
                <w:rFonts w:ascii="Arial" w:hAnsi="Arial" w:cs="Arial"/>
                <w:sz w:val="20"/>
                <w:szCs w:val="20"/>
              </w:rPr>
              <w:t xml:space="preserve"> </w:t>
            </w:r>
            <w:proofErr w:type="spellStart"/>
            <w:r>
              <w:rPr>
                <w:rFonts w:ascii="Arial" w:hAnsi="Arial" w:cs="Arial"/>
                <w:sz w:val="20"/>
                <w:szCs w:val="20"/>
              </w:rPr>
              <w:t>achizitiilor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p>
        </w:tc>
      </w:tr>
      <w:tr w:rsidR="009A11B5" w14:paraId="46D51AC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5C289C" w14:textId="77777777" w:rsidR="009A11B5" w:rsidRDefault="00591537">
            <w:pPr>
              <w:pStyle w:val="TableParagraph"/>
              <w:ind w:left="14"/>
              <w:rPr>
                <w:sz w:val="20"/>
                <w:szCs w:val="20"/>
              </w:rPr>
            </w:pPr>
            <w:r>
              <w:rPr>
                <w:sz w:val="20"/>
                <w:szCs w:val="20"/>
              </w:rPr>
              <w:t>3.8.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8EA823"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achizitia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w:t>
            </w:r>
            <w:proofErr w:type="spellStart"/>
            <w:r>
              <w:rPr>
                <w:rFonts w:ascii="Arial" w:hAnsi="Arial" w:cs="Arial"/>
                <w:sz w:val="20"/>
                <w:szCs w:val="20"/>
              </w:rPr>
              <w:t>acord-cadru</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contina</w:t>
            </w:r>
            <w:proofErr w:type="spellEnd"/>
            <w:r>
              <w:rPr>
                <w:rFonts w:ascii="Arial" w:hAnsi="Arial" w:cs="Arial"/>
                <w:sz w:val="20"/>
                <w:szCs w:val="20"/>
              </w:rPr>
              <w:t xml:space="preserve"> </w:t>
            </w:r>
            <w:proofErr w:type="spellStart"/>
            <w:r>
              <w:rPr>
                <w:rFonts w:ascii="Arial" w:hAnsi="Arial" w:cs="Arial"/>
                <w:sz w:val="20"/>
                <w:szCs w:val="20"/>
              </w:rPr>
              <w:t>prevederi</w:t>
            </w:r>
            <w:proofErr w:type="spellEnd"/>
            <w:r>
              <w:rPr>
                <w:rFonts w:ascii="Arial" w:hAnsi="Arial" w:cs="Arial"/>
                <w:sz w:val="20"/>
                <w:szCs w:val="20"/>
              </w:rPr>
              <w:t xml:space="preserve">, </w:t>
            </w:r>
            <w:proofErr w:type="spellStart"/>
            <w:r>
              <w:rPr>
                <w:rFonts w:ascii="Arial" w:hAnsi="Arial" w:cs="Arial"/>
                <w:sz w:val="20"/>
                <w:szCs w:val="20"/>
              </w:rPr>
              <w:t>respectiv</w:t>
            </w:r>
            <w:proofErr w:type="spellEnd"/>
            <w:r>
              <w:rPr>
                <w:rFonts w:ascii="Arial" w:hAnsi="Arial" w:cs="Arial"/>
                <w:sz w:val="20"/>
                <w:szCs w:val="20"/>
              </w:rPr>
              <w:t xml:space="preserve"> </w:t>
            </w:r>
            <w:proofErr w:type="spellStart"/>
            <w:r>
              <w:rPr>
                <w:rFonts w:ascii="Arial" w:hAnsi="Arial" w:cs="Arial"/>
                <w:sz w:val="20"/>
                <w:szCs w:val="20"/>
              </w:rPr>
              <w:t>cl</w:t>
            </w:r>
            <w:r>
              <w:rPr>
                <w:rFonts w:ascii="Arial" w:hAnsi="Arial" w:cs="Arial"/>
                <w:sz w:val="20"/>
                <w:szCs w:val="20"/>
              </w:rPr>
              <w:t>auze</w:t>
            </w:r>
            <w:proofErr w:type="spellEnd"/>
            <w:r>
              <w:rPr>
                <w:rFonts w:ascii="Arial" w:hAnsi="Arial" w:cs="Arial"/>
                <w:sz w:val="20"/>
                <w:szCs w:val="20"/>
              </w:rPr>
              <w:t xml:space="preserve"> de </w:t>
            </w:r>
            <w:proofErr w:type="spellStart"/>
            <w:r>
              <w:rPr>
                <w:rFonts w:ascii="Arial" w:hAnsi="Arial" w:cs="Arial"/>
                <w:sz w:val="20"/>
                <w:szCs w:val="20"/>
              </w:rPr>
              <w:t>revizuire</w:t>
            </w:r>
            <w:proofErr w:type="spellEnd"/>
            <w:r>
              <w:rPr>
                <w:rFonts w:ascii="Arial" w:hAnsi="Arial" w:cs="Arial"/>
                <w:sz w:val="20"/>
                <w:szCs w:val="20"/>
              </w:rPr>
              <w:t xml:space="preserve"> care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stabileasca</w:t>
            </w:r>
            <w:proofErr w:type="spellEnd"/>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limitele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natura </w:t>
            </w:r>
            <w:proofErr w:type="spellStart"/>
            <w:r>
              <w:rPr>
                <w:rFonts w:ascii="Arial" w:hAnsi="Arial" w:cs="Arial"/>
                <w:sz w:val="20"/>
                <w:szCs w:val="20"/>
              </w:rPr>
              <w:t>eventualelor</w:t>
            </w:r>
            <w:proofErr w:type="spellEnd"/>
            <w:r>
              <w:rPr>
                <w:rFonts w:ascii="Arial" w:hAnsi="Arial" w:cs="Arial"/>
                <w:sz w:val="20"/>
                <w:szCs w:val="20"/>
              </w:rPr>
              <w:t xml:space="preserve"> </w:t>
            </w:r>
            <w:proofErr w:type="spellStart"/>
            <w:r>
              <w:rPr>
                <w:rFonts w:ascii="Arial" w:hAnsi="Arial" w:cs="Arial"/>
                <w:sz w:val="20"/>
                <w:szCs w:val="20"/>
              </w:rPr>
              <w:t>modificari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optiuni</w:t>
            </w:r>
            <w:proofErr w:type="spellEnd"/>
            <w:r>
              <w:rPr>
                <w:rFonts w:ascii="Arial" w:hAnsi="Arial" w:cs="Arial"/>
                <w:sz w:val="20"/>
                <w:szCs w:val="20"/>
              </w:rPr>
              <w:t xml:space="preserve">, care </w:t>
            </w:r>
            <w:proofErr w:type="spellStart"/>
            <w:r>
              <w:rPr>
                <w:rFonts w:ascii="Arial" w:hAnsi="Arial" w:cs="Arial"/>
                <w:sz w:val="20"/>
                <w:szCs w:val="20"/>
              </w:rPr>
              <w:t>sa</w:t>
            </w:r>
            <w:proofErr w:type="spellEnd"/>
            <w:r>
              <w:rPr>
                <w:rFonts w:ascii="Arial" w:hAnsi="Arial" w:cs="Arial"/>
                <w:sz w:val="20"/>
                <w:szCs w:val="20"/>
              </w:rPr>
              <w:t xml:space="preserve"> nu </w:t>
            </w:r>
            <w:proofErr w:type="spellStart"/>
            <w:r>
              <w:rPr>
                <w:rFonts w:ascii="Arial" w:hAnsi="Arial" w:cs="Arial"/>
                <w:sz w:val="20"/>
                <w:szCs w:val="20"/>
              </w:rPr>
              <w:t>afecteze</w:t>
            </w:r>
            <w:proofErr w:type="spellEnd"/>
            <w:r>
              <w:rPr>
                <w:rFonts w:ascii="Arial" w:hAnsi="Arial" w:cs="Arial"/>
                <w:sz w:val="20"/>
                <w:szCs w:val="20"/>
              </w:rPr>
              <w:t xml:space="preserve"> </w:t>
            </w:r>
            <w:proofErr w:type="spellStart"/>
            <w:r>
              <w:rPr>
                <w:rFonts w:ascii="Arial" w:hAnsi="Arial" w:cs="Arial"/>
                <w:sz w:val="20"/>
                <w:szCs w:val="20"/>
              </w:rPr>
              <w:t>caracterul</w:t>
            </w:r>
            <w:proofErr w:type="spellEnd"/>
            <w:r>
              <w:rPr>
                <w:rFonts w:ascii="Arial" w:hAnsi="Arial" w:cs="Arial"/>
                <w:sz w:val="20"/>
                <w:szCs w:val="20"/>
              </w:rPr>
              <w:t xml:space="preserve"> general al </w:t>
            </w:r>
            <w:proofErr w:type="spellStart"/>
            <w:r>
              <w:rPr>
                <w:rFonts w:ascii="Arial" w:hAnsi="Arial" w:cs="Arial"/>
                <w:sz w:val="20"/>
                <w:szCs w:val="20"/>
              </w:rPr>
              <w:t>acordului-cadru</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conditiile</w:t>
            </w:r>
            <w:proofErr w:type="spellEnd"/>
            <w:r>
              <w:rPr>
                <w:rFonts w:ascii="Arial" w:hAnsi="Arial" w:cs="Arial"/>
                <w:sz w:val="20"/>
                <w:szCs w:val="20"/>
              </w:rPr>
              <w:t xml:space="preserve"> in care se </w:t>
            </w:r>
            <w:proofErr w:type="spellStart"/>
            <w:r>
              <w:rPr>
                <w:rFonts w:ascii="Arial" w:hAnsi="Arial" w:cs="Arial"/>
                <w:sz w:val="20"/>
                <w:szCs w:val="20"/>
              </w:rPr>
              <w:t>poate</w:t>
            </w:r>
            <w:proofErr w:type="spellEnd"/>
            <w:r>
              <w:rPr>
                <w:rFonts w:ascii="Arial" w:hAnsi="Arial" w:cs="Arial"/>
                <w:sz w:val="20"/>
                <w:szCs w:val="20"/>
              </w:rPr>
              <w:t xml:space="preserve"> </w:t>
            </w:r>
            <w:proofErr w:type="spellStart"/>
            <w:r>
              <w:rPr>
                <w:rFonts w:ascii="Arial" w:hAnsi="Arial" w:cs="Arial"/>
                <w:sz w:val="20"/>
                <w:szCs w:val="20"/>
              </w:rPr>
              <w:t>recurge</w:t>
            </w:r>
            <w:proofErr w:type="spellEnd"/>
            <w:r>
              <w:rPr>
                <w:rFonts w:ascii="Arial" w:hAnsi="Arial" w:cs="Arial"/>
                <w:sz w:val="20"/>
                <w:szCs w:val="20"/>
              </w:rPr>
              <w:t xml:space="preserve"> la </w:t>
            </w:r>
            <w:proofErr w:type="spellStart"/>
            <w:r>
              <w:rPr>
                <w:rFonts w:ascii="Arial" w:hAnsi="Arial" w:cs="Arial"/>
                <w:sz w:val="20"/>
                <w:szCs w:val="20"/>
              </w:rPr>
              <w:t>acestea</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cu </w:t>
            </w:r>
            <w:proofErr w:type="spellStart"/>
            <w:r>
              <w:rPr>
                <w:rFonts w:ascii="Arial" w:hAnsi="Arial" w:cs="Arial"/>
                <w:sz w:val="20"/>
                <w:szCs w:val="20"/>
              </w:rPr>
              <w:t>respectarea</w:t>
            </w:r>
            <w:proofErr w:type="spellEnd"/>
            <w:r>
              <w:rPr>
                <w:rFonts w:ascii="Arial" w:hAnsi="Arial" w:cs="Arial"/>
                <w:sz w:val="20"/>
                <w:szCs w:val="20"/>
              </w:rPr>
              <w:t xml:space="preserve"> </w:t>
            </w:r>
            <w:proofErr w:type="spellStart"/>
            <w:r>
              <w:rPr>
                <w:rFonts w:ascii="Arial" w:hAnsi="Arial" w:cs="Arial"/>
                <w:sz w:val="20"/>
                <w:szCs w:val="20"/>
              </w:rPr>
              <w:t>leg</w:t>
            </w:r>
            <w:r>
              <w:rPr>
                <w:rFonts w:ascii="Arial" w:hAnsi="Arial" w:cs="Arial"/>
                <w:sz w:val="20"/>
                <w:szCs w:val="20"/>
              </w:rPr>
              <w:t>ii</w:t>
            </w:r>
            <w:proofErr w:type="spellEnd"/>
          </w:p>
        </w:tc>
      </w:tr>
      <w:tr w:rsidR="009A11B5" w14:paraId="20F0F81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716EAD" w14:textId="77777777" w:rsidR="009A11B5" w:rsidRDefault="00591537">
            <w:pPr>
              <w:pStyle w:val="TableParagraph"/>
              <w:ind w:left="14"/>
              <w:rPr>
                <w:sz w:val="20"/>
                <w:szCs w:val="20"/>
              </w:rPr>
            </w:pPr>
            <w:r>
              <w:rPr>
                <w:sz w:val="20"/>
                <w:szCs w:val="20"/>
              </w:rPr>
              <w:t>3.9.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AFE500"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achizitia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w:t>
            </w:r>
            <w:proofErr w:type="spellStart"/>
            <w:r>
              <w:rPr>
                <w:rFonts w:ascii="Arial" w:hAnsi="Arial" w:cs="Arial"/>
                <w:sz w:val="20"/>
                <w:szCs w:val="20"/>
              </w:rPr>
              <w:t>acord-cadru</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 xml:space="preserve"> care sunt </w:t>
            </w:r>
            <w:proofErr w:type="spellStart"/>
            <w:r>
              <w:rPr>
                <w:rFonts w:ascii="Arial" w:hAnsi="Arial" w:cs="Arial"/>
                <w:sz w:val="20"/>
                <w:szCs w:val="20"/>
              </w:rPr>
              <w:t>clauzele</w:t>
            </w:r>
            <w:proofErr w:type="spellEnd"/>
            <w:r>
              <w:rPr>
                <w:rFonts w:ascii="Arial" w:hAnsi="Arial" w:cs="Arial"/>
                <w:sz w:val="20"/>
                <w:szCs w:val="20"/>
              </w:rPr>
              <w:t xml:space="preserve"> care nu pot face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niciunei</w:t>
            </w:r>
            <w:proofErr w:type="spellEnd"/>
            <w:r>
              <w:rPr>
                <w:rFonts w:ascii="Arial" w:hAnsi="Arial" w:cs="Arial"/>
                <w:sz w:val="20"/>
                <w:szCs w:val="20"/>
              </w:rPr>
              <w:t xml:space="preserve"> </w:t>
            </w:r>
            <w:proofErr w:type="spellStart"/>
            <w:r>
              <w:rPr>
                <w:rFonts w:ascii="Arial" w:hAnsi="Arial" w:cs="Arial"/>
                <w:sz w:val="20"/>
                <w:szCs w:val="20"/>
              </w:rPr>
              <w:t>modificari</w:t>
            </w:r>
            <w:proofErr w:type="spellEnd"/>
          </w:p>
        </w:tc>
      </w:tr>
      <w:tr w:rsidR="009A11B5" w14:paraId="1609171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6B0C1C" w14:textId="77777777" w:rsidR="009A11B5" w:rsidRDefault="00591537">
            <w:pPr>
              <w:pStyle w:val="TableParagraph"/>
              <w:ind w:left="14"/>
              <w:rPr>
                <w:sz w:val="20"/>
                <w:szCs w:val="20"/>
              </w:rPr>
            </w:pPr>
            <w:r>
              <w:rPr>
                <w:sz w:val="20"/>
                <w:szCs w:val="20"/>
              </w:rPr>
              <w:t>3.10.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BC6204"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w:t>
            </w:r>
            <w:proofErr w:type="spellStart"/>
            <w:r>
              <w:rPr>
                <w:rFonts w:ascii="Arial" w:hAnsi="Arial" w:cs="Arial"/>
                <w:sz w:val="20"/>
                <w:szCs w:val="20"/>
              </w:rPr>
              <w:t>acord-cadru</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r>
              <w:rPr>
                <w:rFonts w:ascii="Arial" w:hAnsi="Arial" w:cs="Arial"/>
                <w:sz w:val="20"/>
                <w:szCs w:val="20"/>
              </w:rPr>
              <w:t xml:space="preserve"> </w:t>
            </w:r>
            <w:proofErr w:type="spellStart"/>
            <w:r>
              <w:rPr>
                <w:rFonts w:ascii="Arial" w:hAnsi="Arial" w:cs="Arial"/>
                <w:sz w:val="20"/>
                <w:szCs w:val="20"/>
              </w:rPr>
              <w:t>inclus</w:t>
            </w:r>
            <w:proofErr w:type="spellEnd"/>
            <w:r>
              <w:rPr>
                <w:rFonts w:ascii="Arial" w:hAnsi="Arial" w:cs="Arial"/>
                <w:sz w:val="20"/>
                <w:szCs w:val="20"/>
              </w:rPr>
              <w:t xml:space="preserve"> in </w:t>
            </w:r>
            <w:proofErr w:type="spellStart"/>
            <w:r>
              <w:rPr>
                <w:rFonts w:ascii="Arial" w:hAnsi="Arial" w:cs="Arial"/>
                <w:sz w:val="20"/>
                <w:szCs w:val="20"/>
              </w:rPr>
              <w:t>documentatia</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precizeze</w:t>
            </w:r>
            <w:proofErr w:type="spellEnd"/>
            <w:r>
              <w:rPr>
                <w:rFonts w:ascii="Arial" w:hAnsi="Arial" w:cs="Arial"/>
                <w:sz w:val="20"/>
                <w:szCs w:val="20"/>
              </w:rPr>
              <w:t>:</w:t>
            </w:r>
            <w:r>
              <w:rPr>
                <w:rFonts w:ascii="Arial" w:hAnsi="Arial" w:cs="Arial"/>
                <w:sz w:val="20"/>
                <w:szCs w:val="20"/>
              </w:rPr>
              <w:br/>
              <w:t xml:space="preserve">a) </w:t>
            </w:r>
            <w:proofErr w:type="spellStart"/>
            <w:r>
              <w:rPr>
                <w:rFonts w:ascii="Arial" w:hAnsi="Arial" w:cs="Arial"/>
                <w:sz w:val="20"/>
                <w:szCs w:val="20"/>
              </w:rPr>
              <w:t>obiectul</w:t>
            </w:r>
            <w:proofErr w:type="spellEnd"/>
            <w:r>
              <w:rPr>
                <w:rFonts w:ascii="Arial" w:hAnsi="Arial" w:cs="Arial"/>
                <w:sz w:val="20"/>
                <w:szCs w:val="20"/>
              </w:rPr>
              <w:t>;</w:t>
            </w:r>
            <w:r>
              <w:rPr>
                <w:rFonts w:ascii="Arial" w:hAnsi="Arial" w:cs="Arial"/>
                <w:sz w:val="20"/>
                <w:szCs w:val="20"/>
              </w:rPr>
              <w:br/>
              <w:t xml:space="preserve">b) </w:t>
            </w:r>
            <w:proofErr w:type="spellStart"/>
            <w:r>
              <w:rPr>
                <w:rFonts w:ascii="Arial" w:hAnsi="Arial" w:cs="Arial"/>
                <w:sz w:val="20"/>
                <w:szCs w:val="20"/>
              </w:rPr>
              <w:t>partile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datele</w:t>
            </w:r>
            <w:proofErr w:type="spellEnd"/>
            <w:r>
              <w:rPr>
                <w:rFonts w:ascii="Arial" w:hAnsi="Arial" w:cs="Arial"/>
                <w:sz w:val="20"/>
                <w:szCs w:val="20"/>
              </w:rPr>
              <w:t xml:space="preserve"> de </w:t>
            </w:r>
            <w:proofErr w:type="spellStart"/>
            <w:r>
              <w:rPr>
                <w:rFonts w:ascii="Arial" w:hAnsi="Arial" w:cs="Arial"/>
                <w:sz w:val="20"/>
                <w:szCs w:val="20"/>
              </w:rPr>
              <w:t>identificare</w:t>
            </w:r>
            <w:proofErr w:type="spellEnd"/>
            <w:r>
              <w:rPr>
                <w:rFonts w:ascii="Arial" w:hAnsi="Arial" w:cs="Arial"/>
                <w:sz w:val="20"/>
                <w:szCs w:val="20"/>
              </w:rPr>
              <w:t xml:space="preserve"> a </w:t>
            </w:r>
            <w:proofErr w:type="spellStart"/>
            <w:r>
              <w:rPr>
                <w:rFonts w:ascii="Arial" w:hAnsi="Arial" w:cs="Arial"/>
                <w:sz w:val="20"/>
                <w:szCs w:val="20"/>
              </w:rPr>
              <w:t>acestora</w:t>
            </w:r>
            <w:proofErr w:type="spellEnd"/>
            <w:r>
              <w:rPr>
                <w:rFonts w:ascii="Arial" w:hAnsi="Arial" w:cs="Arial"/>
                <w:sz w:val="20"/>
                <w:szCs w:val="20"/>
              </w:rPr>
              <w:t>;</w:t>
            </w:r>
            <w:r>
              <w:rPr>
                <w:rFonts w:ascii="Arial" w:hAnsi="Arial" w:cs="Arial"/>
                <w:sz w:val="20"/>
                <w:szCs w:val="20"/>
              </w:rPr>
              <w:br/>
              <w:t xml:space="preserve">c) </w:t>
            </w:r>
            <w:proofErr w:type="spellStart"/>
            <w:r>
              <w:rPr>
                <w:rFonts w:ascii="Arial" w:hAnsi="Arial" w:cs="Arial"/>
                <w:sz w:val="20"/>
                <w:szCs w:val="20"/>
              </w:rPr>
              <w:t>durata</w:t>
            </w:r>
            <w:proofErr w:type="spellEnd"/>
            <w:r>
              <w:rPr>
                <w:rFonts w:ascii="Arial" w:hAnsi="Arial" w:cs="Arial"/>
                <w:sz w:val="20"/>
                <w:szCs w:val="20"/>
              </w:rPr>
              <w:t>;</w:t>
            </w:r>
            <w:r>
              <w:rPr>
                <w:rFonts w:ascii="Arial" w:hAnsi="Arial" w:cs="Arial"/>
                <w:sz w:val="20"/>
                <w:szCs w:val="20"/>
              </w:rPr>
              <w:br/>
              <w:t xml:space="preserve">d) </w:t>
            </w:r>
            <w:proofErr w:type="spellStart"/>
            <w:r>
              <w:rPr>
                <w:rFonts w:ascii="Arial" w:hAnsi="Arial" w:cs="Arial"/>
                <w:sz w:val="20"/>
                <w:szCs w:val="20"/>
              </w:rPr>
              <w:t>termenele</w:t>
            </w:r>
            <w:proofErr w:type="spellEnd"/>
            <w:r>
              <w:rPr>
                <w:rFonts w:ascii="Arial" w:hAnsi="Arial" w:cs="Arial"/>
                <w:sz w:val="20"/>
                <w:szCs w:val="20"/>
              </w:rPr>
              <w:t xml:space="preserve"> de </w:t>
            </w:r>
            <w:proofErr w:type="spellStart"/>
            <w:r>
              <w:rPr>
                <w:rFonts w:ascii="Arial" w:hAnsi="Arial" w:cs="Arial"/>
                <w:sz w:val="20"/>
                <w:szCs w:val="20"/>
              </w:rPr>
              <w:t>livrare</w:t>
            </w:r>
            <w:proofErr w:type="spellEnd"/>
            <w:r>
              <w:rPr>
                <w:rFonts w:ascii="Arial" w:hAnsi="Arial" w:cs="Arial"/>
                <w:sz w:val="20"/>
                <w:szCs w:val="20"/>
              </w:rPr>
              <w:t>/</w:t>
            </w:r>
            <w:proofErr w:type="spellStart"/>
            <w:r>
              <w:rPr>
                <w:rFonts w:ascii="Arial" w:hAnsi="Arial" w:cs="Arial"/>
                <w:sz w:val="20"/>
                <w:szCs w:val="20"/>
              </w:rPr>
              <w:t>prestare</w:t>
            </w:r>
            <w:proofErr w:type="spellEnd"/>
            <w:r>
              <w:rPr>
                <w:rFonts w:ascii="Arial" w:hAnsi="Arial" w:cs="Arial"/>
                <w:sz w:val="20"/>
                <w:szCs w:val="20"/>
              </w:rPr>
              <w:t xml:space="preserve"> a </w:t>
            </w:r>
            <w:proofErr w:type="spellStart"/>
            <w:r>
              <w:rPr>
                <w:rFonts w:ascii="Arial" w:hAnsi="Arial" w:cs="Arial"/>
                <w:sz w:val="20"/>
                <w:szCs w:val="20"/>
              </w:rPr>
              <w:t>activitatilor</w:t>
            </w:r>
            <w:proofErr w:type="spellEnd"/>
            <w:r>
              <w:rPr>
                <w:rFonts w:ascii="Arial" w:hAnsi="Arial" w:cs="Arial"/>
                <w:sz w:val="20"/>
                <w:szCs w:val="20"/>
              </w:rPr>
              <w:t xml:space="preserve"> </w:t>
            </w:r>
            <w:proofErr w:type="spellStart"/>
            <w:r>
              <w:rPr>
                <w:rFonts w:ascii="Arial" w:hAnsi="Arial" w:cs="Arial"/>
                <w:sz w:val="20"/>
                <w:szCs w:val="20"/>
              </w:rPr>
              <w:t>ce</w:t>
            </w:r>
            <w:proofErr w:type="spellEnd"/>
            <w:r>
              <w:rPr>
                <w:rFonts w:ascii="Arial" w:hAnsi="Arial" w:cs="Arial"/>
                <w:sz w:val="20"/>
                <w:szCs w:val="20"/>
              </w:rPr>
              <w:t xml:space="preserve"> fac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r>
              <w:rPr>
                <w:rFonts w:ascii="Arial" w:hAnsi="Arial" w:cs="Arial"/>
                <w:sz w:val="20"/>
                <w:szCs w:val="20"/>
              </w:rPr>
              <w:br/>
              <w:t xml:space="preserve">e) </w:t>
            </w:r>
            <w:proofErr w:type="spellStart"/>
            <w:r>
              <w:rPr>
                <w:rFonts w:ascii="Arial" w:hAnsi="Arial" w:cs="Arial"/>
                <w:sz w:val="20"/>
                <w:szCs w:val="20"/>
              </w:rPr>
              <w:t>pretul</w:t>
            </w:r>
            <w:proofErr w:type="spellEnd"/>
            <w:r>
              <w:rPr>
                <w:rFonts w:ascii="Arial" w:hAnsi="Arial" w:cs="Arial"/>
                <w:sz w:val="20"/>
                <w:szCs w:val="20"/>
              </w:rPr>
              <w:t>/</w:t>
            </w:r>
            <w:proofErr w:type="spellStart"/>
            <w:r>
              <w:rPr>
                <w:rFonts w:ascii="Arial" w:hAnsi="Arial" w:cs="Arial"/>
                <w:sz w:val="20"/>
                <w:szCs w:val="20"/>
              </w:rPr>
              <w:t>tariful</w:t>
            </w:r>
            <w:proofErr w:type="spellEnd"/>
            <w:r>
              <w:rPr>
                <w:rFonts w:ascii="Arial" w:hAnsi="Arial" w:cs="Arial"/>
                <w:sz w:val="20"/>
                <w:szCs w:val="20"/>
              </w:rPr>
              <w:t xml:space="preserve"> </w:t>
            </w:r>
            <w:proofErr w:type="spellStart"/>
            <w:r>
              <w:rPr>
                <w:rFonts w:ascii="Arial" w:hAnsi="Arial" w:cs="Arial"/>
                <w:sz w:val="20"/>
                <w:szCs w:val="20"/>
              </w:rPr>
              <w:t>unitar</w:t>
            </w:r>
            <w:proofErr w:type="spellEnd"/>
            <w:r>
              <w:rPr>
                <w:rFonts w:ascii="Arial" w:hAnsi="Arial" w:cs="Arial"/>
                <w:sz w:val="20"/>
                <w:szCs w:val="20"/>
              </w:rPr>
              <w:t>/</w:t>
            </w:r>
            <w:proofErr w:type="spellStart"/>
            <w:r>
              <w:rPr>
                <w:rFonts w:ascii="Arial" w:hAnsi="Arial" w:cs="Arial"/>
                <w:sz w:val="20"/>
                <w:szCs w:val="20"/>
              </w:rPr>
              <w:t>costul</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preturile</w:t>
            </w:r>
            <w:proofErr w:type="spellEnd"/>
            <w:r>
              <w:rPr>
                <w:rFonts w:ascii="Arial" w:hAnsi="Arial" w:cs="Arial"/>
                <w:sz w:val="20"/>
                <w:szCs w:val="20"/>
              </w:rPr>
              <w:t>/</w:t>
            </w:r>
            <w:proofErr w:type="spellStart"/>
            <w:r>
              <w:rPr>
                <w:rFonts w:ascii="Arial" w:hAnsi="Arial" w:cs="Arial"/>
                <w:sz w:val="20"/>
                <w:szCs w:val="20"/>
              </w:rPr>
              <w:t>tarifele</w:t>
            </w:r>
            <w:proofErr w:type="spellEnd"/>
            <w:r>
              <w:rPr>
                <w:rFonts w:ascii="Arial" w:hAnsi="Arial" w:cs="Arial"/>
                <w:sz w:val="20"/>
                <w:szCs w:val="20"/>
              </w:rPr>
              <w:t xml:space="preserve"> </w:t>
            </w:r>
            <w:proofErr w:type="spellStart"/>
            <w:r>
              <w:rPr>
                <w:rFonts w:ascii="Arial" w:hAnsi="Arial" w:cs="Arial"/>
                <w:sz w:val="20"/>
                <w:szCs w:val="20"/>
              </w:rPr>
              <w:t>unitare</w:t>
            </w:r>
            <w:proofErr w:type="spellEnd"/>
            <w:r>
              <w:rPr>
                <w:rFonts w:ascii="Arial" w:hAnsi="Arial" w:cs="Arial"/>
                <w:sz w:val="20"/>
                <w:szCs w:val="20"/>
              </w:rPr>
              <w:t>/</w:t>
            </w:r>
            <w:proofErr w:type="spellStart"/>
            <w:r>
              <w:rPr>
                <w:rFonts w:ascii="Arial" w:hAnsi="Arial" w:cs="Arial"/>
                <w:sz w:val="20"/>
                <w:szCs w:val="20"/>
              </w:rPr>
              <w:t>costurile</w:t>
            </w:r>
            <w:proofErr w:type="spellEnd"/>
            <w:r>
              <w:rPr>
                <w:rFonts w:ascii="Arial" w:hAnsi="Arial" w:cs="Arial"/>
                <w:sz w:val="20"/>
                <w:szCs w:val="20"/>
              </w:rPr>
              <w:t>;</w:t>
            </w:r>
            <w:r>
              <w:rPr>
                <w:rFonts w:ascii="Arial" w:hAnsi="Arial" w:cs="Arial"/>
                <w:sz w:val="20"/>
                <w:szCs w:val="20"/>
              </w:rPr>
              <w:br/>
              <w:t xml:space="preserve">f) formula de </w:t>
            </w:r>
            <w:proofErr w:type="spellStart"/>
            <w:r>
              <w:rPr>
                <w:rFonts w:ascii="Arial" w:hAnsi="Arial" w:cs="Arial"/>
                <w:sz w:val="20"/>
                <w:szCs w:val="20"/>
              </w:rPr>
              <w:t>ajust</w:t>
            </w:r>
            <w:r>
              <w:rPr>
                <w:rFonts w:ascii="Arial" w:hAnsi="Arial" w:cs="Arial"/>
                <w:sz w:val="20"/>
                <w:szCs w:val="20"/>
              </w:rPr>
              <w:t>are</w:t>
            </w:r>
            <w:proofErr w:type="spellEnd"/>
            <w:r>
              <w:rPr>
                <w:rFonts w:ascii="Arial" w:hAnsi="Arial" w:cs="Arial"/>
                <w:sz w:val="20"/>
                <w:szCs w:val="20"/>
              </w:rPr>
              <w:t xml:space="preserve"> a </w:t>
            </w:r>
            <w:proofErr w:type="spellStart"/>
            <w:r>
              <w:rPr>
                <w:rFonts w:ascii="Arial" w:hAnsi="Arial" w:cs="Arial"/>
                <w:sz w:val="20"/>
                <w:szCs w:val="20"/>
              </w:rPr>
              <w:t>pretului</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cu </w:t>
            </w:r>
            <w:proofErr w:type="spellStart"/>
            <w:r>
              <w:rPr>
                <w:rFonts w:ascii="Arial" w:hAnsi="Arial" w:cs="Arial"/>
                <w:sz w:val="20"/>
                <w:szCs w:val="20"/>
              </w:rPr>
              <w:t>respectarea</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w:t>
            </w:r>
            <w:r>
              <w:rPr>
                <w:rFonts w:ascii="Arial" w:hAnsi="Arial" w:cs="Arial"/>
                <w:sz w:val="20"/>
                <w:szCs w:val="20"/>
              </w:rPr>
              <w:br/>
              <w:t xml:space="preserve">g) </w:t>
            </w:r>
            <w:proofErr w:type="spellStart"/>
            <w:r>
              <w:rPr>
                <w:rFonts w:ascii="Arial" w:hAnsi="Arial" w:cs="Arial"/>
                <w:sz w:val="20"/>
                <w:szCs w:val="20"/>
              </w:rPr>
              <w:t>modalitatile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conditiile</w:t>
            </w:r>
            <w:proofErr w:type="spellEnd"/>
            <w:r>
              <w:rPr>
                <w:rFonts w:ascii="Arial" w:hAnsi="Arial" w:cs="Arial"/>
                <w:sz w:val="20"/>
                <w:szCs w:val="20"/>
              </w:rPr>
              <w:t xml:space="preserve"> de </w:t>
            </w:r>
            <w:proofErr w:type="spellStart"/>
            <w:r>
              <w:rPr>
                <w:rFonts w:ascii="Arial" w:hAnsi="Arial" w:cs="Arial"/>
                <w:sz w:val="20"/>
                <w:szCs w:val="20"/>
              </w:rPr>
              <w:t>plata</w:t>
            </w:r>
            <w:proofErr w:type="spellEnd"/>
            <w:r>
              <w:rPr>
                <w:rFonts w:ascii="Arial" w:hAnsi="Arial" w:cs="Arial"/>
                <w:sz w:val="20"/>
                <w:szCs w:val="20"/>
              </w:rPr>
              <w:t>;</w:t>
            </w:r>
            <w:r>
              <w:rPr>
                <w:rFonts w:ascii="Arial" w:hAnsi="Arial" w:cs="Arial"/>
                <w:sz w:val="20"/>
                <w:szCs w:val="20"/>
              </w:rPr>
              <w:br/>
              <w:t xml:space="preserve">h) </w:t>
            </w:r>
            <w:proofErr w:type="spellStart"/>
            <w:r>
              <w:rPr>
                <w:rFonts w:ascii="Arial" w:hAnsi="Arial" w:cs="Arial"/>
                <w:sz w:val="20"/>
                <w:szCs w:val="20"/>
              </w:rPr>
              <w:t>acordarea</w:t>
            </w:r>
            <w:proofErr w:type="spellEnd"/>
            <w:r>
              <w:rPr>
                <w:rFonts w:ascii="Arial" w:hAnsi="Arial" w:cs="Arial"/>
                <w:sz w:val="20"/>
                <w:szCs w:val="20"/>
              </w:rPr>
              <w:t xml:space="preserve"> de </w:t>
            </w:r>
            <w:proofErr w:type="spellStart"/>
            <w:r>
              <w:rPr>
                <w:rFonts w:ascii="Arial" w:hAnsi="Arial" w:cs="Arial"/>
                <w:sz w:val="20"/>
                <w:szCs w:val="20"/>
              </w:rPr>
              <w:t>avans</w:t>
            </w:r>
            <w:proofErr w:type="spellEnd"/>
            <w:r>
              <w:rPr>
                <w:rFonts w:ascii="Arial" w:hAnsi="Arial" w:cs="Arial"/>
                <w:sz w:val="20"/>
                <w:szCs w:val="20"/>
              </w:rPr>
              <w:t xml:space="preserve"> in </w:t>
            </w:r>
            <w:proofErr w:type="spellStart"/>
            <w:r>
              <w:rPr>
                <w:rFonts w:ascii="Arial" w:hAnsi="Arial" w:cs="Arial"/>
                <w:sz w:val="20"/>
                <w:szCs w:val="20"/>
              </w:rPr>
              <w:t>conditiile</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penalitatile</w:t>
            </w:r>
            <w:proofErr w:type="spellEnd"/>
            <w:r>
              <w:rPr>
                <w:rFonts w:ascii="Arial" w:hAnsi="Arial" w:cs="Arial"/>
                <w:sz w:val="20"/>
                <w:szCs w:val="20"/>
              </w:rPr>
              <w:t xml:space="preserve"> in </w:t>
            </w:r>
            <w:proofErr w:type="spellStart"/>
            <w:r>
              <w:rPr>
                <w:rFonts w:ascii="Arial" w:hAnsi="Arial" w:cs="Arial"/>
                <w:sz w:val="20"/>
                <w:szCs w:val="20"/>
              </w:rPr>
              <w:t>caz</w:t>
            </w:r>
            <w:proofErr w:type="spellEnd"/>
            <w:r>
              <w:rPr>
                <w:rFonts w:ascii="Arial" w:hAnsi="Arial" w:cs="Arial"/>
                <w:sz w:val="20"/>
                <w:szCs w:val="20"/>
              </w:rPr>
              <w:t xml:space="preserve"> de </w:t>
            </w:r>
            <w:proofErr w:type="spellStart"/>
            <w:r>
              <w:rPr>
                <w:rFonts w:ascii="Arial" w:hAnsi="Arial" w:cs="Arial"/>
                <w:sz w:val="20"/>
                <w:szCs w:val="20"/>
              </w:rPr>
              <w:t>nerespectare</w:t>
            </w:r>
            <w:proofErr w:type="spellEnd"/>
            <w:r>
              <w:rPr>
                <w:rFonts w:ascii="Arial" w:hAnsi="Arial" w:cs="Arial"/>
                <w:sz w:val="20"/>
                <w:szCs w:val="20"/>
              </w:rPr>
              <w:t xml:space="preserve"> a </w:t>
            </w:r>
            <w:proofErr w:type="spellStart"/>
            <w:r>
              <w:rPr>
                <w:rFonts w:ascii="Arial" w:hAnsi="Arial" w:cs="Arial"/>
                <w:sz w:val="20"/>
                <w:szCs w:val="20"/>
              </w:rPr>
              <w:t>obligatiilor</w:t>
            </w:r>
            <w:proofErr w:type="spellEnd"/>
            <w:r>
              <w:rPr>
                <w:rFonts w:ascii="Arial" w:hAnsi="Arial" w:cs="Arial"/>
                <w:sz w:val="20"/>
                <w:szCs w:val="20"/>
              </w:rPr>
              <w:t xml:space="preserve"> </w:t>
            </w:r>
            <w:proofErr w:type="spellStart"/>
            <w:r>
              <w:rPr>
                <w:rFonts w:ascii="Arial" w:hAnsi="Arial" w:cs="Arial"/>
                <w:sz w:val="20"/>
                <w:szCs w:val="20"/>
              </w:rPr>
              <w:t>partilor</w:t>
            </w:r>
            <w:proofErr w:type="spellEnd"/>
            <w:r>
              <w:rPr>
                <w:rFonts w:ascii="Arial" w:hAnsi="Arial" w:cs="Arial"/>
                <w:sz w:val="20"/>
                <w:szCs w:val="20"/>
              </w:rPr>
              <w:t>;</w:t>
            </w:r>
            <w:r>
              <w:rPr>
                <w:rFonts w:ascii="Arial" w:hAnsi="Arial" w:cs="Arial"/>
                <w:sz w:val="20"/>
                <w:szCs w:val="20"/>
              </w:rPr>
              <w:br/>
              <w:t xml:space="preserve">j) </w:t>
            </w:r>
            <w:proofErr w:type="spellStart"/>
            <w:r>
              <w:rPr>
                <w:rFonts w:ascii="Arial" w:hAnsi="Arial" w:cs="Arial"/>
                <w:sz w:val="20"/>
                <w:szCs w:val="20"/>
              </w:rPr>
              <w:t>modalitatea</w:t>
            </w:r>
            <w:proofErr w:type="spellEnd"/>
            <w:r>
              <w:rPr>
                <w:rFonts w:ascii="Arial" w:hAnsi="Arial" w:cs="Arial"/>
                <w:sz w:val="20"/>
                <w:szCs w:val="20"/>
              </w:rPr>
              <w:t xml:space="preserve"> de </w:t>
            </w:r>
            <w:proofErr w:type="spellStart"/>
            <w:r>
              <w:rPr>
                <w:rFonts w:ascii="Arial" w:hAnsi="Arial" w:cs="Arial"/>
                <w:sz w:val="20"/>
                <w:szCs w:val="20"/>
              </w:rPr>
              <w:t>constituire</w:t>
            </w:r>
            <w:proofErr w:type="spellEnd"/>
            <w:r>
              <w:rPr>
                <w:rFonts w:ascii="Arial" w:hAnsi="Arial" w:cs="Arial"/>
                <w:sz w:val="20"/>
                <w:szCs w:val="20"/>
              </w:rPr>
              <w:t xml:space="preserve"> a </w:t>
            </w:r>
            <w:proofErr w:type="spellStart"/>
            <w:r>
              <w:rPr>
                <w:rFonts w:ascii="Arial" w:hAnsi="Arial" w:cs="Arial"/>
                <w:sz w:val="20"/>
                <w:szCs w:val="20"/>
              </w:rPr>
              <w:t>garantiei</w:t>
            </w:r>
            <w:proofErr w:type="spellEnd"/>
            <w:r>
              <w:rPr>
                <w:rFonts w:ascii="Arial" w:hAnsi="Arial" w:cs="Arial"/>
                <w:sz w:val="20"/>
                <w:szCs w:val="20"/>
              </w:rPr>
              <w:t xml:space="preserve"> de buna </w:t>
            </w:r>
            <w:proofErr w:type="spellStart"/>
            <w:r>
              <w:rPr>
                <w:rFonts w:ascii="Arial" w:hAnsi="Arial" w:cs="Arial"/>
                <w:sz w:val="20"/>
                <w:szCs w:val="20"/>
              </w:rPr>
              <w:t>exec</w:t>
            </w:r>
            <w:r>
              <w:rPr>
                <w:rFonts w:ascii="Arial" w:hAnsi="Arial" w:cs="Arial"/>
                <w:sz w:val="20"/>
                <w:szCs w:val="20"/>
              </w:rPr>
              <w:t>utie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w:t>
            </w:r>
            <w:r>
              <w:rPr>
                <w:rFonts w:ascii="Arial" w:hAnsi="Arial" w:cs="Arial"/>
                <w:sz w:val="20"/>
                <w:szCs w:val="20"/>
              </w:rPr>
              <w:br/>
              <w:t xml:space="preserve">k) </w:t>
            </w:r>
            <w:proofErr w:type="spellStart"/>
            <w:r>
              <w:rPr>
                <w:rFonts w:ascii="Arial" w:hAnsi="Arial" w:cs="Arial"/>
                <w:sz w:val="20"/>
                <w:szCs w:val="20"/>
              </w:rPr>
              <w:t>anexele</w:t>
            </w:r>
            <w:proofErr w:type="spellEnd"/>
            <w:r>
              <w:rPr>
                <w:rFonts w:ascii="Arial" w:hAnsi="Arial" w:cs="Arial"/>
                <w:sz w:val="20"/>
                <w:szCs w:val="20"/>
              </w:rPr>
              <w:t xml:space="preserve"> la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ordinea</w:t>
            </w:r>
            <w:proofErr w:type="spellEnd"/>
            <w:r>
              <w:rPr>
                <w:rFonts w:ascii="Arial" w:hAnsi="Arial" w:cs="Arial"/>
                <w:sz w:val="20"/>
                <w:szCs w:val="20"/>
              </w:rPr>
              <w:t xml:space="preserve"> de </w:t>
            </w:r>
            <w:proofErr w:type="spellStart"/>
            <w:r>
              <w:rPr>
                <w:rFonts w:ascii="Arial" w:hAnsi="Arial" w:cs="Arial"/>
                <w:sz w:val="20"/>
                <w:szCs w:val="20"/>
              </w:rPr>
              <w:t>precedenta</w:t>
            </w:r>
            <w:proofErr w:type="spellEnd"/>
            <w:r>
              <w:rPr>
                <w:rFonts w:ascii="Arial" w:hAnsi="Arial" w:cs="Arial"/>
                <w:sz w:val="20"/>
                <w:szCs w:val="20"/>
              </w:rPr>
              <w:t xml:space="preserve"> in </w:t>
            </w:r>
            <w:proofErr w:type="spellStart"/>
            <w:r>
              <w:rPr>
                <w:rFonts w:ascii="Arial" w:hAnsi="Arial" w:cs="Arial"/>
                <w:sz w:val="20"/>
                <w:szCs w:val="20"/>
              </w:rPr>
              <w:t>interpretarea</w:t>
            </w:r>
            <w:proofErr w:type="spellEnd"/>
            <w:r>
              <w:rPr>
                <w:rFonts w:ascii="Arial" w:hAnsi="Arial" w:cs="Arial"/>
                <w:sz w:val="20"/>
                <w:szCs w:val="20"/>
              </w:rPr>
              <w:t xml:space="preserve"> </w:t>
            </w:r>
            <w:proofErr w:type="spellStart"/>
            <w:r>
              <w:rPr>
                <w:rFonts w:ascii="Arial" w:hAnsi="Arial" w:cs="Arial"/>
                <w:sz w:val="20"/>
                <w:szCs w:val="20"/>
              </w:rPr>
              <w:t>acestora</w:t>
            </w:r>
            <w:proofErr w:type="spellEnd"/>
            <w:r>
              <w:rPr>
                <w:rFonts w:ascii="Arial" w:hAnsi="Arial" w:cs="Arial"/>
                <w:sz w:val="20"/>
                <w:szCs w:val="20"/>
              </w:rPr>
              <w:t xml:space="preserve"> in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aparitiei</w:t>
            </w:r>
            <w:proofErr w:type="spellEnd"/>
            <w:r>
              <w:rPr>
                <w:rFonts w:ascii="Arial" w:hAnsi="Arial" w:cs="Arial"/>
                <w:sz w:val="20"/>
                <w:szCs w:val="20"/>
              </w:rPr>
              <w:t xml:space="preserve"> de </w:t>
            </w:r>
            <w:proofErr w:type="spellStart"/>
            <w:r>
              <w:rPr>
                <w:rFonts w:ascii="Arial" w:hAnsi="Arial" w:cs="Arial"/>
                <w:sz w:val="20"/>
                <w:szCs w:val="20"/>
              </w:rPr>
              <w:t>prevederi</w:t>
            </w:r>
            <w:proofErr w:type="spellEnd"/>
            <w:r>
              <w:rPr>
                <w:rFonts w:ascii="Arial" w:hAnsi="Arial" w:cs="Arial"/>
                <w:sz w:val="20"/>
                <w:szCs w:val="20"/>
              </w:rPr>
              <w:t xml:space="preserve"> </w:t>
            </w:r>
            <w:proofErr w:type="spellStart"/>
            <w:r>
              <w:rPr>
                <w:rFonts w:ascii="Arial" w:hAnsi="Arial" w:cs="Arial"/>
                <w:sz w:val="20"/>
                <w:szCs w:val="20"/>
              </w:rPr>
              <w:t>contradictorii</w:t>
            </w:r>
            <w:proofErr w:type="spellEnd"/>
            <w:r>
              <w:rPr>
                <w:rFonts w:ascii="Arial" w:hAnsi="Arial" w:cs="Arial"/>
                <w:sz w:val="20"/>
                <w:szCs w:val="20"/>
              </w:rPr>
              <w:t>;</w:t>
            </w:r>
            <w:r>
              <w:rPr>
                <w:rFonts w:ascii="Arial" w:hAnsi="Arial" w:cs="Arial"/>
                <w:sz w:val="20"/>
                <w:szCs w:val="20"/>
              </w:rPr>
              <w:br/>
              <w:t xml:space="preserve">l) in </w:t>
            </w:r>
            <w:proofErr w:type="spellStart"/>
            <w:r>
              <w:rPr>
                <w:rFonts w:ascii="Arial" w:hAnsi="Arial" w:cs="Arial"/>
                <w:sz w:val="20"/>
                <w:szCs w:val="20"/>
              </w:rPr>
              <w:t>cazul</w:t>
            </w:r>
            <w:proofErr w:type="spellEnd"/>
            <w:r>
              <w:rPr>
                <w:rFonts w:ascii="Arial" w:hAnsi="Arial" w:cs="Arial"/>
                <w:sz w:val="20"/>
                <w:szCs w:val="20"/>
              </w:rPr>
              <w:t xml:space="preserve"> in care </w:t>
            </w:r>
            <w:proofErr w:type="spellStart"/>
            <w:r>
              <w:rPr>
                <w:rFonts w:ascii="Arial" w:hAnsi="Arial" w:cs="Arial"/>
                <w:sz w:val="20"/>
                <w:szCs w:val="20"/>
              </w:rPr>
              <w:t>acordul-cadru</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r>
              <w:rPr>
                <w:rFonts w:ascii="Arial" w:hAnsi="Arial" w:cs="Arial"/>
                <w:sz w:val="20"/>
                <w:szCs w:val="20"/>
              </w:rPr>
              <w:t xml:space="preserve"> se </w:t>
            </w:r>
            <w:proofErr w:type="spellStart"/>
            <w:r>
              <w:rPr>
                <w:rFonts w:ascii="Arial" w:hAnsi="Arial" w:cs="Arial"/>
                <w:sz w:val="20"/>
                <w:szCs w:val="20"/>
              </w:rPr>
              <w:t>va</w:t>
            </w:r>
            <w:proofErr w:type="spellEnd"/>
            <w:r>
              <w:rPr>
                <w:rFonts w:ascii="Arial" w:hAnsi="Arial" w:cs="Arial"/>
                <w:sz w:val="20"/>
                <w:szCs w:val="20"/>
              </w:rPr>
              <w:t xml:space="preserve"> </w:t>
            </w:r>
            <w:proofErr w:type="spellStart"/>
            <w:r>
              <w:rPr>
                <w:rFonts w:ascii="Arial" w:hAnsi="Arial" w:cs="Arial"/>
                <w:sz w:val="20"/>
                <w:szCs w:val="20"/>
              </w:rPr>
              <w:t>incheia</w:t>
            </w:r>
            <w:proofErr w:type="spellEnd"/>
            <w:r>
              <w:rPr>
                <w:rFonts w:ascii="Arial" w:hAnsi="Arial" w:cs="Arial"/>
                <w:sz w:val="20"/>
                <w:szCs w:val="20"/>
              </w:rPr>
              <w:t xml:space="preserve"> cu un </w:t>
            </w:r>
            <w:proofErr w:type="spellStart"/>
            <w:r>
              <w:rPr>
                <w:rFonts w:ascii="Arial" w:hAnsi="Arial" w:cs="Arial"/>
                <w:sz w:val="20"/>
                <w:szCs w:val="20"/>
              </w:rPr>
              <w:t>singur</w:t>
            </w:r>
            <w:proofErr w:type="spellEnd"/>
            <w:r>
              <w:rPr>
                <w:rFonts w:ascii="Arial" w:hAnsi="Arial" w:cs="Arial"/>
                <w:sz w:val="20"/>
                <w:szCs w:val="20"/>
              </w:rPr>
              <w:t xml:space="preserve"> operator econ</w:t>
            </w:r>
            <w:r>
              <w:rPr>
                <w:rFonts w:ascii="Arial" w:hAnsi="Arial" w:cs="Arial"/>
                <w:sz w:val="20"/>
                <w:szCs w:val="20"/>
              </w:rPr>
              <w:t xml:space="preserve">omic, </w:t>
            </w:r>
            <w:proofErr w:type="spellStart"/>
            <w:r>
              <w:rPr>
                <w:rFonts w:ascii="Arial" w:hAnsi="Arial" w:cs="Arial"/>
                <w:sz w:val="20"/>
                <w:szCs w:val="20"/>
              </w:rPr>
              <w:t>modelul</w:t>
            </w:r>
            <w:proofErr w:type="spellEnd"/>
            <w:r>
              <w:rPr>
                <w:rFonts w:ascii="Arial" w:hAnsi="Arial" w:cs="Arial"/>
                <w:sz w:val="20"/>
                <w:szCs w:val="20"/>
              </w:rPr>
              <w:t xml:space="preserve"> de </w:t>
            </w:r>
            <w:proofErr w:type="spellStart"/>
            <w:r>
              <w:rPr>
                <w:rFonts w:ascii="Arial" w:hAnsi="Arial" w:cs="Arial"/>
                <w:sz w:val="20"/>
                <w:szCs w:val="20"/>
              </w:rPr>
              <w:t>acord-cadru</w:t>
            </w:r>
            <w:proofErr w:type="spellEnd"/>
            <w:r>
              <w:rPr>
                <w:rFonts w:ascii="Arial" w:hAnsi="Arial" w:cs="Arial"/>
                <w:sz w:val="20"/>
                <w:szCs w:val="20"/>
              </w:rPr>
              <w:t xml:space="preserve"> </w:t>
            </w:r>
            <w:proofErr w:type="spellStart"/>
            <w:r>
              <w:rPr>
                <w:rFonts w:ascii="Arial" w:hAnsi="Arial" w:cs="Arial"/>
                <w:sz w:val="20"/>
                <w:szCs w:val="20"/>
              </w:rPr>
              <w:t>trebuie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 xml:space="preserve"> </w:t>
            </w:r>
            <w:proofErr w:type="spellStart"/>
            <w:r>
              <w:rPr>
                <w:rFonts w:ascii="Arial" w:hAnsi="Arial" w:cs="Arial"/>
                <w:sz w:val="20"/>
                <w:szCs w:val="20"/>
              </w:rPr>
              <w:t>cel</w:t>
            </w:r>
            <w:proofErr w:type="spellEnd"/>
            <w:r>
              <w:rPr>
                <w:rFonts w:ascii="Arial" w:hAnsi="Arial" w:cs="Arial"/>
                <w:sz w:val="20"/>
                <w:szCs w:val="20"/>
              </w:rPr>
              <w:t xml:space="preserve"> </w:t>
            </w:r>
            <w:proofErr w:type="spellStart"/>
            <w:r>
              <w:rPr>
                <w:rFonts w:ascii="Arial" w:hAnsi="Arial" w:cs="Arial"/>
                <w:sz w:val="20"/>
                <w:szCs w:val="20"/>
              </w:rPr>
              <w:t>putin</w:t>
            </w:r>
            <w:proofErr w:type="spellEnd"/>
            <w:r>
              <w:rPr>
                <w:rFonts w:ascii="Arial" w:hAnsi="Arial" w:cs="Arial"/>
                <w:sz w:val="20"/>
                <w:szCs w:val="20"/>
              </w:rPr>
              <w:t>:</w:t>
            </w:r>
            <w:r>
              <w:rPr>
                <w:rFonts w:ascii="Arial" w:hAnsi="Arial" w:cs="Arial"/>
                <w:sz w:val="20"/>
                <w:szCs w:val="20"/>
              </w:rPr>
              <w:br/>
              <w:t xml:space="preserve">(1) </w:t>
            </w:r>
            <w:proofErr w:type="spellStart"/>
            <w:r>
              <w:rPr>
                <w:rFonts w:ascii="Arial" w:hAnsi="Arial" w:cs="Arial"/>
                <w:sz w:val="20"/>
                <w:szCs w:val="20"/>
              </w:rPr>
              <w:t>obligatiile</w:t>
            </w:r>
            <w:proofErr w:type="spellEnd"/>
            <w:r>
              <w:rPr>
                <w:rFonts w:ascii="Arial" w:hAnsi="Arial" w:cs="Arial"/>
                <w:sz w:val="20"/>
                <w:szCs w:val="20"/>
              </w:rPr>
              <w:t xml:space="preserve"> </w:t>
            </w:r>
            <w:proofErr w:type="spellStart"/>
            <w:r>
              <w:rPr>
                <w:rFonts w:ascii="Arial" w:hAnsi="Arial" w:cs="Arial"/>
                <w:sz w:val="20"/>
                <w:szCs w:val="20"/>
              </w:rPr>
              <w:t>principale</w:t>
            </w:r>
            <w:proofErr w:type="spellEnd"/>
            <w:r>
              <w:rPr>
                <w:rFonts w:ascii="Arial" w:hAnsi="Arial" w:cs="Arial"/>
                <w:sz w:val="20"/>
                <w:szCs w:val="20"/>
              </w:rPr>
              <w:t xml:space="preserve"> pe care </w:t>
            </w:r>
            <w:proofErr w:type="spellStart"/>
            <w:r>
              <w:rPr>
                <w:rFonts w:ascii="Arial" w:hAnsi="Arial" w:cs="Arial"/>
                <w:sz w:val="20"/>
                <w:szCs w:val="20"/>
              </w:rPr>
              <w:t>operatorul</w:t>
            </w:r>
            <w:proofErr w:type="spellEnd"/>
            <w:r>
              <w:rPr>
                <w:rFonts w:ascii="Arial" w:hAnsi="Arial" w:cs="Arial"/>
                <w:sz w:val="20"/>
                <w:szCs w:val="20"/>
              </w:rPr>
              <w:t xml:space="preserve"> economic </w:t>
            </w:r>
            <w:proofErr w:type="spellStart"/>
            <w:r>
              <w:rPr>
                <w:rFonts w:ascii="Arial" w:hAnsi="Arial" w:cs="Arial"/>
                <w:sz w:val="20"/>
                <w:szCs w:val="20"/>
              </w:rPr>
              <w:t>si</w:t>
            </w:r>
            <w:proofErr w:type="spellEnd"/>
            <w:r>
              <w:rPr>
                <w:rFonts w:ascii="Arial" w:hAnsi="Arial" w:cs="Arial"/>
                <w:sz w:val="20"/>
                <w:szCs w:val="20"/>
              </w:rPr>
              <w:t xml:space="preserve"> le </w:t>
            </w:r>
            <w:proofErr w:type="spellStart"/>
            <w:r>
              <w:rPr>
                <w:rFonts w:ascii="Arial" w:hAnsi="Arial" w:cs="Arial"/>
                <w:sz w:val="20"/>
                <w:szCs w:val="20"/>
              </w:rPr>
              <w:t>asuma</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w:t>
            </w:r>
            <w:proofErr w:type="spellStart"/>
            <w:r>
              <w:rPr>
                <w:rFonts w:ascii="Arial" w:hAnsi="Arial" w:cs="Arial"/>
                <w:sz w:val="20"/>
                <w:szCs w:val="20"/>
              </w:rPr>
              <w:t>oferta</w:t>
            </w:r>
            <w:proofErr w:type="spellEnd"/>
            <w:r>
              <w:rPr>
                <w:rFonts w:ascii="Arial" w:hAnsi="Arial" w:cs="Arial"/>
                <w:sz w:val="20"/>
                <w:szCs w:val="20"/>
              </w:rPr>
              <w:t>;</w:t>
            </w:r>
            <w:r>
              <w:rPr>
                <w:rFonts w:ascii="Arial" w:hAnsi="Arial" w:cs="Arial"/>
                <w:sz w:val="20"/>
                <w:szCs w:val="20"/>
              </w:rPr>
              <w:br/>
              <w:t xml:space="preserve">(2) </w:t>
            </w:r>
            <w:proofErr w:type="spellStart"/>
            <w:r>
              <w:rPr>
                <w:rFonts w:ascii="Arial" w:hAnsi="Arial" w:cs="Arial"/>
                <w:sz w:val="20"/>
                <w:szCs w:val="20"/>
              </w:rPr>
              <w:t>pretul</w:t>
            </w:r>
            <w:proofErr w:type="spellEnd"/>
            <w:r>
              <w:rPr>
                <w:rFonts w:ascii="Arial" w:hAnsi="Arial" w:cs="Arial"/>
                <w:sz w:val="20"/>
                <w:szCs w:val="20"/>
              </w:rPr>
              <w:t xml:space="preserve"> </w:t>
            </w:r>
            <w:proofErr w:type="spellStart"/>
            <w:r>
              <w:rPr>
                <w:rFonts w:ascii="Arial" w:hAnsi="Arial" w:cs="Arial"/>
                <w:sz w:val="20"/>
                <w:szCs w:val="20"/>
              </w:rPr>
              <w:t>unitar</w:t>
            </w:r>
            <w:proofErr w:type="spellEnd"/>
            <w:r>
              <w:rPr>
                <w:rFonts w:ascii="Arial" w:hAnsi="Arial" w:cs="Arial"/>
                <w:sz w:val="20"/>
                <w:szCs w:val="20"/>
              </w:rPr>
              <w:t xml:space="preserve"> pe care </w:t>
            </w:r>
            <w:proofErr w:type="spellStart"/>
            <w:r>
              <w:rPr>
                <w:rFonts w:ascii="Arial" w:hAnsi="Arial" w:cs="Arial"/>
                <w:sz w:val="20"/>
                <w:szCs w:val="20"/>
              </w:rPr>
              <w:t>operatorul</w:t>
            </w:r>
            <w:proofErr w:type="spellEnd"/>
            <w:r>
              <w:rPr>
                <w:rFonts w:ascii="Arial" w:hAnsi="Arial" w:cs="Arial"/>
                <w:sz w:val="20"/>
                <w:szCs w:val="20"/>
              </w:rPr>
              <w:t xml:space="preserve"> economic l-a </w:t>
            </w:r>
            <w:proofErr w:type="spellStart"/>
            <w:r>
              <w:rPr>
                <w:rFonts w:ascii="Arial" w:hAnsi="Arial" w:cs="Arial"/>
                <w:sz w:val="20"/>
                <w:szCs w:val="20"/>
              </w:rPr>
              <w:t>prevazut</w:t>
            </w:r>
            <w:proofErr w:type="spellEnd"/>
            <w:r>
              <w:rPr>
                <w:rFonts w:ascii="Arial" w:hAnsi="Arial" w:cs="Arial"/>
                <w:sz w:val="20"/>
                <w:szCs w:val="20"/>
              </w:rPr>
              <w:t xml:space="preserve"> in </w:t>
            </w:r>
            <w:proofErr w:type="spellStart"/>
            <w:r>
              <w:rPr>
                <w:rFonts w:ascii="Arial" w:hAnsi="Arial" w:cs="Arial"/>
                <w:sz w:val="20"/>
                <w:szCs w:val="20"/>
              </w:rPr>
              <w:t>oferta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pe </w:t>
            </w:r>
            <w:proofErr w:type="spellStart"/>
            <w:r>
              <w:rPr>
                <w:rFonts w:ascii="Arial" w:hAnsi="Arial" w:cs="Arial"/>
                <w:sz w:val="20"/>
                <w:szCs w:val="20"/>
              </w:rPr>
              <w:t>baza</w:t>
            </w:r>
            <w:proofErr w:type="spellEnd"/>
            <w:r>
              <w:rPr>
                <w:rFonts w:ascii="Arial" w:hAnsi="Arial" w:cs="Arial"/>
                <w:sz w:val="20"/>
                <w:szCs w:val="20"/>
              </w:rPr>
              <w:t xml:space="preserve"> </w:t>
            </w:r>
            <w:proofErr w:type="spellStart"/>
            <w:r>
              <w:rPr>
                <w:rFonts w:ascii="Arial" w:hAnsi="Arial" w:cs="Arial"/>
                <w:sz w:val="20"/>
                <w:szCs w:val="20"/>
              </w:rPr>
              <w:t>caruia</w:t>
            </w:r>
            <w:proofErr w:type="spellEnd"/>
            <w:r>
              <w:rPr>
                <w:rFonts w:ascii="Arial" w:hAnsi="Arial" w:cs="Arial"/>
                <w:sz w:val="20"/>
                <w:szCs w:val="20"/>
              </w:rPr>
              <w:t xml:space="preserve"> se </w:t>
            </w:r>
            <w:proofErr w:type="spellStart"/>
            <w:r>
              <w:rPr>
                <w:rFonts w:ascii="Arial" w:hAnsi="Arial" w:cs="Arial"/>
                <w:sz w:val="20"/>
                <w:szCs w:val="20"/>
              </w:rPr>
              <w:t>va</w:t>
            </w:r>
            <w:proofErr w:type="spellEnd"/>
            <w:r>
              <w:rPr>
                <w:rFonts w:ascii="Arial" w:hAnsi="Arial" w:cs="Arial"/>
                <w:sz w:val="20"/>
                <w:szCs w:val="20"/>
              </w:rPr>
              <w:t xml:space="preserve"> </w:t>
            </w:r>
            <w:proofErr w:type="spellStart"/>
            <w:r>
              <w:rPr>
                <w:rFonts w:ascii="Arial" w:hAnsi="Arial" w:cs="Arial"/>
                <w:sz w:val="20"/>
                <w:szCs w:val="20"/>
              </w:rPr>
              <w:t>determina</w:t>
            </w:r>
            <w:proofErr w:type="spellEnd"/>
            <w:r>
              <w:rPr>
                <w:rFonts w:ascii="Arial" w:hAnsi="Arial" w:cs="Arial"/>
                <w:sz w:val="20"/>
                <w:szCs w:val="20"/>
              </w:rPr>
              <w:t xml:space="preserve"> </w:t>
            </w:r>
            <w:proofErr w:type="spellStart"/>
            <w:r>
              <w:rPr>
                <w:rFonts w:ascii="Arial" w:hAnsi="Arial" w:cs="Arial"/>
                <w:sz w:val="20"/>
                <w:szCs w:val="20"/>
              </w:rPr>
              <w:t>pretul</w:t>
            </w:r>
            <w:proofErr w:type="spellEnd"/>
            <w:r>
              <w:rPr>
                <w:rFonts w:ascii="Arial" w:hAnsi="Arial" w:cs="Arial"/>
                <w:sz w:val="20"/>
                <w:szCs w:val="20"/>
              </w:rPr>
              <w:t xml:space="preserve"> </w:t>
            </w:r>
            <w:proofErr w:type="spellStart"/>
            <w:r>
              <w:rPr>
                <w:rFonts w:ascii="Arial" w:hAnsi="Arial" w:cs="Arial"/>
                <w:sz w:val="20"/>
                <w:szCs w:val="20"/>
              </w:rPr>
              <w:t>fiecaru</w:t>
            </w:r>
            <w:r>
              <w:rPr>
                <w:rFonts w:ascii="Arial" w:hAnsi="Arial" w:cs="Arial"/>
                <w:sz w:val="20"/>
                <w:szCs w:val="20"/>
              </w:rPr>
              <w:t>i</w:t>
            </w:r>
            <w:proofErr w:type="spellEnd"/>
            <w:r>
              <w:rPr>
                <w:rFonts w:ascii="Arial" w:hAnsi="Arial" w:cs="Arial"/>
                <w:sz w:val="20"/>
                <w:szCs w:val="20"/>
              </w:rPr>
              <w:t xml:space="preserve"> contract </w:t>
            </w:r>
            <w:proofErr w:type="spellStart"/>
            <w:r>
              <w:rPr>
                <w:rFonts w:ascii="Arial" w:hAnsi="Arial" w:cs="Arial"/>
                <w:sz w:val="20"/>
                <w:szCs w:val="20"/>
              </w:rPr>
              <w:t>subsecvent</w:t>
            </w:r>
            <w:proofErr w:type="spellEnd"/>
            <w:r>
              <w:rPr>
                <w:rFonts w:ascii="Arial" w:hAnsi="Arial" w:cs="Arial"/>
                <w:sz w:val="20"/>
                <w:szCs w:val="20"/>
              </w:rPr>
              <w:t>;</w:t>
            </w:r>
            <w:r>
              <w:rPr>
                <w:rFonts w:ascii="Arial" w:hAnsi="Arial" w:cs="Arial"/>
                <w:sz w:val="20"/>
                <w:szCs w:val="20"/>
              </w:rPr>
              <w:br/>
              <w:t xml:space="preserve">m) in </w:t>
            </w:r>
            <w:proofErr w:type="spellStart"/>
            <w:r>
              <w:rPr>
                <w:rFonts w:ascii="Arial" w:hAnsi="Arial" w:cs="Arial"/>
                <w:sz w:val="20"/>
                <w:szCs w:val="20"/>
              </w:rPr>
              <w:t>cazul</w:t>
            </w:r>
            <w:proofErr w:type="spellEnd"/>
            <w:r>
              <w:rPr>
                <w:rFonts w:ascii="Arial" w:hAnsi="Arial" w:cs="Arial"/>
                <w:sz w:val="20"/>
                <w:szCs w:val="20"/>
              </w:rPr>
              <w:t xml:space="preserve"> in care </w:t>
            </w:r>
            <w:proofErr w:type="spellStart"/>
            <w:r>
              <w:rPr>
                <w:rFonts w:ascii="Arial" w:hAnsi="Arial" w:cs="Arial"/>
                <w:sz w:val="20"/>
                <w:szCs w:val="20"/>
              </w:rPr>
              <w:t>acordul-cadru</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incheiat</w:t>
            </w:r>
            <w:proofErr w:type="spellEnd"/>
            <w:r>
              <w:rPr>
                <w:rFonts w:ascii="Arial" w:hAnsi="Arial" w:cs="Arial"/>
                <w:sz w:val="20"/>
                <w:szCs w:val="20"/>
              </w:rPr>
              <w:t xml:space="preserve"> cu </w:t>
            </w:r>
            <w:proofErr w:type="spellStart"/>
            <w:r>
              <w:rPr>
                <w:rFonts w:ascii="Arial" w:hAnsi="Arial" w:cs="Arial"/>
                <w:sz w:val="20"/>
                <w:szCs w:val="20"/>
              </w:rPr>
              <w:t>mai</w:t>
            </w:r>
            <w:proofErr w:type="spellEnd"/>
            <w:r>
              <w:rPr>
                <w:rFonts w:ascii="Arial" w:hAnsi="Arial" w:cs="Arial"/>
                <w:sz w:val="20"/>
                <w:szCs w:val="20"/>
              </w:rPr>
              <w:t xml:space="preserve"> multi </w:t>
            </w:r>
            <w:proofErr w:type="spellStart"/>
            <w:r>
              <w:rPr>
                <w:rFonts w:ascii="Arial" w:hAnsi="Arial" w:cs="Arial"/>
                <w:sz w:val="20"/>
                <w:szCs w:val="20"/>
              </w:rPr>
              <w:t>operatori</w:t>
            </w:r>
            <w:proofErr w:type="spellEnd"/>
            <w:r>
              <w:rPr>
                <w:rFonts w:ascii="Arial" w:hAnsi="Arial" w:cs="Arial"/>
                <w:sz w:val="20"/>
                <w:szCs w:val="20"/>
              </w:rPr>
              <w:t xml:space="preserve"> economici, </w:t>
            </w:r>
            <w:proofErr w:type="spellStart"/>
            <w:r>
              <w:rPr>
                <w:rFonts w:ascii="Arial" w:hAnsi="Arial" w:cs="Arial"/>
                <w:sz w:val="20"/>
                <w:szCs w:val="20"/>
              </w:rPr>
              <w:t>iar</w:t>
            </w:r>
            <w:proofErr w:type="spellEnd"/>
            <w:r>
              <w:rPr>
                <w:rFonts w:ascii="Arial" w:hAnsi="Arial" w:cs="Arial"/>
                <w:sz w:val="20"/>
                <w:szCs w:val="20"/>
              </w:rPr>
              <w:t xml:space="preserve"> </w:t>
            </w:r>
            <w:proofErr w:type="spellStart"/>
            <w:r>
              <w:rPr>
                <w:rFonts w:ascii="Arial" w:hAnsi="Arial" w:cs="Arial"/>
                <w:sz w:val="20"/>
                <w:szCs w:val="20"/>
              </w:rPr>
              <w:t>contractele</w:t>
            </w:r>
            <w:proofErr w:type="spellEnd"/>
            <w:r>
              <w:rPr>
                <w:rFonts w:ascii="Arial" w:hAnsi="Arial" w:cs="Arial"/>
                <w:sz w:val="20"/>
                <w:szCs w:val="20"/>
              </w:rPr>
              <w:t xml:space="preserve"> </w:t>
            </w:r>
            <w:proofErr w:type="spellStart"/>
            <w:r>
              <w:rPr>
                <w:rFonts w:ascii="Arial" w:hAnsi="Arial" w:cs="Arial"/>
                <w:sz w:val="20"/>
                <w:szCs w:val="20"/>
              </w:rPr>
              <w:t>subsecvente</w:t>
            </w:r>
            <w:proofErr w:type="spellEnd"/>
            <w:r>
              <w:rPr>
                <w:rFonts w:ascii="Arial" w:hAnsi="Arial" w:cs="Arial"/>
                <w:sz w:val="20"/>
                <w:szCs w:val="20"/>
              </w:rPr>
              <w:t xml:space="preserve"> </w:t>
            </w:r>
            <w:proofErr w:type="spellStart"/>
            <w:r>
              <w:rPr>
                <w:rFonts w:ascii="Arial" w:hAnsi="Arial" w:cs="Arial"/>
                <w:sz w:val="20"/>
                <w:szCs w:val="20"/>
              </w:rPr>
              <w:t>urmeaza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atribuite</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w:t>
            </w:r>
            <w:proofErr w:type="spellStart"/>
            <w:r>
              <w:rPr>
                <w:rFonts w:ascii="Arial" w:hAnsi="Arial" w:cs="Arial"/>
                <w:sz w:val="20"/>
                <w:szCs w:val="20"/>
              </w:rPr>
              <w:t>reluarea</w:t>
            </w:r>
            <w:proofErr w:type="spellEnd"/>
            <w:r>
              <w:rPr>
                <w:rFonts w:ascii="Arial" w:hAnsi="Arial" w:cs="Arial"/>
                <w:sz w:val="20"/>
                <w:szCs w:val="20"/>
              </w:rPr>
              <w:t xml:space="preserve"> </w:t>
            </w:r>
            <w:proofErr w:type="spellStart"/>
            <w:r>
              <w:rPr>
                <w:rFonts w:ascii="Arial" w:hAnsi="Arial" w:cs="Arial"/>
                <w:sz w:val="20"/>
                <w:szCs w:val="20"/>
              </w:rPr>
              <w:t>competitiei</w:t>
            </w:r>
            <w:proofErr w:type="spellEnd"/>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trebuie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w:t>
            </w:r>
            <w:r>
              <w:rPr>
                <w:rFonts w:ascii="Arial" w:hAnsi="Arial" w:cs="Arial"/>
                <w:sz w:val="20"/>
                <w:szCs w:val="20"/>
              </w:rPr>
              <w:br/>
              <w:t xml:space="preserve">(1) </w:t>
            </w:r>
            <w:proofErr w:type="spellStart"/>
            <w:r>
              <w:rPr>
                <w:rFonts w:ascii="Arial" w:hAnsi="Arial" w:cs="Arial"/>
                <w:sz w:val="20"/>
                <w:szCs w:val="20"/>
              </w:rPr>
              <w:t>e</w:t>
            </w:r>
            <w:r>
              <w:rPr>
                <w:rFonts w:ascii="Arial" w:hAnsi="Arial" w:cs="Arial"/>
                <w:sz w:val="20"/>
                <w:szCs w:val="20"/>
              </w:rPr>
              <w:t>lementele</w:t>
            </w:r>
            <w:proofErr w:type="spellEnd"/>
            <w:r>
              <w:rPr>
                <w:rFonts w:ascii="Arial" w:hAnsi="Arial" w:cs="Arial"/>
                <w:sz w:val="20"/>
                <w:szCs w:val="20"/>
              </w:rPr>
              <w:t>/</w:t>
            </w:r>
            <w:proofErr w:type="spellStart"/>
            <w:r>
              <w:rPr>
                <w:rFonts w:ascii="Arial" w:hAnsi="Arial" w:cs="Arial"/>
                <w:sz w:val="20"/>
                <w:szCs w:val="20"/>
              </w:rPr>
              <w:t>conditiile</w:t>
            </w:r>
            <w:proofErr w:type="spellEnd"/>
            <w:r>
              <w:rPr>
                <w:rFonts w:ascii="Arial" w:hAnsi="Arial" w:cs="Arial"/>
                <w:sz w:val="20"/>
                <w:szCs w:val="20"/>
              </w:rPr>
              <w:t xml:space="preserve"> care </w:t>
            </w:r>
            <w:proofErr w:type="spellStart"/>
            <w:r>
              <w:rPr>
                <w:rFonts w:ascii="Arial" w:hAnsi="Arial" w:cs="Arial"/>
                <w:sz w:val="20"/>
                <w:szCs w:val="20"/>
              </w:rPr>
              <w:t>raman</w:t>
            </w:r>
            <w:proofErr w:type="spellEnd"/>
            <w:r>
              <w:rPr>
                <w:rFonts w:ascii="Arial" w:hAnsi="Arial" w:cs="Arial"/>
                <w:sz w:val="20"/>
                <w:szCs w:val="20"/>
              </w:rPr>
              <w:t xml:space="preserve"> </w:t>
            </w:r>
            <w:proofErr w:type="spellStart"/>
            <w:r>
              <w:rPr>
                <w:rFonts w:ascii="Arial" w:hAnsi="Arial" w:cs="Arial"/>
                <w:sz w:val="20"/>
                <w:szCs w:val="20"/>
              </w:rPr>
              <w:t>neschimbate</w:t>
            </w:r>
            <w:proofErr w:type="spellEnd"/>
            <w:r>
              <w:rPr>
                <w:rFonts w:ascii="Arial" w:hAnsi="Arial" w:cs="Arial"/>
                <w:sz w:val="20"/>
                <w:szCs w:val="20"/>
              </w:rPr>
              <w:t xml:space="preserve"> pe </w:t>
            </w:r>
            <w:proofErr w:type="spellStart"/>
            <w:r>
              <w:rPr>
                <w:rFonts w:ascii="Arial" w:hAnsi="Arial" w:cs="Arial"/>
                <w:sz w:val="20"/>
                <w:szCs w:val="20"/>
              </w:rPr>
              <w:t>intreaga</w:t>
            </w:r>
            <w:proofErr w:type="spellEnd"/>
            <w:r>
              <w:rPr>
                <w:rFonts w:ascii="Arial" w:hAnsi="Arial" w:cs="Arial"/>
                <w:sz w:val="20"/>
                <w:szCs w:val="20"/>
              </w:rPr>
              <w:t xml:space="preserve"> </w:t>
            </w:r>
            <w:proofErr w:type="spellStart"/>
            <w:r>
              <w:rPr>
                <w:rFonts w:ascii="Arial" w:hAnsi="Arial" w:cs="Arial"/>
                <w:sz w:val="20"/>
                <w:szCs w:val="20"/>
              </w:rPr>
              <w:t>durata</w:t>
            </w:r>
            <w:proofErr w:type="spellEnd"/>
            <w:r>
              <w:rPr>
                <w:rFonts w:ascii="Arial" w:hAnsi="Arial" w:cs="Arial"/>
                <w:sz w:val="20"/>
                <w:szCs w:val="20"/>
              </w:rPr>
              <w:t xml:space="preserve"> a </w:t>
            </w:r>
            <w:proofErr w:type="spellStart"/>
            <w:r>
              <w:rPr>
                <w:rFonts w:ascii="Arial" w:hAnsi="Arial" w:cs="Arial"/>
                <w:sz w:val="20"/>
                <w:szCs w:val="20"/>
              </w:rPr>
              <w:t>respectivului</w:t>
            </w:r>
            <w:proofErr w:type="spellEnd"/>
            <w:r>
              <w:rPr>
                <w:rFonts w:ascii="Arial" w:hAnsi="Arial" w:cs="Arial"/>
                <w:sz w:val="20"/>
                <w:szCs w:val="20"/>
              </w:rPr>
              <w:t xml:space="preserve"> </w:t>
            </w:r>
            <w:proofErr w:type="spellStart"/>
            <w:r>
              <w:rPr>
                <w:rFonts w:ascii="Arial" w:hAnsi="Arial" w:cs="Arial"/>
                <w:sz w:val="20"/>
                <w:szCs w:val="20"/>
              </w:rPr>
              <w:t>acord-cadru</w:t>
            </w:r>
            <w:proofErr w:type="spellEnd"/>
            <w:r>
              <w:rPr>
                <w:rFonts w:ascii="Arial" w:hAnsi="Arial" w:cs="Arial"/>
                <w:sz w:val="20"/>
                <w:szCs w:val="20"/>
              </w:rPr>
              <w:t>;</w:t>
            </w:r>
            <w:r>
              <w:rPr>
                <w:rFonts w:ascii="Arial" w:hAnsi="Arial" w:cs="Arial"/>
                <w:sz w:val="20"/>
                <w:szCs w:val="20"/>
              </w:rPr>
              <w:br/>
              <w:t xml:space="preserve">(2) </w:t>
            </w:r>
            <w:proofErr w:type="spellStart"/>
            <w:r>
              <w:rPr>
                <w:rFonts w:ascii="Arial" w:hAnsi="Arial" w:cs="Arial"/>
                <w:sz w:val="20"/>
                <w:szCs w:val="20"/>
              </w:rPr>
              <w:t>elementele</w:t>
            </w:r>
            <w:proofErr w:type="spellEnd"/>
            <w:r>
              <w:rPr>
                <w:rFonts w:ascii="Arial" w:hAnsi="Arial" w:cs="Arial"/>
                <w:sz w:val="20"/>
                <w:szCs w:val="20"/>
              </w:rPr>
              <w:t>/</w:t>
            </w:r>
            <w:proofErr w:type="spellStart"/>
            <w:r>
              <w:rPr>
                <w:rFonts w:ascii="Arial" w:hAnsi="Arial" w:cs="Arial"/>
                <w:sz w:val="20"/>
                <w:szCs w:val="20"/>
              </w:rPr>
              <w:t>conditiile</w:t>
            </w:r>
            <w:proofErr w:type="spellEnd"/>
            <w:r>
              <w:rPr>
                <w:rFonts w:ascii="Arial" w:hAnsi="Arial" w:cs="Arial"/>
                <w:sz w:val="20"/>
                <w:szCs w:val="20"/>
              </w:rPr>
              <w:t xml:space="preserve"> care </w:t>
            </w:r>
            <w:proofErr w:type="spellStart"/>
            <w:r>
              <w:rPr>
                <w:rFonts w:ascii="Arial" w:hAnsi="Arial" w:cs="Arial"/>
                <w:sz w:val="20"/>
                <w:szCs w:val="20"/>
              </w:rPr>
              <w:t>vor</w:t>
            </w:r>
            <w:proofErr w:type="spellEnd"/>
            <w:r>
              <w:rPr>
                <w:rFonts w:ascii="Arial" w:hAnsi="Arial" w:cs="Arial"/>
                <w:sz w:val="20"/>
                <w:szCs w:val="20"/>
              </w:rPr>
              <w:t xml:space="preserve"> face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reluarii</w:t>
            </w:r>
            <w:proofErr w:type="spellEnd"/>
            <w:r>
              <w:rPr>
                <w:rFonts w:ascii="Arial" w:hAnsi="Arial" w:cs="Arial"/>
                <w:sz w:val="20"/>
                <w:szCs w:val="20"/>
              </w:rPr>
              <w:t xml:space="preserve"> </w:t>
            </w:r>
            <w:proofErr w:type="spellStart"/>
            <w:r>
              <w:rPr>
                <w:rFonts w:ascii="Arial" w:hAnsi="Arial" w:cs="Arial"/>
                <w:sz w:val="20"/>
                <w:szCs w:val="20"/>
              </w:rPr>
              <w:t>competitiei</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atribuirea</w:t>
            </w:r>
            <w:proofErr w:type="spellEnd"/>
            <w:r>
              <w:rPr>
                <w:rFonts w:ascii="Arial" w:hAnsi="Arial" w:cs="Arial"/>
                <w:sz w:val="20"/>
                <w:szCs w:val="20"/>
              </w:rPr>
              <w:t xml:space="preserve"> </w:t>
            </w:r>
            <w:proofErr w:type="spellStart"/>
            <w:r>
              <w:rPr>
                <w:rFonts w:ascii="Arial" w:hAnsi="Arial" w:cs="Arial"/>
                <w:sz w:val="20"/>
                <w:szCs w:val="20"/>
              </w:rPr>
              <w:t>contractelor</w:t>
            </w:r>
            <w:proofErr w:type="spellEnd"/>
            <w:r>
              <w:rPr>
                <w:rFonts w:ascii="Arial" w:hAnsi="Arial" w:cs="Arial"/>
                <w:sz w:val="20"/>
                <w:szCs w:val="20"/>
              </w:rPr>
              <w:t xml:space="preserve"> </w:t>
            </w:r>
            <w:proofErr w:type="spellStart"/>
            <w:r>
              <w:rPr>
                <w:rFonts w:ascii="Arial" w:hAnsi="Arial" w:cs="Arial"/>
                <w:sz w:val="20"/>
                <w:szCs w:val="20"/>
              </w:rPr>
              <w:t>subsecvente</w:t>
            </w:r>
            <w:proofErr w:type="spellEnd"/>
            <w:r>
              <w:rPr>
                <w:rFonts w:ascii="Arial" w:hAnsi="Arial" w:cs="Arial"/>
                <w:sz w:val="20"/>
                <w:szCs w:val="20"/>
              </w:rPr>
              <w:t xml:space="preserve">; </w:t>
            </w:r>
            <w:proofErr w:type="spellStart"/>
            <w:r>
              <w:rPr>
                <w:rFonts w:ascii="Arial" w:hAnsi="Arial" w:cs="Arial"/>
                <w:sz w:val="20"/>
                <w:szCs w:val="20"/>
              </w:rPr>
              <w:t>elementele</w:t>
            </w:r>
            <w:proofErr w:type="spellEnd"/>
            <w:r>
              <w:rPr>
                <w:rFonts w:ascii="Arial" w:hAnsi="Arial" w:cs="Arial"/>
                <w:sz w:val="20"/>
                <w:szCs w:val="20"/>
              </w:rPr>
              <w:t xml:space="preserve"> </w:t>
            </w:r>
            <w:proofErr w:type="spellStart"/>
            <w:r>
              <w:rPr>
                <w:rFonts w:ascii="Arial" w:hAnsi="Arial" w:cs="Arial"/>
                <w:sz w:val="20"/>
                <w:szCs w:val="20"/>
              </w:rPr>
              <w:t>reofertarii</w:t>
            </w:r>
            <w:proofErr w:type="spellEnd"/>
            <w:r>
              <w:rPr>
                <w:rFonts w:ascii="Arial" w:hAnsi="Arial" w:cs="Arial"/>
                <w:sz w:val="20"/>
                <w:szCs w:val="20"/>
              </w:rPr>
              <w:t xml:space="preserve"> se </w:t>
            </w:r>
            <w:proofErr w:type="spellStart"/>
            <w:r>
              <w:rPr>
                <w:rFonts w:ascii="Arial" w:hAnsi="Arial" w:cs="Arial"/>
                <w:sz w:val="20"/>
                <w:szCs w:val="20"/>
              </w:rPr>
              <w:t>refera</w:t>
            </w:r>
            <w:proofErr w:type="spellEnd"/>
            <w:r>
              <w:rPr>
                <w:rFonts w:ascii="Arial" w:hAnsi="Arial" w:cs="Arial"/>
                <w:sz w:val="20"/>
                <w:szCs w:val="20"/>
              </w:rPr>
              <w:t xml:space="preserve"> la </w:t>
            </w:r>
            <w:proofErr w:type="spellStart"/>
            <w:r>
              <w:rPr>
                <w:rFonts w:ascii="Arial" w:hAnsi="Arial" w:cs="Arial"/>
                <w:sz w:val="20"/>
                <w:szCs w:val="20"/>
              </w:rPr>
              <w:t>pret</w:t>
            </w:r>
            <w:proofErr w:type="spellEnd"/>
            <w:r>
              <w:rPr>
                <w:rFonts w:ascii="Arial" w:hAnsi="Arial" w:cs="Arial"/>
                <w:sz w:val="20"/>
                <w:szCs w:val="20"/>
              </w:rPr>
              <w:t xml:space="preserve">, </w:t>
            </w:r>
            <w:proofErr w:type="spellStart"/>
            <w:r>
              <w:rPr>
                <w:rFonts w:ascii="Arial" w:hAnsi="Arial" w:cs="Arial"/>
                <w:sz w:val="20"/>
                <w:szCs w:val="20"/>
              </w:rPr>
              <w:t>termene</w:t>
            </w:r>
            <w:proofErr w:type="spellEnd"/>
            <w:r>
              <w:rPr>
                <w:rFonts w:ascii="Arial" w:hAnsi="Arial" w:cs="Arial"/>
                <w:sz w:val="20"/>
                <w:szCs w:val="20"/>
              </w:rPr>
              <w:t xml:space="preserve"> </w:t>
            </w:r>
            <w:r>
              <w:rPr>
                <w:rFonts w:ascii="Arial" w:hAnsi="Arial" w:cs="Arial"/>
                <w:sz w:val="20"/>
                <w:szCs w:val="20"/>
              </w:rPr>
              <w:t xml:space="preserve">de </w:t>
            </w:r>
            <w:proofErr w:type="spellStart"/>
            <w:r>
              <w:rPr>
                <w:rFonts w:ascii="Arial" w:hAnsi="Arial" w:cs="Arial"/>
                <w:sz w:val="20"/>
                <w:szCs w:val="20"/>
              </w:rPr>
              <w:t>livrare</w:t>
            </w:r>
            <w:proofErr w:type="spellEnd"/>
            <w:r>
              <w:rPr>
                <w:rFonts w:ascii="Arial" w:hAnsi="Arial" w:cs="Arial"/>
                <w:sz w:val="20"/>
                <w:szCs w:val="20"/>
              </w:rPr>
              <w:t>/</w:t>
            </w:r>
            <w:proofErr w:type="spellStart"/>
            <w:r>
              <w:rPr>
                <w:rFonts w:ascii="Arial" w:hAnsi="Arial" w:cs="Arial"/>
                <w:sz w:val="20"/>
                <w:szCs w:val="20"/>
              </w:rPr>
              <w:t>prestare</w:t>
            </w:r>
            <w:proofErr w:type="spellEnd"/>
            <w:r>
              <w:rPr>
                <w:rFonts w:ascii="Arial" w:hAnsi="Arial" w:cs="Arial"/>
                <w:sz w:val="20"/>
                <w:szCs w:val="20"/>
              </w:rPr>
              <w:t>/</w:t>
            </w:r>
            <w:proofErr w:type="spellStart"/>
            <w:r>
              <w:rPr>
                <w:rFonts w:ascii="Arial" w:hAnsi="Arial" w:cs="Arial"/>
                <w:sz w:val="20"/>
                <w:szCs w:val="20"/>
              </w:rPr>
              <w:t>executie</w:t>
            </w:r>
            <w:proofErr w:type="spellEnd"/>
            <w:r>
              <w:rPr>
                <w:rFonts w:ascii="Arial" w:hAnsi="Arial" w:cs="Arial"/>
                <w:sz w:val="20"/>
                <w:szCs w:val="20"/>
              </w:rPr>
              <w:t xml:space="preserve">, </w:t>
            </w:r>
            <w:proofErr w:type="spellStart"/>
            <w:r>
              <w:rPr>
                <w:rFonts w:ascii="Arial" w:hAnsi="Arial" w:cs="Arial"/>
                <w:sz w:val="20"/>
                <w:szCs w:val="20"/>
              </w:rPr>
              <w:t>caracteristici</w:t>
            </w:r>
            <w:proofErr w:type="spellEnd"/>
            <w:r>
              <w:rPr>
                <w:rFonts w:ascii="Arial" w:hAnsi="Arial" w:cs="Arial"/>
                <w:sz w:val="20"/>
                <w:szCs w:val="20"/>
              </w:rPr>
              <w:t xml:space="preserve"> </w:t>
            </w:r>
            <w:proofErr w:type="spellStart"/>
            <w:r>
              <w:rPr>
                <w:rFonts w:ascii="Arial" w:hAnsi="Arial" w:cs="Arial"/>
                <w:sz w:val="20"/>
                <w:szCs w:val="20"/>
              </w:rPr>
              <w:t>tehnice</w:t>
            </w:r>
            <w:proofErr w:type="spellEnd"/>
            <w:r>
              <w:rPr>
                <w:rFonts w:ascii="Arial" w:hAnsi="Arial" w:cs="Arial"/>
                <w:sz w:val="20"/>
                <w:szCs w:val="20"/>
              </w:rPr>
              <w:t xml:space="preserve">, </w:t>
            </w:r>
            <w:proofErr w:type="spellStart"/>
            <w:r>
              <w:rPr>
                <w:rFonts w:ascii="Arial" w:hAnsi="Arial" w:cs="Arial"/>
                <w:sz w:val="20"/>
                <w:szCs w:val="20"/>
              </w:rPr>
              <w:t>nivel</w:t>
            </w:r>
            <w:proofErr w:type="spellEnd"/>
            <w:r>
              <w:rPr>
                <w:rFonts w:ascii="Arial" w:hAnsi="Arial" w:cs="Arial"/>
                <w:sz w:val="20"/>
                <w:szCs w:val="20"/>
              </w:rPr>
              <w:t xml:space="preserve"> </w:t>
            </w:r>
            <w:proofErr w:type="spellStart"/>
            <w:r>
              <w:rPr>
                <w:rFonts w:ascii="Arial" w:hAnsi="Arial" w:cs="Arial"/>
                <w:sz w:val="20"/>
                <w:szCs w:val="20"/>
              </w:rPr>
              <w:t>calitativ</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de </w:t>
            </w:r>
            <w:proofErr w:type="spellStart"/>
            <w:r>
              <w:rPr>
                <w:rFonts w:ascii="Arial" w:hAnsi="Arial" w:cs="Arial"/>
                <w:sz w:val="20"/>
                <w:szCs w:val="20"/>
              </w:rPr>
              <w:t>performanta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acestea</w:t>
            </w:r>
            <w:proofErr w:type="spellEnd"/>
            <w:r>
              <w:rPr>
                <w:rFonts w:ascii="Arial" w:hAnsi="Arial" w:cs="Arial"/>
                <w:sz w:val="20"/>
                <w:szCs w:val="20"/>
              </w:rPr>
              <w:t xml:space="preserve"> au </w:t>
            </w:r>
            <w:proofErr w:type="spellStart"/>
            <w:r>
              <w:rPr>
                <w:rFonts w:ascii="Arial" w:hAnsi="Arial" w:cs="Arial"/>
                <w:sz w:val="20"/>
                <w:szCs w:val="20"/>
              </w:rPr>
              <w:t>fost</w:t>
            </w:r>
            <w:proofErr w:type="spellEnd"/>
            <w:r>
              <w:rPr>
                <w:rFonts w:ascii="Arial" w:hAnsi="Arial" w:cs="Arial"/>
                <w:sz w:val="20"/>
                <w:szCs w:val="20"/>
              </w:rPr>
              <w:t xml:space="preserve"> </w:t>
            </w:r>
            <w:proofErr w:type="spellStart"/>
            <w:r>
              <w:rPr>
                <w:rFonts w:ascii="Arial" w:hAnsi="Arial" w:cs="Arial"/>
                <w:sz w:val="20"/>
                <w:szCs w:val="20"/>
              </w:rPr>
              <w:t>prevazute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in </w:t>
            </w:r>
            <w:proofErr w:type="spellStart"/>
            <w:r>
              <w:rPr>
                <w:rFonts w:ascii="Arial" w:hAnsi="Arial" w:cs="Arial"/>
                <w:sz w:val="20"/>
                <w:szCs w:val="20"/>
              </w:rPr>
              <w:t>fisa</w:t>
            </w:r>
            <w:proofErr w:type="spellEnd"/>
            <w:r>
              <w:rPr>
                <w:rFonts w:ascii="Arial" w:hAnsi="Arial" w:cs="Arial"/>
                <w:sz w:val="20"/>
                <w:szCs w:val="20"/>
              </w:rPr>
              <w:t xml:space="preserve"> de date a </w:t>
            </w:r>
            <w:proofErr w:type="spellStart"/>
            <w:r>
              <w:rPr>
                <w:rFonts w:ascii="Arial" w:hAnsi="Arial" w:cs="Arial"/>
                <w:sz w:val="20"/>
                <w:szCs w:val="20"/>
              </w:rPr>
              <w:t>achizitiei</w:t>
            </w:r>
            <w:proofErr w:type="spellEnd"/>
            <w:r>
              <w:rPr>
                <w:rFonts w:ascii="Arial" w:hAnsi="Arial" w:cs="Arial"/>
                <w:sz w:val="20"/>
                <w:szCs w:val="20"/>
              </w:rPr>
              <w:t>.</w:t>
            </w:r>
          </w:p>
        </w:tc>
      </w:tr>
    </w:tbl>
    <w:p w14:paraId="75C856F9" w14:textId="77777777" w:rsidR="009A11B5" w:rsidRDefault="009A11B5">
      <w:pPr>
        <w:jc w:val="both"/>
        <w:rPr>
          <w:sz w:val="24"/>
        </w:rPr>
      </w:pPr>
    </w:p>
    <w:p w14:paraId="21BD8B71" w14:textId="77777777" w:rsidR="009A11B5" w:rsidRDefault="009A11B5">
      <w:pPr>
        <w:jc w:val="both"/>
        <w:rPr>
          <w:sz w:val="24"/>
        </w:rPr>
      </w:pPr>
    </w:p>
    <w:p w14:paraId="7F9B20A0" w14:textId="77777777" w:rsidR="009A11B5" w:rsidRDefault="009A11B5">
      <w:pPr>
        <w:jc w:val="both"/>
        <w:rPr>
          <w:sz w:val="24"/>
        </w:rPr>
      </w:pPr>
    </w:p>
    <w:p w14:paraId="7D3F8B43" w14:textId="77777777" w:rsidR="009A11B5" w:rsidRDefault="009A11B5">
      <w:pPr>
        <w:jc w:val="both"/>
        <w:rPr>
          <w:sz w:val="24"/>
        </w:rPr>
      </w:pPr>
    </w:p>
    <w:p w14:paraId="09CE9456" w14:textId="77777777" w:rsidR="009A11B5" w:rsidRDefault="009A11B5">
      <w:pPr>
        <w:jc w:val="both"/>
        <w:rPr>
          <w:sz w:val="24"/>
        </w:rPr>
      </w:pPr>
    </w:p>
    <w:p w14:paraId="551D589E" w14:textId="77777777" w:rsidR="009A11B5" w:rsidRDefault="009A11B5">
      <w:pPr>
        <w:jc w:val="both"/>
        <w:rPr>
          <w:sz w:val="24"/>
        </w:rPr>
      </w:pPr>
    </w:p>
    <w:p w14:paraId="61DD9A23" w14:textId="77777777" w:rsidR="009A11B5" w:rsidRDefault="009A11B5">
      <w:pPr>
        <w:jc w:val="both"/>
        <w:rPr>
          <w:sz w:val="24"/>
        </w:rPr>
      </w:pPr>
    </w:p>
    <w:p w14:paraId="0D6F0A68" w14:textId="77777777" w:rsidR="009A11B5" w:rsidRDefault="009A11B5">
      <w:pPr>
        <w:jc w:val="both"/>
        <w:rPr>
          <w:sz w:val="24"/>
        </w:rPr>
      </w:pPr>
    </w:p>
    <w:p w14:paraId="77EEFB83" w14:textId="77777777" w:rsidR="009A11B5" w:rsidRDefault="009A11B5">
      <w:pPr>
        <w:jc w:val="both"/>
        <w:rPr>
          <w:sz w:val="24"/>
        </w:rPr>
      </w:pPr>
    </w:p>
    <w:p w14:paraId="2633D896" w14:textId="77777777" w:rsidR="009A11B5" w:rsidRDefault="009A11B5">
      <w:pPr>
        <w:jc w:val="both"/>
        <w:rPr>
          <w:sz w:val="24"/>
        </w:rPr>
      </w:pPr>
    </w:p>
    <w:p w14:paraId="2E08C00B" w14:textId="77777777" w:rsidR="009A11B5" w:rsidRDefault="009A11B5">
      <w:pPr>
        <w:jc w:val="both"/>
        <w:rPr>
          <w:sz w:val="24"/>
        </w:rPr>
      </w:pPr>
    </w:p>
    <w:p w14:paraId="20BC3FC3" w14:textId="77777777" w:rsidR="009A11B5" w:rsidRDefault="009A11B5">
      <w:pPr>
        <w:jc w:val="both"/>
        <w:rPr>
          <w:sz w:val="24"/>
        </w:rPr>
      </w:pPr>
    </w:p>
    <w:p w14:paraId="70E6E68A" w14:textId="77777777" w:rsidR="009A11B5" w:rsidRDefault="009A11B5">
      <w:pPr>
        <w:jc w:val="both"/>
        <w:rPr>
          <w:sz w:val="24"/>
        </w:rPr>
      </w:pPr>
    </w:p>
    <w:p w14:paraId="65274001" w14:textId="77777777" w:rsidR="009A11B5" w:rsidRDefault="009A11B5">
      <w:pPr>
        <w:jc w:val="both"/>
        <w:rPr>
          <w:sz w:val="24"/>
        </w:rPr>
      </w:pPr>
    </w:p>
    <w:p w14:paraId="2DCF5A94" w14:textId="77777777" w:rsidR="009A11B5" w:rsidRDefault="009A11B5">
      <w:pPr>
        <w:jc w:val="both"/>
        <w:rPr>
          <w:sz w:val="24"/>
        </w:rPr>
      </w:pPr>
    </w:p>
    <w:p w14:paraId="06D2AF0B" w14:textId="77777777" w:rsidR="009A11B5" w:rsidRDefault="009A11B5">
      <w:pPr>
        <w:jc w:val="both"/>
        <w:rPr>
          <w:sz w:val="24"/>
        </w:rPr>
      </w:pPr>
    </w:p>
    <w:p w14:paraId="5B91F337" w14:textId="77777777" w:rsidR="009A11B5" w:rsidRDefault="009A11B5">
      <w:pPr>
        <w:jc w:val="both"/>
        <w:rPr>
          <w:sz w:val="24"/>
        </w:rPr>
      </w:pPr>
    </w:p>
    <w:p w14:paraId="092C63FE" w14:textId="77777777" w:rsidR="009A11B5" w:rsidRDefault="009A11B5">
      <w:pPr>
        <w:jc w:val="both"/>
        <w:rPr>
          <w:sz w:val="24"/>
        </w:rPr>
      </w:pPr>
    </w:p>
    <w:p w14:paraId="0704C70B" w14:textId="77777777" w:rsidR="009A11B5" w:rsidRDefault="009A11B5">
      <w:pPr>
        <w:jc w:val="both"/>
        <w:rPr>
          <w:sz w:val="24"/>
        </w:rPr>
      </w:pPr>
    </w:p>
    <w:p w14:paraId="5D549436" w14:textId="77777777" w:rsidR="009A11B5" w:rsidRDefault="009A11B5">
      <w:pPr>
        <w:jc w:val="both"/>
        <w:rPr>
          <w:sz w:val="24"/>
        </w:rPr>
      </w:pPr>
    </w:p>
    <w:p w14:paraId="10C6C3B2" w14:textId="77777777" w:rsidR="009A11B5" w:rsidRDefault="009A11B5">
      <w:pPr>
        <w:spacing w:before="77"/>
        <w:ind w:left="617" w:right="555"/>
        <w:jc w:val="center"/>
        <w:rPr>
          <w:b/>
          <w:sz w:val="24"/>
        </w:rPr>
      </w:pPr>
    </w:p>
    <w:p w14:paraId="344E429B" w14:textId="77777777" w:rsidR="009A11B5" w:rsidRDefault="009A11B5">
      <w:pPr>
        <w:spacing w:before="77"/>
        <w:ind w:left="617" w:right="555"/>
        <w:jc w:val="center"/>
        <w:rPr>
          <w:b/>
          <w:sz w:val="24"/>
        </w:rPr>
      </w:pPr>
    </w:p>
    <w:p w14:paraId="395DFDF7" w14:textId="77777777" w:rsidR="009A11B5" w:rsidRDefault="00591537">
      <w:pPr>
        <w:spacing w:before="77"/>
        <w:ind w:left="617" w:right="555"/>
        <w:jc w:val="center"/>
        <w:rPr>
          <w:b/>
          <w:sz w:val="24"/>
        </w:rPr>
      </w:pPr>
      <w:r>
        <w:rPr>
          <w:b/>
          <w:sz w:val="24"/>
        </w:rPr>
        <w:t>LISTA DE VERIFICARE (CHECK-LIST)</w:t>
      </w:r>
    </w:p>
    <w:p w14:paraId="65E4B569" w14:textId="77777777" w:rsidR="009A11B5" w:rsidRDefault="00591537">
      <w:pPr>
        <w:ind w:left="609" w:right="555"/>
        <w:jc w:val="center"/>
        <w:rPr>
          <w:b/>
          <w:sz w:val="24"/>
        </w:rPr>
      </w:pPr>
      <w:r>
        <w:rPr>
          <w:b/>
          <w:sz w:val="24"/>
        </w:rPr>
        <w:t xml:space="preserve">A MODELULUI DE CONTRACT DE ACHIZIȚIE </w:t>
      </w:r>
      <w:r>
        <w:rPr>
          <w:b/>
          <w:sz w:val="24"/>
        </w:rPr>
        <w:t>PUBLICĂ</w:t>
      </w:r>
    </w:p>
    <w:p w14:paraId="12105E54" w14:textId="77777777" w:rsidR="009A11B5" w:rsidRDefault="00591537">
      <w:pPr>
        <w:ind w:left="609" w:right="555"/>
        <w:jc w:val="center"/>
        <w:rPr>
          <w:b/>
          <w:sz w:val="24"/>
        </w:rPr>
      </w:pPr>
      <w:r>
        <w:rPr>
          <w:b/>
          <w:sz w:val="24"/>
        </w:rPr>
        <w:t>INCLUS ÎN DOCUMENTAȚIA DE ATRIBUIRE</w:t>
      </w:r>
    </w:p>
    <w:p w14:paraId="18FF868C" w14:textId="77777777" w:rsidR="009A11B5" w:rsidRDefault="00591537">
      <w:pPr>
        <w:pStyle w:val="BodyText"/>
        <w:ind w:left="227"/>
        <w:jc w:val="both"/>
      </w:pPr>
      <w:r>
        <w:t>COD E.3.</w:t>
      </w:r>
    </w:p>
    <w:p w14:paraId="1DD96E05"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68CB2921"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395E8265"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79BD2897" w14:textId="77777777" w:rsidR="009A11B5" w:rsidRDefault="00591537">
            <w:pPr>
              <w:pStyle w:val="TableParagraph"/>
              <w:ind w:left="2262" w:right="2248"/>
              <w:rPr>
                <w:bCs/>
                <w:sz w:val="20"/>
                <w:szCs w:val="20"/>
              </w:rPr>
            </w:pPr>
            <w:r>
              <w:rPr>
                <w:bCs/>
                <w:sz w:val="20"/>
                <w:szCs w:val="20"/>
              </w:rPr>
              <w:t>Obiectivele verificarii</w:t>
            </w:r>
          </w:p>
        </w:tc>
      </w:tr>
      <w:tr w:rsidR="009A11B5" w14:paraId="28E21119"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F5D5FE"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1F468A" w14:textId="77777777" w:rsidR="009A11B5" w:rsidRDefault="00591537">
            <w:pPr>
              <w:pStyle w:val="TableParagraph"/>
              <w:ind w:left="14"/>
              <w:rPr>
                <w:sz w:val="20"/>
                <w:szCs w:val="20"/>
              </w:rPr>
            </w:pPr>
            <w:r>
              <w:rPr>
                <w:sz w:val="20"/>
                <w:szCs w:val="20"/>
              </w:rPr>
              <w:t>Existenta documentelor justificative</w:t>
            </w:r>
          </w:p>
        </w:tc>
      </w:tr>
      <w:tr w:rsidR="009A11B5" w14:paraId="2B2C64C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B6B464"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331EAC" w14:textId="77777777" w:rsidR="009A11B5" w:rsidRDefault="00591537">
            <w:pPr>
              <w:pStyle w:val="TableParagraph"/>
              <w:ind w:left="14"/>
              <w:rPr>
                <w:sz w:val="20"/>
                <w:szCs w:val="20"/>
              </w:rPr>
            </w:pPr>
            <w:r>
              <w:rPr>
                <w:sz w:val="20"/>
                <w:szCs w:val="20"/>
              </w:rPr>
              <w:t>- Bugetul</w:t>
            </w:r>
          </w:p>
        </w:tc>
      </w:tr>
      <w:tr w:rsidR="009A11B5" w14:paraId="4BD9586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2229C3"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A8FC06" w14:textId="77777777" w:rsidR="009A11B5" w:rsidRDefault="00591537">
            <w:pPr>
              <w:pStyle w:val="TableParagraph"/>
              <w:ind w:left="14"/>
              <w:rPr>
                <w:sz w:val="20"/>
                <w:szCs w:val="20"/>
              </w:rPr>
            </w:pPr>
            <w:r>
              <w:rPr>
                <w:sz w:val="20"/>
                <w:szCs w:val="20"/>
              </w:rPr>
              <w:t>- Strategia anuala de achizitii publice/sectoriale</w:t>
            </w:r>
          </w:p>
        </w:tc>
      </w:tr>
      <w:tr w:rsidR="009A11B5" w14:paraId="191E514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207826"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AE2DC3" w14:textId="77777777" w:rsidR="009A11B5" w:rsidRDefault="00591537">
            <w:pPr>
              <w:pStyle w:val="TableParagraph"/>
              <w:ind w:left="14"/>
              <w:rPr>
                <w:sz w:val="20"/>
                <w:szCs w:val="20"/>
              </w:rPr>
            </w:pPr>
            <w:r>
              <w:rPr>
                <w:sz w:val="20"/>
                <w:szCs w:val="20"/>
              </w:rPr>
              <w:t xml:space="preserve">- Programul anual al achizitiilor </w:t>
            </w:r>
            <w:r>
              <w:rPr>
                <w:sz w:val="20"/>
                <w:szCs w:val="20"/>
              </w:rPr>
              <w:t>publice/sectoriale</w:t>
            </w:r>
          </w:p>
        </w:tc>
      </w:tr>
      <w:tr w:rsidR="009A11B5" w14:paraId="7760FE9F"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21F168"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36F4FB" w14:textId="77777777" w:rsidR="009A11B5" w:rsidRDefault="00591537">
            <w:pPr>
              <w:pStyle w:val="TableParagraph"/>
              <w:ind w:left="14"/>
              <w:rPr>
                <w:sz w:val="20"/>
                <w:szCs w:val="20"/>
              </w:rPr>
            </w:pPr>
            <w:r>
              <w:rPr>
                <w:sz w:val="20"/>
                <w:szCs w:val="20"/>
              </w:rPr>
              <w:t>- Programul achizitiilor publice/sectoriale la nivel de proiect (in cazul proiectelor finantate din fonduri nerambursabile si/sau proiectelor de cercetare-dezvoltare)</w:t>
            </w:r>
          </w:p>
        </w:tc>
      </w:tr>
      <w:tr w:rsidR="009A11B5" w14:paraId="342995BE"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1517DD"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416E19" w14:textId="77777777" w:rsidR="009A11B5" w:rsidRDefault="00591537">
            <w:pPr>
              <w:pStyle w:val="TableParagraph"/>
              <w:ind w:left="14"/>
              <w:rPr>
                <w:sz w:val="20"/>
                <w:szCs w:val="20"/>
              </w:rPr>
            </w:pPr>
            <w:r>
              <w:rPr>
                <w:sz w:val="20"/>
                <w:szCs w:val="20"/>
              </w:rPr>
              <w:t>- Strategia de contractare/Nota justificativa privind sele</w:t>
            </w:r>
            <w:r>
              <w:rPr>
                <w:sz w:val="20"/>
                <w:szCs w:val="20"/>
              </w:rPr>
              <w:t>ctarea procedurii de achizitie, dupa caz</w:t>
            </w:r>
          </w:p>
        </w:tc>
      </w:tr>
      <w:tr w:rsidR="009A11B5" w14:paraId="5B49E8A9"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6259A3"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15A438" w14:textId="77777777" w:rsidR="009A11B5" w:rsidRDefault="00591537">
            <w:pPr>
              <w:pStyle w:val="TableParagraph"/>
              <w:ind w:left="14" w:right="48"/>
              <w:rPr>
                <w:sz w:val="20"/>
                <w:szCs w:val="20"/>
              </w:rPr>
            </w:pPr>
            <w:r>
              <w:rPr>
                <w:sz w:val="20"/>
                <w:szCs w:val="20"/>
              </w:rPr>
              <w:t>- Nota privind calculul valorii estimate, in cazul in care nu este necesara intocmirea unei strategii de contractare</w:t>
            </w:r>
          </w:p>
        </w:tc>
      </w:tr>
      <w:tr w:rsidR="009A11B5" w14:paraId="18FE0B5A"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6F7FF3"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8C5DF9" w14:textId="77777777" w:rsidR="009A11B5" w:rsidRDefault="00591537">
            <w:pPr>
              <w:pStyle w:val="TableParagraph"/>
              <w:ind w:left="14"/>
              <w:rPr>
                <w:sz w:val="20"/>
                <w:szCs w:val="20"/>
              </w:rPr>
            </w:pPr>
            <w:r>
              <w:rPr>
                <w:sz w:val="20"/>
                <w:szCs w:val="20"/>
              </w:rPr>
              <w:t>- Fisa obiectivului/proiectului/categoriei de investitii, daca este cazul</w:t>
            </w:r>
          </w:p>
        </w:tc>
      </w:tr>
      <w:tr w:rsidR="009A11B5" w14:paraId="738AED2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0632C4" w14:textId="77777777" w:rsidR="009A11B5" w:rsidRDefault="00591537">
            <w:pPr>
              <w:pStyle w:val="TableParagraph"/>
              <w:ind w:left="14"/>
              <w:rPr>
                <w:sz w:val="20"/>
                <w:szCs w:val="20"/>
              </w:rPr>
            </w:pPr>
            <w:r>
              <w:rPr>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D67673" w14:textId="77777777" w:rsidR="009A11B5" w:rsidRDefault="00591537">
            <w:pPr>
              <w:pStyle w:val="TableParagraph"/>
              <w:ind w:left="14"/>
              <w:rPr>
                <w:sz w:val="20"/>
                <w:szCs w:val="20"/>
              </w:rPr>
            </w:pPr>
            <w:r>
              <w:rPr>
                <w:sz w:val="20"/>
                <w:szCs w:val="20"/>
              </w:rPr>
              <w:t xml:space="preserve">- </w:t>
            </w:r>
            <w:r>
              <w:rPr>
                <w:sz w:val="20"/>
                <w:szCs w:val="20"/>
              </w:rPr>
              <w:t>Lista detaliata pentru alte cheltuieli de investitii, daca este cazul</w:t>
            </w:r>
          </w:p>
        </w:tc>
      </w:tr>
      <w:tr w:rsidR="009A11B5" w14:paraId="3DCE7C40"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B99132" w14:textId="77777777" w:rsidR="009A11B5" w:rsidRDefault="00591537">
            <w:pPr>
              <w:pStyle w:val="TableParagraph"/>
              <w:ind w:left="14"/>
              <w:rPr>
                <w:sz w:val="20"/>
                <w:szCs w:val="20"/>
              </w:rPr>
            </w:pPr>
            <w:r>
              <w:rPr>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03E754" w14:textId="77777777" w:rsidR="009A11B5" w:rsidRDefault="00591537">
            <w:pPr>
              <w:pStyle w:val="TableParagraph"/>
              <w:ind w:left="14"/>
              <w:rPr>
                <w:sz w:val="20"/>
                <w:szCs w:val="20"/>
              </w:rPr>
            </w:pPr>
            <w:r>
              <w:rPr>
                <w:sz w:val="20"/>
                <w:szCs w:val="20"/>
              </w:rPr>
              <w:t>- Actul de aprobare a documentatiei tehnico-economice a obiectivului de investitii, daca este cazul</w:t>
            </w:r>
          </w:p>
        </w:tc>
      </w:tr>
      <w:tr w:rsidR="009A11B5" w14:paraId="56FF792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816B1B" w14:textId="77777777" w:rsidR="009A11B5" w:rsidRDefault="00591537">
            <w:pPr>
              <w:pStyle w:val="TableParagraph"/>
              <w:ind w:left="14"/>
              <w:rPr>
                <w:sz w:val="20"/>
                <w:szCs w:val="20"/>
              </w:rPr>
            </w:pPr>
            <w:r>
              <w:rPr>
                <w:sz w:val="20"/>
                <w:szCs w:val="20"/>
              </w:rPr>
              <w:t>1.10.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F6CC11" w14:textId="77777777" w:rsidR="009A11B5" w:rsidRDefault="00591537">
            <w:pPr>
              <w:pStyle w:val="TableParagraph"/>
              <w:ind w:left="14"/>
              <w:rPr>
                <w:sz w:val="20"/>
                <w:szCs w:val="20"/>
              </w:rPr>
            </w:pPr>
            <w:r>
              <w:rPr>
                <w:sz w:val="20"/>
                <w:szCs w:val="20"/>
              </w:rPr>
              <w:t>- Acordul sau conventia de finantare externa, daca este cazul</w:t>
            </w:r>
          </w:p>
        </w:tc>
      </w:tr>
      <w:tr w:rsidR="009A11B5" w14:paraId="7ADCEDC0"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D87463" w14:textId="77777777" w:rsidR="009A11B5" w:rsidRDefault="00591537">
            <w:pPr>
              <w:pStyle w:val="TableParagraph"/>
              <w:ind w:left="14"/>
              <w:rPr>
                <w:sz w:val="20"/>
                <w:szCs w:val="20"/>
              </w:rPr>
            </w:pPr>
            <w:r>
              <w:rPr>
                <w:sz w:val="20"/>
                <w:szCs w:val="20"/>
              </w:rPr>
              <w:t>1.11.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F5C6EC" w14:textId="77777777" w:rsidR="009A11B5" w:rsidRDefault="00591537">
            <w:pPr>
              <w:pStyle w:val="TableParagraph"/>
              <w:ind w:left="14"/>
              <w:rPr>
                <w:sz w:val="20"/>
                <w:szCs w:val="20"/>
              </w:rPr>
            </w:pPr>
            <w:r>
              <w:rPr>
                <w:sz w:val="20"/>
                <w:szCs w:val="20"/>
              </w:rPr>
              <w:t xml:space="preserve">- </w:t>
            </w:r>
            <w:r>
              <w:rPr>
                <w:sz w:val="20"/>
                <w:szCs w:val="20"/>
              </w:rPr>
              <w:t>Contractul/Decizia/Ordinul de finantare, daca este cazul</w:t>
            </w:r>
          </w:p>
        </w:tc>
      </w:tr>
      <w:tr w:rsidR="009A11B5" w14:paraId="44F04848"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99CA6D" w14:textId="77777777" w:rsidR="009A11B5" w:rsidRDefault="00591537">
            <w:pPr>
              <w:pStyle w:val="TableParagraph"/>
              <w:ind w:left="14"/>
              <w:rPr>
                <w:sz w:val="20"/>
                <w:szCs w:val="20"/>
              </w:rPr>
            </w:pPr>
            <w:r>
              <w:rPr>
                <w:sz w:val="20"/>
                <w:szCs w:val="20"/>
              </w:rPr>
              <w:t>1.12.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F76BD3" w14:textId="77777777" w:rsidR="009A11B5" w:rsidRDefault="00591537">
            <w:pPr>
              <w:pStyle w:val="TableParagraph"/>
              <w:ind w:left="14"/>
              <w:rPr>
                <w:sz w:val="20"/>
                <w:szCs w:val="20"/>
              </w:rPr>
            </w:pPr>
            <w:r>
              <w:rPr>
                <w:sz w:val="20"/>
                <w:szCs w:val="20"/>
              </w:rPr>
              <w:t>- Documentatia de atribuire</w:t>
            </w:r>
          </w:p>
        </w:tc>
      </w:tr>
      <w:tr w:rsidR="009A11B5" w14:paraId="5A8FC7E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11C8B3" w14:textId="77777777" w:rsidR="009A11B5" w:rsidRDefault="00591537">
            <w:pPr>
              <w:pStyle w:val="TableParagraph"/>
              <w:ind w:left="14"/>
              <w:rPr>
                <w:sz w:val="20"/>
                <w:szCs w:val="20"/>
              </w:rPr>
            </w:pPr>
            <w:r>
              <w:rPr>
                <w:sz w:val="20"/>
                <w:szCs w:val="20"/>
              </w:rPr>
              <w:t>1.13.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4D4D00"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Anuntul</w:t>
            </w:r>
            <w:proofErr w:type="spellEnd"/>
            <w:r>
              <w:rPr>
                <w:rFonts w:ascii="Arial" w:hAnsi="Arial" w:cs="Arial"/>
                <w:sz w:val="20"/>
                <w:szCs w:val="20"/>
              </w:rPr>
              <w:t xml:space="preserve"> de </w:t>
            </w:r>
            <w:proofErr w:type="spellStart"/>
            <w:r>
              <w:rPr>
                <w:rFonts w:ascii="Arial" w:hAnsi="Arial" w:cs="Arial"/>
                <w:sz w:val="20"/>
                <w:szCs w:val="20"/>
              </w:rPr>
              <w:t>intentie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p>
        </w:tc>
      </w:tr>
      <w:tr w:rsidR="009A11B5" w14:paraId="7163943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F4A6A8" w14:textId="77777777" w:rsidR="009A11B5" w:rsidRDefault="00591537">
            <w:pPr>
              <w:pStyle w:val="TableParagraph"/>
              <w:ind w:left="14"/>
              <w:rPr>
                <w:sz w:val="20"/>
                <w:szCs w:val="20"/>
              </w:rPr>
            </w:pPr>
            <w:r>
              <w:rPr>
                <w:sz w:val="20"/>
                <w:szCs w:val="20"/>
              </w:rPr>
              <w:t>1.14.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AA6EA5"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Anuntul</w:t>
            </w:r>
            <w:proofErr w:type="spellEnd"/>
            <w:r>
              <w:rPr>
                <w:rFonts w:ascii="Arial" w:hAnsi="Arial" w:cs="Arial"/>
                <w:sz w:val="20"/>
                <w:szCs w:val="20"/>
              </w:rPr>
              <w:t xml:space="preserve"> de </w:t>
            </w:r>
            <w:proofErr w:type="spellStart"/>
            <w:r>
              <w:rPr>
                <w:rFonts w:ascii="Arial" w:hAnsi="Arial" w:cs="Arial"/>
                <w:sz w:val="20"/>
                <w:szCs w:val="20"/>
              </w:rPr>
              <w:t>participare</w:t>
            </w:r>
            <w:proofErr w:type="spellEnd"/>
            <w:r>
              <w:rPr>
                <w:rFonts w:ascii="Arial" w:hAnsi="Arial" w:cs="Arial"/>
                <w:sz w:val="20"/>
                <w:szCs w:val="20"/>
              </w:rPr>
              <w:t>/</w:t>
            </w:r>
            <w:proofErr w:type="spellStart"/>
            <w:r>
              <w:rPr>
                <w:rFonts w:ascii="Arial" w:hAnsi="Arial" w:cs="Arial"/>
                <w:sz w:val="20"/>
                <w:szCs w:val="20"/>
              </w:rPr>
              <w:t>simplificat</w:t>
            </w:r>
            <w:proofErr w:type="spellEnd"/>
            <w:r>
              <w:rPr>
                <w:rFonts w:ascii="Arial" w:hAnsi="Arial" w:cs="Arial"/>
                <w:sz w:val="20"/>
                <w:szCs w:val="20"/>
              </w:rPr>
              <w:t xml:space="preserve">/de concurs, </w:t>
            </w:r>
            <w:proofErr w:type="spellStart"/>
            <w:r>
              <w:rPr>
                <w:rFonts w:ascii="Arial" w:hAnsi="Arial" w:cs="Arial"/>
                <w:sz w:val="20"/>
                <w:szCs w:val="20"/>
              </w:rPr>
              <w:t>anuntul</w:t>
            </w:r>
            <w:proofErr w:type="spellEnd"/>
            <w:r>
              <w:rPr>
                <w:rFonts w:ascii="Arial" w:hAnsi="Arial" w:cs="Arial"/>
                <w:sz w:val="20"/>
                <w:szCs w:val="20"/>
              </w:rPr>
              <w:t xml:space="preserve"> de </w:t>
            </w:r>
            <w:proofErr w:type="spellStart"/>
            <w:r>
              <w:rPr>
                <w:rFonts w:ascii="Arial" w:hAnsi="Arial" w:cs="Arial"/>
                <w:sz w:val="20"/>
                <w:szCs w:val="20"/>
              </w:rPr>
              <w:t>intentie</w:t>
            </w:r>
            <w:proofErr w:type="spellEnd"/>
            <w:r>
              <w:rPr>
                <w:rFonts w:ascii="Arial" w:hAnsi="Arial" w:cs="Arial"/>
                <w:sz w:val="20"/>
                <w:szCs w:val="20"/>
              </w:rPr>
              <w:t xml:space="preserve"> </w:t>
            </w:r>
            <w:proofErr w:type="spellStart"/>
            <w:r>
              <w:rPr>
                <w:rFonts w:ascii="Arial" w:hAnsi="Arial" w:cs="Arial"/>
                <w:sz w:val="20"/>
                <w:szCs w:val="20"/>
              </w:rPr>
              <w:t>valabil</w:t>
            </w:r>
            <w:proofErr w:type="spellEnd"/>
            <w:r>
              <w:rPr>
                <w:rFonts w:ascii="Arial" w:hAnsi="Arial" w:cs="Arial"/>
                <w:sz w:val="20"/>
                <w:szCs w:val="20"/>
              </w:rPr>
              <w:t xml:space="preserve"> in mod </w:t>
            </w:r>
            <w:proofErr w:type="spellStart"/>
            <w:r>
              <w:rPr>
                <w:rFonts w:ascii="Arial" w:hAnsi="Arial" w:cs="Arial"/>
                <w:sz w:val="20"/>
                <w:szCs w:val="20"/>
              </w:rPr>
              <w:t>continuu</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invitatia</w:t>
            </w:r>
            <w:proofErr w:type="spellEnd"/>
            <w:r>
              <w:rPr>
                <w:rFonts w:ascii="Arial" w:hAnsi="Arial" w:cs="Arial"/>
                <w:sz w:val="20"/>
                <w:szCs w:val="20"/>
              </w:rPr>
              <w:t xml:space="preserve"> de </w:t>
            </w:r>
            <w:proofErr w:type="spellStart"/>
            <w:r>
              <w:rPr>
                <w:rFonts w:ascii="Arial" w:hAnsi="Arial" w:cs="Arial"/>
                <w:sz w:val="20"/>
                <w:szCs w:val="20"/>
              </w:rPr>
              <w:t>participare</w:t>
            </w:r>
            <w:proofErr w:type="spellEnd"/>
            <w:r>
              <w:rPr>
                <w:rFonts w:ascii="Arial" w:hAnsi="Arial" w:cs="Arial"/>
                <w:sz w:val="20"/>
                <w:szCs w:val="20"/>
              </w:rPr>
              <w:t xml:space="preserv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p>
        </w:tc>
      </w:tr>
      <w:tr w:rsidR="009A11B5" w14:paraId="0B0D989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391D5B" w14:textId="77777777" w:rsidR="009A11B5" w:rsidRDefault="00591537">
            <w:pPr>
              <w:pStyle w:val="TableParagraph"/>
              <w:ind w:left="14"/>
              <w:rPr>
                <w:sz w:val="20"/>
                <w:szCs w:val="20"/>
              </w:rPr>
            </w:pPr>
            <w:r>
              <w:rPr>
                <w:sz w:val="20"/>
                <w:szCs w:val="20"/>
              </w:rPr>
              <w:t>1.15.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27E1C8"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Alte </w:t>
            </w:r>
            <w:proofErr w:type="spellStart"/>
            <w:r>
              <w:rPr>
                <w:rFonts w:ascii="Arial" w:hAnsi="Arial" w:cs="Arial"/>
                <w:sz w:val="20"/>
                <w:szCs w:val="20"/>
              </w:rPr>
              <w:t>documente</w:t>
            </w:r>
            <w:proofErr w:type="spellEnd"/>
            <w:r>
              <w:rPr>
                <w:rFonts w:ascii="Arial" w:hAnsi="Arial" w:cs="Arial"/>
                <w:sz w:val="20"/>
                <w:szCs w:val="20"/>
              </w:rPr>
              <w:t xml:space="preserve"> specifice3</w:t>
            </w:r>
          </w:p>
        </w:tc>
      </w:tr>
      <w:tr w:rsidR="009A11B5" w14:paraId="6E4B299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A29D2A"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74075C"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Existenta</w:t>
            </w:r>
            <w:proofErr w:type="spellEnd"/>
            <w:r>
              <w:rPr>
                <w:rFonts w:ascii="Arial" w:hAnsi="Arial" w:cs="Arial"/>
                <w:sz w:val="20"/>
                <w:szCs w:val="20"/>
              </w:rPr>
              <w:t xml:space="preserve"> </w:t>
            </w:r>
            <w:proofErr w:type="spellStart"/>
            <w:r>
              <w:rPr>
                <w:rFonts w:ascii="Arial" w:hAnsi="Arial" w:cs="Arial"/>
                <w:sz w:val="20"/>
                <w:szCs w:val="20"/>
              </w:rPr>
              <w:t>avizelor</w:t>
            </w:r>
            <w:proofErr w:type="spellEnd"/>
            <w:r>
              <w:rPr>
                <w:rFonts w:ascii="Arial" w:hAnsi="Arial" w:cs="Arial"/>
                <w:sz w:val="20"/>
                <w:szCs w:val="20"/>
              </w:rPr>
              <w:t>/</w:t>
            </w:r>
            <w:proofErr w:type="spellStart"/>
            <w:r>
              <w:rPr>
                <w:rFonts w:ascii="Arial" w:hAnsi="Arial" w:cs="Arial"/>
                <w:sz w:val="20"/>
                <w:szCs w:val="20"/>
              </w:rPr>
              <w:t>certificarilor</w:t>
            </w:r>
            <w:proofErr w:type="spellEnd"/>
            <w:r>
              <w:rPr>
                <w:rFonts w:ascii="Arial" w:hAnsi="Arial" w:cs="Arial"/>
                <w:sz w:val="20"/>
                <w:szCs w:val="20"/>
              </w:rPr>
              <w:t xml:space="preserve"> </w:t>
            </w:r>
            <w:proofErr w:type="spellStart"/>
            <w:r>
              <w:rPr>
                <w:rFonts w:ascii="Arial" w:hAnsi="Arial" w:cs="Arial"/>
                <w:sz w:val="20"/>
                <w:szCs w:val="20"/>
              </w:rPr>
              <w:t>conducatorului</w:t>
            </w:r>
            <w:proofErr w:type="spellEnd"/>
            <w:r>
              <w:rPr>
                <w:rFonts w:ascii="Arial" w:hAnsi="Arial" w:cs="Arial"/>
                <w:sz w:val="20"/>
                <w:szCs w:val="20"/>
              </w:rPr>
              <w:t xml:space="preserve"> </w:t>
            </w:r>
            <w:proofErr w:type="spellStart"/>
            <w:r>
              <w:rPr>
                <w:rFonts w:ascii="Arial" w:hAnsi="Arial" w:cs="Arial"/>
                <w:sz w:val="20"/>
                <w:szCs w:val="20"/>
              </w:rPr>
              <w:t>compartimentului</w:t>
            </w:r>
            <w:proofErr w:type="spellEnd"/>
            <w:r>
              <w:rPr>
                <w:rFonts w:ascii="Arial" w:hAnsi="Arial" w:cs="Arial"/>
                <w:sz w:val="20"/>
                <w:szCs w:val="20"/>
              </w:rPr>
              <w:t xml:space="preserve"> juridic/</w:t>
            </w:r>
            <w:proofErr w:type="spellStart"/>
            <w:r>
              <w:rPr>
                <w:rFonts w:ascii="Arial" w:hAnsi="Arial" w:cs="Arial"/>
                <w:sz w:val="20"/>
                <w:szCs w:val="20"/>
              </w:rPr>
              <w:t>financiar-contabil</w:t>
            </w:r>
            <w:proofErr w:type="spellEnd"/>
            <w:r>
              <w:rPr>
                <w:rFonts w:ascii="Arial" w:hAnsi="Arial" w:cs="Arial"/>
                <w:sz w:val="20"/>
                <w:szCs w:val="20"/>
              </w:rPr>
              <w:t xml:space="preserve">/de </w:t>
            </w:r>
            <w:proofErr w:type="spellStart"/>
            <w:r>
              <w:rPr>
                <w:rFonts w:ascii="Arial" w:hAnsi="Arial" w:cs="Arial"/>
                <w:sz w:val="20"/>
                <w:szCs w:val="20"/>
              </w:rPr>
              <w:t>specialitate</w:t>
            </w:r>
            <w:proofErr w:type="spellEnd"/>
            <w:r>
              <w:rPr>
                <w:rFonts w:ascii="Arial" w:hAnsi="Arial" w:cs="Arial"/>
                <w:sz w:val="20"/>
                <w:szCs w:val="20"/>
              </w:rPr>
              <w:t xml:space="preserve"> </w:t>
            </w:r>
            <w:proofErr w:type="spellStart"/>
            <w:r>
              <w:rPr>
                <w:rFonts w:ascii="Arial" w:hAnsi="Arial" w:cs="Arial"/>
                <w:sz w:val="20"/>
                <w:szCs w:val="20"/>
              </w:rPr>
              <w:t>emitent</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a </w:t>
            </w:r>
            <w:proofErr w:type="spellStart"/>
            <w:r>
              <w:rPr>
                <w:rFonts w:ascii="Arial" w:hAnsi="Arial" w:cs="Arial"/>
                <w:sz w:val="20"/>
                <w:szCs w:val="20"/>
              </w:rPr>
              <w:t>vizelor</w:t>
            </w:r>
            <w:proofErr w:type="spellEnd"/>
            <w:r>
              <w:rPr>
                <w:rFonts w:ascii="Arial" w:hAnsi="Arial" w:cs="Arial"/>
                <w:sz w:val="20"/>
                <w:szCs w:val="20"/>
              </w:rPr>
              <w:t xml:space="preserve">, </w:t>
            </w:r>
            <w:proofErr w:type="spellStart"/>
            <w:r>
              <w:rPr>
                <w:rFonts w:ascii="Arial" w:hAnsi="Arial" w:cs="Arial"/>
                <w:sz w:val="20"/>
                <w:szCs w:val="20"/>
              </w:rPr>
              <w:t>aprobarilor</w:t>
            </w:r>
            <w:proofErr w:type="spellEnd"/>
            <w:r>
              <w:rPr>
                <w:rFonts w:ascii="Arial" w:hAnsi="Arial" w:cs="Arial"/>
                <w:sz w:val="20"/>
                <w:szCs w:val="20"/>
              </w:rPr>
              <w:t xml:space="preserve">, </w:t>
            </w:r>
            <w:proofErr w:type="spellStart"/>
            <w:r>
              <w:rPr>
                <w:rFonts w:ascii="Arial" w:hAnsi="Arial" w:cs="Arial"/>
                <w:sz w:val="20"/>
                <w:szCs w:val="20"/>
              </w:rPr>
              <w:t>altor</w:t>
            </w:r>
            <w:proofErr w:type="spellEnd"/>
            <w:r>
              <w:rPr>
                <w:rFonts w:ascii="Arial" w:hAnsi="Arial" w:cs="Arial"/>
                <w:sz w:val="20"/>
                <w:szCs w:val="20"/>
              </w:rPr>
              <w:t xml:space="preserve"> </w:t>
            </w:r>
            <w:proofErr w:type="spellStart"/>
            <w:r>
              <w:rPr>
                <w:rFonts w:ascii="Arial" w:hAnsi="Arial" w:cs="Arial"/>
                <w:sz w:val="20"/>
                <w:szCs w:val="20"/>
              </w:rPr>
              <w:t>semnaturi</w:t>
            </w:r>
            <w:proofErr w:type="spellEnd"/>
            <w:r>
              <w:rPr>
                <w:rFonts w:ascii="Arial" w:hAnsi="Arial" w:cs="Arial"/>
                <w:sz w:val="20"/>
                <w:szCs w:val="20"/>
              </w:rPr>
              <w:t xml:space="preserve">, </w:t>
            </w:r>
            <w:r>
              <w:rPr>
                <w:rFonts w:ascii="Arial" w:hAnsi="Arial" w:cs="Arial"/>
                <w:sz w:val="20"/>
                <w:szCs w:val="20"/>
              </w:rPr>
              <w:t xml:space="preserve">conform </w:t>
            </w:r>
            <w:proofErr w:type="spellStart"/>
            <w:r>
              <w:rPr>
                <w:rFonts w:ascii="Arial" w:hAnsi="Arial" w:cs="Arial"/>
                <w:sz w:val="20"/>
                <w:szCs w:val="20"/>
              </w:rPr>
              <w:t>prevederilor</w:t>
            </w:r>
            <w:proofErr w:type="spellEnd"/>
            <w:r>
              <w:rPr>
                <w:rFonts w:ascii="Arial" w:hAnsi="Arial" w:cs="Arial"/>
                <w:sz w:val="20"/>
                <w:szCs w:val="20"/>
              </w:rPr>
              <w:t xml:space="preserve"> </w:t>
            </w:r>
            <w:proofErr w:type="spellStart"/>
            <w:r>
              <w:rPr>
                <w:rFonts w:ascii="Arial" w:hAnsi="Arial" w:cs="Arial"/>
                <w:sz w:val="20"/>
                <w:szCs w:val="20"/>
              </w:rPr>
              <w:t>legale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procedurilor</w:t>
            </w:r>
            <w:proofErr w:type="spellEnd"/>
            <w:r>
              <w:rPr>
                <w:rFonts w:ascii="Arial" w:hAnsi="Arial" w:cs="Arial"/>
                <w:sz w:val="20"/>
                <w:szCs w:val="20"/>
              </w:rPr>
              <w:t xml:space="preserve"> interne,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w:t>
            </w:r>
          </w:p>
        </w:tc>
      </w:tr>
      <w:tr w:rsidR="009A11B5" w14:paraId="32870E5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885A07"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F2B143"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justificative de la pct. 1</w:t>
            </w:r>
          </w:p>
        </w:tc>
      </w:tr>
      <w:tr w:rsidR="009A11B5" w14:paraId="2489733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3DDF86"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B4C8D6"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contract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p>
        </w:tc>
      </w:tr>
      <w:tr w:rsidR="009A11B5" w14:paraId="55A22A5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15DBAC"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993565"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Incadrarea</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estimate din nota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calculul</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estimate/</w:t>
            </w:r>
            <w:proofErr w:type="spellStart"/>
            <w:r>
              <w:rPr>
                <w:rFonts w:ascii="Arial" w:hAnsi="Arial" w:cs="Arial"/>
                <w:sz w:val="20"/>
                <w:szCs w:val="20"/>
              </w:rPr>
              <w:t>str</w:t>
            </w:r>
            <w:r>
              <w:rPr>
                <w:rFonts w:ascii="Arial" w:hAnsi="Arial" w:cs="Arial"/>
                <w:sz w:val="20"/>
                <w:szCs w:val="20"/>
              </w:rPr>
              <w:t>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 xml:space="preserve"> in </w:t>
            </w:r>
            <w:proofErr w:type="spellStart"/>
            <w:r>
              <w:rPr>
                <w:rFonts w:ascii="Arial" w:hAnsi="Arial" w:cs="Arial"/>
                <w:sz w:val="20"/>
                <w:szCs w:val="20"/>
              </w:rPr>
              <w:t>nivelul</w:t>
            </w:r>
            <w:proofErr w:type="spellEnd"/>
            <w:r>
              <w:rPr>
                <w:rFonts w:ascii="Arial" w:hAnsi="Arial" w:cs="Arial"/>
                <w:sz w:val="20"/>
                <w:szCs w:val="20"/>
              </w:rPr>
              <w:t xml:space="preserve"> </w:t>
            </w:r>
            <w:proofErr w:type="spellStart"/>
            <w:r>
              <w:rPr>
                <w:rFonts w:ascii="Arial" w:hAnsi="Arial" w:cs="Arial"/>
                <w:sz w:val="20"/>
                <w:szCs w:val="20"/>
              </w:rPr>
              <w:t>creditelor</w:t>
            </w:r>
            <w:proofErr w:type="spellEnd"/>
            <w:r>
              <w:rPr>
                <w:rFonts w:ascii="Arial" w:hAnsi="Arial" w:cs="Arial"/>
                <w:sz w:val="20"/>
                <w:szCs w:val="20"/>
              </w:rPr>
              <w:t xml:space="preserve"> </w:t>
            </w:r>
            <w:proofErr w:type="spellStart"/>
            <w:r>
              <w:rPr>
                <w:rFonts w:ascii="Arial" w:hAnsi="Arial" w:cs="Arial"/>
                <w:sz w:val="20"/>
                <w:szCs w:val="20"/>
              </w:rPr>
              <w:t>bugetare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w:t>
            </w:r>
            <w:proofErr w:type="spellStart"/>
            <w:r>
              <w:rPr>
                <w:rFonts w:ascii="Arial" w:hAnsi="Arial" w:cs="Arial"/>
                <w:sz w:val="20"/>
                <w:szCs w:val="20"/>
              </w:rPr>
              <w:t>sau</w:t>
            </w:r>
            <w:proofErr w:type="spellEnd"/>
            <w:r>
              <w:rPr>
                <w:rFonts w:ascii="Arial" w:hAnsi="Arial" w:cs="Arial"/>
                <w:sz w:val="20"/>
                <w:szCs w:val="20"/>
              </w:rPr>
              <w:t xml:space="preserve"> de </w:t>
            </w:r>
            <w:proofErr w:type="spellStart"/>
            <w:r>
              <w:rPr>
                <w:rFonts w:ascii="Arial" w:hAnsi="Arial" w:cs="Arial"/>
                <w:sz w:val="20"/>
                <w:szCs w:val="20"/>
              </w:rPr>
              <w:t>angajament</w:t>
            </w:r>
            <w:proofErr w:type="spellEnd"/>
          </w:p>
        </w:tc>
      </w:tr>
      <w:tr w:rsidR="009A11B5" w14:paraId="0D327B5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3F7D2F" w14:textId="77777777" w:rsidR="009A11B5" w:rsidRDefault="00591537">
            <w:pPr>
              <w:pStyle w:val="TableParagraph"/>
              <w:ind w:left="14"/>
              <w:rPr>
                <w:sz w:val="20"/>
                <w:szCs w:val="20"/>
              </w:rPr>
            </w:pPr>
            <w:r>
              <w:rPr>
                <w:sz w:val="20"/>
                <w:szCs w:val="20"/>
              </w:rPr>
              <w:t>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B260A6"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Indeplinirea</w:t>
            </w:r>
            <w:proofErr w:type="spellEnd"/>
            <w:r>
              <w:rPr>
                <w:rFonts w:ascii="Arial" w:hAnsi="Arial" w:cs="Arial"/>
                <w:sz w:val="20"/>
                <w:szCs w:val="20"/>
              </w:rPr>
              <w:t xml:space="preserve"> </w:t>
            </w:r>
            <w:proofErr w:type="spellStart"/>
            <w:r>
              <w:rPr>
                <w:rFonts w:ascii="Arial" w:hAnsi="Arial" w:cs="Arial"/>
                <w:sz w:val="20"/>
                <w:szCs w:val="20"/>
              </w:rPr>
              <w:t>conditiilor</w:t>
            </w:r>
            <w:proofErr w:type="spellEnd"/>
            <w:r>
              <w:rPr>
                <w:rFonts w:ascii="Arial" w:hAnsi="Arial" w:cs="Arial"/>
                <w:sz w:val="20"/>
                <w:szCs w:val="20"/>
              </w:rPr>
              <w:t xml:space="preserve"> de </w:t>
            </w:r>
            <w:proofErr w:type="spellStart"/>
            <w:r>
              <w:rPr>
                <w:rFonts w:ascii="Arial" w:hAnsi="Arial" w:cs="Arial"/>
                <w:sz w:val="20"/>
                <w:szCs w:val="20"/>
              </w:rPr>
              <w:t>legalitate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regularitate</w:t>
            </w:r>
            <w:proofErr w:type="spellEnd"/>
          </w:p>
        </w:tc>
      </w:tr>
      <w:tr w:rsidR="009A11B5" w14:paraId="1D9162F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B2E444" w14:textId="77777777" w:rsidR="009A11B5" w:rsidRDefault="00591537">
            <w:pPr>
              <w:pStyle w:val="TableParagraph"/>
              <w:ind w:left="14"/>
              <w:rPr>
                <w:sz w:val="20"/>
                <w:szCs w:val="20"/>
              </w:rPr>
            </w:pPr>
            <w:r>
              <w:rPr>
                <w:sz w:val="20"/>
                <w:szCs w:val="20"/>
              </w:rPr>
              <w:t>4.1.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EBE3DD"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Contractul</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cuprins</w:t>
            </w:r>
            <w:proofErr w:type="spellEnd"/>
            <w:r>
              <w:rPr>
                <w:rFonts w:ascii="Arial" w:hAnsi="Arial" w:cs="Arial"/>
                <w:sz w:val="20"/>
                <w:szCs w:val="20"/>
              </w:rPr>
              <w:t xml:space="preserve"> in </w:t>
            </w:r>
            <w:proofErr w:type="spellStart"/>
            <w:r>
              <w:rPr>
                <w:rFonts w:ascii="Arial" w:hAnsi="Arial" w:cs="Arial"/>
                <w:sz w:val="20"/>
                <w:szCs w:val="20"/>
              </w:rPr>
              <w:t>strategia</w:t>
            </w:r>
            <w:proofErr w:type="spellEnd"/>
            <w:r>
              <w:rPr>
                <w:rFonts w:ascii="Arial" w:hAnsi="Arial" w:cs="Arial"/>
                <w:sz w:val="20"/>
                <w:szCs w:val="20"/>
              </w:rPr>
              <w:t xml:space="preserve"> </w:t>
            </w:r>
            <w:proofErr w:type="spellStart"/>
            <w:r>
              <w:rPr>
                <w:rFonts w:ascii="Arial" w:hAnsi="Arial" w:cs="Arial"/>
                <w:sz w:val="20"/>
                <w:szCs w:val="20"/>
              </w:rPr>
              <w:t>anuala</w:t>
            </w:r>
            <w:proofErr w:type="spellEnd"/>
            <w:r>
              <w:rPr>
                <w:rFonts w:ascii="Arial" w:hAnsi="Arial" w:cs="Arial"/>
                <w:sz w:val="20"/>
                <w:szCs w:val="20"/>
              </w:rPr>
              <w:t xml:space="preserve"> de </w:t>
            </w:r>
            <w:proofErr w:type="spellStart"/>
            <w:r>
              <w:rPr>
                <w:rFonts w:ascii="Arial" w:hAnsi="Arial" w:cs="Arial"/>
                <w:sz w:val="20"/>
                <w:szCs w:val="20"/>
              </w:rPr>
              <w:t>achizitii</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in </w:t>
            </w:r>
            <w:proofErr w:type="spellStart"/>
            <w:r>
              <w:rPr>
                <w:rFonts w:ascii="Arial" w:hAnsi="Arial" w:cs="Arial"/>
                <w:sz w:val="20"/>
                <w:szCs w:val="20"/>
              </w:rPr>
              <w:t>programul</w:t>
            </w:r>
            <w:proofErr w:type="spellEnd"/>
            <w:r>
              <w:rPr>
                <w:rFonts w:ascii="Arial" w:hAnsi="Arial" w:cs="Arial"/>
                <w:sz w:val="20"/>
                <w:szCs w:val="20"/>
              </w:rPr>
              <w:t xml:space="preserve"> </w:t>
            </w:r>
            <w:proofErr w:type="spellStart"/>
            <w:r>
              <w:rPr>
                <w:rFonts w:ascii="Arial" w:hAnsi="Arial" w:cs="Arial"/>
                <w:sz w:val="20"/>
                <w:szCs w:val="20"/>
              </w:rPr>
              <w:t>anual</w:t>
            </w:r>
            <w:proofErr w:type="spellEnd"/>
            <w:r>
              <w:rPr>
                <w:rFonts w:ascii="Arial" w:hAnsi="Arial" w:cs="Arial"/>
                <w:sz w:val="20"/>
                <w:szCs w:val="20"/>
              </w:rPr>
              <w:t xml:space="preserve"> al </w:t>
            </w:r>
            <w:proofErr w:type="spellStart"/>
            <w:r>
              <w:rPr>
                <w:rFonts w:ascii="Arial" w:hAnsi="Arial" w:cs="Arial"/>
                <w:sz w:val="20"/>
                <w:szCs w:val="20"/>
              </w:rPr>
              <w:t>achizitiilor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p>
        </w:tc>
      </w:tr>
      <w:tr w:rsidR="009A11B5" w14:paraId="09EAA67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8F453F" w14:textId="77777777" w:rsidR="009A11B5" w:rsidRDefault="00591537">
            <w:pPr>
              <w:pStyle w:val="TableParagraph"/>
              <w:ind w:left="14"/>
              <w:rPr>
                <w:sz w:val="20"/>
                <w:szCs w:val="20"/>
              </w:rPr>
            </w:pPr>
            <w:r>
              <w:rPr>
                <w:sz w:val="20"/>
                <w:szCs w:val="20"/>
              </w:rPr>
              <w:t>4.2.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606AB7"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achizitia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intocmite</w:t>
            </w:r>
            <w:proofErr w:type="spellEnd"/>
            <w:r>
              <w:rPr>
                <w:rFonts w:ascii="Arial" w:hAnsi="Arial" w:cs="Arial"/>
                <w:sz w:val="20"/>
                <w:szCs w:val="20"/>
              </w:rPr>
              <w:t xml:space="preserve"> in </w:t>
            </w:r>
            <w:proofErr w:type="spellStart"/>
            <w:r>
              <w:rPr>
                <w:rFonts w:ascii="Arial" w:hAnsi="Arial" w:cs="Arial"/>
                <w:sz w:val="20"/>
                <w:szCs w:val="20"/>
              </w:rPr>
              <w:t>conformitate</w:t>
            </w:r>
            <w:proofErr w:type="spellEnd"/>
            <w:r>
              <w:rPr>
                <w:rFonts w:ascii="Arial" w:hAnsi="Arial" w:cs="Arial"/>
                <w:sz w:val="20"/>
                <w:szCs w:val="20"/>
              </w:rPr>
              <w:t xml:space="preserve"> cu </w:t>
            </w:r>
            <w:proofErr w:type="spellStart"/>
            <w:r>
              <w:rPr>
                <w:rFonts w:ascii="Arial" w:hAnsi="Arial" w:cs="Arial"/>
                <w:sz w:val="20"/>
                <w:szCs w:val="20"/>
              </w:rPr>
              <w:t>prevederile</w:t>
            </w:r>
            <w:proofErr w:type="spellEnd"/>
            <w:r>
              <w:rPr>
                <w:rFonts w:ascii="Arial" w:hAnsi="Arial" w:cs="Arial"/>
                <w:sz w:val="20"/>
                <w:szCs w:val="20"/>
              </w:rPr>
              <w:t xml:space="preserve"> </w:t>
            </w:r>
            <w:proofErr w:type="spellStart"/>
            <w:r>
              <w:rPr>
                <w:rFonts w:ascii="Arial" w:hAnsi="Arial" w:cs="Arial"/>
                <w:sz w:val="20"/>
                <w:szCs w:val="20"/>
              </w:rPr>
              <w:t>legislatiei</w:t>
            </w:r>
            <w:proofErr w:type="spellEnd"/>
            <w:r>
              <w:rPr>
                <w:rFonts w:ascii="Arial" w:hAnsi="Arial" w:cs="Arial"/>
                <w:sz w:val="20"/>
                <w:szCs w:val="20"/>
              </w:rPr>
              <w:t xml:space="preserve"> </w:t>
            </w:r>
            <w:proofErr w:type="spellStart"/>
            <w:r>
              <w:rPr>
                <w:rFonts w:ascii="Arial" w:hAnsi="Arial" w:cs="Arial"/>
                <w:sz w:val="20"/>
                <w:szCs w:val="20"/>
              </w:rPr>
              <w:t>romane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cu </w:t>
            </w:r>
            <w:proofErr w:type="spellStart"/>
            <w:r>
              <w:rPr>
                <w:rFonts w:ascii="Arial" w:hAnsi="Arial" w:cs="Arial"/>
                <w:sz w:val="20"/>
                <w:szCs w:val="20"/>
              </w:rPr>
              <w:t>reglementarile</w:t>
            </w:r>
            <w:proofErr w:type="spellEnd"/>
            <w:r>
              <w:rPr>
                <w:rFonts w:ascii="Arial" w:hAnsi="Arial" w:cs="Arial"/>
                <w:sz w:val="20"/>
                <w:szCs w:val="20"/>
              </w:rPr>
              <w:t xml:space="preserve"> </w:t>
            </w:r>
            <w:proofErr w:type="spellStart"/>
            <w:r>
              <w:rPr>
                <w:rFonts w:ascii="Arial" w:hAnsi="Arial" w:cs="Arial"/>
                <w:sz w:val="20"/>
                <w:szCs w:val="20"/>
              </w:rPr>
              <w:t>organismelor</w:t>
            </w:r>
            <w:proofErr w:type="spellEnd"/>
            <w:r>
              <w:rPr>
                <w:rFonts w:ascii="Arial" w:hAnsi="Arial" w:cs="Arial"/>
                <w:sz w:val="20"/>
                <w:szCs w:val="20"/>
              </w:rPr>
              <w:t xml:space="preserve"> </w:t>
            </w:r>
            <w:proofErr w:type="spellStart"/>
            <w:r>
              <w:rPr>
                <w:rFonts w:ascii="Arial" w:hAnsi="Arial" w:cs="Arial"/>
                <w:sz w:val="20"/>
                <w:szCs w:val="20"/>
              </w:rPr>
              <w:t>internationale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p>
        </w:tc>
      </w:tr>
      <w:tr w:rsidR="009A11B5" w14:paraId="151B998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007DEB" w14:textId="77777777" w:rsidR="009A11B5" w:rsidRDefault="00591537">
            <w:pPr>
              <w:pStyle w:val="TableParagraph"/>
              <w:ind w:left="14"/>
              <w:rPr>
                <w:sz w:val="20"/>
                <w:szCs w:val="20"/>
              </w:rPr>
            </w:pPr>
            <w:r>
              <w:rPr>
                <w:sz w:val="20"/>
                <w:szCs w:val="20"/>
              </w:rPr>
              <w:t>4.3.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EB68AD"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Procedura</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care </w:t>
            </w:r>
            <w:proofErr w:type="spellStart"/>
            <w:r>
              <w:rPr>
                <w:rFonts w:ascii="Arial" w:hAnsi="Arial" w:cs="Arial"/>
                <w:sz w:val="20"/>
                <w:szCs w:val="20"/>
              </w:rPr>
              <w:t>urmeaza</w:t>
            </w:r>
            <w:proofErr w:type="spellEnd"/>
            <w:r>
              <w:rPr>
                <w:rFonts w:ascii="Arial" w:hAnsi="Arial" w:cs="Arial"/>
                <w:sz w:val="20"/>
                <w:szCs w:val="20"/>
              </w:rPr>
              <w:t xml:space="preserve"> a fi </w:t>
            </w:r>
            <w:proofErr w:type="spellStart"/>
            <w:r>
              <w:rPr>
                <w:rFonts w:ascii="Arial" w:hAnsi="Arial" w:cs="Arial"/>
                <w:sz w:val="20"/>
                <w:szCs w:val="20"/>
              </w:rPr>
              <w:t>aplicata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cea</w:t>
            </w:r>
            <w:proofErr w:type="spellEnd"/>
            <w:r>
              <w:rPr>
                <w:rFonts w:ascii="Arial" w:hAnsi="Arial" w:cs="Arial"/>
                <w:sz w:val="20"/>
                <w:szCs w:val="20"/>
              </w:rPr>
              <w:t xml:space="preserve"> </w:t>
            </w:r>
            <w:proofErr w:type="spellStart"/>
            <w:r>
              <w:rPr>
                <w:rFonts w:ascii="Arial" w:hAnsi="Arial" w:cs="Arial"/>
                <w:sz w:val="20"/>
                <w:szCs w:val="20"/>
              </w:rPr>
              <w:t>stabilita</w:t>
            </w:r>
            <w:proofErr w:type="spellEnd"/>
            <w:r>
              <w:rPr>
                <w:rFonts w:ascii="Arial" w:hAnsi="Arial" w:cs="Arial"/>
                <w:sz w:val="20"/>
                <w:szCs w:val="20"/>
              </w:rPr>
              <w:t xml:space="preserve"> in </w:t>
            </w:r>
            <w:proofErr w:type="spellStart"/>
            <w:r>
              <w:rPr>
                <w:rFonts w:ascii="Arial" w:hAnsi="Arial" w:cs="Arial"/>
                <w:sz w:val="20"/>
                <w:szCs w:val="20"/>
              </w:rPr>
              <w:t>strategia</w:t>
            </w:r>
            <w:proofErr w:type="spellEnd"/>
            <w:r>
              <w:rPr>
                <w:rFonts w:ascii="Arial" w:hAnsi="Arial" w:cs="Arial"/>
                <w:sz w:val="20"/>
                <w:szCs w:val="20"/>
              </w:rPr>
              <w:t xml:space="preserve"> </w:t>
            </w:r>
            <w:proofErr w:type="spellStart"/>
            <w:r>
              <w:rPr>
                <w:rFonts w:ascii="Arial" w:hAnsi="Arial" w:cs="Arial"/>
                <w:sz w:val="20"/>
                <w:szCs w:val="20"/>
              </w:rPr>
              <w:t>anuala</w:t>
            </w:r>
            <w:proofErr w:type="spellEnd"/>
            <w:r>
              <w:rPr>
                <w:rFonts w:ascii="Arial" w:hAnsi="Arial" w:cs="Arial"/>
                <w:sz w:val="20"/>
                <w:szCs w:val="20"/>
              </w:rPr>
              <w:t xml:space="preserve"> de </w:t>
            </w:r>
            <w:proofErr w:type="spellStart"/>
            <w:r>
              <w:rPr>
                <w:rFonts w:ascii="Arial" w:hAnsi="Arial" w:cs="Arial"/>
                <w:sz w:val="20"/>
                <w:szCs w:val="20"/>
              </w:rPr>
              <w:t>achizitii</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in </w:t>
            </w:r>
            <w:proofErr w:type="spellStart"/>
            <w:r>
              <w:rPr>
                <w:rFonts w:ascii="Arial" w:hAnsi="Arial" w:cs="Arial"/>
                <w:sz w:val="20"/>
                <w:szCs w:val="20"/>
              </w:rPr>
              <w:t>strategia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p>
        </w:tc>
      </w:tr>
      <w:tr w:rsidR="009A11B5" w14:paraId="0079F27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DE94DB" w14:textId="77777777" w:rsidR="009A11B5" w:rsidRDefault="00591537">
            <w:pPr>
              <w:pStyle w:val="TableParagraph"/>
              <w:ind w:left="14"/>
              <w:rPr>
                <w:sz w:val="20"/>
                <w:szCs w:val="20"/>
              </w:rPr>
            </w:pPr>
            <w:r>
              <w:rPr>
                <w:sz w:val="20"/>
                <w:szCs w:val="20"/>
              </w:rPr>
              <w:t>4.4.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017F36"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incadrat</w:t>
            </w:r>
            <w:proofErr w:type="spellEnd"/>
            <w:r>
              <w:rPr>
                <w:rFonts w:ascii="Arial" w:hAnsi="Arial" w:cs="Arial"/>
                <w:sz w:val="20"/>
                <w:szCs w:val="20"/>
              </w:rPr>
              <w:t xml:space="preserve"> in </w:t>
            </w:r>
            <w:proofErr w:type="spellStart"/>
            <w:r>
              <w:rPr>
                <w:rFonts w:ascii="Arial" w:hAnsi="Arial" w:cs="Arial"/>
                <w:sz w:val="20"/>
                <w:szCs w:val="20"/>
              </w:rPr>
              <w:t>categoria</w:t>
            </w:r>
            <w:proofErr w:type="spellEnd"/>
            <w:r>
              <w:rPr>
                <w:rFonts w:ascii="Arial" w:hAnsi="Arial" w:cs="Arial"/>
                <w:sz w:val="20"/>
                <w:szCs w:val="20"/>
              </w:rPr>
              <w:t xml:space="preserve"> de </w:t>
            </w:r>
            <w:proofErr w:type="spellStart"/>
            <w:r>
              <w:rPr>
                <w:rFonts w:ascii="Arial" w:hAnsi="Arial" w:cs="Arial"/>
                <w:sz w:val="20"/>
                <w:szCs w:val="20"/>
              </w:rPr>
              <w:t>cheltuieli</w:t>
            </w:r>
            <w:proofErr w:type="spellEnd"/>
            <w:r>
              <w:rPr>
                <w:rFonts w:ascii="Arial" w:hAnsi="Arial" w:cs="Arial"/>
                <w:sz w:val="20"/>
                <w:szCs w:val="20"/>
              </w:rPr>
              <w:t xml:space="preserve"> considerate </w:t>
            </w:r>
            <w:proofErr w:type="spellStart"/>
            <w:r>
              <w:rPr>
                <w:rFonts w:ascii="Arial" w:hAnsi="Arial" w:cs="Arial"/>
                <w:sz w:val="20"/>
                <w:szCs w:val="20"/>
              </w:rPr>
              <w:t>eligibile</w:t>
            </w:r>
            <w:proofErr w:type="spellEnd"/>
            <w:r>
              <w:rPr>
                <w:rFonts w:ascii="Arial" w:hAnsi="Arial" w:cs="Arial"/>
                <w:sz w:val="20"/>
                <w:szCs w:val="20"/>
              </w:rPr>
              <w:t xml:space="preserve">, </w:t>
            </w:r>
            <w:proofErr w:type="spellStart"/>
            <w:r>
              <w:rPr>
                <w:rFonts w:ascii="Arial" w:hAnsi="Arial" w:cs="Arial"/>
                <w:sz w:val="20"/>
                <w:szCs w:val="20"/>
              </w:rPr>
              <w:t>potrivit</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proofErr w:type="spellStart"/>
            <w:r>
              <w:rPr>
                <w:rFonts w:ascii="Arial" w:hAnsi="Arial" w:cs="Arial"/>
                <w:sz w:val="20"/>
                <w:szCs w:val="20"/>
              </w:rPr>
              <w:t>ordinului</w:t>
            </w:r>
            <w:proofErr w:type="spellEnd"/>
            <w:r>
              <w:rPr>
                <w:rFonts w:ascii="Arial" w:hAnsi="Arial" w:cs="Arial"/>
                <w:sz w:val="20"/>
                <w:szCs w:val="20"/>
              </w:rPr>
              <w:t>/</w:t>
            </w:r>
            <w:proofErr w:type="spellStart"/>
            <w:r>
              <w:rPr>
                <w:rFonts w:ascii="Arial" w:hAnsi="Arial" w:cs="Arial"/>
                <w:sz w:val="20"/>
                <w:szCs w:val="20"/>
              </w:rPr>
              <w:t>deciziei</w:t>
            </w:r>
            <w:proofErr w:type="spellEnd"/>
            <w:r>
              <w:rPr>
                <w:rFonts w:ascii="Arial" w:hAnsi="Arial" w:cs="Arial"/>
                <w:sz w:val="20"/>
                <w:szCs w:val="20"/>
              </w:rPr>
              <w:t xml:space="preserve"> </w:t>
            </w:r>
            <w:r>
              <w:rPr>
                <w:rFonts w:ascii="Arial" w:hAnsi="Arial" w:cs="Arial"/>
                <w:sz w:val="20"/>
                <w:szCs w:val="20"/>
              </w:rPr>
              <w:t xml:space="preserve">de </w:t>
            </w:r>
            <w:proofErr w:type="spellStart"/>
            <w:r>
              <w:rPr>
                <w:rFonts w:ascii="Arial" w:hAnsi="Arial" w:cs="Arial"/>
                <w:sz w:val="20"/>
                <w:szCs w:val="20"/>
              </w:rPr>
              <w:t>finantare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acordului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conventiei</w:t>
            </w:r>
            <w:proofErr w:type="spellEnd"/>
            <w:r>
              <w:rPr>
                <w:rFonts w:ascii="Arial" w:hAnsi="Arial" w:cs="Arial"/>
                <w:sz w:val="20"/>
                <w:szCs w:val="20"/>
              </w:rPr>
              <w:t xml:space="preserve"> de </w:t>
            </w:r>
            <w:proofErr w:type="spellStart"/>
            <w:r>
              <w:rPr>
                <w:rFonts w:ascii="Arial" w:hAnsi="Arial" w:cs="Arial"/>
                <w:sz w:val="20"/>
                <w:szCs w:val="20"/>
              </w:rPr>
              <w:t>finantare</w:t>
            </w:r>
            <w:proofErr w:type="spellEnd"/>
            <w:r>
              <w:rPr>
                <w:rFonts w:ascii="Arial" w:hAnsi="Arial" w:cs="Arial"/>
                <w:sz w:val="20"/>
                <w:szCs w:val="20"/>
              </w:rPr>
              <w:t xml:space="preserve"> externa </w:t>
            </w:r>
            <w:proofErr w:type="spellStart"/>
            <w:r>
              <w:rPr>
                <w:rFonts w:ascii="Arial" w:hAnsi="Arial" w:cs="Arial"/>
                <w:sz w:val="20"/>
                <w:szCs w:val="20"/>
              </w:rPr>
              <w:t>si</w:t>
            </w:r>
            <w:proofErr w:type="spellEnd"/>
            <w:r>
              <w:rPr>
                <w:rFonts w:ascii="Arial" w:hAnsi="Arial" w:cs="Arial"/>
                <w:sz w:val="20"/>
                <w:szCs w:val="20"/>
              </w:rPr>
              <w:t xml:space="preserve"> cu </w:t>
            </w:r>
            <w:proofErr w:type="spellStart"/>
            <w:r>
              <w:rPr>
                <w:rFonts w:ascii="Arial" w:hAnsi="Arial" w:cs="Arial"/>
                <w:sz w:val="20"/>
                <w:szCs w:val="20"/>
              </w:rPr>
              <w:t>regulile</w:t>
            </w:r>
            <w:proofErr w:type="spellEnd"/>
            <w:r>
              <w:rPr>
                <w:rFonts w:ascii="Arial" w:hAnsi="Arial" w:cs="Arial"/>
                <w:sz w:val="20"/>
                <w:szCs w:val="20"/>
              </w:rPr>
              <w:t xml:space="preserve"> </w:t>
            </w:r>
            <w:proofErr w:type="spellStart"/>
            <w:r>
              <w:rPr>
                <w:rFonts w:ascii="Arial" w:hAnsi="Arial" w:cs="Arial"/>
                <w:sz w:val="20"/>
                <w:szCs w:val="20"/>
              </w:rPr>
              <w:t>organismului</w:t>
            </w:r>
            <w:proofErr w:type="spellEnd"/>
            <w:r>
              <w:rPr>
                <w:rFonts w:ascii="Arial" w:hAnsi="Arial" w:cs="Arial"/>
                <w:sz w:val="20"/>
                <w:szCs w:val="20"/>
              </w:rPr>
              <w:t xml:space="preserve"> </w:t>
            </w:r>
            <w:proofErr w:type="spellStart"/>
            <w:r>
              <w:rPr>
                <w:rFonts w:ascii="Arial" w:hAnsi="Arial" w:cs="Arial"/>
                <w:sz w:val="20"/>
                <w:szCs w:val="20"/>
              </w:rPr>
              <w:t>finantator</w:t>
            </w:r>
            <w:proofErr w:type="spellEnd"/>
          </w:p>
        </w:tc>
      </w:tr>
      <w:tr w:rsidR="009A11B5" w14:paraId="37A3D94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5698E3" w14:textId="77777777" w:rsidR="009A11B5" w:rsidRDefault="00591537">
            <w:pPr>
              <w:pStyle w:val="TableParagraph"/>
              <w:ind w:left="14"/>
              <w:rPr>
                <w:sz w:val="20"/>
                <w:szCs w:val="20"/>
              </w:rPr>
            </w:pPr>
            <w:r>
              <w:rPr>
                <w:sz w:val="20"/>
                <w:szCs w:val="20"/>
              </w:rPr>
              <w:t>4.5.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343360"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definit</w:t>
            </w:r>
            <w:proofErr w:type="spellEnd"/>
            <w:r>
              <w:rPr>
                <w:rFonts w:ascii="Arial" w:hAnsi="Arial" w:cs="Arial"/>
                <w:sz w:val="20"/>
                <w:szCs w:val="20"/>
              </w:rPr>
              <w:t xml:space="preserve"> </w:t>
            </w:r>
            <w:proofErr w:type="spellStart"/>
            <w:r>
              <w:rPr>
                <w:rFonts w:ascii="Arial" w:hAnsi="Arial" w:cs="Arial"/>
                <w:sz w:val="20"/>
                <w:szCs w:val="20"/>
              </w:rPr>
              <w:t>clar</w:t>
            </w:r>
            <w:proofErr w:type="spellEnd"/>
            <w:r>
              <w:rPr>
                <w:rFonts w:ascii="Arial" w:hAnsi="Arial" w:cs="Arial"/>
                <w:sz w:val="20"/>
                <w:szCs w:val="20"/>
              </w:rPr>
              <w:t xml:space="preserve">, conform </w:t>
            </w:r>
            <w:proofErr w:type="spellStart"/>
            <w:r>
              <w:rPr>
                <w:rFonts w:ascii="Arial" w:hAnsi="Arial" w:cs="Arial"/>
                <w:sz w:val="20"/>
                <w:szCs w:val="20"/>
              </w:rPr>
              <w:t>justificarii</w:t>
            </w:r>
            <w:proofErr w:type="spellEnd"/>
            <w:r>
              <w:rPr>
                <w:rFonts w:ascii="Arial" w:hAnsi="Arial" w:cs="Arial"/>
                <w:sz w:val="20"/>
                <w:szCs w:val="20"/>
              </w:rPr>
              <w:t xml:space="preserve"> din </w:t>
            </w:r>
            <w:proofErr w:type="spellStart"/>
            <w:r>
              <w:rPr>
                <w:rFonts w:ascii="Arial" w:hAnsi="Arial" w:cs="Arial"/>
                <w:sz w:val="20"/>
                <w:szCs w:val="20"/>
              </w:rPr>
              <w:t>strategia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p>
        </w:tc>
      </w:tr>
      <w:tr w:rsidR="009A11B5" w14:paraId="76F6409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D3EFE9" w14:textId="77777777" w:rsidR="009A11B5" w:rsidRDefault="00591537">
            <w:pPr>
              <w:pStyle w:val="TableParagraph"/>
              <w:ind w:left="14"/>
              <w:rPr>
                <w:sz w:val="20"/>
                <w:szCs w:val="20"/>
              </w:rPr>
            </w:pPr>
            <w:r>
              <w:rPr>
                <w:sz w:val="20"/>
                <w:szCs w:val="20"/>
              </w:rPr>
              <w:t>4.6.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A77312"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Conditiile</w:t>
            </w:r>
            <w:proofErr w:type="spellEnd"/>
            <w:r>
              <w:rPr>
                <w:rFonts w:ascii="Arial" w:hAnsi="Arial" w:cs="Arial"/>
                <w:sz w:val="20"/>
                <w:szCs w:val="20"/>
              </w:rPr>
              <w:t xml:space="preserve"> </w:t>
            </w:r>
            <w:proofErr w:type="spellStart"/>
            <w:r>
              <w:rPr>
                <w:rFonts w:ascii="Arial" w:hAnsi="Arial" w:cs="Arial"/>
                <w:sz w:val="20"/>
                <w:szCs w:val="20"/>
              </w:rPr>
              <w:t>contractuale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 xml:space="preserve"> </w:t>
            </w:r>
            <w:proofErr w:type="spellStart"/>
            <w:r>
              <w:rPr>
                <w:rFonts w:ascii="Arial" w:hAnsi="Arial" w:cs="Arial"/>
                <w:sz w:val="20"/>
                <w:szCs w:val="20"/>
              </w:rPr>
              <w:t>dreptul</w:t>
            </w:r>
            <w:proofErr w:type="spellEnd"/>
            <w:r>
              <w:rPr>
                <w:rFonts w:ascii="Arial" w:hAnsi="Arial" w:cs="Arial"/>
                <w:sz w:val="20"/>
                <w:szCs w:val="20"/>
              </w:rPr>
              <w:t xml:space="preserve"> </w:t>
            </w:r>
            <w:proofErr w:type="spellStart"/>
            <w:r>
              <w:rPr>
                <w:rFonts w:ascii="Arial" w:hAnsi="Arial" w:cs="Arial"/>
                <w:sz w:val="20"/>
                <w:szCs w:val="20"/>
              </w:rPr>
              <w:t>autoritatii</w:t>
            </w:r>
            <w:proofErr w:type="spellEnd"/>
            <w:r>
              <w:rPr>
                <w:rFonts w:ascii="Arial" w:hAnsi="Arial" w:cs="Arial"/>
                <w:sz w:val="20"/>
                <w:szCs w:val="20"/>
              </w:rPr>
              <w:t xml:space="preserve"> </w:t>
            </w:r>
            <w:proofErr w:type="spellStart"/>
            <w:r>
              <w:rPr>
                <w:rFonts w:ascii="Arial" w:hAnsi="Arial" w:cs="Arial"/>
                <w:sz w:val="20"/>
                <w:szCs w:val="20"/>
              </w:rPr>
              <w:t>contractante</w:t>
            </w:r>
            <w:proofErr w:type="spellEnd"/>
            <w:r>
              <w:rPr>
                <w:rFonts w:ascii="Arial" w:hAnsi="Arial" w:cs="Arial"/>
                <w:sz w:val="20"/>
                <w:szCs w:val="20"/>
              </w:rPr>
              <w:t xml:space="preserve"> de </w:t>
            </w:r>
            <w:proofErr w:type="spellStart"/>
            <w:r>
              <w:rPr>
                <w:rFonts w:ascii="Arial" w:hAnsi="Arial" w:cs="Arial"/>
                <w:sz w:val="20"/>
                <w:szCs w:val="20"/>
              </w:rPr>
              <w:t>denuntare</w:t>
            </w:r>
            <w:proofErr w:type="spellEnd"/>
            <w:r>
              <w:rPr>
                <w:rFonts w:ascii="Arial" w:hAnsi="Arial" w:cs="Arial"/>
                <w:sz w:val="20"/>
                <w:szCs w:val="20"/>
              </w:rPr>
              <w:t xml:space="preserve"> </w:t>
            </w:r>
            <w:proofErr w:type="spellStart"/>
            <w:r>
              <w:rPr>
                <w:rFonts w:ascii="Arial" w:hAnsi="Arial" w:cs="Arial"/>
                <w:sz w:val="20"/>
                <w:szCs w:val="20"/>
              </w:rPr>
              <w:t>unilaterala</w:t>
            </w:r>
            <w:proofErr w:type="spellEnd"/>
            <w:r>
              <w:rPr>
                <w:rFonts w:ascii="Arial" w:hAnsi="Arial" w:cs="Arial"/>
                <w:sz w:val="20"/>
                <w:szCs w:val="20"/>
              </w:rPr>
              <w:t xml:space="preserve"> a </w:t>
            </w:r>
            <w:proofErr w:type="spellStart"/>
            <w:r>
              <w:rPr>
                <w:rFonts w:ascii="Arial" w:hAnsi="Arial" w:cs="Arial"/>
                <w:sz w:val="20"/>
                <w:szCs w:val="20"/>
              </w:rPr>
              <w:t>contractului</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r>
              <w:rPr>
                <w:rFonts w:ascii="Arial" w:hAnsi="Arial" w:cs="Arial"/>
                <w:sz w:val="20"/>
                <w:szCs w:val="20"/>
              </w:rPr>
              <w:t xml:space="preserve">, in </w:t>
            </w:r>
            <w:proofErr w:type="spellStart"/>
            <w:r>
              <w:rPr>
                <w:rFonts w:ascii="Arial" w:hAnsi="Arial" w:cs="Arial"/>
                <w:sz w:val="20"/>
                <w:szCs w:val="20"/>
              </w:rPr>
              <w:t>conditiile</w:t>
            </w:r>
            <w:proofErr w:type="spellEnd"/>
            <w:r>
              <w:rPr>
                <w:rFonts w:ascii="Arial" w:hAnsi="Arial" w:cs="Arial"/>
                <w:sz w:val="20"/>
                <w:szCs w:val="20"/>
              </w:rPr>
              <w:t xml:space="preserve"> </w:t>
            </w:r>
            <w:proofErr w:type="spellStart"/>
            <w:r>
              <w:rPr>
                <w:rFonts w:ascii="Arial" w:hAnsi="Arial" w:cs="Arial"/>
                <w:sz w:val="20"/>
                <w:szCs w:val="20"/>
              </w:rPr>
              <w:t>prevazute</w:t>
            </w:r>
            <w:proofErr w:type="spellEnd"/>
            <w:r>
              <w:rPr>
                <w:rFonts w:ascii="Arial" w:hAnsi="Arial" w:cs="Arial"/>
                <w:sz w:val="20"/>
                <w:szCs w:val="20"/>
              </w:rPr>
              <w:t xml:space="preserve"> de </w:t>
            </w:r>
            <w:proofErr w:type="spellStart"/>
            <w:r>
              <w:rPr>
                <w:rFonts w:ascii="Arial" w:hAnsi="Arial" w:cs="Arial"/>
                <w:sz w:val="20"/>
                <w:szCs w:val="20"/>
              </w:rPr>
              <w:t>legislatia</w:t>
            </w:r>
            <w:proofErr w:type="spellEnd"/>
            <w:r>
              <w:rPr>
                <w:rFonts w:ascii="Arial" w:hAnsi="Arial" w:cs="Arial"/>
                <w:sz w:val="20"/>
                <w:szCs w:val="20"/>
              </w:rPr>
              <w:t xml:space="preserve"> in </w:t>
            </w:r>
            <w:proofErr w:type="spellStart"/>
            <w:r>
              <w:rPr>
                <w:rFonts w:ascii="Arial" w:hAnsi="Arial" w:cs="Arial"/>
                <w:sz w:val="20"/>
                <w:szCs w:val="20"/>
              </w:rPr>
              <w:t>materia</w:t>
            </w:r>
            <w:proofErr w:type="spellEnd"/>
            <w:r>
              <w:rPr>
                <w:rFonts w:ascii="Arial" w:hAnsi="Arial" w:cs="Arial"/>
                <w:sz w:val="20"/>
                <w:szCs w:val="20"/>
              </w:rPr>
              <w:t xml:space="preserve"> </w:t>
            </w:r>
            <w:proofErr w:type="spellStart"/>
            <w:r>
              <w:rPr>
                <w:rFonts w:ascii="Arial" w:hAnsi="Arial" w:cs="Arial"/>
                <w:sz w:val="20"/>
                <w:szCs w:val="20"/>
              </w:rPr>
              <w:t>achizitiilor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p>
        </w:tc>
      </w:tr>
      <w:tr w:rsidR="009A11B5" w14:paraId="2343E17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18025F" w14:textId="77777777" w:rsidR="009A11B5" w:rsidRDefault="00591537">
            <w:pPr>
              <w:pStyle w:val="TableParagraph"/>
              <w:ind w:left="14"/>
              <w:rPr>
                <w:sz w:val="20"/>
                <w:szCs w:val="20"/>
              </w:rPr>
            </w:pPr>
            <w:r>
              <w:rPr>
                <w:sz w:val="20"/>
                <w:szCs w:val="20"/>
              </w:rPr>
              <w:t>4.7.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1FCE8E"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achizitia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contract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conti</w:t>
            </w:r>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prevederi</w:t>
            </w:r>
            <w:proofErr w:type="spellEnd"/>
            <w:r>
              <w:rPr>
                <w:rFonts w:ascii="Arial" w:hAnsi="Arial" w:cs="Arial"/>
                <w:sz w:val="20"/>
                <w:szCs w:val="20"/>
              </w:rPr>
              <w:t xml:space="preserve">, </w:t>
            </w:r>
            <w:proofErr w:type="spellStart"/>
            <w:r>
              <w:rPr>
                <w:rFonts w:ascii="Arial" w:hAnsi="Arial" w:cs="Arial"/>
                <w:sz w:val="20"/>
                <w:szCs w:val="20"/>
              </w:rPr>
              <w:t>respectiv</w:t>
            </w:r>
            <w:proofErr w:type="spellEnd"/>
            <w:r>
              <w:rPr>
                <w:rFonts w:ascii="Arial" w:hAnsi="Arial" w:cs="Arial"/>
                <w:sz w:val="20"/>
                <w:szCs w:val="20"/>
              </w:rPr>
              <w:t xml:space="preserve"> </w:t>
            </w:r>
            <w:proofErr w:type="spellStart"/>
            <w:r>
              <w:rPr>
                <w:rFonts w:ascii="Arial" w:hAnsi="Arial" w:cs="Arial"/>
                <w:sz w:val="20"/>
                <w:szCs w:val="20"/>
              </w:rPr>
              <w:t>clauze</w:t>
            </w:r>
            <w:proofErr w:type="spellEnd"/>
            <w:r>
              <w:rPr>
                <w:rFonts w:ascii="Arial" w:hAnsi="Arial" w:cs="Arial"/>
                <w:sz w:val="20"/>
                <w:szCs w:val="20"/>
              </w:rPr>
              <w:t xml:space="preserve"> de </w:t>
            </w:r>
            <w:proofErr w:type="spellStart"/>
            <w:r>
              <w:rPr>
                <w:rFonts w:ascii="Arial" w:hAnsi="Arial" w:cs="Arial"/>
                <w:sz w:val="20"/>
                <w:szCs w:val="20"/>
              </w:rPr>
              <w:t>revizuire</w:t>
            </w:r>
            <w:proofErr w:type="spellEnd"/>
            <w:r>
              <w:rPr>
                <w:rFonts w:ascii="Arial" w:hAnsi="Arial" w:cs="Arial"/>
                <w:sz w:val="20"/>
                <w:szCs w:val="20"/>
              </w:rPr>
              <w:t xml:space="preserve"> care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stabileasca</w:t>
            </w:r>
            <w:proofErr w:type="spellEnd"/>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limitele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natura </w:t>
            </w:r>
            <w:proofErr w:type="spellStart"/>
            <w:r>
              <w:rPr>
                <w:rFonts w:ascii="Arial" w:hAnsi="Arial" w:cs="Arial"/>
                <w:sz w:val="20"/>
                <w:szCs w:val="20"/>
              </w:rPr>
              <w:t>eventualelor</w:t>
            </w:r>
            <w:proofErr w:type="spellEnd"/>
            <w:r>
              <w:rPr>
                <w:rFonts w:ascii="Arial" w:hAnsi="Arial" w:cs="Arial"/>
                <w:sz w:val="20"/>
                <w:szCs w:val="20"/>
              </w:rPr>
              <w:t xml:space="preserve"> </w:t>
            </w:r>
            <w:proofErr w:type="spellStart"/>
            <w:r>
              <w:rPr>
                <w:rFonts w:ascii="Arial" w:hAnsi="Arial" w:cs="Arial"/>
                <w:sz w:val="20"/>
                <w:szCs w:val="20"/>
              </w:rPr>
              <w:t>modificari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optiuni</w:t>
            </w:r>
            <w:proofErr w:type="spellEnd"/>
            <w:r>
              <w:rPr>
                <w:rFonts w:ascii="Arial" w:hAnsi="Arial" w:cs="Arial"/>
                <w:sz w:val="20"/>
                <w:szCs w:val="20"/>
              </w:rPr>
              <w:t xml:space="preserve">, care </w:t>
            </w:r>
            <w:proofErr w:type="spellStart"/>
            <w:r>
              <w:rPr>
                <w:rFonts w:ascii="Arial" w:hAnsi="Arial" w:cs="Arial"/>
                <w:sz w:val="20"/>
                <w:szCs w:val="20"/>
              </w:rPr>
              <w:t>sa</w:t>
            </w:r>
            <w:proofErr w:type="spellEnd"/>
            <w:r>
              <w:rPr>
                <w:rFonts w:ascii="Arial" w:hAnsi="Arial" w:cs="Arial"/>
                <w:sz w:val="20"/>
                <w:szCs w:val="20"/>
              </w:rPr>
              <w:t xml:space="preserve"> nu </w:t>
            </w:r>
            <w:proofErr w:type="spellStart"/>
            <w:r>
              <w:rPr>
                <w:rFonts w:ascii="Arial" w:hAnsi="Arial" w:cs="Arial"/>
                <w:sz w:val="20"/>
                <w:szCs w:val="20"/>
              </w:rPr>
              <w:t>afecteze</w:t>
            </w:r>
            <w:proofErr w:type="spellEnd"/>
            <w:r>
              <w:rPr>
                <w:rFonts w:ascii="Arial" w:hAnsi="Arial" w:cs="Arial"/>
                <w:sz w:val="20"/>
                <w:szCs w:val="20"/>
              </w:rPr>
              <w:t xml:space="preserve"> </w:t>
            </w:r>
            <w:proofErr w:type="spellStart"/>
            <w:r>
              <w:rPr>
                <w:rFonts w:ascii="Arial" w:hAnsi="Arial" w:cs="Arial"/>
                <w:sz w:val="20"/>
                <w:szCs w:val="20"/>
              </w:rPr>
              <w:t>caracterul</w:t>
            </w:r>
            <w:proofErr w:type="spellEnd"/>
            <w:r>
              <w:rPr>
                <w:rFonts w:ascii="Arial" w:hAnsi="Arial" w:cs="Arial"/>
                <w:sz w:val="20"/>
                <w:szCs w:val="20"/>
              </w:rPr>
              <w:t xml:space="preserve"> general al </w:t>
            </w:r>
            <w:proofErr w:type="spellStart"/>
            <w:r>
              <w:rPr>
                <w:rFonts w:ascii="Arial" w:hAnsi="Arial" w:cs="Arial"/>
                <w:sz w:val="20"/>
                <w:szCs w:val="20"/>
              </w:rPr>
              <w:t>contractului</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conditiile</w:t>
            </w:r>
            <w:proofErr w:type="spellEnd"/>
            <w:r>
              <w:rPr>
                <w:rFonts w:ascii="Arial" w:hAnsi="Arial" w:cs="Arial"/>
                <w:sz w:val="20"/>
                <w:szCs w:val="20"/>
              </w:rPr>
              <w:t xml:space="preserve"> in care se </w:t>
            </w:r>
            <w:proofErr w:type="spellStart"/>
            <w:r>
              <w:rPr>
                <w:rFonts w:ascii="Arial" w:hAnsi="Arial" w:cs="Arial"/>
                <w:sz w:val="20"/>
                <w:szCs w:val="20"/>
              </w:rPr>
              <w:t>poate</w:t>
            </w:r>
            <w:proofErr w:type="spellEnd"/>
            <w:r>
              <w:rPr>
                <w:rFonts w:ascii="Arial" w:hAnsi="Arial" w:cs="Arial"/>
                <w:sz w:val="20"/>
                <w:szCs w:val="20"/>
              </w:rPr>
              <w:t xml:space="preserve"> </w:t>
            </w:r>
            <w:proofErr w:type="spellStart"/>
            <w:r>
              <w:rPr>
                <w:rFonts w:ascii="Arial" w:hAnsi="Arial" w:cs="Arial"/>
                <w:sz w:val="20"/>
                <w:szCs w:val="20"/>
              </w:rPr>
              <w:t>recurge</w:t>
            </w:r>
            <w:proofErr w:type="spellEnd"/>
            <w:r>
              <w:rPr>
                <w:rFonts w:ascii="Arial" w:hAnsi="Arial" w:cs="Arial"/>
                <w:sz w:val="20"/>
                <w:szCs w:val="20"/>
              </w:rPr>
              <w:t xml:space="preserve"> la </w:t>
            </w:r>
            <w:proofErr w:type="spellStart"/>
            <w:r>
              <w:rPr>
                <w:rFonts w:ascii="Arial" w:hAnsi="Arial" w:cs="Arial"/>
                <w:sz w:val="20"/>
                <w:szCs w:val="20"/>
              </w:rPr>
              <w:t>acestea</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w:t>
            </w:r>
            <w:r>
              <w:rPr>
                <w:rFonts w:ascii="Arial" w:hAnsi="Arial" w:cs="Arial"/>
                <w:sz w:val="20"/>
                <w:szCs w:val="20"/>
              </w:rPr>
              <w:t>zul</w:t>
            </w:r>
            <w:proofErr w:type="spellEnd"/>
            <w:r>
              <w:rPr>
                <w:rFonts w:ascii="Arial" w:hAnsi="Arial" w:cs="Arial"/>
                <w:sz w:val="20"/>
                <w:szCs w:val="20"/>
              </w:rPr>
              <w:t xml:space="preserve">, cu </w:t>
            </w:r>
            <w:proofErr w:type="spellStart"/>
            <w:r>
              <w:rPr>
                <w:rFonts w:ascii="Arial" w:hAnsi="Arial" w:cs="Arial"/>
                <w:sz w:val="20"/>
                <w:szCs w:val="20"/>
              </w:rPr>
              <w:t>respectarea</w:t>
            </w:r>
            <w:proofErr w:type="spellEnd"/>
            <w:r>
              <w:rPr>
                <w:rFonts w:ascii="Arial" w:hAnsi="Arial" w:cs="Arial"/>
                <w:sz w:val="20"/>
                <w:szCs w:val="20"/>
              </w:rPr>
              <w:t xml:space="preserve"> </w:t>
            </w:r>
            <w:proofErr w:type="spellStart"/>
            <w:r>
              <w:rPr>
                <w:rFonts w:ascii="Arial" w:hAnsi="Arial" w:cs="Arial"/>
                <w:sz w:val="20"/>
                <w:szCs w:val="20"/>
              </w:rPr>
              <w:t>legii</w:t>
            </w:r>
            <w:proofErr w:type="spellEnd"/>
          </w:p>
        </w:tc>
      </w:tr>
      <w:tr w:rsidR="009A11B5" w14:paraId="644D6D5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2DA829" w14:textId="77777777" w:rsidR="009A11B5" w:rsidRDefault="00591537">
            <w:pPr>
              <w:pStyle w:val="TableParagraph"/>
              <w:ind w:left="14"/>
              <w:rPr>
                <w:sz w:val="20"/>
                <w:szCs w:val="20"/>
              </w:rPr>
            </w:pPr>
            <w:r>
              <w:rPr>
                <w:sz w:val="20"/>
                <w:szCs w:val="20"/>
              </w:rPr>
              <w:t>4.8.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99187E"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achizitia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contract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 xml:space="preserve"> care sunt </w:t>
            </w:r>
            <w:proofErr w:type="spellStart"/>
            <w:r>
              <w:rPr>
                <w:rFonts w:ascii="Arial" w:hAnsi="Arial" w:cs="Arial"/>
                <w:sz w:val="20"/>
                <w:szCs w:val="20"/>
              </w:rPr>
              <w:t>clauzele</w:t>
            </w:r>
            <w:proofErr w:type="spellEnd"/>
            <w:r>
              <w:rPr>
                <w:rFonts w:ascii="Arial" w:hAnsi="Arial" w:cs="Arial"/>
                <w:sz w:val="20"/>
                <w:szCs w:val="20"/>
              </w:rPr>
              <w:t xml:space="preserve"> care nu pot face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niciunei</w:t>
            </w:r>
            <w:proofErr w:type="spellEnd"/>
            <w:r>
              <w:rPr>
                <w:rFonts w:ascii="Arial" w:hAnsi="Arial" w:cs="Arial"/>
                <w:sz w:val="20"/>
                <w:szCs w:val="20"/>
              </w:rPr>
              <w:t xml:space="preserve"> </w:t>
            </w:r>
            <w:proofErr w:type="spellStart"/>
            <w:r>
              <w:rPr>
                <w:rFonts w:ascii="Arial" w:hAnsi="Arial" w:cs="Arial"/>
                <w:sz w:val="20"/>
                <w:szCs w:val="20"/>
              </w:rPr>
              <w:t>modificari</w:t>
            </w:r>
            <w:proofErr w:type="spellEnd"/>
          </w:p>
        </w:tc>
      </w:tr>
      <w:tr w:rsidR="009A11B5" w14:paraId="5F5FD4A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67AA93" w14:textId="77777777" w:rsidR="009A11B5" w:rsidRDefault="00591537">
            <w:pPr>
              <w:pStyle w:val="TableParagraph"/>
              <w:ind w:left="14"/>
              <w:rPr>
                <w:sz w:val="20"/>
                <w:szCs w:val="20"/>
              </w:rPr>
            </w:pPr>
            <w:r>
              <w:rPr>
                <w:sz w:val="20"/>
                <w:szCs w:val="20"/>
              </w:rPr>
              <w:t>4.9.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077D53"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contract </w:t>
            </w:r>
            <w:proofErr w:type="spellStart"/>
            <w:r>
              <w:rPr>
                <w:rFonts w:ascii="Arial" w:hAnsi="Arial" w:cs="Arial"/>
                <w:sz w:val="20"/>
                <w:szCs w:val="20"/>
              </w:rPr>
              <w:t>inclus</w:t>
            </w:r>
            <w:proofErr w:type="spellEnd"/>
            <w:r>
              <w:rPr>
                <w:rFonts w:ascii="Arial" w:hAnsi="Arial" w:cs="Arial"/>
                <w:sz w:val="20"/>
                <w:szCs w:val="20"/>
              </w:rPr>
              <w:t xml:space="preserve"> in </w:t>
            </w:r>
            <w:proofErr w:type="spellStart"/>
            <w:r>
              <w:rPr>
                <w:rFonts w:ascii="Arial" w:hAnsi="Arial" w:cs="Arial"/>
                <w:sz w:val="20"/>
                <w:szCs w:val="20"/>
              </w:rPr>
              <w:t>documentatia</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precizeze</w:t>
            </w:r>
            <w:proofErr w:type="spellEnd"/>
            <w:r>
              <w:rPr>
                <w:rFonts w:ascii="Arial" w:hAnsi="Arial" w:cs="Arial"/>
                <w:sz w:val="20"/>
                <w:szCs w:val="20"/>
              </w:rPr>
              <w:t>:</w:t>
            </w:r>
            <w:r>
              <w:rPr>
                <w:rFonts w:ascii="Arial" w:hAnsi="Arial" w:cs="Arial"/>
                <w:sz w:val="20"/>
                <w:szCs w:val="20"/>
              </w:rPr>
              <w:br/>
              <w:t xml:space="preserve">a) </w:t>
            </w:r>
            <w:proofErr w:type="spellStart"/>
            <w:r>
              <w:rPr>
                <w:rFonts w:ascii="Arial" w:hAnsi="Arial" w:cs="Arial"/>
                <w:sz w:val="20"/>
                <w:szCs w:val="20"/>
              </w:rPr>
              <w:t>partile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datele</w:t>
            </w:r>
            <w:proofErr w:type="spellEnd"/>
            <w:r>
              <w:rPr>
                <w:rFonts w:ascii="Arial" w:hAnsi="Arial" w:cs="Arial"/>
                <w:sz w:val="20"/>
                <w:szCs w:val="20"/>
              </w:rPr>
              <w:t xml:space="preserve"> de </w:t>
            </w:r>
            <w:proofErr w:type="spellStart"/>
            <w:r>
              <w:rPr>
                <w:rFonts w:ascii="Arial" w:hAnsi="Arial" w:cs="Arial"/>
                <w:sz w:val="20"/>
                <w:szCs w:val="20"/>
              </w:rPr>
              <w:t>identificare</w:t>
            </w:r>
            <w:proofErr w:type="spellEnd"/>
            <w:r>
              <w:rPr>
                <w:rFonts w:ascii="Arial" w:hAnsi="Arial" w:cs="Arial"/>
                <w:sz w:val="20"/>
                <w:szCs w:val="20"/>
              </w:rPr>
              <w:t xml:space="preserve"> a </w:t>
            </w:r>
            <w:proofErr w:type="spellStart"/>
            <w:r>
              <w:rPr>
                <w:rFonts w:ascii="Arial" w:hAnsi="Arial" w:cs="Arial"/>
                <w:sz w:val="20"/>
                <w:szCs w:val="20"/>
              </w:rPr>
              <w:t>acestora</w:t>
            </w:r>
            <w:proofErr w:type="spellEnd"/>
            <w:r>
              <w:rPr>
                <w:rFonts w:ascii="Arial" w:hAnsi="Arial" w:cs="Arial"/>
                <w:sz w:val="20"/>
                <w:szCs w:val="20"/>
              </w:rPr>
              <w:t>;</w:t>
            </w:r>
            <w:r>
              <w:rPr>
                <w:rFonts w:ascii="Arial" w:hAnsi="Arial" w:cs="Arial"/>
                <w:sz w:val="20"/>
                <w:szCs w:val="20"/>
              </w:rPr>
              <w:br/>
              <w:t xml:space="preserve">b)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r>
              <w:rPr>
                <w:rFonts w:ascii="Arial" w:hAnsi="Arial" w:cs="Arial"/>
                <w:sz w:val="20"/>
                <w:szCs w:val="20"/>
              </w:rPr>
              <w:br/>
              <w:t xml:space="preserve">c) </w:t>
            </w:r>
            <w:proofErr w:type="spellStart"/>
            <w:r>
              <w:rPr>
                <w:rFonts w:ascii="Arial" w:hAnsi="Arial" w:cs="Arial"/>
                <w:sz w:val="20"/>
                <w:szCs w:val="20"/>
              </w:rPr>
              <w:t>pretul</w:t>
            </w:r>
            <w:proofErr w:type="spellEnd"/>
            <w:r>
              <w:rPr>
                <w:rFonts w:ascii="Arial" w:hAnsi="Arial" w:cs="Arial"/>
                <w:sz w:val="20"/>
                <w:szCs w:val="20"/>
              </w:rPr>
              <w:t>/</w:t>
            </w:r>
            <w:proofErr w:type="spellStart"/>
            <w:r>
              <w:rPr>
                <w:rFonts w:ascii="Arial" w:hAnsi="Arial" w:cs="Arial"/>
                <w:sz w:val="20"/>
                <w:szCs w:val="20"/>
              </w:rPr>
              <w:t>costul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r>
              <w:rPr>
                <w:rFonts w:ascii="Arial" w:hAnsi="Arial" w:cs="Arial"/>
                <w:sz w:val="20"/>
                <w:szCs w:val="20"/>
              </w:rPr>
              <w:br/>
              <w:t xml:space="preserve">d) </w:t>
            </w:r>
            <w:proofErr w:type="spellStart"/>
            <w:r>
              <w:rPr>
                <w:rFonts w:ascii="Arial" w:hAnsi="Arial" w:cs="Arial"/>
                <w:sz w:val="20"/>
                <w:szCs w:val="20"/>
              </w:rPr>
              <w:t>durata</w:t>
            </w:r>
            <w:proofErr w:type="spellEnd"/>
            <w:r>
              <w:rPr>
                <w:rFonts w:ascii="Arial" w:hAnsi="Arial" w:cs="Arial"/>
                <w:sz w:val="20"/>
                <w:szCs w:val="20"/>
              </w:rPr>
              <w:t>;</w:t>
            </w:r>
            <w:r>
              <w:rPr>
                <w:rFonts w:ascii="Arial" w:hAnsi="Arial" w:cs="Arial"/>
                <w:sz w:val="20"/>
                <w:szCs w:val="20"/>
              </w:rPr>
              <w:br/>
              <w:t xml:space="preserve">e) formula de </w:t>
            </w:r>
            <w:proofErr w:type="spellStart"/>
            <w:r>
              <w:rPr>
                <w:rFonts w:ascii="Arial" w:hAnsi="Arial" w:cs="Arial"/>
                <w:sz w:val="20"/>
                <w:szCs w:val="20"/>
              </w:rPr>
              <w:t>ajustare</w:t>
            </w:r>
            <w:proofErr w:type="spellEnd"/>
            <w:r>
              <w:rPr>
                <w:rFonts w:ascii="Arial" w:hAnsi="Arial" w:cs="Arial"/>
                <w:sz w:val="20"/>
                <w:szCs w:val="20"/>
              </w:rPr>
              <w:t xml:space="preserve"> a </w:t>
            </w:r>
            <w:proofErr w:type="spellStart"/>
            <w:r>
              <w:rPr>
                <w:rFonts w:ascii="Arial" w:hAnsi="Arial" w:cs="Arial"/>
                <w:sz w:val="20"/>
                <w:szCs w:val="20"/>
              </w:rPr>
              <w:t>pretului</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cu </w:t>
            </w:r>
            <w:proofErr w:type="spellStart"/>
            <w:r>
              <w:rPr>
                <w:rFonts w:ascii="Arial" w:hAnsi="Arial" w:cs="Arial"/>
                <w:sz w:val="20"/>
                <w:szCs w:val="20"/>
              </w:rPr>
              <w:t>respectarea</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w:t>
            </w:r>
            <w:r>
              <w:rPr>
                <w:rFonts w:ascii="Arial" w:hAnsi="Arial" w:cs="Arial"/>
                <w:sz w:val="20"/>
                <w:szCs w:val="20"/>
              </w:rPr>
              <w:br/>
              <w:t xml:space="preserve">f) </w:t>
            </w:r>
            <w:proofErr w:type="spellStart"/>
            <w:r>
              <w:rPr>
                <w:rFonts w:ascii="Arial" w:hAnsi="Arial" w:cs="Arial"/>
                <w:sz w:val="20"/>
                <w:szCs w:val="20"/>
              </w:rPr>
              <w:t>modalitatile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conditiile</w:t>
            </w:r>
            <w:proofErr w:type="spellEnd"/>
            <w:r>
              <w:rPr>
                <w:rFonts w:ascii="Arial" w:hAnsi="Arial" w:cs="Arial"/>
                <w:sz w:val="20"/>
                <w:szCs w:val="20"/>
              </w:rPr>
              <w:t xml:space="preserve"> de </w:t>
            </w:r>
            <w:proofErr w:type="spellStart"/>
            <w:r>
              <w:rPr>
                <w:rFonts w:ascii="Arial" w:hAnsi="Arial" w:cs="Arial"/>
                <w:sz w:val="20"/>
                <w:szCs w:val="20"/>
              </w:rPr>
              <w:t>plata</w:t>
            </w:r>
            <w:proofErr w:type="spellEnd"/>
            <w:r>
              <w:rPr>
                <w:rFonts w:ascii="Arial" w:hAnsi="Arial" w:cs="Arial"/>
                <w:sz w:val="20"/>
                <w:szCs w:val="20"/>
              </w:rPr>
              <w:t>;</w:t>
            </w:r>
            <w:r>
              <w:rPr>
                <w:rFonts w:ascii="Arial" w:hAnsi="Arial" w:cs="Arial"/>
                <w:sz w:val="20"/>
                <w:szCs w:val="20"/>
              </w:rPr>
              <w:br/>
              <w:t xml:space="preserve">g) </w:t>
            </w:r>
            <w:proofErr w:type="spellStart"/>
            <w:r>
              <w:rPr>
                <w:rFonts w:ascii="Arial" w:hAnsi="Arial" w:cs="Arial"/>
                <w:sz w:val="20"/>
                <w:szCs w:val="20"/>
              </w:rPr>
              <w:t>acordarea</w:t>
            </w:r>
            <w:proofErr w:type="spellEnd"/>
            <w:r>
              <w:rPr>
                <w:rFonts w:ascii="Arial" w:hAnsi="Arial" w:cs="Arial"/>
                <w:sz w:val="20"/>
                <w:szCs w:val="20"/>
              </w:rPr>
              <w:t xml:space="preserve"> de </w:t>
            </w:r>
            <w:proofErr w:type="spellStart"/>
            <w:r>
              <w:rPr>
                <w:rFonts w:ascii="Arial" w:hAnsi="Arial" w:cs="Arial"/>
                <w:sz w:val="20"/>
                <w:szCs w:val="20"/>
              </w:rPr>
              <w:t>avans</w:t>
            </w:r>
            <w:proofErr w:type="spellEnd"/>
            <w:r>
              <w:rPr>
                <w:rFonts w:ascii="Arial" w:hAnsi="Arial" w:cs="Arial"/>
                <w:sz w:val="20"/>
                <w:szCs w:val="20"/>
              </w:rPr>
              <w:t xml:space="preserve"> in </w:t>
            </w:r>
            <w:proofErr w:type="spellStart"/>
            <w:r>
              <w:rPr>
                <w:rFonts w:ascii="Arial" w:hAnsi="Arial" w:cs="Arial"/>
                <w:sz w:val="20"/>
                <w:szCs w:val="20"/>
              </w:rPr>
              <w:t>con</w:t>
            </w:r>
            <w:r>
              <w:rPr>
                <w:rFonts w:ascii="Arial" w:hAnsi="Arial" w:cs="Arial"/>
                <w:sz w:val="20"/>
                <w:szCs w:val="20"/>
              </w:rPr>
              <w:t>ditiile</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w:t>
            </w:r>
            <w:r>
              <w:rPr>
                <w:rFonts w:ascii="Arial" w:hAnsi="Arial" w:cs="Arial"/>
                <w:sz w:val="20"/>
                <w:szCs w:val="20"/>
              </w:rPr>
              <w:br/>
              <w:t xml:space="preserve">h) </w:t>
            </w:r>
            <w:proofErr w:type="spellStart"/>
            <w:r>
              <w:rPr>
                <w:rFonts w:ascii="Arial" w:hAnsi="Arial" w:cs="Arial"/>
                <w:sz w:val="20"/>
                <w:szCs w:val="20"/>
              </w:rPr>
              <w:t>penalitatile</w:t>
            </w:r>
            <w:proofErr w:type="spellEnd"/>
            <w:r>
              <w:rPr>
                <w:rFonts w:ascii="Arial" w:hAnsi="Arial" w:cs="Arial"/>
                <w:sz w:val="20"/>
                <w:szCs w:val="20"/>
              </w:rPr>
              <w:t xml:space="preserve"> in </w:t>
            </w:r>
            <w:proofErr w:type="spellStart"/>
            <w:r>
              <w:rPr>
                <w:rFonts w:ascii="Arial" w:hAnsi="Arial" w:cs="Arial"/>
                <w:sz w:val="20"/>
                <w:szCs w:val="20"/>
              </w:rPr>
              <w:t>caz</w:t>
            </w:r>
            <w:proofErr w:type="spellEnd"/>
            <w:r>
              <w:rPr>
                <w:rFonts w:ascii="Arial" w:hAnsi="Arial" w:cs="Arial"/>
                <w:sz w:val="20"/>
                <w:szCs w:val="20"/>
              </w:rPr>
              <w:t xml:space="preserve"> de </w:t>
            </w:r>
            <w:proofErr w:type="spellStart"/>
            <w:r>
              <w:rPr>
                <w:rFonts w:ascii="Arial" w:hAnsi="Arial" w:cs="Arial"/>
                <w:sz w:val="20"/>
                <w:szCs w:val="20"/>
              </w:rPr>
              <w:t>nerespectare</w:t>
            </w:r>
            <w:proofErr w:type="spellEnd"/>
            <w:r>
              <w:rPr>
                <w:rFonts w:ascii="Arial" w:hAnsi="Arial" w:cs="Arial"/>
                <w:sz w:val="20"/>
                <w:szCs w:val="20"/>
              </w:rPr>
              <w:t xml:space="preserve"> a </w:t>
            </w:r>
            <w:proofErr w:type="spellStart"/>
            <w:r>
              <w:rPr>
                <w:rFonts w:ascii="Arial" w:hAnsi="Arial" w:cs="Arial"/>
                <w:sz w:val="20"/>
                <w:szCs w:val="20"/>
              </w:rPr>
              <w:t>obligatiilor</w:t>
            </w:r>
            <w:proofErr w:type="spellEnd"/>
            <w:r>
              <w:rPr>
                <w:rFonts w:ascii="Arial" w:hAnsi="Arial" w:cs="Arial"/>
                <w:sz w:val="20"/>
                <w:szCs w:val="20"/>
              </w:rPr>
              <w:t xml:space="preserve"> </w:t>
            </w:r>
            <w:proofErr w:type="spellStart"/>
            <w:r>
              <w:rPr>
                <w:rFonts w:ascii="Arial" w:hAnsi="Arial" w:cs="Arial"/>
                <w:sz w:val="20"/>
                <w:szCs w:val="20"/>
              </w:rPr>
              <w:t>partilor</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constituirea</w:t>
            </w:r>
            <w:proofErr w:type="spellEnd"/>
            <w:r>
              <w:rPr>
                <w:rFonts w:ascii="Arial" w:hAnsi="Arial" w:cs="Arial"/>
                <w:sz w:val="20"/>
                <w:szCs w:val="20"/>
              </w:rPr>
              <w:t xml:space="preserve"> </w:t>
            </w:r>
            <w:proofErr w:type="spellStart"/>
            <w:r>
              <w:rPr>
                <w:rFonts w:ascii="Arial" w:hAnsi="Arial" w:cs="Arial"/>
                <w:sz w:val="20"/>
                <w:szCs w:val="20"/>
              </w:rPr>
              <w:t>garantiei</w:t>
            </w:r>
            <w:proofErr w:type="spellEnd"/>
            <w:r>
              <w:rPr>
                <w:rFonts w:ascii="Arial" w:hAnsi="Arial" w:cs="Arial"/>
                <w:sz w:val="20"/>
                <w:szCs w:val="20"/>
              </w:rPr>
              <w:t xml:space="preserve"> de buna </w:t>
            </w:r>
            <w:proofErr w:type="spellStart"/>
            <w:r>
              <w:rPr>
                <w:rFonts w:ascii="Arial" w:hAnsi="Arial" w:cs="Arial"/>
                <w:sz w:val="20"/>
                <w:szCs w:val="20"/>
              </w:rPr>
              <w:t>executie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w:t>
            </w:r>
            <w:r>
              <w:rPr>
                <w:rFonts w:ascii="Arial" w:hAnsi="Arial" w:cs="Arial"/>
                <w:sz w:val="20"/>
                <w:szCs w:val="20"/>
              </w:rPr>
              <w:br/>
              <w:t xml:space="preserve">j) </w:t>
            </w:r>
            <w:proofErr w:type="spellStart"/>
            <w:r>
              <w:rPr>
                <w:rFonts w:ascii="Arial" w:hAnsi="Arial" w:cs="Arial"/>
                <w:sz w:val="20"/>
                <w:szCs w:val="20"/>
              </w:rPr>
              <w:t>anexele</w:t>
            </w:r>
            <w:proofErr w:type="spellEnd"/>
            <w:r>
              <w:rPr>
                <w:rFonts w:ascii="Arial" w:hAnsi="Arial" w:cs="Arial"/>
                <w:sz w:val="20"/>
                <w:szCs w:val="20"/>
              </w:rPr>
              <w:t xml:space="preserve"> la contract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ordinea</w:t>
            </w:r>
            <w:proofErr w:type="spellEnd"/>
            <w:r>
              <w:rPr>
                <w:rFonts w:ascii="Arial" w:hAnsi="Arial" w:cs="Arial"/>
                <w:sz w:val="20"/>
                <w:szCs w:val="20"/>
              </w:rPr>
              <w:t xml:space="preserve"> de </w:t>
            </w:r>
            <w:proofErr w:type="spellStart"/>
            <w:r>
              <w:rPr>
                <w:rFonts w:ascii="Arial" w:hAnsi="Arial" w:cs="Arial"/>
                <w:sz w:val="20"/>
                <w:szCs w:val="20"/>
              </w:rPr>
              <w:t>precedenta</w:t>
            </w:r>
            <w:proofErr w:type="spellEnd"/>
            <w:r>
              <w:rPr>
                <w:rFonts w:ascii="Arial" w:hAnsi="Arial" w:cs="Arial"/>
                <w:sz w:val="20"/>
                <w:szCs w:val="20"/>
              </w:rPr>
              <w:t xml:space="preserve"> in </w:t>
            </w:r>
            <w:proofErr w:type="spellStart"/>
            <w:r>
              <w:rPr>
                <w:rFonts w:ascii="Arial" w:hAnsi="Arial" w:cs="Arial"/>
                <w:sz w:val="20"/>
                <w:szCs w:val="20"/>
              </w:rPr>
              <w:t>interpretarea</w:t>
            </w:r>
            <w:proofErr w:type="spellEnd"/>
            <w:r>
              <w:rPr>
                <w:rFonts w:ascii="Arial" w:hAnsi="Arial" w:cs="Arial"/>
                <w:sz w:val="20"/>
                <w:szCs w:val="20"/>
              </w:rPr>
              <w:t xml:space="preserve"> </w:t>
            </w:r>
            <w:proofErr w:type="spellStart"/>
            <w:r>
              <w:rPr>
                <w:rFonts w:ascii="Arial" w:hAnsi="Arial" w:cs="Arial"/>
                <w:sz w:val="20"/>
                <w:szCs w:val="20"/>
              </w:rPr>
              <w:t>acestora</w:t>
            </w:r>
            <w:proofErr w:type="spellEnd"/>
            <w:r>
              <w:rPr>
                <w:rFonts w:ascii="Arial" w:hAnsi="Arial" w:cs="Arial"/>
                <w:sz w:val="20"/>
                <w:szCs w:val="20"/>
              </w:rPr>
              <w:t xml:space="preserve"> in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aparitiei</w:t>
            </w:r>
            <w:proofErr w:type="spellEnd"/>
            <w:r>
              <w:rPr>
                <w:rFonts w:ascii="Arial" w:hAnsi="Arial" w:cs="Arial"/>
                <w:sz w:val="20"/>
                <w:szCs w:val="20"/>
              </w:rPr>
              <w:t xml:space="preserve"> de </w:t>
            </w:r>
            <w:proofErr w:type="spellStart"/>
            <w:r>
              <w:rPr>
                <w:rFonts w:ascii="Arial" w:hAnsi="Arial" w:cs="Arial"/>
                <w:sz w:val="20"/>
                <w:szCs w:val="20"/>
              </w:rPr>
              <w:t>prevederi</w:t>
            </w:r>
            <w:proofErr w:type="spellEnd"/>
            <w:r>
              <w:rPr>
                <w:rFonts w:ascii="Arial" w:hAnsi="Arial" w:cs="Arial"/>
                <w:sz w:val="20"/>
                <w:szCs w:val="20"/>
              </w:rPr>
              <w:t xml:space="preserve"> </w:t>
            </w:r>
            <w:proofErr w:type="spellStart"/>
            <w:r>
              <w:rPr>
                <w:rFonts w:ascii="Arial" w:hAnsi="Arial" w:cs="Arial"/>
                <w:sz w:val="20"/>
                <w:szCs w:val="20"/>
              </w:rPr>
              <w:t>contradict</w:t>
            </w:r>
            <w:r>
              <w:rPr>
                <w:rFonts w:ascii="Arial" w:hAnsi="Arial" w:cs="Arial"/>
                <w:sz w:val="20"/>
                <w:szCs w:val="20"/>
              </w:rPr>
              <w:t>orii</w:t>
            </w:r>
            <w:proofErr w:type="spellEnd"/>
            <w:r>
              <w:rPr>
                <w:rFonts w:ascii="Arial" w:hAnsi="Arial" w:cs="Arial"/>
                <w:sz w:val="20"/>
                <w:szCs w:val="20"/>
              </w:rPr>
              <w:t>.</w:t>
            </w:r>
          </w:p>
        </w:tc>
      </w:tr>
    </w:tbl>
    <w:p w14:paraId="7A6D31E0" w14:textId="77777777" w:rsidR="009A11B5" w:rsidRDefault="009A11B5">
      <w:pPr>
        <w:jc w:val="both"/>
        <w:rPr>
          <w:sz w:val="24"/>
        </w:rPr>
      </w:pPr>
    </w:p>
    <w:p w14:paraId="4A1F5536" w14:textId="77777777" w:rsidR="009A11B5" w:rsidRDefault="009A11B5">
      <w:pPr>
        <w:jc w:val="both"/>
        <w:rPr>
          <w:sz w:val="24"/>
        </w:rPr>
      </w:pPr>
    </w:p>
    <w:p w14:paraId="2F14D5C1" w14:textId="77777777" w:rsidR="009A11B5" w:rsidRDefault="009A11B5">
      <w:pPr>
        <w:jc w:val="both"/>
        <w:rPr>
          <w:sz w:val="24"/>
        </w:rPr>
      </w:pPr>
    </w:p>
    <w:p w14:paraId="4D591E7C" w14:textId="77777777" w:rsidR="009A11B5" w:rsidRDefault="009A11B5">
      <w:pPr>
        <w:jc w:val="both"/>
        <w:rPr>
          <w:sz w:val="24"/>
        </w:rPr>
      </w:pPr>
    </w:p>
    <w:p w14:paraId="6EF35EEC" w14:textId="77777777" w:rsidR="009A11B5" w:rsidRDefault="009A11B5">
      <w:pPr>
        <w:jc w:val="both"/>
        <w:rPr>
          <w:sz w:val="24"/>
        </w:rPr>
      </w:pPr>
    </w:p>
    <w:p w14:paraId="098D88D0" w14:textId="77777777" w:rsidR="009A11B5" w:rsidRDefault="009A11B5">
      <w:pPr>
        <w:jc w:val="both"/>
        <w:rPr>
          <w:sz w:val="24"/>
        </w:rPr>
      </w:pPr>
    </w:p>
    <w:p w14:paraId="15C63775" w14:textId="77777777" w:rsidR="009A11B5" w:rsidRDefault="009A11B5">
      <w:pPr>
        <w:jc w:val="both"/>
        <w:rPr>
          <w:sz w:val="24"/>
        </w:rPr>
      </w:pPr>
    </w:p>
    <w:p w14:paraId="704A3734" w14:textId="77777777" w:rsidR="009A11B5" w:rsidRDefault="009A11B5">
      <w:pPr>
        <w:jc w:val="both"/>
        <w:rPr>
          <w:sz w:val="24"/>
        </w:rPr>
      </w:pPr>
    </w:p>
    <w:p w14:paraId="6A34AC77" w14:textId="77777777" w:rsidR="009A11B5" w:rsidRDefault="009A11B5">
      <w:pPr>
        <w:jc w:val="both"/>
        <w:rPr>
          <w:sz w:val="24"/>
        </w:rPr>
      </w:pPr>
    </w:p>
    <w:p w14:paraId="01C944B3" w14:textId="77777777" w:rsidR="009A11B5" w:rsidRDefault="009A11B5">
      <w:pPr>
        <w:jc w:val="both"/>
        <w:rPr>
          <w:sz w:val="24"/>
        </w:rPr>
      </w:pPr>
    </w:p>
    <w:p w14:paraId="215D36FC" w14:textId="77777777" w:rsidR="009A11B5" w:rsidRDefault="009A11B5">
      <w:pPr>
        <w:jc w:val="both"/>
        <w:rPr>
          <w:sz w:val="24"/>
        </w:rPr>
      </w:pPr>
    </w:p>
    <w:p w14:paraId="10131E9E" w14:textId="77777777" w:rsidR="009A11B5" w:rsidRDefault="009A11B5">
      <w:pPr>
        <w:jc w:val="both"/>
        <w:rPr>
          <w:sz w:val="24"/>
        </w:rPr>
      </w:pPr>
    </w:p>
    <w:p w14:paraId="488A5F4D" w14:textId="77777777" w:rsidR="009A11B5" w:rsidRDefault="009A11B5">
      <w:pPr>
        <w:jc w:val="both"/>
        <w:rPr>
          <w:sz w:val="24"/>
        </w:rPr>
      </w:pPr>
    </w:p>
    <w:p w14:paraId="7F76E6E2" w14:textId="77777777" w:rsidR="009A11B5" w:rsidRDefault="009A11B5">
      <w:pPr>
        <w:jc w:val="both"/>
        <w:rPr>
          <w:sz w:val="24"/>
        </w:rPr>
      </w:pPr>
    </w:p>
    <w:p w14:paraId="0F846B1C" w14:textId="77777777" w:rsidR="009A11B5" w:rsidRDefault="009A11B5">
      <w:pPr>
        <w:jc w:val="both"/>
        <w:rPr>
          <w:sz w:val="24"/>
        </w:rPr>
      </w:pPr>
    </w:p>
    <w:p w14:paraId="660DC026" w14:textId="77777777" w:rsidR="009A11B5" w:rsidRDefault="009A11B5">
      <w:pPr>
        <w:jc w:val="both"/>
        <w:rPr>
          <w:sz w:val="24"/>
        </w:rPr>
      </w:pPr>
    </w:p>
    <w:p w14:paraId="38916DBD" w14:textId="77777777" w:rsidR="009A11B5" w:rsidRDefault="009A11B5">
      <w:pPr>
        <w:jc w:val="both"/>
        <w:rPr>
          <w:sz w:val="24"/>
        </w:rPr>
      </w:pPr>
    </w:p>
    <w:p w14:paraId="3E2BAFC5" w14:textId="77777777" w:rsidR="009A11B5" w:rsidRDefault="009A11B5">
      <w:pPr>
        <w:jc w:val="both"/>
        <w:rPr>
          <w:sz w:val="24"/>
        </w:rPr>
      </w:pPr>
    </w:p>
    <w:p w14:paraId="2D02F6AE" w14:textId="77777777" w:rsidR="009A11B5" w:rsidRDefault="009A11B5">
      <w:pPr>
        <w:jc w:val="both"/>
        <w:rPr>
          <w:sz w:val="24"/>
        </w:rPr>
      </w:pPr>
    </w:p>
    <w:p w14:paraId="65BE2A14" w14:textId="77777777" w:rsidR="009A11B5" w:rsidRDefault="009A11B5">
      <w:pPr>
        <w:jc w:val="both"/>
        <w:rPr>
          <w:sz w:val="24"/>
        </w:rPr>
      </w:pPr>
    </w:p>
    <w:p w14:paraId="4B613C4C" w14:textId="77777777" w:rsidR="009A11B5" w:rsidRDefault="009A11B5">
      <w:pPr>
        <w:jc w:val="both"/>
        <w:rPr>
          <w:sz w:val="24"/>
        </w:rPr>
      </w:pPr>
    </w:p>
    <w:p w14:paraId="6C531330" w14:textId="77777777" w:rsidR="009A11B5" w:rsidRDefault="009A11B5">
      <w:pPr>
        <w:jc w:val="both"/>
        <w:rPr>
          <w:sz w:val="24"/>
        </w:rPr>
      </w:pPr>
    </w:p>
    <w:p w14:paraId="4A1401A3" w14:textId="77777777" w:rsidR="009A11B5" w:rsidRDefault="009A11B5">
      <w:pPr>
        <w:jc w:val="both"/>
        <w:rPr>
          <w:sz w:val="24"/>
        </w:rPr>
      </w:pPr>
    </w:p>
    <w:p w14:paraId="7C8FA4F3" w14:textId="77777777" w:rsidR="009A11B5" w:rsidRDefault="009A11B5">
      <w:pPr>
        <w:jc w:val="both"/>
        <w:rPr>
          <w:sz w:val="24"/>
        </w:rPr>
      </w:pPr>
    </w:p>
    <w:p w14:paraId="2DB7FD35" w14:textId="77777777" w:rsidR="009A11B5" w:rsidRDefault="009A11B5">
      <w:pPr>
        <w:jc w:val="both"/>
        <w:rPr>
          <w:sz w:val="24"/>
        </w:rPr>
      </w:pPr>
    </w:p>
    <w:p w14:paraId="0679A8B5" w14:textId="77777777" w:rsidR="009A11B5" w:rsidRDefault="009A11B5">
      <w:pPr>
        <w:jc w:val="both"/>
        <w:rPr>
          <w:sz w:val="24"/>
        </w:rPr>
      </w:pPr>
    </w:p>
    <w:p w14:paraId="0449E20D" w14:textId="77777777" w:rsidR="009A11B5" w:rsidRDefault="009A11B5">
      <w:pPr>
        <w:jc w:val="both"/>
        <w:rPr>
          <w:sz w:val="24"/>
        </w:rPr>
      </w:pPr>
    </w:p>
    <w:p w14:paraId="2171CC57" w14:textId="77777777" w:rsidR="009A11B5" w:rsidRDefault="009A11B5">
      <w:pPr>
        <w:jc w:val="both"/>
        <w:rPr>
          <w:sz w:val="24"/>
        </w:rPr>
      </w:pPr>
    </w:p>
    <w:p w14:paraId="25B8E140" w14:textId="77777777" w:rsidR="009A11B5" w:rsidRDefault="009A11B5">
      <w:pPr>
        <w:jc w:val="both"/>
        <w:rPr>
          <w:sz w:val="24"/>
        </w:rPr>
      </w:pPr>
    </w:p>
    <w:p w14:paraId="40A61E34" w14:textId="77777777" w:rsidR="009A11B5" w:rsidRDefault="009A11B5">
      <w:pPr>
        <w:jc w:val="both"/>
        <w:rPr>
          <w:sz w:val="24"/>
        </w:rPr>
      </w:pPr>
    </w:p>
    <w:p w14:paraId="3FE19572" w14:textId="77777777" w:rsidR="009A11B5" w:rsidRDefault="009A11B5">
      <w:pPr>
        <w:jc w:val="both"/>
        <w:rPr>
          <w:sz w:val="24"/>
        </w:rPr>
      </w:pPr>
    </w:p>
    <w:p w14:paraId="4C2F071D" w14:textId="77777777" w:rsidR="009A11B5" w:rsidRDefault="009A11B5">
      <w:pPr>
        <w:jc w:val="both"/>
        <w:rPr>
          <w:sz w:val="24"/>
        </w:rPr>
      </w:pPr>
    </w:p>
    <w:p w14:paraId="4330AF10" w14:textId="77777777" w:rsidR="009A11B5" w:rsidRDefault="009A11B5">
      <w:pPr>
        <w:jc w:val="both"/>
        <w:rPr>
          <w:sz w:val="24"/>
        </w:rPr>
      </w:pPr>
    </w:p>
    <w:p w14:paraId="3DB8D640" w14:textId="77777777" w:rsidR="009A11B5" w:rsidRDefault="009A11B5">
      <w:pPr>
        <w:jc w:val="both"/>
        <w:rPr>
          <w:sz w:val="24"/>
        </w:rPr>
      </w:pPr>
    </w:p>
    <w:p w14:paraId="77001C21" w14:textId="77777777" w:rsidR="009A11B5" w:rsidRDefault="009A11B5">
      <w:pPr>
        <w:jc w:val="both"/>
        <w:rPr>
          <w:sz w:val="24"/>
        </w:rPr>
      </w:pPr>
    </w:p>
    <w:p w14:paraId="5A4417BF" w14:textId="77777777" w:rsidR="009A11B5" w:rsidRDefault="009A11B5">
      <w:pPr>
        <w:jc w:val="both"/>
        <w:rPr>
          <w:sz w:val="24"/>
        </w:rPr>
      </w:pPr>
    </w:p>
    <w:p w14:paraId="014FDAAC" w14:textId="77777777" w:rsidR="009A11B5" w:rsidRDefault="009A11B5">
      <w:pPr>
        <w:jc w:val="both"/>
        <w:rPr>
          <w:sz w:val="24"/>
        </w:rPr>
      </w:pPr>
    </w:p>
    <w:p w14:paraId="6F84BB9E" w14:textId="77777777" w:rsidR="009A11B5" w:rsidRDefault="009A11B5">
      <w:pPr>
        <w:jc w:val="both"/>
        <w:rPr>
          <w:sz w:val="24"/>
        </w:rPr>
      </w:pPr>
    </w:p>
    <w:p w14:paraId="521E9303" w14:textId="77777777" w:rsidR="009A11B5" w:rsidRDefault="009A11B5">
      <w:pPr>
        <w:jc w:val="both"/>
        <w:rPr>
          <w:sz w:val="24"/>
        </w:rPr>
      </w:pPr>
    </w:p>
    <w:p w14:paraId="79FAADC8" w14:textId="77777777" w:rsidR="009A11B5" w:rsidRDefault="00591537">
      <w:pPr>
        <w:spacing w:before="77"/>
        <w:ind w:left="617" w:right="555"/>
        <w:jc w:val="center"/>
        <w:rPr>
          <w:b/>
          <w:sz w:val="24"/>
        </w:rPr>
      </w:pPr>
      <w:r>
        <w:rPr>
          <w:b/>
          <w:sz w:val="24"/>
        </w:rPr>
        <w:t>LISTA DE VERIFICARE (CHECK-LIST)</w:t>
      </w:r>
    </w:p>
    <w:p w14:paraId="20E9CDBD" w14:textId="77777777" w:rsidR="009A11B5" w:rsidRDefault="00591537">
      <w:pPr>
        <w:ind w:left="609" w:right="555"/>
        <w:jc w:val="center"/>
        <w:rPr>
          <w:b/>
          <w:sz w:val="24"/>
        </w:rPr>
      </w:pPr>
      <w:r>
        <w:rPr>
          <w:b/>
          <w:sz w:val="24"/>
        </w:rPr>
        <w:t>A MODELULUI DE CONTRACT DE CONCESIUNE DE LUCRĂRI SAU SERVICII</w:t>
      </w:r>
    </w:p>
    <w:p w14:paraId="44869DB5" w14:textId="77777777" w:rsidR="009A11B5" w:rsidRDefault="00591537">
      <w:pPr>
        <w:ind w:left="609" w:right="555"/>
        <w:jc w:val="center"/>
        <w:rPr>
          <w:b/>
          <w:sz w:val="24"/>
        </w:rPr>
      </w:pPr>
      <w:r>
        <w:rPr>
          <w:b/>
          <w:sz w:val="24"/>
        </w:rPr>
        <w:t>INCLUS ÎN DOCUMENTAȚIA DE ATRIBUIRE</w:t>
      </w:r>
    </w:p>
    <w:p w14:paraId="7B5CFE9E" w14:textId="77777777" w:rsidR="009A11B5" w:rsidRDefault="00591537">
      <w:pPr>
        <w:pStyle w:val="BodyText"/>
        <w:ind w:left="227"/>
        <w:jc w:val="both"/>
      </w:pPr>
      <w:r>
        <w:t>COD E.4.</w:t>
      </w:r>
    </w:p>
    <w:p w14:paraId="39A0F9BF"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31486820"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6F99E216"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7D834DB1" w14:textId="77777777" w:rsidR="009A11B5" w:rsidRDefault="00591537">
            <w:pPr>
              <w:pStyle w:val="TableParagraph"/>
              <w:ind w:left="2262" w:right="2248"/>
              <w:rPr>
                <w:bCs/>
                <w:sz w:val="20"/>
                <w:szCs w:val="20"/>
              </w:rPr>
            </w:pPr>
            <w:r>
              <w:rPr>
                <w:bCs/>
                <w:sz w:val="20"/>
                <w:szCs w:val="20"/>
              </w:rPr>
              <w:t>Obiectivele verificarii</w:t>
            </w:r>
          </w:p>
        </w:tc>
      </w:tr>
      <w:tr w:rsidR="009A11B5" w14:paraId="7CCC2BBE"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CF71F6"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53B824" w14:textId="77777777" w:rsidR="009A11B5" w:rsidRDefault="00591537">
            <w:pPr>
              <w:pStyle w:val="TableParagraph"/>
              <w:ind w:left="14"/>
              <w:rPr>
                <w:sz w:val="20"/>
                <w:szCs w:val="20"/>
              </w:rPr>
            </w:pPr>
            <w:r>
              <w:rPr>
                <w:sz w:val="20"/>
                <w:szCs w:val="20"/>
              </w:rPr>
              <w:t xml:space="preserve">Existenta </w:t>
            </w:r>
            <w:r>
              <w:rPr>
                <w:sz w:val="20"/>
                <w:szCs w:val="20"/>
              </w:rPr>
              <w:t>documentelor justificative</w:t>
            </w:r>
          </w:p>
        </w:tc>
      </w:tr>
      <w:tr w:rsidR="009A11B5" w14:paraId="34A15E8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B72317"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CA07FD" w14:textId="77777777" w:rsidR="009A11B5" w:rsidRDefault="00591537">
            <w:pPr>
              <w:pStyle w:val="TableParagraph"/>
              <w:ind w:left="14"/>
              <w:rPr>
                <w:sz w:val="20"/>
                <w:szCs w:val="20"/>
              </w:rPr>
            </w:pPr>
            <w:r>
              <w:rPr>
                <w:sz w:val="20"/>
                <w:szCs w:val="20"/>
              </w:rPr>
              <w:t>- Bugetul</w:t>
            </w:r>
          </w:p>
        </w:tc>
      </w:tr>
      <w:tr w:rsidR="009A11B5" w14:paraId="5F8CB3E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B57249"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EE284C" w14:textId="77777777" w:rsidR="009A11B5" w:rsidRDefault="00591537">
            <w:pPr>
              <w:pStyle w:val="TableParagraph"/>
              <w:ind w:left="14"/>
              <w:rPr>
                <w:sz w:val="20"/>
                <w:szCs w:val="20"/>
              </w:rPr>
            </w:pPr>
            <w:r>
              <w:rPr>
                <w:sz w:val="20"/>
                <w:szCs w:val="20"/>
              </w:rPr>
              <w:t>- Strategia de contractare, daca este cazul</w:t>
            </w:r>
            <w:r>
              <w:rPr>
                <w:sz w:val="20"/>
                <w:szCs w:val="20"/>
              </w:rPr>
              <w:br/>
              <w:t>sau</w:t>
            </w:r>
            <w:r>
              <w:rPr>
                <w:sz w:val="20"/>
                <w:szCs w:val="20"/>
              </w:rPr>
              <w:br/>
              <w:t>- Nota justificativa/Studiul de fundamentare privind selectarea procedurii de achizitie</w:t>
            </w:r>
          </w:p>
        </w:tc>
      </w:tr>
      <w:tr w:rsidR="009A11B5" w14:paraId="4C369F6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DEFCB6"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91B0C1" w14:textId="77777777" w:rsidR="009A11B5" w:rsidRDefault="00591537">
            <w:pPr>
              <w:pStyle w:val="TableParagraph"/>
              <w:ind w:left="14"/>
              <w:rPr>
                <w:sz w:val="20"/>
                <w:szCs w:val="20"/>
              </w:rPr>
            </w:pPr>
            <w:r>
              <w:rPr>
                <w:sz w:val="20"/>
                <w:szCs w:val="20"/>
              </w:rPr>
              <w:t xml:space="preserve">- Nota aprobata privind calculul valorii estimate, in cazul in </w:t>
            </w:r>
            <w:r>
              <w:rPr>
                <w:sz w:val="20"/>
                <w:szCs w:val="20"/>
              </w:rPr>
              <w:t>care nu este necesara intocmirea unei strategii de contractare</w:t>
            </w:r>
          </w:p>
        </w:tc>
      </w:tr>
      <w:tr w:rsidR="009A11B5" w14:paraId="18C71C56"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8DEA3D"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600C5C" w14:textId="77777777" w:rsidR="009A11B5" w:rsidRDefault="00591537">
            <w:pPr>
              <w:pStyle w:val="TableParagraph"/>
              <w:ind w:left="14"/>
              <w:rPr>
                <w:sz w:val="20"/>
                <w:szCs w:val="20"/>
              </w:rPr>
            </w:pPr>
            <w:r>
              <w:rPr>
                <w:sz w:val="20"/>
                <w:szCs w:val="20"/>
              </w:rPr>
              <w:t>- Fisa obiectivului/proiectului/categoriei de investitii, daca este cazul</w:t>
            </w:r>
          </w:p>
        </w:tc>
      </w:tr>
      <w:tr w:rsidR="009A11B5" w14:paraId="3FA58879"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96CCE9"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3FCCEE" w14:textId="77777777" w:rsidR="009A11B5" w:rsidRDefault="00591537">
            <w:pPr>
              <w:pStyle w:val="TableParagraph"/>
              <w:ind w:left="14"/>
              <w:rPr>
                <w:sz w:val="20"/>
                <w:szCs w:val="20"/>
              </w:rPr>
            </w:pPr>
            <w:r>
              <w:rPr>
                <w:sz w:val="20"/>
                <w:szCs w:val="20"/>
              </w:rPr>
              <w:t>- Lista detaliata pentru alte cheltuieli de investitii, daca este cazul</w:t>
            </w:r>
          </w:p>
        </w:tc>
      </w:tr>
      <w:tr w:rsidR="009A11B5" w14:paraId="1C50E4A0"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7164C5"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33B91A" w14:textId="77777777" w:rsidR="009A11B5" w:rsidRDefault="00591537">
            <w:pPr>
              <w:pStyle w:val="TableParagraph"/>
              <w:ind w:left="14" w:right="48"/>
              <w:rPr>
                <w:sz w:val="20"/>
                <w:szCs w:val="20"/>
              </w:rPr>
            </w:pPr>
            <w:r>
              <w:rPr>
                <w:sz w:val="20"/>
                <w:szCs w:val="20"/>
              </w:rPr>
              <w:t xml:space="preserve">- Actul de aprobare a </w:t>
            </w:r>
            <w:r>
              <w:rPr>
                <w:sz w:val="20"/>
                <w:szCs w:val="20"/>
              </w:rPr>
              <w:t>documentatiei tehnico-economice a obiectivului de investitii, daca este cazul</w:t>
            </w:r>
          </w:p>
        </w:tc>
      </w:tr>
      <w:tr w:rsidR="009A11B5" w14:paraId="35788EA6"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5FA138"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B8CC0A" w14:textId="77777777" w:rsidR="009A11B5" w:rsidRDefault="00591537">
            <w:pPr>
              <w:pStyle w:val="TableParagraph"/>
              <w:ind w:left="14"/>
              <w:rPr>
                <w:sz w:val="20"/>
                <w:szCs w:val="20"/>
              </w:rPr>
            </w:pPr>
            <w:r>
              <w:rPr>
                <w:sz w:val="20"/>
                <w:szCs w:val="20"/>
              </w:rPr>
              <w:t>- Acordul sau conventia de finantare externa, daca este cazul</w:t>
            </w:r>
          </w:p>
        </w:tc>
      </w:tr>
      <w:tr w:rsidR="009A11B5" w14:paraId="3E78BD2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05493F" w14:textId="77777777" w:rsidR="009A11B5" w:rsidRDefault="00591537">
            <w:pPr>
              <w:pStyle w:val="TableParagraph"/>
              <w:ind w:left="14"/>
              <w:rPr>
                <w:sz w:val="20"/>
                <w:szCs w:val="20"/>
              </w:rPr>
            </w:pPr>
            <w:r>
              <w:rPr>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D7F902" w14:textId="77777777" w:rsidR="009A11B5" w:rsidRDefault="00591537">
            <w:pPr>
              <w:pStyle w:val="TableParagraph"/>
              <w:ind w:left="14"/>
              <w:rPr>
                <w:sz w:val="20"/>
                <w:szCs w:val="20"/>
              </w:rPr>
            </w:pPr>
            <w:r>
              <w:rPr>
                <w:sz w:val="20"/>
                <w:szCs w:val="20"/>
              </w:rPr>
              <w:t>- Contractul/Decizia/Ordinul de finantare, daca este cazul</w:t>
            </w:r>
          </w:p>
        </w:tc>
      </w:tr>
      <w:tr w:rsidR="009A11B5" w14:paraId="0067522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FCA17C" w14:textId="77777777" w:rsidR="009A11B5" w:rsidRDefault="00591537">
            <w:pPr>
              <w:pStyle w:val="TableParagraph"/>
              <w:ind w:left="14"/>
              <w:rPr>
                <w:sz w:val="20"/>
                <w:szCs w:val="20"/>
              </w:rPr>
            </w:pPr>
            <w:r>
              <w:rPr>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ECBED9C" w14:textId="77777777" w:rsidR="009A11B5" w:rsidRDefault="00591537">
            <w:pPr>
              <w:pStyle w:val="TableParagraph"/>
              <w:ind w:left="14"/>
              <w:rPr>
                <w:sz w:val="20"/>
                <w:szCs w:val="20"/>
              </w:rPr>
            </w:pPr>
            <w:r>
              <w:rPr>
                <w:sz w:val="20"/>
                <w:szCs w:val="20"/>
              </w:rPr>
              <w:t>- Documentatia de atribuire</w:t>
            </w:r>
          </w:p>
        </w:tc>
      </w:tr>
      <w:tr w:rsidR="009A11B5" w14:paraId="4F0B9FE0"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C7DC98" w14:textId="77777777" w:rsidR="009A11B5" w:rsidRDefault="00591537">
            <w:pPr>
              <w:pStyle w:val="TableParagraph"/>
              <w:ind w:left="14"/>
              <w:rPr>
                <w:sz w:val="20"/>
                <w:szCs w:val="20"/>
              </w:rPr>
            </w:pPr>
            <w:r>
              <w:rPr>
                <w:sz w:val="20"/>
                <w:szCs w:val="20"/>
              </w:rPr>
              <w:t>1.10.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6663B4" w14:textId="77777777" w:rsidR="009A11B5" w:rsidRDefault="00591537">
            <w:pPr>
              <w:pStyle w:val="TableParagraph"/>
              <w:ind w:left="14"/>
              <w:rPr>
                <w:sz w:val="20"/>
                <w:szCs w:val="20"/>
              </w:rPr>
            </w:pPr>
            <w:r>
              <w:rPr>
                <w:sz w:val="20"/>
                <w:szCs w:val="20"/>
              </w:rPr>
              <w:t xml:space="preserve">- </w:t>
            </w:r>
            <w:r>
              <w:rPr>
                <w:sz w:val="20"/>
                <w:szCs w:val="20"/>
              </w:rPr>
              <w:t>Anuntul de intentie, pentru servicii sociale sau alte servicii specifice prevazute in anexa nr. 3 la Legea nr. 100/2016</w:t>
            </w:r>
          </w:p>
        </w:tc>
      </w:tr>
      <w:tr w:rsidR="009A11B5" w14:paraId="21C7E81C"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013C36" w14:textId="77777777" w:rsidR="009A11B5" w:rsidRDefault="00591537">
            <w:pPr>
              <w:pStyle w:val="TableParagraph"/>
              <w:ind w:left="14"/>
              <w:rPr>
                <w:sz w:val="20"/>
                <w:szCs w:val="20"/>
              </w:rPr>
            </w:pPr>
            <w:r>
              <w:rPr>
                <w:sz w:val="20"/>
                <w:szCs w:val="20"/>
              </w:rPr>
              <w:t>1.11.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6F9585" w14:textId="77777777" w:rsidR="009A11B5" w:rsidRDefault="00591537">
            <w:pPr>
              <w:pStyle w:val="TableParagraph"/>
              <w:ind w:left="14"/>
              <w:rPr>
                <w:sz w:val="20"/>
                <w:szCs w:val="20"/>
              </w:rPr>
            </w:pPr>
            <w:r>
              <w:rPr>
                <w:sz w:val="20"/>
                <w:szCs w:val="20"/>
              </w:rPr>
              <w:t>- Anuntul de concesionare, daca procedura de concesionare nu se incadreaza in categoria exceptiilor definite in art. 64 si art. 6</w:t>
            </w:r>
            <w:r>
              <w:rPr>
                <w:sz w:val="20"/>
                <w:szCs w:val="20"/>
              </w:rPr>
              <w:t>5 din Legea nr. 100/2016</w:t>
            </w:r>
          </w:p>
        </w:tc>
      </w:tr>
      <w:tr w:rsidR="009A11B5" w14:paraId="0B07A68C"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203704" w14:textId="77777777" w:rsidR="009A11B5" w:rsidRDefault="00591537">
            <w:pPr>
              <w:pStyle w:val="TableParagraph"/>
              <w:ind w:left="14"/>
              <w:rPr>
                <w:sz w:val="20"/>
                <w:szCs w:val="20"/>
              </w:rPr>
            </w:pPr>
            <w:r>
              <w:rPr>
                <w:sz w:val="20"/>
                <w:szCs w:val="20"/>
              </w:rPr>
              <w:t>1.12.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EB5AD0"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2C6ECAF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8CF930"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408659"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Existenta</w:t>
            </w:r>
            <w:proofErr w:type="spellEnd"/>
            <w:r>
              <w:rPr>
                <w:rFonts w:ascii="Arial" w:hAnsi="Arial" w:cs="Arial"/>
                <w:sz w:val="20"/>
                <w:szCs w:val="20"/>
              </w:rPr>
              <w:t xml:space="preserve"> </w:t>
            </w:r>
            <w:proofErr w:type="spellStart"/>
            <w:r>
              <w:rPr>
                <w:rFonts w:ascii="Arial" w:hAnsi="Arial" w:cs="Arial"/>
                <w:sz w:val="20"/>
                <w:szCs w:val="20"/>
              </w:rPr>
              <w:t>avizelor</w:t>
            </w:r>
            <w:proofErr w:type="spellEnd"/>
            <w:r>
              <w:rPr>
                <w:rFonts w:ascii="Arial" w:hAnsi="Arial" w:cs="Arial"/>
                <w:sz w:val="20"/>
                <w:szCs w:val="20"/>
              </w:rPr>
              <w:t>/</w:t>
            </w:r>
            <w:proofErr w:type="spellStart"/>
            <w:r>
              <w:rPr>
                <w:rFonts w:ascii="Arial" w:hAnsi="Arial" w:cs="Arial"/>
                <w:sz w:val="20"/>
                <w:szCs w:val="20"/>
              </w:rPr>
              <w:t>certificarilor</w:t>
            </w:r>
            <w:proofErr w:type="spellEnd"/>
            <w:r>
              <w:rPr>
                <w:rFonts w:ascii="Arial" w:hAnsi="Arial" w:cs="Arial"/>
                <w:sz w:val="20"/>
                <w:szCs w:val="20"/>
              </w:rPr>
              <w:t xml:space="preserve"> </w:t>
            </w:r>
            <w:proofErr w:type="spellStart"/>
            <w:r>
              <w:rPr>
                <w:rFonts w:ascii="Arial" w:hAnsi="Arial" w:cs="Arial"/>
                <w:sz w:val="20"/>
                <w:szCs w:val="20"/>
              </w:rPr>
              <w:t>conducatorului</w:t>
            </w:r>
            <w:proofErr w:type="spellEnd"/>
            <w:r>
              <w:rPr>
                <w:rFonts w:ascii="Arial" w:hAnsi="Arial" w:cs="Arial"/>
                <w:sz w:val="20"/>
                <w:szCs w:val="20"/>
              </w:rPr>
              <w:t xml:space="preserve"> </w:t>
            </w:r>
            <w:proofErr w:type="spellStart"/>
            <w:r>
              <w:rPr>
                <w:rFonts w:ascii="Arial" w:hAnsi="Arial" w:cs="Arial"/>
                <w:sz w:val="20"/>
                <w:szCs w:val="20"/>
              </w:rPr>
              <w:t>compartimentului</w:t>
            </w:r>
            <w:proofErr w:type="spellEnd"/>
            <w:r>
              <w:rPr>
                <w:rFonts w:ascii="Arial" w:hAnsi="Arial" w:cs="Arial"/>
                <w:sz w:val="20"/>
                <w:szCs w:val="20"/>
              </w:rPr>
              <w:t xml:space="preserve"> juridic/</w:t>
            </w:r>
            <w:proofErr w:type="spellStart"/>
            <w:r>
              <w:rPr>
                <w:rFonts w:ascii="Arial" w:hAnsi="Arial" w:cs="Arial"/>
                <w:sz w:val="20"/>
                <w:szCs w:val="20"/>
              </w:rPr>
              <w:t>financiar-contabil</w:t>
            </w:r>
            <w:proofErr w:type="spellEnd"/>
            <w:r>
              <w:rPr>
                <w:rFonts w:ascii="Arial" w:hAnsi="Arial" w:cs="Arial"/>
                <w:sz w:val="20"/>
                <w:szCs w:val="20"/>
              </w:rPr>
              <w:t xml:space="preserve">/de </w:t>
            </w:r>
            <w:proofErr w:type="spellStart"/>
            <w:r>
              <w:rPr>
                <w:rFonts w:ascii="Arial" w:hAnsi="Arial" w:cs="Arial"/>
                <w:sz w:val="20"/>
                <w:szCs w:val="20"/>
              </w:rPr>
              <w:t>specialitate</w:t>
            </w:r>
            <w:proofErr w:type="spellEnd"/>
            <w:r>
              <w:rPr>
                <w:rFonts w:ascii="Arial" w:hAnsi="Arial" w:cs="Arial"/>
                <w:sz w:val="20"/>
                <w:szCs w:val="20"/>
              </w:rPr>
              <w:t xml:space="preserve"> </w:t>
            </w:r>
            <w:proofErr w:type="spellStart"/>
            <w:r>
              <w:rPr>
                <w:rFonts w:ascii="Arial" w:hAnsi="Arial" w:cs="Arial"/>
                <w:sz w:val="20"/>
                <w:szCs w:val="20"/>
              </w:rPr>
              <w:t>emitent</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a </w:t>
            </w:r>
            <w:proofErr w:type="spellStart"/>
            <w:r>
              <w:rPr>
                <w:rFonts w:ascii="Arial" w:hAnsi="Arial" w:cs="Arial"/>
                <w:sz w:val="20"/>
                <w:szCs w:val="20"/>
              </w:rPr>
              <w:t>vizelor</w:t>
            </w:r>
            <w:proofErr w:type="spellEnd"/>
            <w:r>
              <w:rPr>
                <w:rFonts w:ascii="Arial" w:hAnsi="Arial" w:cs="Arial"/>
                <w:sz w:val="20"/>
                <w:szCs w:val="20"/>
              </w:rPr>
              <w:t xml:space="preserve">, </w:t>
            </w:r>
            <w:proofErr w:type="spellStart"/>
            <w:r>
              <w:rPr>
                <w:rFonts w:ascii="Arial" w:hAnsi="Arial" w:cs="Arial"/>
                <w:sz w:val="20"/>
                <w:szCs w:val="20"/>
              </w:rPr>
              <w:t>aprobarilor</w:t>
            </w:r>
            <w:proofErr w:type="spellEnd"/>
            <w:r>
              <w:rPr>
                <w:rFonts w:ascii="Arial" w:hAnsi="Arial" w:cs="Arial"/>
                <w:sz w:val="20"/>
                <w:szCs w:val="20"/>
              </w:rPr>
              <w:t xml:space="preserve">, </w:t>
            </w:r>
            <w:proofErr w:type="spellStart"/>
            <w:r>
              <w:rPr>
                <w:rFonts w:ascii="Arial" w:hAnsi="Arial" w:cs="Arial"/>
                <w:sz w:val="20"/>
                <w:szCs w:val="20"/>
              </w:rPr>
              <w:t>altor</w:t>
            </w:r>
            <w:proofErr w:type="spellEnd"/>
            <w:r>
              <w:rPr>
                <w:rFonts w:ascii="Arial" w:hAnsi="Arial" w:cs="Arial"/>
                <w:sz w:val="20"/>
                <w:szCs w:val="20"/>
              </w:rPr>
              <w:t xml:space="preserve"> </w:t>
            </w:r>
            <w:proofErr w:type="spellStart"/>
            <w:r>
              <w:rPr>
                <w:rFonts w:ascii="Arial" w:hAnsi="Arial" w:cs="Arial"/>
                <w:sz w:val="20"/>
                <w:szCs w:val="20"/>
              </w:rPr>
              <w:t>semnaturi</w:t>
            </w:r>
            <w:proofErr w:type="spellEnd"/>
            <w:r>
              <w:rPr>
                <w:rFonts w:ascii="Arial" w:hAnsi="Arial" w:cs="Arial"/>
                <w:sz w:val="20"/>
                <w:szCs w:val="20"/>
              </w:rPr>
              <w:t xml:space="preserve">, conform </w:t>
            </w:r>
            <w:proofErr w:type="spellStart"/>
            <w:r>
              <w:rPr>
                <w:rFonts w:ascii="Arial" w:hAnsi="Arial" w:cs="Arial"/>
                <w:sz w:val="20"/>
                <w:szCs w:val="20"/>
              </w:rPr>
              <w:t>prevederilor</w:t>
            </w:r>
            <w:proofErr w:type="spellEnd"/>
            <w:r>
              <w:rPr>
                <w:rFonts w:ascii="Arial" w:hAnsi="Arial" w:cs="Arial"/>
                <w:sz w:val="20"/>
                <w:szCs w:val="20"/>
              </w:rPr>
              <w:t xml:space="preserve"> </w:t>
            </w:r>
            <w:proofErr w:type="spellStart"/>
            <w:r>
              <w:rPr>
                <w:rFonts w:ascii="Arial" w:hAnsi="Arial" w:cs="Arial"/>
                <w:sz w:val="20"/>
                <w:szCs w:val="20"/>
              </w:rPr>
              <w:t>legale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procedurilor</w:t>
            </w:r>
            <w:proofErr w:type="spellEnd"/>
            <w:r>
              <w:rPr>
                <w:rFonts w:ascii="Arial" w:hAnsi="Arial" w:cs="Arial"/>
                <w:sz w:val="20"/>
                <w:szCs w:val="20"/>
              </w:rPr>
              <w:t xml:space="preserve"> interne,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w:t>
            </w:r>
          </w:p>
        </w:tc>
      </w:tr>
      <w:tr w:rsidR="009A11B5" w14:paraId="33DDBE8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6E30C4"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519569"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justificative de la pct. 1</w:t>
            </w:r>
          </w:p>
        </w:tc>
      </w:tr>
      <w:tr w:rsidR="009A11B5" w14:paraId="7F4652F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E40628"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CD0BB1"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contract de </w:t>
            </w:r>
            <w:proofErr w:type="spellStart"/>
            <w:r>
              <w:rPr>
                <w:rFonts w:ascii="Arial" w:hAnsi="Arial" w:cs="Arial"/>
                <w:sz w:val="20"/>
                <w:szCs w:val="20"/>
              </w:rPr>
              <w:t>concesiune</w:t>
            </w:r>
            <w:proofErr w:type="spellEnd"/>
          </w:p>
        </w:tc>
      </w:tr>
      <w:tr w:rsidR="009A11B5" w14:paraId="5142767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EB0EB3"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9FD1DB"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Incadrarea</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estimate a </w:t>
            </w:r>
            <w:proofErr w:type="spellStart"/>
            <w:r>
              <w:rPr>
                <w:rFonts w:ascii="Arial" w:hAnsi="Arial" w:cs="Arial"/>
                <w:sz w:val="20"/>
                <w:szCs w:val="20"/>
              </w:rPr>
              <w:t>contractului</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a </w:t>
            </w:r>
            <w:proofErr w:type="spellStart"/>
            <w:r>
              <w:rPr>
                <w:rFonts w:ascii="Arial" w:hAnsi="Arial" w:cs="Arial"/>
                <w:sz w:val="20"/>
                <w:szCs w:val="20"/>
              </w:rPr>
              <w:t>contributiei</w:t>
            </w:r>
            <w:proofErr w:type="spellEnd"/>
            <w:r>
              <w:rPr>
                <w:rFonts w:ascii="Arial" w:hAnsi="Arial" w:cs="Arial"/>
                <w:sz w:val="20"/>
                <w:szCs w:val="20"/>
              </w:rPr>
              <w:t xml:space="preserve"> </w:t>
            </w:r>
            <w:proofErr w:type="spellStart"/>
            <w:r>
              <w:rPr>
                <w:rFonts w:ascii="Arial" w:hAnsi="Arial" w:cs="Arial"/>
                <w:sz w:val="20"/>
                <w:szCs w:val="20"/>
              </w:rPr>
              <w:t>aferente</w:t>
            </w:r>
            <w:proofErr w:type="spellEnd"/>
            <w:r>
              <w:rPr>
                <w:rFonts w:ascii="Arial" w:hAnsi="Arial" w:cs="Arial"/>
                <w:sz w:val="20"/>
                <w:szCs w:val="20"/>
              </w:rPr>
              <w:t xml:space="preserve"> </w:t>
            </w:r>
            <w:proofErr w:type="spellStart"/>
            <w:r>
              <w:rPr>
                <w:rFonts w:ascii="Arial" w:hAnsi="Arial" w:cs="Arial"/>
                <w:sz w:val="20"/>
                <w:szCs w:val="20"/>
              </w:rPr>
              <w:t>entitatii</w:t>
            </w:r>
            <w:proofErr w:type="spellEnd"/>
            <w:r>
              <w:rPr>
                <w:rFonts w:ascii="Arial" w:hAnsi="Arial" w:cs="Arial"/>
                <w:sz w:val="20"/>
                <w:szCs w:val="20"/>
              </w:rPr>
              <w:t xml:space="preserve"> </w:t>
            </w:r>
            <w:proofErr w:type="spellStart"/>
            <w:r>
              <w:rPr>
                <w:rFonts w:ascii="Arial" w:hAnsi="Arial" w:cs="Arial"/>
                <w:sz w:val="20"/>
                <w:szCs w:val="20"/>
              </w:rPr>
              <w:t>contractante</w:t>
            </w:r>
            <w:proofErr w:type="spellEnd"/>
            <w:r>
              <w:rPr>
                <w:rFonts w:ascii="Arial" w:hAnsi="Arial" w:cs="Arial"/>
                <w:sz w:val="20"/>
                <w:szCs w:val="20"/>
              </w:rPr>
              <w:t xml:space="preserve">) in </w:t>
            </w:r>
            <w:proofErr w:type="spellStart"/>
            <w:r>
              <w:rPr>
                <w:rFonts w:ascii="Arial" w:hAnsi="Arial" w:cs="Arial"/>
                <w:sz w:val="20"/>
                <w:szCs w:val="20"/>
              </w:rPr>
              <w:t>nivelul</w:t>
            </w:r>
            <w:proofErr w:type="spellEnd"/>
            <w:r>
              <w:rPr>
                <w:rFonts w:ascii="Arial" w:hAnsi="Arial" w:cs="Arial"/>
                <w:sz w:val="20"/>
                <w:szCs w:val="20"/>
              </w:rPr>
              <w:t xml:space="preserve"> </w:t>
            </w:r>
            <w:proofErr w:type="spellStart"/>
            <w:r>
              <w:rPr>
                <w:rFonts w:ascii="Arial" w:hAnsi="Arial" w:cs="Arial"/>
                <w:sz w:val="20"/>
                <w:szCs w:val="20"/>
              </w:rPr>
              <w:t>creditelor</w:t>
            </w:r>
            <w:proofErr w:type="spellEnd"/>
            <w:r>
              <w:rPr>
                <w:rFonts w:ascii="Arial" w:hAnsi="Arial" w:cs="Arial"/>
                <w:sz w:val="20"/>
                <w:szCs w:val="20"/>
              </w:rPr>
              <w:t xml:space="preserve"> </w:t>
            </w:r>
            <w:proofErr w:type="spellStart"/>
            <w:r>
              <w:rPr>
                <w:rFonts w:ascii="Arial" w:hAnsi="Arial" w:cs="Arial"/>
                <w:sz w:val="20"/>
                <w:szCs w:val="20"/>
              </w:rPr>
              <w:t>bugetare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w:t>
            </w:r>
            <w:proofErr w:type="spellStart"/>
            <w:r>
              <w:rPr>
                <w:rFonts w:ascii="Arial" w:hAnsi="Arial" w:cs="Arial"/>
                <w:sz w:val="20"/>
                <w:szCs w:val="20"/>
              </w:rPr>
              <w:t>sau</w:t>
            </w:r>
            <w:proofErr w:type="spellEnd"/>
            <w:r>
              <w:rPr>
                <w:rFonts w:ascii="Arial" w:hAnsi="Arial" w:cs="Arial"/>
                <w:sz w:val="20"/>
                <w:szCs w:val="20"/>
              </w:rPr>
              <w:t xml:space="preserve"> de </w:t>
            </w:r>
            <w:proofErr w:type="spellStart"/>
            <w:r>
              <w:rPr>
                <w:rFonts w:ascii="Arial" w:hAnsi="Arial" w:cs="Arial"/>
                <w:sz w:val="20"/>
                <w:szCs w:val="20"/>
              </w:rPr>
              <w:t>angajament</w:t>
            </w:r>
            <w:proofErr w:type="spellEnd"/>
          </w:p>
        </w:tc>
      </w:tr>
      <w:tr w:rsidR="009A11B5" w14:paraId="0191F9B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C72D4F" w14:textId="77777777" w:rsidR="009A11B5" w:rsidRDefault="00591537">
            <w:pPr>
              <w:pStyle w:val="TableParagraph"/>
              <w:ind w:left="14"/>
              <w:rPr>
                <w:sz w:val="20"/>
                <w:szCs w:val="20"/>
              </w:rPr>
            </w:pPr>
            <w:r>
              <w:rPr>
                <w:sz w:val="20"/>
                <w:szCs w:val="20"/>
              </w:rPr>
              <w:t>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D22227D"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Indeplinirea</w:t>
            </w:r>
            <w:proofErr w:type="spellEnd"/>
            <w:r>
              <w:rPr>
                <w:rFonts w:ascii="Arial" w:hAnsi="Arial" w:cs="Arial"/>
                <w:sz w:val="20"/>
                <w:szCs w:val="20"/>
              </w:rPr>
              <w:t xml:space="preserve"> </w:t>
            </w:r>
            <w:proofErr w:type="spellStart"/>
            <w:r>
              <w:rPr>
                <w:rFonts w:ascii="Arial" w:hAnsi="Arial" w:cs="Arial"/>
                <w:sz w:val="20"/>
                <w:szCs w:val="20"/>
              </w:rPr>
              <w:t>conditiilor</w:t>
            </w:r>
            <w:proofErr w:type="spellEnd"/>
            <w:r>
              <w:rPr>
                <w:rFonts w:ascii="Arial" w:hAnsi="Arial" w:cs="Arial"/>
                <w:sz w:val="20"/>
                <w:szCs w:val="20"/>
              </w:rPr>
              <w:t xml:space="preserve"> de </w:t>
            </w:r>
            <w:proofErr w:type="spellStart"/>
            <w:r>
              <w:rPr>
                <w:rFonts w:ascii="Arial" w:hAnsi="Arial" w:cs="Arial"/>
                <w:sz w:val="20"/>
                <w:szCs w:val="20"/>
              </w:rPr>
              <w:t>legalitate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regularitate</w:t>
            </w:r>
            <w:proofErr w:type="spellEnd"/>
          </w:p>
        </w:tc>
      </w:tr>
      <w:tr w:rsidR="009A11B5" w14:paraId="606CCFB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26A9D1" w14:textId="77777777" w:rsidR="009A11B5" w:rsidRDefault="00591537">
            <w:pPr>
              <w:pStyle w:val="TableParagraph"/>
              <w:ind w:left="14"/>
              <w:rPr>
                <w:sz w:val="20"/>
                <w:szCs w:val="20"/>
              </w:rPr>
            </w:pPr>
            <w:r>
              <w:rPr>
                <w:sz w:val="20"/>
                <w:szCs w:val="20"/>
              </w:rPr>
              <w:t>4.1.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4D8ED1"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Procedura</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w:t>
            </w:r>
            <w:proofErr w:type="spellStart"/>
            <w:r>
              <w:rPr>
                <w:rFonts w:ascii="Arial" w:hAnsi="Arial" w:cs="Arial"/>
                <w:sz w:val="20"/>
                <w:szCs w:val="20"/>
              </w:rPr>
              <w:t>ce</w:t>
            </w:r>
            <w:proofErr w:type="spellEnd"/>
            <w:r>
              <w:rPr>
                <w:rFonts w:ascii="Arial" w:hAnsi="Arial" w:cs="Arial"/>
                <w:sz w:val="20"/>
                <w:szCs w:val="20"/>
              </w:rPr>
              <w:t xml:space="preserve"> </w:t>
            </w:r>
            <w:proofErr w:type="spellStart"/>
            <w:r>
              <w:rPr>
                <w:rFonts w:ascii="Arial" w:hAnsi="Arial" w:cs="Arial"/>
                <w:sz w:val="20"/>
                <w:szCs w:val="20"/>
              </w:rPr>
              <w:t>urmeaza</w:t>
            </w:r>
            <w:proofErr w:type="spellEnd"/>
            <w:r>
              <w:rPr>
                <w:rFonts w:ascii="Arial" w:hAnsi="Arial" w:cs="Arial"/>
                <w:sz w:val="20"/>
                <w:szCs w:val="20"/>
              </w:rPr>
              <w:t xml:space="preserve"> a fi </w:t>
            </w:r>
            <w:proofErr w:type="spellStart"/>
            <w:r>
              <w:rPr>
                <w:rFonts w:ascii="Arial" w:hAnsi="Arial" w:cs="Arial"/>
                <w:sz w:val="20"/>
                <w:szCs w:val="20"/>
              </w:rPr>
              <w:t>aplicata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cea</w:t>
            </w:r>
            <w:proofErr w:type="spellEnd"/>
            <w:r>
              <w:rPr>
                <w:rFonts w:ascii="Arial" w:hAnsi="Arial" w:cs="Arial"/>
                <w:sz w:val="20"/>
                <w:szCs w:val="20"/>
              </w:rPr>
              <w:t xml:space="preserve"> </w:t>
            </w:r>
            <w:proofErr w:type="spellStart"/>
            <w:r>
              <w:rPr>
                <w:rFonts w:ascii="Arial" w:hAnsi="Arial" w:cs="Arial"/>
                <w:sz w:val="20"/>
                <w:szCs w:val="20"/>
              </w:rPr>
              <w:t>stabilita</w:t>
            </w:r>
            <w:proofErr w:type="spellEnd"/>
            <w:r>
              <w:rPr>
                <w:rFonts w:ascii="Arial" w:hAnsi="Arial" w:cs="Arial"/>
                <w:sz w:val="20"/>
                <w:szCs w:val="20"/>
              </w:rPr>
              <w:t xml:space="preserve"> in </w:t>
            </w:r>
            <w:proofErr w:type="spellStart"/>
            <w:r>
              <w:rPr>
                <w:rFonts w:ascii="Arial" w:hAnsi="Arial" w:cs="Arial"/>
                <w:sz w:val="20"/>
                <w:szCs w:val="20"/>
              </w:rPr>
              <w:t>strategia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 xml:space="preserve">/nota </w:t>
            </w:r>
            <w:proofErr w:type="spellStart"/>
            <w:r>
              <w:rPr>
                <w:rFonts w:ascii="Arial" w:hAnsi="Arial" w:cs="Arial"/>
                <w:sz w:val="20"/>
                <w:szCs w:val="20"/>
              </w:rPr>
              <w:t>justificati</w:t>
            </w:r>
            <w:r>
              <w:rPr>
                <w:rFonts w:ascii="Arial" w:hAnsi="Arial" w:cs="Arial"/>
                <w:sz w:val="20"/>
                <w:szCs w:val="20"/>
              </w:rPr>
              <w:t>va</w:t>
            </w:r>
            <w:proofErr w:type="spellEnd"/>
            <w:r>
              <w:rPr>
                <w:rFonts w:ascii="Arial" w:hAnsi="Arial" w:cs="Arial"/>
                <w:sz w:val="20"/>
                <w:szCs w:val="20"/>
              </w:rPr>
              <w:t>/</w:t>
            </w:r>
            <w:proofErr w:type="spellStart"/>
            <w:r>
              <w:rPr>
                <w:rFonts w:ascii="Arial" w:hAnsi="Arial" w:cs="Arial"/>
                <w:sz w:val="20"/>
                <w:szCs w:val="20"/>
              </w:rPr>
              <w:t>studiul</w:t>
            </w:r>
            <w:proofErr w:type="spellEnd"/>
            <w:r>
              <w:rPr>
                <w:rFonts w:ascii="Arial" w:hAnsi="Arial" w:cs="Arial"/>
                <w:sz w:val="20"/>
                <w:szCs w:val="20"/>
              </w:rPr>
              <w:t xml:space="preserve"> de </w:t>
            </w:r>
            <w:proofErr w:type="spellStart"/>
            <w:r>
              <w:rPr>
                <w:rFonts w:ascii="Arial" w:hAnsi="Arial" w:cs="Arial"/>
                <w:sz w:val="20"/>
                <w:szCs w:val="20"/>
              </w:rPr>
              <w:t>fundamentare</w:t>
            </w:r>
            <w:proofErr w:type="spellEnd"/>
            <w:r>
              <w:rPr>
                <w:rFonts w:ascii="Arial" w:hAnsi="Arial" w:cs="Arial"/>
                <w:sz w:val="20"/>
                <w:szCs w:val="20"/>
              </w:rPr>
              <w:t xml:space="preserv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p>
        </w:tc>
      </w:tr>
      <w:tr w:rsidR="009A11B5" w14:paraId="79AC6A2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68F5D2" w14:textId="77777777" w:rsidR="009A11B5" w:rsidRDefault="00591537">
            <w:pPr>
              <w:pStyle w:val="TableParagraph"/>
              <w:ind w:left="14"/>
              <w:rPr>
                <w:sz w:val="20"/>
                <w:szCs w:val="20"/>
              </w:rPr>
            </w:pPr>
            <w:r>
              <w:rPr>
                <w:sz w:val="20"/>
                <w:szCs w:val="20"/>
              </w:rPr>
              <w:t>4.2.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AB536D"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Justificarea</w:t>
            </w:r>
            <w:proofErr w:type="spellEnd"/>
            <w:r>
              <w:rPr>
                <w:rFonts w:ascii="Arial" w:hAnsi="Arial" w:cs="Arial"/>
                <w:sz w:val="20"/>
                <w:szCs w:val="20"/>
              </w:rPr>
              <w:t xml:space="preserve"> </w:t>
            </w:r>
            <w:proofErr w:type="spellStart"/>
            <w:r>
              <w:rPr>
                <w:rFonts w:ascii="Arial" w:hAnsi="Arial" w:cs="Arial"/>
                <w:sz w:val="20"/>
                <w:szCs w:val="20"/>
              </w:rPr>
              <w:t>alegerii</w:t>
            </w:r>
            <w:proofErr w:type="spellEnd"/>
            <w:r>
              <w:rPr>
                <w:rFonts w:ascii="Arial" w:hAnsi="Arial" w:cs="Arial"/>
                <w:sz w:val="20"/>
                <w:szCs w:val="20"/>
              </w:rPr>
              <w:t xml:space="preserve"> </w:t>
            </w:r>
            <w:proofErr w:type="spellStart"/>
            <w:r>
              <w:rPr>
                <w:rFonts w:ascii="Arial" w:hAnsi="Arial" w:cs="Arial"/>
                <w:sz w:val="20"/>
                <w:szCs w:val="20"/>
              </w:rPr>
              <w:t>procedurii</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corespunzatoare</w:t>
            </w:r>
            <w:proofErr w:type="spellEnd"/>
            <w:r>
              <w:rPr>
                <w:rFonts w:ascii="Arial" w:hAnsi="Arial" w:cs="Arial"/>
                <w:sz w:val="20"/>
                <w:szCs w:val="20"/>
              </w:rPr>
              <w:t xml:space="preserve"> </w:t>
            </w:r>
            <w:proofErr w:type="spellStart"/>
            <w:r>
              <w:rPr>
                <w:rFonts w:ascii="Arial" w:hAnsi="Arial" w:cs="Arial"/>
                <w:sz w:val="20"/>
                <w:szCs w:val="20"/>
              </w:rPr>
              <w:t>prevederilor</w:t>
            </w:r>
            <w:proofErr w:type="spellEnd"/>
            <w:r>
              <w:rPr>
                <w:rFonts w:ascii="Arial" w:hAnsi="Arial" w:cs="Arial"/>
                <w:sz w:val="20"/>
                <w:szCs w:val="20"/>
              </w:rPr>
              <w:t xml:space="preserve"> </w:t>
            </w:r>
            <w:proofErr w:type="spellStart"/>
            <w:r>
              <w:rPr>
                <w:rFonts w:ascii="Arial" w:hAnsi="Arial" w:cs="Arial"/>
                <w:sz w:val="20"/>
                <w:szCs w:val="20"/>
              </w:rPr>
              <w:t>legale</w:t>
            </w:r>
            <w:proofErr w:type="spellEnd"/>
            <w:r>
              <w:rPr>
                <w:rFonts w:ascii="Arial" w:hAnsi="Arial" w:cs="Arial"/>
                <w:sz w:val="20"/>
                <w:szCs w:val="20"/>
              </w:rPr>
              <w:t xml:space="preserve"> (se </w:t>
            </w:r>
            <w:proofErr w:type="spellStart"/>
            <w:r>
              <w:rPr>
                <w:rFonts w:ascii="Arial" w:hAnsi="Arial" w:cs="Arial"/>
                <w:sz w:val="20"/>
                <w:szCs w:val="20"/>
              </w:rPr>
              <w:t>verifica</w:t>
            </w:r>
            <w:proofErr w:type="spellEnd"/>
            <w:r>
              <w:rPr>
                <w:rFonts w:ascii="Arial" w:hAnsi="Arial" w:cs="Arial"/>
                <w:sz w:val="20"/>
                <w:szCs w:val="20"/>
              </w:rPr>
              <w:t xml:space="preserve"> in </w:t>
            </w:r>
            <w:proofErr w:type="spellStart"/>
            <w:r>
              <w:rPr>
                <w:rFonts w:ascii="Arial" w:hAnsi="Arial" w:cs="Arial"/>
                <w:sz w:val="20"/>
                <w:szCs w:val="20"/>
              </w:rPr>
              <w:t>cazul</w:t>
            </w:r>
            <w:proofErr w:type="spellEnd"/>
            <w:r>
              <w:rPr>
                <w:rFonts w:ascii="Arial" w:hAnsi="Arial" w:cs="Arial"/>
                <w:sz w:val="20"/>
                <w:szCs w:val="20"/>
              </w:rPr>
              <w:t xml:space="preserve"> in care nu </w:t>
            </w:r>
            <w:proofErr w:type="spellStart"/>
            <w:r>
              <w:rPr>
                <w:rFonts w:ascii="Arial" w:hAnsi="Arial" w:cs="Arial"/>
                <w:sz w:val="20"/>
                <w:szCs w:val="20"/>
              </w:rPr>
              <w:t>exista</w:t>
            </w:r>
            <w:proofErr w:type="spellEnd"/>
            <w:r>
              <w:rPr>
                <w:rFonts w:ascii="Arial" w:hAnsi="Arial" w:cs="Arial"/>
                <w:sz w:val="20"/>
                <w:szCs w:val="20"/>
              </w:rPr>
              <w:t xml:space="preserve"> </w:t>
            </w:r>
            <w:proofErr w:type="spellStart"/>
            <w:r>
              <w:rPr>
                <w:rFonts w:ascii="Arial" w:hAnsi="Arial" w:cs="Arial"/>
                <w:sz w:val="20"/>
                <w:szCs w:val="20"/>
              </w:rPr>
              <w:t>strategie</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 xml:space="preserve">, </w:t>
            </w:r>
            <w:proofErr w:type="spellStart"/>
            <w:r>
              <w:rPr>
                <w:rFonts w:ascii="Arial" w:hAnsi="Arial" w:cs="Arial"/>
                <w:sz w:val="20"/>
                <w:szCs w:val="20"/>
              </w:rPr>
              <w:t>potrivit</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w:t>
            </w:r>
          </w:p>
        </w:tc>
      </w:tr>
      <w:tr w:rsidR="009A11B5" w14:paraId="3BCBB0F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670D658" w14:textId="77777777" w:rsidR="009A11B5" w:rsidRDefault="00591537">
            <w:pPr>
              <w:pStyle w:val="TableParagraph"/>
              <w:ind w:left="14"/>
              <w:rPr>
                <w:sz w:val="20"/>
                <w:szCs w:val="20"/>
              </w:rPr>
            </w:pPr>
            <w:r>
              <w:rPr>
                <w:sz w:val="20"/>
                <w:szCs w:val="20"/>
              </w:rPr>
              <w:t>4.3.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DBE422"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Valoarea</w:t>
            </w:r>
            <w:proofErr w:type="spellEnd"/>
            <w:r>
              <w:rPr>
                <w:rFonts w:ascii="Arial" w:hAnsi="Arial" w:cs="Arial"/>
                <w:sz w:val="20"/>
                <w:szCs w:val="20"/>
              </w:rPr>
              <w:t xml:space="preserve"> </w:t>
            </w:r>
            <w:proofErr w:type="spellStart"/>
            <w:r>
              <w:rPr>
                <w:rFonts w:ascii="Arial" w:hAnsi="Arial" w:cs="Arial"/>
                <w:sz w:val="20"/>
                <w:szCs w:val="20"/>
              </w:rPr>
              <w:t>estimata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calcula</w:t>
            </w:r>
            <w:r>
              <w:rPr>
                <w:rFonts w:ascii="Arial" w:hAnsi="Arial" w:cs="Arial"/>
                <w:sz w:val="20"/>
                <w:szCs w:val="20"/>
              </w:rPr>
              <w:t>ta</w:t>
            </w:r>
            <w:proofErr w:type="spellEnd"/>
            <w:r>
              <w:rPr>
                <w:rFonts w:ascii="Arial" w:hAnsi="Arial" w:cs="Arial"/>
                <w:sz w:val="20"/>
                <w:szCs w:val="20"/>
              </w:rPr>
              <w:t xml:space="preserve"> in </w:t>
            </w:r>
            <w:proofErr w:type="spellStart"/>
            <w:r>
              <w:rPr>
                <w:rFonts w:ascii="Arial" w:hAnsi="Arial" w:cs="Arial"/>
                <w:sz w:val="20"/>
                <w:szCs w:val="20"/>
              </w:rPr>
              <w:t>conformitate</w:t>
            </w:r>
            <w:proofErr w:type="spellEnd"/>
            <w:r>
              <w:rPr>
                <w:rFonts w:ascii="Arial" w:hAnsi="Arial" w:cs="Arial"/>
                <w:sz w:val="20"/>
                <w:szCs w:val="20"/>
              </w:rPr>
              <w:t xml:space="preserve"> cu </w:t>
            </w:r>
            <w:proofErr w:type="spellStart"/>
            <w:r>
              <w:rPr>
                <w:rFonts w:ascii="Arial" w:hAnsi="Arial" w:cs="Arial"/>
                <w:sz w:val="20"/>
                <w:szCs w:val="20"/>
              </w:rPr>
              <w:t>prevederile</w:t>
            </w:r>
            <w:proofErr w:type="spellEnd"/>
            <w:r>
              <w:rPr>
                <w:rFonts w:ascii="Arial" w:hAnsi="Arial" w:cs="Arial"/>
                <w:sz w:val="20"/>
                <w:szCs w:val="20"/>
              </w:rPr>
              <w:t xml:space="preserve"> </w:t>
            </w:r>
            <w:proofErr w:type="spellStart"/>
            <w:r>
              <w:rPr>
                <w:rFonts w:ascii="Arial" w:hAnsi="Arial" w:cs="Arial"/>
                <w:sz w:val="20"/>
                <w:szCs w:val="20"/>
              </w:rPr>
              <w:t>legale</w:t>
            </w:r>
            <w:proofErr w:type="spellEnd"/>
            <w:r>
              <w:rPr>
                <w:rFonts w:ascii="Arial" w:hAnsi="Arial" w:cs="Arial"/>
                <w:sz w:val="20"/>
                <w:szCs w:val="20"/>
              </w:rPr>
              <w:t xml:space="preserve"> (se </w:t>
            </w:r>
            <w:proofErr w:type="spellStart"/>
            <w:r>
              <w:rPr>
                <w:rFonts w:ascii="Arial" w:hAnsi="Arial" w:cs="Arial"/>
                <w:sz w:val="20"/>
                <w:szCs w:val="20"/>
              </w:rPr>
              <w:t>verifica</w:t>
            </w:r>
            <w:proofErr w:type="spellEnd"/>
            <w:r>
              <w:rPr>
                <w:rFonts w:ascii="Arial" w:hAnsi="Arial" w:cs="Arial"/>
                <w:sz w:val="20"/>
                <w:szCs w:val="20"/>
              </w:rPr>
              <w:t xml:space="preserve"> in </w:t>
            </w:r>
            <w:proofErr w:type="spellStart"/>
            <w:r>
              <w:rPr>
                <w:rFonts w:ascii="Arial" w:hAnsi="Arial" w:cs="Arial"/>
                <w:sz w:val="20"/>
                <w:szCs w:val="20"/>
              </w:rPr>
              <w:t>cazul</w:t>
            </w:r>
            <w:proofErr w:type="spellEnd"/>
            <w:r>
              <w:rPr>
                <w:rFonts w:ascii="Arial" w:hAnsi="Arial" w:cs="Arial"/>
                <w:sz w:val="20"/>
                <w:szCs w:val="20"/>
              </w:rPr>
              <w:t xml:space="preserve"> in care nu </w:t>
            </w:r>
            <w:proofErr w:type="spellStart"/>
            <w:r>
              <w:rPr>
                <w:rFonts w:ascii="Arial" w:hAnsi="Arial" w:cs="Arial"/>
                <w:sz w:val="20"/>
                <w:szCs w:val="20"/>
              </w:rPr>
              <w:t>exista</w:t>
            </w:r>
            <w:proofErr w:type="spellEnd"/>
            <w:r>
              <w:rPr>
                <w:rFonts w:ascii="Arial" w:hAnsi="Arial" w:cs="Arial"/>
                <w:sz w:val="20"/>
                <w:szCs w:val="20"/>
              </w:rPr>
              <w:t xml:space="preserve"> </w:t>
            </w:r>
            <w:proofErr w:type="spellStart"/>
            <w:r>
              <w:rPr>
                <w:rFonts w:ascii="Arial" w:hAnsi="Arial" w:cs="Arial"/>
                <w:sz w:val="20"/>
                <w:szCs w:val="20"/>
              </w:rPr>
              <w:t>strategie</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 xml:space="preserve">, </w:t>
            </w:r>
            <w:proofErr w:type="spellStart"/>
            <w:r>
              <w:rPr>
                <w:rFonts w:ascii="Arial" w:hAnsi="Arial" w:cs="Arial"/>
                <w:sz w:val="20"/>
                <w:szCs w:val="20"/>
              </w:rPr>
              <w:t>potrivit</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w:t>
            </w:r>
          </w:p>
        </w:tc>
      </w:tr>
      <w:tr w:rsidR="009A11B5" w14:paraId="3504B92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519C13" w14:textId="77777777" w:rsidR="009A11B5" w:rsidRDefault="00591537">
            <w:pPr>
              <w:pStyle w:val="TableParagraph"/>
              <w:ind w:left="14"/>
              <w:rPr>
                <w:sz w:val="20"/>
                <w:szCs w:val="20"/>
              </w:rPr>
            </w:pPr>
            <w:r>
              <w:rPr>
                <w:sz w:val="20"/>
                <w:szCs w:val="20"/>
              </w:rPr>
              <w:t>4.4.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DD474A"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achizitia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conforme</w:t>
            </w:r>
            <w:proofErr w:type="spellEnd"/>
            <w:r>
              <w:rPr>
                <w:rFonts w:ascii="Arial" w:hAnsi="Arial" w:cs="Arial"/>
                <w:sz w:val="20"/>
                <w:szCs w:val="20"/>
              </w:rPr>
              <w:t xml:space="preserve"> cu </w:t>
            </w:r>
            <w:proofErr w:type="spellStart"/>
            <w:r>
              <w:rPr>
                <w:rFonts w:ascii="Arial" w:hAnsi="Arial" w:cs="Arial"/>
                <w:sz w:val="20"/>
                <w:szCs w:val="20"/>
              </w:rPr>
              <w:t>prevederile</w:t>
            </w:r>
            <w:proofErr w:type="spellEnd"/>
            <w:r>
              <w:rPr>
                <w:rFonts w:ascii="Arial" w:hAnsi="Arial" w:cs="Arial"/>
                <w:sz w:val="20"/>
                <w:szCs w:val="20"/>
              </w:rPr>
              <w:t xml:space="preserve"> </w:t>
            </w:r>
            <w:proofErr w:type="spellStart"/>
            <w:r>
              <w:rPr>
                <w:rFonts w:ascii="Arial" w:hAnsi="Arial" w:cs="Arial"/>
                <w:sz w:val="20"/>
                <w:szCs w:val="20"/>
              </w:rPr>
              <w:t>legislatiei</w:t>
            </w:r>
            <w:proofErr w:type="spellEnd"/>
            <w:r>
              <w:rPr>
                <w:rFonts w:ascii="Arial" w:hAnsi="Arial" w:cs="Arial"/>
                <w:sz w:val="20"/>
                <w:szCs w:val="20"/>
              </w:rPr>
              <w:t xml:space="preserve"> </w:t>
            </w:r>
            <w:proofErr w:type="spellStart"/>
            <w:r>
              <w:rPr>
                <w:rFonts w:ascii="Arial" w:hAnsi="Arial" w:cs="Arial"/>
                <w:sz w:val="20"/>
                <w:szCs w:val="20"/>
              </w:rPr>
              <w:t>romane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cu </w:t>
            </w:r>
            <w:proofErr w:type="spellStart"/>
            <w:r>
              <w:rPr>
                <w:rFonts w:ascii="Arial" w:hAnsi="Arial" w:cs="Arial"/>
                <w:sz w:val="20"/>
                <w:szCs w:val="20"/>
              </w:rPr>
              <w:t>reglementarile</w:t>
            </w:r>
            <w:proofErr w:type="spellEnd"/>
            <w:r>
              <w:rPr>
                <w:rFonts w:ascii="Arial" w:hAnsi="Arial" w:cs="Arial"/>
                <w:sz w:val="20"/>
                <w:szCs w:val="20"/>
              </w:rPr>
              <w:t xml:space="preserve"> </w:t>
            </w:r>
            <w:proofErr w:type="spellStart"/>
            <w:r>
              <w:rPr>
                <w:rFonts w:ascii="Arial" w:hAnsi="Arial" w:cs="Arial"/>
                <w:sz w:val="20"/>
                <w:szCs w:val="20"/>
              </w:rPr>
              <w:t>organismelor</w:t>
            </w:r>
            <w:proofErr w:type="spellEnd"/>
            <w:r>
              <w:rPr>
                <w:rFonts w:ascii="Arial" w:hAnsi="Arial" w:cs="Arial"/>
                <w:sz w:val="20"/>
                <w:szCs w:val="20"/>
              </w:rPr>
              <w:t xml:space="preserve"> </w:t>
            </w:r>
            <w:proofErr w:type="spellStart"/>
            <w:r>
              <w:rPr>
                <w:rFonts w:ascii="Arial" w:hAnsi="Arial" w:cs="Arial"/>
                <w:sz w:val="20"/>
                <w:szCs w:val="20"/>
              </w:rPr>
              <w:t>internation</w:t>
            </w:r>
            <w:r>
              <w:rPr>
                <w:rFonts w:ascii="Arial" w:hAnsi="Arial" w:cs="Arial"/>
                <w:sz w:val="20"/>
                <w:szCs w:val="20"/>
              </w:rPr>
              <w:t>ale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p>
        </w:tc>
      </w:tr>
      <w:tr w:rsidR="009A11B5" w14:paraId="0745C75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40BE47" w14:textId="77777777" w:rsidR="009A11B5" w:rsidRDefault="00591537">
            <w:pPr>
              <w:pStyle w:val="TableParagraph"/>
              <w:ind w:left="14"/>
              <w:rPr>
                <w:sz w:val="20"/>
                <w:szCs w:val="20"/>
              </w:rPr>
            </w:pPr>
            <w:r>
              <w:rPr>
                <w:sz w:val="20"/>
                <w:szCs w:val="20"/>
              </w:rPr>
              <w:t>4.5.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D075D8"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incadrat</w:t>
            </w:r>
            <w:proofErr w:type="spellEnd"/>
            <w:r>
              <w:rPr>
                <w:rFonts w:ascii="Arial" w:hAnsi="Arial" w:cs="Arial"/>
                <w:sz w:val="20"/>
                <w:szCs w:val="20"/>
              </w:rPr>
              <w:t xml:space="preserve"> in </w:t>
            </w:r>
            <w:proofErr w:type="spellStart"/>
            <w:r>
              <w:rPr>
                <w:rFonts w:ascii="Arial" w:hAnsi="Arial" w:cs="Arial"/>
                <w:sz w:val="20"/>
                <w:szCs w:val="20"/>
              </w:rPr>
              <w:t>categoria</w:t>
            </w:r>
            <w:proofErr w:type="spellEnd"/>
            <w:r>
              <w:rPr>
                <w:rFonts w:ascii="Arial" w:hAnsi="Arial" w:cs="Arial"/>
                <w:sz w:val="20"/>
                <w:szCs w:val="20"/>
              </w:rPr>
              <w:t xml:space="preserve"> de </w:t>
            </w:r>
            <w:proofErr w:type="spellStart"/>
            <w:r>
              <w:rPr>
                <w:rFonts w:ascii="Arial" w:hAnsi="Arial" w:cs="Arial"/>
                <w:sz w:val="20"/>
                <w:szCs w:val="20"/>
              </w:rPr>
              <w:t>cheltuieli</w:t>
            </w:r>
            <w:proofErr w:type="spellEnd"/>
            <w:r>
              <w:rPr>
                <w:rFonts w:ascii="Arial" w:hAnsi="Arial" w:cs="Arial"/>
                <w:sz w:val="20"/>
                <w:szCs w:val="20"/>
              </w:rPr>
              <w:t xml:space="preserve"> considerate </w:t>
            </w:r>
            <w:proofErr w:type="spellStart"/>
            <w:r>
              <w:rPr>
                <w:rFonts w:ascii="Arial" w:hAnsi="Arial" w:cs="Arial"/>
                <w:sz w:val="20"/>
                <w:szCs w:val="20"/>
              </w:rPr>
              <w:t>eligibile</w:t>
            </w:r>
            <w:proofErr w:type="spellEnd"/>
            <w:r>
              <w:rPr>
                <w:rFonts w:ascii="Arial" w:hAnsi="Arial" w:cs="Arial"/>
                <w:sz w:val="20"/>
                <w:szCs w:val="20"/>
              </w:rPr>
              <w:t xml:space="preserve">, </w:t>
            </w:r>
            <w:proofErr w:type="spellStart"/>
            <w:r>
              <w:rPr>
                <w:rFonts w:ascii="Arial" w:hAnsi="Arial" w:cs="Arial"/>
                <w:sz w:val="20"/>
                <w:szCs w:val="20"/>
              </w:rPr>
              <w:t>potrivit</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proofErr w:type="spellStart"/>
            <w:r>
              <w:rPr>
                <w:rFonts w:ascii="Arial" w:hAnsi="Arial" w:cs="Arial"/>
                <w:sz w:val="20"/>
                <w:szCs w:val="20"/>
              </w:rPr>
              <w:t>ordinului</w:t>
            </w:r>
            <w:proofErr w:type="spellEnd"/>
            <w:r>
              <w:rPr>
                <w:rFonts w:ascii="Arial" w:hAnsi="Arial" w:cs="Arial"/>
                <w:sz w:val="20"/>
                <w:szCs w:val="20"/>
              </w:rPr>
              <w:t>/</w:t>
            </w:r>
            <w:proofErr w:type="spellStart"/>
            <w:r>
              <w:rPr>
                <w:rFonts w:ascii="Arial" w:hAnsi="Arial" w:cs="Arial"/>
                <w:sz w:val="20"/>
                <w:szCs w:val="20"/>
              </w:rPr>
              <w:t>deciziei</w:t>
            </w:r>
            <w:proofErr w:type="spellEnd"/>
            <w:r>
              <w:rPr>
                <w:rFonts w:ascii="Arial" w:hAnsi="Arial" w:cs="Arial"/>
                <w:sz w:val="20"/>
                <w:szCs w:val="20"/>
              </w:rPr>
              <w:t xml:space="preserve"> de </w:t>
            </w:r>
            <w:proofErr w:type="spellStart"/>
            <w:r>
              <w:rPr>
                <w:rFonts w:ascii="Arial" w:hAnsi="Arial" w:cs="Arial"/>
                <w:sz w:val="20"/>
                <w:szCs w:val="20"/>
              </w:rPr>
              <w:t>finantare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acordului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conventiei</w:t>
            </w:r>
            <w:proofErr w:type="spellEnd"/>
            <w:r>
              <w:rPr>
                <w:rFonts w:ascii="Arial" w:hAnsi="Arial" w:cs="Arial"/>
                <w:sz w:val="20"/>
                <w:szCs w:val="20"/>
              </w:rPr>
              <w:t xml:space="preserve"> de </w:t>
            </w:r>
            <w:proofErr w:type="spellStart"/>
            <w:r>
              <w:rPr>
                <w:rFonts w:ascii="Arial" w:hAnsi="Arial" w:cs="Arial"/>
                <w:sz w:val="20"/>
                <w:szCs w:val="20"/>
              </w:rPr>
              <w:t>finantare</w:t>
            </w:r>
            <w:proofErr w:type="spellEnd"/>
            <w:r>
              <w:rPr>
                <w:rFonts w:ascii="Arial" w:hAnsi="Arial" w:cs="Arial"/>
                <w:sz w:val="20"/>
                <w:szCs w:val="20"/>
              </w:rPr>
              <w:t xml:space="preserve"> externa </w:t>
            </w:r>
            <w:proofErr w:type="spellStart"/>
            <w:r>
              <w:rPr>
                <w:rFonts w:ascii="Arial" w:hAnsi="Arial" w:cs="Arial"/>
                <w:sz w:val="20"/>
                <w:szCs w:val="20"/>
              </w:rPr>
              <w:t>si</w:t>
            </w:r>
            <w:proofErr w:type="spellEnd"/>
            <w:r>
              <w:rPr>
                <w:rFonts w:ascii="Arial" w:hAnsi="Arial" w:cs="Arial"/>
                <w:sz w:val="20"/>
                <w:szCs w:val="20"/>
              </w:rPr>
              <w:t xml:space="preserve"> cu </w:t>
            </w:r>
            <w:proofErr w:type="spellStart"/>
            <w:r>
              <w:rPr>
                <w:rFonts w:ascii="Arial" w:hAnsi="Arial" w:cs="Arial"/>
                <w:sz w:val="20"/>
                <w:szCs w:val="20"/>
              </w:rPr>
              <w:t>regulile</w:t>
            </w:r>
            <w:proofErr w:type="spellEnd"/>
            <w:r>
              <w:rPr>
                <w:rFonts w:ascii="Arial" w:hAnsi="Arial" w:cs="Arial"/>
                <w:sz w:val="20"/>
                <w:szCs w:val="20"/>
              </w:rPr>
              <w:t xml:space="preserve"> </w:t>
            </w:r>
            <w:proofErr w:type="spellStart"/>
            <w:r>
              <w:rPr>
                <w:rFonts w:ascii="Arial" w:hAnsi="Arial" w:cs="Arial"/>
                <w:sz w:val="20"/>
                <w:szCs w:val="20"/>
              </w:rPr>
              <w:t>organismului</w:t>
            </w:r>
            <w:proofErr w:type="spellEnd"/>
            <w:r>
              <w:rPr>
                <w:rFonts w:ascii="Arial" w:hAnsi="Arial" w:cs="Arial"/>
                <w:sz w:val="20"/>
                <w:szCs w:val="20"/>
              </w:rPr>
              <w:t xml:space="preserve"> </w:t>
            </w:r>
            <w:proofErr w:type="spellStart"/>
            <w:r>
              <w:rPr>
                <w:rFonts w:ascii="Arial" w:hAnsi="Arial" w:cs="Arial"/>
                <w:sz w:val="20"/>
                <w:szCs w:val="20"/>
              </w:rPr>
              <w:t>fina</w:t>
            </w:r>
            <w:r>
              <w:rPr>
                <w:rFonts w:ascii="Arial" w:hAnsi="Arial" w:cs="Arial"/>
                <w:sz w:val="20"/>
                <w:szCs w:val="20"/>
              </w:rPr>
              <w:t>ntator</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p>
        </w:tc>
      </w:tr>
      <w:tr w:rsidR="009A11B5" w14:paraId="3545539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FC6557" w14:textId="77777777" w:rsidR="009A11B5" w:rsidRDefault="00591537">
            <w:pPr>
              <w:pStyle w:val="TableParagraph"/>
              <w:ind w:left="14"/>
              <w:rPr>
                <w:sz w:val="20"/>
                <w:szCs w:val="20"/>
              </w:rPr>
            </w:pPr>
            <w:r>
              <w:rPr>
                <w:sz w:val="20"/>
                <w:szCs w:val="20"/>
              </w:rPr>
              <w:t>4.6.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FC87832"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contract </w:t>
            </w:r>
            <w:proofErr w:type="spellStart"/>
            <w:r>
              <w:rPr>
                <w:rFonts w:ascii="Arial" w:hAnsi="Arial" w:cs="Arial"/>
                <w:sz w:val="20"/>
                <w:szCs w:val="20"/>
              </w:rPr>
              <w:t>inclus</w:t>
            </w:r>
            <w:proofErr w:type="spellEnd"/>
            <w:r>
              <w:rPr>
                <w:rFonts w:ascii="Arial" w:hAnsi="Arial" w:cs="Arial"/>
                <w:sz w:val="20"/>
                <w:szCs w:val="20"/>
              </w:rPr>
              <w:t xml:space="preserve"> in </w:t>
            </w:r>
            <w:proofErr w:type="spellStart"/>
            <w:r>
              <w:rPr>
                <w:rFonts w:ascii="Arial" w:hAnsi="Arial" w:cs="Arial"/>
                <w:sz w:val="20"/>
                <w:szCs w:val="20"/>
              </w:rPr>
              <w:t>documentatia</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precizeze</w:t>
            </w:r>
            <w:proofErr w:type="spellEnd"/>
            <w:r>
              <w:rPr>
                <w:rFonts w:ascii="Arial" w:hAnsi="Arial" w:cs="Arial"/>
                <w:sz w:val="20"/>
                <w:szCs w:val="20"/>
              </w:rPr>
              <w:t>:</w:t>
            </w:r>
            <w:r>
              <w:rPr>
                <w:rFonts w:ascii="Arial" w:hAnsi="Arial" w:cs="Arial"/>
                <w:sz w:val="20"/>
                <w:szCs w:val="20"/>
              </w:rPr>
              <w:br/>
              <w:t xml:space="preserve">a) </w:t>
            </w:r>
            <w:proofErr w:type="spellStart"/>
            <w:r>
              <w:rPr>
                <w:rFonts w:ascii="Arial" w:hAnsi="Arial" w:cs="Arial"/>
                <w:sz w:val="20"/>
                <w:szCs w:val="20"/>
              </w:rPr>
              <w:t>partile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datele</w:t>
            </w:r>
            <w:proofErr w:type="spellEnd"/>
            <w:r>
              <w:rPr>
                <w:rFonts w:ascii="Arial" w:hAnsi="Arial" w:cs="Arial"/>
                <w:sz w:val="20"/>
                <w:szCs w:val="20"/>
              </w:rPr>
              <w:t xml:space="preserve"> de </w:t>
            </w:r>
            <w:proofErr w:type="spellStart"/>
            <w:r>
              <w:rPr>
                <w:rFonts w:ascii="Arial" w:hAnsi="Arial" w:cs="Arial"/>
                <w:sz w:val="20"/>
                <w:szCs w:val="20"/>
              </w:rPr>
              <w:t>identificare</w:t>
            </w:r>
            <w:proofErr w:type="spellEnd"/>
            <w:r>
              <w:rPr>
                <w:rFonts w:ascii="Arial" w:hAnsi="Arial" w:cs="Arial"/>
                <w:sz w:val="20"/>
                <w:szCs w:val="20"/>
              </w:rPr>
              <w:t xml:space="preserve"> a </w:t>
            </w:r>
            <w:proofErr w:type="spellStart"/>
            <w:r>
              <w:rPr>
                <w:rFonts w:ascii="Arial" w:hAnsi="Arial" w:cs="Arial"/>
                <w:sz w:val="20"/>
                <w:szCs w:val="20"/>
              </w:rPr>
              <w:t>acestora</w:t>
            </w:r>
            <w:proofErr w:type="spellEnd"/>
            <w:r>
              <w:rPr>
                <w:rFonts w:ascii="Arial" w:hAnsi="Arial" w:cs="Arial"/>
                <w:sz w:val="20"/>
                <w:szCs w:val="20"/>
              </w:rPr>
              <w:t xml:space="preserve"> care </w:t>
            </w:r>
            <w:proofErr w:type="spellStart"/>
            <w:r>
              <w:rPr>
                <w:rFonts w:ascii="Arial" w:hAnsi="Arial" w:cs="Arial"/>
                <w:sz w:val="20"/>
                <w:szCs w:val="20"/>
              </w:rPr>
              <w:t>vor</w:t>
            </w:r>
            <w:proofErr w:type="spellEnd"/>
            <w:r>
              <w:rPr>
                <w:rFonts w:ascii="Arial" w:hAnsi="Arial" w:cs="Arial"/>
                <w:sz w:val="20"/>
                <w:szCs w:val="20"/>
              </w:rPr>
              <w:t xml:space="preserve"> fi </w:t>
            </w:r>
            <w:proofErr w:type="spellStart"/>
            <w:r>
              <w:rPr>
                <w:rFonts w:ascii="Arial" w:hAnsi="Arial" w:cs="Arial"/>
                <w:sz w:val="20"/>
                <w:szCs w:val="20"/>
              </w:rPr>
              <w:t>completate</w:t>
            </w:r>
            <w:proofErr w:type="spellEnd"/>
            <w:r>
              <w:rPr>
                <w:rFonts w:ascii="Arial" w:hAnsi="Arial" w:cs="Arial"/>
                <w:sz w:val="20"/>
                <w:szCs w:val="20"/>
              </w:rPr>
              <w:t xml:space="preserve"> ulterior;</w:t>
            </w:r>
            <w:r>
              <w:rPr>
                <w:rFonts w:ascii="Arial" w:hAnsi="Arial" w:cs="Arial"/>
                <w:sz w:val="20"/>
                <w:szCs w:val="20"/>
              </w:rPr>
              <w:br/>
              <w:t xml:space="preserve">b)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w:t>
            </w:r>
            <w:proofErr w:type="spellStart"/>
            <w:r>
              <w:rPr>
                <w:rFonts w:ascii="Arial" w:hAnsi="Arial" w:cs="Arial"/>
                <w:sz w:val="20"/>
                <w:szCs w:val="20"/>
              </w:rPr>
              <w:t>clar</w:t>
            </w:r>
            <w:proofErr w:type="spellEnd"/>
            <w:r>
              <w:rPr>
                <w:rFonts w:ascii="Arial" w:hAnsi="Arial" w:cs="Arial"/>
                <w:sz w:val="20"/>
                <w:szCs w:val="20"/>
              </w:rPr>
              <w:t xml:space="preserve"> </w:t>
            </w:r>
            <w:proofErr w:type="spellStart"/>
            <w:r>
              <w:rPr>
                <w:rFonts w:ascii="Arial" w:hAnsi="Arial" w:cs="Arial"/>
                <w:sz w:val="20"/>
                <w:szCs w:val="20"/>
              </w:rPr>
              <w:t>definit</w:t>
            </w:r>
            <w:proofErr w:type="spellEnd"/>
            <w:r>
              <w:rPr>
                <w:rFonts w:ascii="Arial" w:hAnsi="Arial" w:cs="Arial"/>
                <w:sz w:val="20"/>
                <w:szCs w:val="20"/>
              </w:rPr>
              <w:t xml:space="preserve">, conform </w:t>
            </w:r>
            <w:proofErr w:type="spellStart"/>
            <w:r>
              <w:rPr>
                <w:rFonts w:ascii="Arial" w:hAnsi="Arial" w:cs="Arial"/>
                <w:sz w:val="20"/>
                <w:szCs w:val="20"/>
              </w:rPr>
              <w:t>justificarii</w:t>
            </w:r>
            <w:proofErr w:type="spellEnd"/>
            <w:r>
              <w:rPr>
                <w:rFonts w:ascii="Arial" w:hAnsi="Arial" w:cs="Arial"/>
                <w:sz w:val="20"/>
                <w:szCs w:val="20"/>
              </w:rPr>
              <w:t xml:space="preserve"> din </w:t>
            </w:r>
            <w:proofErr w:type="spellStart"/>
            <w:r>
              <w:rPr>
                <w:rFonts w:ascii="Arial" w:hAnsi="Arial" w:cs="Arial"/>
                <w:sz w:val="20"/>
                <w:szCs w:val="20"/>
              </w:rPr>
              <w:t>strategia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w:t>
            </w:r>
            <w:r>
              <w:rPr>
                <w:rFonts w:ascii="Arial" w:hAnsi="Arial" w:cs="Arial"/>
                <w:sz w:val="20"/>
                <w:szCs w:val="20"/>
              </w:rPr>
              <w:br/>
              <w:t xml:space="preserve">c) </w:t>
            </w:r>
            <w:proofErr w:type="spellStart"/>
            <w:r>
              <w:rPr>
                <w:rFonts w:ascii="Arial" w:hAnsi="Arial" w:cs="Arial"/>
                <w:sz w:val="20"/>
                <w:szCs w:val="20"/>
              </w:rPr>
              <w:t>mecanismele</w:t>
            </w:r>
            <w:proofErr w:type="spellEnd"/>
            <w:r>
              <w:rPr>
                <w:rFonts w:ascii="Arial" w:hAnsi="Arial" w:cs="Arial"/>
                <w:sz w:val="20"/>
                <w:szCs w:val="20"/>
              </w:rPr>
              <w:t xml:space="preserve"> de </w:t>
            </w:r>
            <w:proofErr w:type="spellStart"/>
            <w:r>
              <w:rPr>
                <w:rFonts w:ascii="Arial" w:hAnsi="Arial" w:cs="Arial"/>
                <w:sz w:val="20"/>
                <w:szCs w:val="20"/>
              </w:rPr>
              <w:t>plata</w:t>
            </w:r>
            <w:proofErr w:type="spellEnd"/>
            <w:r>
              <w:rPr>
                <w:rFonts w:ascii="Arial" w:hAnsi="Arial" w:cs="Arial"/>
                <w:sz w:val="20"/>
                <w:szCs w:val="20"/>
              </w:rPr>
              <w:t xml:space="preserve"> in </w:t>
            </w:r>
            <w:proofErr w:type="spellStart"/>
            <w:r>
              <w:rPr>
                <w:rFonts w:ascii="Arial" w:hAnsi="Arial" w:cs="Arial"/>
                <w:sz w:val="20"/>
                <w:szCs w:val="20"/>
              </w:rPr>
              <w:t>cadrul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r>
              <w:rPr>
                <w:rFonts w:ascii="Arial" w:hAnsi="Arial" w:cs="Arial"/>
                <w:sz w:val="20"/>
                <w:szCs w:val="20"/>
              </w:rPr>
              <w:br/>
              <w:t xml:space="preserve">(1)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stabileasca</w:t>
            </w:r>
            <w:proofErr w:type="spellEnd"/>
            <w:r>
              <w:rPr>
                <w:rFonts w:ascii="Arial" w:hAnsi="Arial" w:cs="Arial"/>
                <w:sz w:val="20"/>
                <w:szCs w:val="20"/>
              </w:rPr>
              <w:t xml:space="preserve"> </w:t>
            </w:r>
            <w:proofErr w:type="spellStart"/>
            <w:r>
              <w:rPr>
                <w:rFonts w:ascii="Arial" w:hAnsi="Arial" w:cs="Arial"/>
                <w:sz w:val="20"/>
                <w:szCs w:val="20"/>
              </w:rPr>
              <w:t>modul</w:t>
            </w:r>
            <w:proofErr w:type="spellEnd"/>
            <w:r>
              <w:rPr>
                <w:rFonts w:ascii="Arial" w:hAnsi="Arial" w:cs="Arial"/>
                <w:sz w:val="20"/>
                <w:szCs w:val="20"/>
              </w:rPr>
              <w:t xml:space="preserve"> de </w:t>
            </w:r>
            <w:proofErr w:type="spellStart"/>
            <w:r>
              <w:rPr>
                <w:rFonts w:ascii="Arial" w:hAnsi="Arial" w:cs="Arial"/>
                <w:sz w:val="20"/>
                <w:szCs w:val="20"/>
              </w:rPr>
              <w:t>remunerare</w:t>
            </w:r>
            <w:proofErr w:type="spellEnd"/>
            <w:r>
              <w:rPr>
                <w:rFonts w:ascii="Arial" w:hAnsi="Arial" w:cs="Arial"/>
                <w:sz w:val="20"/>
                <w:szCs w:val="20"/>
              </w:rPr>
              <w:t xml:space="preserve"> a </w:t>
            </w:r>
            <w:proofErr w:type="spellStart"/>
            <w:r>
              <w:rPr>
                <w:rFonts w:ascii="Arial" w:hAnsi="Arial" w:cs="Arial"/>
                <w:sz w:val="20"/>
                <w:szCs w:val="20"/>
              </w:rPr>
              <w:t>concesionarului</w:t>
            </w:r>
            <w:proofErr w:type="spellEnd"/>
            <w:r>
              <w:rPr>
                <w:rFonts w:ascii="Arial" w:hAnsi="Arial" w:cs="Arial"/>
                <w:sz w:val="20"/>
                <w:szCs w:val="20"/>
              </w:rPr>
              <w:t>;</w:t>
            </w:r>
            <w:r>
              <w:rPr>
                <w:rFonts w:ascii="Arial" w:hAnsi="Arial" w:cs="Arial"/>
                <w:sz w:val="20"/>
                <w:szCs w:val="20"/>
              </w:rPr>
              <w:br/>
              <w:t xml:space="preserve">(2) in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contractelor</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 xml:space="preserve"> de </w:t>
            </w:r>
            <w:proofErr w:type="spellStart"/>
            <w:r>
              <w:rPr>
                <w:rFonts w:ascii="Arial" w:hAnsi="Arial" w:cs="Arial"/>
                <w:sz w:val="20"/>
                <w:szCs w:val="20"/>
              </w:rPr>
              <w:t>lucrari</w:t>
            </w:r>
            <w:proofErr w:type="spellEnd"/>
            <w:r>
              <w:rPr>
                <w:rFonts w:ascii="Arial" w:hAnsi="Arial" w:cs="Arial"/>
                <w:sz w:val="20"/>
                <w:szCs w:val="20"/>
              </w:rPr>
              <w:t xml:space="preserve"> in care </w:t>
            </w:r>
            <w:proofErr w:type="spellStart"/>
            <w:r>
              <w:rPr>
                <w:rFonts w:ascii="Arial" w:hAnsi="Arial" w:cs="Arial"/>
                <w:sz w:val="20"/>
                <w:szCs w:val="20"/>
              </w:rPr>
              <w:t>plata</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utilizarea</w:t>
            </w:r>
            <w:proofErr w:type="spellEnd"/>
            <w:r>
              <w:rPr>
                <w:rFonts w:ascii="Arial" w:hAnsi="Arial" w:cs="Arial"/>
                <w:sz w:val="20"/>
                <w:szCs w:val="20"/>
              </w:rPr>
              <w:t xml:space="preserve"> </w:t>
            </w:r>
            <w:proofErr w:type="spellStart"/>
            <w:r>
              <w:rPr>
                <w:rFonts w:ascii="Arial" w:hAnsi="Arial" w:cs="Arial"/>
                <w:sz w:val="20"/>
                <w:szCs w:val="20"/>
              </w:rPr>
              <w:t>activelor</w:t>
            </w:r>
            <w:proofErr w:type="spellEnd"/>
            <w:r>
              <w:rPr>
                <w:rFonts w:ascii="Arial" w:hAnsi="Arial" w:cs="Arial"/>
                <w:sz w:val="20"/>
                <w:szCs w:val="20"/>
              </w:rPr>
              <w:t xml:space="preserve"> </w:t>
            </w:r>
            <w:proofErr w:type="spellStart"/>
            <w:r>
              <w:rPr>
                <w:rFonts w:ascii="Arial" w:hAnsi="Arial" w:cs="Arial"/>
                <w:sz w:val="20"/>
                <w:szCs w:val="20"/>
              </w:rPr>
              <w:t>ce</w:t>
            </w:r>
            <w:proofErr w:type="spellEnd"/>
            <w:r>
              <w:rPr>
                <w:rFonts w:ascii="Arial" w:hAnsi="Arial" w:cs="Arial"/>
                <w:sz w:val="20"/>
                <w:szCs w:val="20"/>
              </w:rPr>
              <w:t xml:space="preserve"> fac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w:t>
            </w:r>
            <w:proofErr w:type="spellStart"/>
            <w:r>
              <w:rPr>
                <w:rFonts w:ascii="Arial" w:hAnsi="Arial" w:cs="Arial"/>
                <w:sz w:val="20"/>
                <w:szCs w:val="20"/>
              </w:rPr>
              <w:t>i</w:t>
            </w:r>
            <w:r>
              <w:rPr>
                <w:rFonts w:ascii="Arial" w:hAnsi="Arial" w:cs="Arial"/>
                <w:sz w:val="20"/>
                <w:szCs w:val="20"/>
              </w:rPr>
              <w:t>nclusiv</w:t>
            </w:r>
            <w:proofErr w:type="spellEnd"/>
            <w:r>
              <w:rPr>
                <w:rFonts w:ascii="Arial" w:hAnsi="Arial" w:cs="Arial"/>
                <w:sz w:val="20"/>
                <w:szCs w:val="20"/>
              </w:rPr>
              <w:t xml:space="preserve"> </w:t>
            </w:r>
            <w:proofErr w:type="spellStart"/>
            <w:r>
              <w:rPr>
                <w:rFonts w:ascii="Arial" w:hAnsi="Arial" w:cs="Arial"/>
                <w:sz w:val="20"/>
                <w:szCs w:val="20"/>
              </w:rPr>
              <w:t>cele</w:t>
            </w:r>
            <w:proofErr w:type="spellEnd"/>
            <w:r>
              <w:rPr>
                <w:rFonts w:ascii="Arial" w:hAnsi="Arial" w:cs="Arial"/>
                <w:sz w:val="20"/>
                <w:szCs w:val="20"/>
              </w:rPr>
              <w:t xml:space="preserve"> </w:t>
            </w:r>
            <w:proofErr w:type="spellStart"/>
            <w:r>
              <w:rPr>
                <w:rFonts w:ascii="Arial" w:hAnsi="Arial" w:cs="Arial"/>
                <w:sz w:val="20"/>
                <w:szCs w:val="20"/>
              </w:rPr>
              <w:t>rezultate</w:t>
            </w:r>
            <w:proofErr w:type="spellEnd"/>
            <w:r>
              <w:rPr>
                <w:rFonts w:ascii="Arial" w:hAnsi="Arial" w:cs="Arial"/>
                <w:sz w:val="20"/>
                <w:szCs w:val="20"/>
              </w:rPr>
              <w:t xml:space="preserve"> in </w:t>
            </w:r>
            <w:proofErr w:type="spellStart"/>
            <w:r>
              <w:rPr>
                <w:rFonts w:ascii="Arial" w:hAnsi="Arial" w:cs="Arial"/>
                <w:sz w:val="20"/>
                <w:szCs w:val="20"/>
              </w:rPr>
              <w:t>urma</w:t>
            </w:r>
            <w:proofErr w:type="spellEnd"/>
            <w:r>
              <w:rPr>
                <w:rFonts w:ascii="Arial" w:hAnsi="Arial" w:cs="Arial"/>
                <w:sz w:val="20"/>
                <w:szCs w:val="20"/>
              </w:rPr>
              <w:t xml:space="preserve"> </w:t>
            </w:r>
            <w:proofErr w:type="spellStart"/>
            <w:r>
              <w:rPr>
                <w:rFonts w:ascii="Arial" w:hAnsi="Arial" w:cs="Arial"/>
                <w:sz w:val="20"/>
                <w:szCs w:val="20"/>
              </w:rPr>
              <w:t>implementarii</w:t>
            </w:r>
            <w:proofErr w:type="spellEnd"/>
            <w:r>
              <w:rPr>
                <w:rFonts w:ascii="Arial" w:hAnsi="Arial" w:cs="Arial"/>
                <w:sz w:val="20"/>
                <w:szCs w:val="20"/>
              </w:rPr>
              <w:t xml:space="preserve"> </w:t>
            </w:r>
            <w:proofErr w:type="spellStart"/>
            <w:r>
              <w:rPr>
                <w:rFonts w:ascii="Arial" w:hAnsi="Arial" w:cs="Arial"/>
                <w:sz w:val="20"/>
                <w:szCs w:val="20"/>
              </w:rPr>
              <w:t>acestuia</w:t>
            </w:r>
            <w:proofErr w:type="spellEnd"/>
            <w:r>
              <w:rPr>
                <w:rFonts w:ascii="Arial" w:hAnsi="Arial" w:cs="Arial"/>
                <w:sz w:val="20"/>
                <w:szCs w:val="20"/>
              </w:rPr>
              <w:t xml:space="preserve">, se face direct de </w:t>
            </w:r>
            <w:proofErr w:type="spellStart"/>
            <w:r>
              <w:rPr>
                <w:rFonts w:ascii="Arial" w:hAnsi="Arial" w:cs="Arial"/>
                <w:sz w:val="20"/>
                <w:szCs w:val="20"/>
              </w:rPr>
              <w:t>catre</w:t>
            </w:r>
            <w:proofErr w:type="spellEnd"/>
            <w:r>
              <w:rPr>
                <w:rFonts w:ascii="Arial" w:hAnsi="Arial" w:cs="Arial"/>
                <w:sz w:val="20"/>
                <w:szCs w:val="20"/>
              </w:rPr>
              <w:t xml:space="preserve"> </w:t>
            </w:r>
            <w:proofErr w:type="spellStart"/>
            <w:r>
              <w:rPr>
                <w:rFonts w:ascii="Arial" w:hAnsi="Arial" w:cs="Arial"/>
                <w:sz w:val="20"/>
                <w:szCs w:val="20"/>
              </w:rPr>
              <w:t>utilizatorii</w:t>
            </w:r>
            <w:proofErr w:type="spellEnd"/>
            <w:r>
              <w:rPr>
                <w:rFonts w:ascii="Arial" w:hAnsi="Arial" w:cs="Arial"/>
                <w:sz w:val="20"/>
                <w:szCs w:val="20"/>
              </w:rPr>
              <w:t xml:space="preserve"> </w:t>
            </w:r>
            <w:proofErr w:type="spellStart"/>
            <w:r>
              <w:rPr>
                <w:rFonts w:ascii="Arial" w:hAnsi="Arial" w:cs="Arial"/>
                <w:sz w:val="20"/>
                <w:szCs w:val="20"/>
              </w:rPr>
              <w:t>finali</w:t>
            </w:r>
            <w:proofErr w:type="spellEnd"/>
            <w:r>
              <w:rPr>
                <w:rFonts w:ascii="Arial" w:hAnsi="Arial" w:cs="Arial"/>
                <w:sz w:val="20"/>
                <w:szCs w:val="20"/>
              </w:rPr>
              <w:t xml:space="preserve">, </w:t>
            </w:r>
            <w:proofErr w:type="spellStart"/>
            <w:r>
              <w:rPr>
                <w:rFonts w:ascii="Arial" w:hAnsi="Arial" w:cs="Arial"/>
                <w:sz w:val="20"/>
                <w:szCs w:val="20"/>
              </w:rPr>
              <w:t>entitatea</w:t>
            </w:r>
            <w:proofErr w:type="spellEnd"/>
            <w:r>
              <w:rPr>
                <w:rFonts w:ascii="Arial" w:hAnsi="Arial" w:cs="Arial"/>
                <w:sz w:val="20"/>
                <w:szCs w:val="20"/>
              </w:rPr>
              <w:t xml:space="preserve"> </w:t>
            </w:r>
            <w:proofErr w:type="spellStart"/>
            <w:r>
              <w:rPr>
                <w:rFonts w:ascii="Arial" w:hAnsi="Arial" w:cs="Arial"/>
                <w:sz w:val="20"/>
                <w:szCs w:val="20"/>
              </w:rPr>
              <w:t>contractanta</w:t>
            </w:r>
            <w:proofErr w:type="spellEnd"/>
            <w:r>
              <w:rPr>
                <w:rFonts w:ascii="Arial" w:hAnsi="Arial" w:cs="Arial"/>
                <w:sz w:val="20"/>
                <w:szCs w:val="20"/>
              </w:rPr>
              <w:t xml:space="preserve"> </w:t>
            </w:r>
            <w:proofErr w:type="spellStart"/>
            <w:r>
              <w:rPr>
                <w:rFonts w:ascii="Arial" w:hAnsi="Arial" w:cs="Arial"/>
                <w:sz w:val="20"/>
                <w:szCs w:val="20"/>
              </w:rPr>
              <w:t>stabileste</w:t>
            </w:r>
            <w:proofErr w:type="spellEnd"/>
            <w:r>
              <w:rPr>
                <w:rFonts w:ascii="Arial" w:hAnsi="Arial" w:cs="Arial"/>
                <w:sz w:val="20"/>
                <w:szCs w:val="20"/>
              </w:rPr>
              <w:t xml:space="preserve"> un </w:t>
            </w:r>
            <w:proofErr w:type="spellStart"/>
            <w:r>
              <w:rPr>
                <w:rFonts w:ascii="Arial" w:hAnsi="Arial" w:cs="Arial"/>
                <w:sz w:val="20"/>
                <w:szCs w:val="20"/>
              </w:rPr>
              <w:t>mecanism</w:t>
            </w:r>
            <w:proofErr w:type="spellEnd"/>
            <w:r>
              <w:rPr>
                <w:rFonts w:ascii="Arial" w:hAnsi="Arial" w:cs="Arial"/>
                <w:sz w:val="20"/>
                <w:szCs w:val="20"/>
              </w:rPr>
              <w:t xml:space="preserve"> de </w:t>
            </w:r>
            <w:proofErr w:type="spellStart"/>
            <w:r>
              <w:rPr>
                <w:rFonts w:ascii="Arial" w:hAnsi="Arial" w:cs="Arial"/>
                <w:sz w:val="20"/>
                <w:szCs w:val="20"/>
              </w:rPr>
              <w:t>plata</w:t>
            </w:r>
            <w:proofErr w:type="spellEnd"/>
            <w:r>
              <w:rPr>
                <w:rFonts w:ascii="Arial" w:hAnsi="Arial" w:cs="Arial"/>
                <w:sz w:val="20"/>
                <w:szCs w:val="20"/>
              </w:rPr>
              <w:t xml:space="preserve"> </w:t>
            </w:r>
            <w:proofErr w:type="spellStart"/>
            <w:r>
              <w:rPr>
                <w:rFonts w:ascii="Arial" w:hAnsi="Arial" w:cs="Arial"/>
                <w:sz w:val="20"/>
                <w:szCs w:val="20"/>
              </w:rPr>
              <w:t>bazat</w:t>
            </w:r>
            <w:proofErr w:type="spellEnd"/>
            <w:r>
              <w:rPr>
                <w:rFonts w:ascii="Arial" w:hAnsi="Arial" w:cs="Arial"/>
                <w:sz w:val="20"/>
                <w:szCs w:val="20"/>
              </w:rPr>
              <w:t xml:space="preserve"> pe </w:t>
            </w:r>
            <w:proofErr w:type="spellStart"/>
            <w:r>
              <w:rPr>
                <w:rFonts w:ascii="Arial" w:hAnsi="Arial" w:cs="Arial"/>
                <w:sz w:val="20"/>
                <w:szCs w:val="20"/>
              </w:rPr>
              <w:t>nivelul</w:t>
            </w:r>
            <w:proofErr w:type="spellEnd"/>
            <w:r>
              <w:rPr>
                <w:rFonts w:ascii="Arial" w:hAnsi="Arial" w:cs="Arial"/>
                <w:sz w:val="20"/>
                <w:szCs w:val="20"/>
              </w:rPr>
              <w:t xml:space="preserve"> </w:t>
            </w:r>
            <w:proofErr w:type="spellStart"/>
            <w:r>
              <w:rPr>
                <w:rFonts w:ascii="Arial" w:hAnsi="Arial" w:cs="Arial"/>
                <w:sz w:val="20"/>
                <w:szCs w:val="20"/>
              </w:rPr>
              <w:t>cererii</w:t>
            </w:r>
            <w:proofErr w:type="spellEnd"/>
            <w:r>
              <w:rPr>
                <w:rFonts w:ascii="Arial" w:hAnsi="Arial" w:cs="Arial"/>
                <w:sz w:val="20"/>
                <w:szCs w:val="20"/>
              </w:rPr>
              <w:t>;</w:t>
            </w:r>
            <w:r>
              <w:rPr>
                <w:rFonts w:ascii="Arial" w:hAnsi="Arial" w:cs="Arial"/>
                <w:sz w:val="20"/>
                <w:szCs w:val="20"/>
              </w:rPr>
              <w:br/>
              <w:t xml:space="preserve">(3)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 xml:space="preserve"> </w:t>
            </w:r>
            <w:proofErr w:type="spellStart"/>
            <w:r>
              <w:rPr>
                <w:rFonts w:ascii="Arial" w:hAnsi="Arial" w:cs="Arial"/>
                <w:sz w:val="20"/>
                <w:szCs w:val="20"/>
              </w:rPr>
              <w:t>modul</w:t>
            </w:r>
            <w:proofErr w:type="spellEnd"/>
            <w:r>
              <w:rPr>
                <w:rFonts w:ascii="Arial" w:hAnsi="Arial" w:cs="Arial"/>
                <w:sz w:val="20"/>
                <w:szCs w:val="20"/>
              </w:rPr>
              <w:t xml:space="preserve"> de </w:t>
            </w:r>
            <w:proofErr w:type="spellStart"/>
            <w:r>
              <w:rPr>
                <w:rFonts w:ascii="Arial" w:hAnsi="Arial" w:cs="Arial"/>
                <w:sz w:val="20"/>
                <w:szCs w:val="20"/>
              </w:rPr>
              <w:t>recuperare</w:t>
            </w:r>
            <w:proofErr w:type="spellEnd"/>
            <w:r>
              <w:rPr>
                <w:rFonts w:ascii="Arial" w:hAnsi="Arial" w:cs="Arial"/>
                <w:sz w:val="20"/>
                <w:szCs w:val="20"/>
              </w:rPr>
              <w:t xml:space="preserve"> a </w:t>
            </w:r>
            <w:proofErr w:type="spellStart"/>
            <w:r>
              <w:rPr>
                <w:rFonts w:ascii="Arial" w:hAnsi="Arial" w:cs="Arial"/>
                <w:sz w:val="20"/>
                <w:szCs w:val="20"/>
              </w:rPr>
              <w:t>costurilor</w:t>
            </w:r>
            <w:proofErr w:type="spellEnd"/>
            <w:r>
              <w:rPr>
                <w:rFonts w:ascii="Arial" w:hAnsi="Arial" w:cs="Arial"/>
                <w:sz w:val="20"/>
                <w:szCs w:val="20"/>
              </w:rPr>
              <w:t xml:space="preserve"> de </w:t>
            </w:r>
            <w:proofErr w:type="spellStart"/>
            <w:r>
              <w:rPr>
                <w:rFonts w:ascii="Arial" w:hAnsi="Arial" w:cs="Arial"/>
                <w:sz w:val="20"/>
                <w:szCs w:val="20"/>
              </w:rPr>
              <w:t>catre</w:t>
            </w:r>
            <w:proofErr w:type="spellEnd"/>
            <w:r>
              <w:rPr>
                <w:rFonts w:ascii="Arial" w:hAnsi="Arial" w:cs="Arial"/>
                <w:sz w:val="20"/>
                <w:szCs w:val="20"/>
              </w:rPr>
              <w:t xml:space="preserve"> </w:t>
            </w:r>
            <w:proofErr w:type="spellStart"/>
            <w:r>
              <w:rPr>
                <w:rFonts w:ascii="Arial" w:hAnsi="Arial" w:cs="Arial"/>
                <w:sz w:val="20"/>
                <w:szCs w:val="20"/>
              </w:rPr>
              <w:t>concesionar</w:t>
            </w:r>
            <w:proofErr w:type="spellEnd"/>
            <w:r>
              <w:rPr>
                <w:rFonts w:ascii="Arial" w:hAnsi="Arial" w:cs="Arial"/>
                <w:sz w:val="20"/>
                <w:szCs w:val="20"/>
              </w:rPr>
              <w:t>;</w:t>
            </w:r>
            <w:r>
              <w:rPr>
                <w:rFonts w:ascii="Arial" w:hAnsi="Arial" w:cs="Arial"/>
                <w:sz w:val="20"/>
                <w:szCs w:val="20"/>
              </w:rPr>
              <w:br/>
              <w:t>(4) i</w:t>
            </w:r>
            <w:r>
              <w:rPr>
                <w:rFonts w:ascii="Arial" w:hAnsi="Arial" w:cs="Arial"/>
                <w:sz w:val="20"/>
                <w:szCs w:val="20"/>
              </w:rPr>
              <w:t xml:space="preserve">n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modalitatilor</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proiectelor</w:t>
            </w:r>
            <w:proofErr w:type="spellEnd"/>
            <w:r>
              <w:rPr>
                <w:rFonts w:ascii="Arial" w:hAnsi="Arial" w:cs="Arial"/>
                <w:sz w:val="20"/>
                <w:szCs w:val="20"/>
              </w:rPr>
              <w:t xml:space="preserve"> de transport, care pot fi </w:t>
            </w:r>
            <w:proofErr w:type="spellStart"/>
            <w:r>
              <w:rPr>
                <w:rFonts w:ascii="Arial" w:hAnsi="Arial" w:cs="Arial"/>
                <w:sz w:val="20"/>
                <w:szCs w:val="20"/>
              </w:rPr>
              <w:t>viabile</w:t>
            </w:r>
            <w:proofErr w:type="spellEnd"/>
            <w:r>
              <w:rPr>
                <w:rFonts w:ascii="Arial" w:hAnsi="Arial" w:cs="Arial"/>
                <w:sz w:val="20"/>
                <w:szCs w:val="20"/>
              </w:rPr>
              <w:t xml:space="preserve"> din </w:t>
            </w:r>
            <w:proofErr w:type="spellStart"/>
            <w:r>
              <w:rPr>
                <w:rFonts w:ascii="Arial" w:hAnsi="Arial" w:cs="Arial"/>
                <w:sz w:val="20"/>
                <w:szCs w:val="20"/>
              </w:rPr>
              <w:t>punct</w:t>
            </w:r>
            <w:proofErr w:type="spellEnd"/>
            <w:r>
              <w:rPr>
                <w:rFonts w:ascii="Arial" w:hAnsi="Arial" w:cs="Arial"/>
                <w:sz w:val="20"/>
                <w:szCs w:val="20"/>
              </w:rPr>
              <w:t xml:space="preserve"> de </w:t>
            </w:r>
            <w:proofErr w:type="spellStart"/>
            <w:r>
              <w:rPr>
                <w:rFonts w:ascii="Arial" w:hAnsi="Arial" w:cs="Arial"/>
                <w:sz w:val="20"/>
                <w:szCs w:val="20"/>
              </w:rPr>
              <w:t>vedere</w:t>
            </w:r>
            <w:proofErr w:type="spellEnd"/>
            <w:r>
              <w:rPr>
                <w:rFonts w:ascii="Arial" w:hAnsi="Arial" w:cs="Arial"/>
                <w:sz w:val="20"/>
                <w:szCs w:val="20"/>
              </w:rPr>
              <w:t xml:space="preserve"> economic, </w:t>
            </w:r>
            <w:proofErr w:type="spellStart"/>
            <w:r>
              <w:rPr>
                <w:rFonts w:ascii="Arial" w:hAnsi="Arial" w:cs="Arial"/>
                <w:sz w:val="20"/>
                <w:szCs w:val="20"/>
              </w:rPr>
              <w:t>dar</w:t>
            </w:r>
            <w:proofErr w:type="spellEnd"/>
            <w:r>
              <w:rPr>
                <w:rFonts w:ascii="Arial" w:hAnsi="Arial" w:cs="Arial"/>
                <w:sz w:val="20"/>
                <w:szCs w:val="20"/>
              </w:rPr>
              <w:t xml:space="preserve"> nu </w:t>
            </w:r>
            <w:proofErr w:type="spellStart"/>
            <w:r>
              <w:rPr>
                <w:rFonts w:ascii="Arial" w:hAnsi="Arial" w:cs="Arial"/>
                <w:sz w:val="20"/>
                <w:szCs w:val="20"/>
              </w:rPr>
              <w:t>si</w:t>
            </w:r>
            <w:proofErr w:type="spellEnd"/>
            <w:r>
              <w:rPr>
                <w:rFonts w:ascii="Arial" w:hAnsi="Arial" w:cs="Arial"/>
                <w:sz w:val="20"/>
                <w:szCs w:val="20"/>
              </w:rPr>
              <w:t xml:space="preserve"> din </w:t>
            </w:r>
            <w:proofErr w:type="spellStart"/>
            <w:r>
              <w:rPr>
                <w:rFonts w:ascii="Arial" w:hAnsi="Arial" w:cs="Arial"/>
                <w:sz w:val="20"/>
                <w:szCs w:val="20"/>
              </w:rPr>
              <w:t>punct</w:t>
            </w:r>
            <w:proofErr w:type="spellEnd"/>
            <w:r>
              <w:rPr>
                <w:rFonts w:ascii="Arial" w:hAnsi="Arial" w:cs="Arial"/>
                <w:sz w:val="20"/>
                <w:szCs w:val="20"/>
              </w:rPr>
              <w:t xml:space="preserve"> de </w:t>
            </w:r>
            <w:proofErr w:type="spellStart"/>
            <w:r>
              <w:rPr>
                <w:rFonts w:ascii="Arial" w:hAnsi="Arial" w:cs="Arial"/>
                <w:sz w:val="20"/>
                <w:szCs w:val="20"/>
              </w:rPr>
              <w:t>vedere</w:t>
            </w:r>
            <w:proofErr w:type="spellEnd"/>
            <w:r>
              <w:rPr>
                <w:rFonts w:ascii="Arial" w:hAnsi="Arial" w:cs="Arial"/>
                <w:sz w:val="20"/>
                <w:szCs w:val="20"/>
              </w:rPr>
              <w:t xml:space="preserve"> </w:t>
            </w:r>
            <w:proofErr w:type="spellStart"/>
            <w:r>
              <w:rPr>
                <w:rFonts w:ascii="Arial" w:hAnsi="Arial" w:cs="Arial"/>
                <w:sz w:val="20"/>
                <w:szCs w:val="20"/>
              </w:rPr>
              <w:t>financiar</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a </w:t>
            </w:r>
            <w:proofErr w:type="spellStart"/>
            <w:r>
              <w:rPr>
                <w:rFonts w:ascii="Arial" w:hAnsi="Arial" w:cs="Arial"/>
                <w:sz w:val="20"/>
                <w:szCs w:val="20"/>
              </w:rPr>
              <w:t>altor</w:t>
            </w:r>
            <w:proofErr w:type="spellEnd"/>
            <w:r>
              <w:rPr>
                <w:rFonts w:ascii="Arial" w:hAnsi="Arial" w:cs="Arial"/>
                <w:sz w:val="20"/>
                <w:szCs w:val="20"/>
              </w:rPr>
              <w:t xml:space="preserve"> </w:t>
            </w:r>
            <w:proofErr w:type="spellStart"/>
            <w:r>
              <w:rPr>
                <w:rFonts w:ascii="Arial" w:hAnsi="Arial" w:cs="Arial"/>
                <w:sz w:val="20"/>
                <w:szCs w:val="20"/>
              </w:rPr>
              <w:t>servicii</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municipale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 xml:space="preserve"> </w:t>
            </w:r>
            <w:proofErr w:type="spellStart"/>
            <w:r>
              <w:rPr>
                <w:rFonts w:ascii="Arial" w:hAnsi="Arial" w:cs="Arial"/>
                <w:sz w:val="20"/>
                <w:szCs w:val="20"/>
              </w:rPr>
              <w:t>mecanismul</w:t>
            </w:r>
            <w:proofErr w:type="spellEnd"/>
            <w:r>
              <w:rPr>
                <w:rFonts w:ascii="Arial" w:hAnsi="Arial" w:cs="Arial"/>
                <w:sz w:val="20"/>
                <w:szCs w:val="20"/>
              </w:rPr>
              <w:t xml:space="preserve"> de </w:t>
            </w:r>
            <w:proofErr w:type="spellStart"/>
            <w:r>
              <w:rPr>
                <w:rFonts w:ascii="Arial" w:hAnsi="Arial" w:cs="Arial"/>
                <w:sz w:val="20"/>
                <w:szCs w:val="20"/>
              </w:rPr>
              <w:t>plata</w:t>
            </w:r>
            <w:proofErr w:type="spellEnd"/>
            <w:r>
              <w:rPr>
                <w:rFonts w:ascii="Arial" w:hAnsi="Arial" w:cs="Arial"/>
                <w:sz w:val="20"/>
                <w:szCs w:val="20"/>
              </w:rPr>
              <w:t xml:space="preserve"> </w:t>
            </w:r>
            <w:proofErr w:type="spellStart"/>
            <w:r>
              <w:rPr>
                <w:rFonts w:ascii="Arial" w:hAnsi="Arial" w:cs="Arial"/>
                <w:sz w:val="20"/>
                <w:szCs w:val="20"/>
              </w:rPr>
              <w:t>bazat</w:t>
            </w:r>
            <w:proofErr w:type="spellEnd"/>
            <w:r>
              <w:rPr>
                <w:rFonts w:ascii="Arial" w:hAnsi="Arial" w:cs="Arial"/>
                <w:sz w:val="20"/>
                <w:szCs w:val="20"/>
              </w:rPr>
              <w:t xml:space="preserve"> pe </w:t>
            </w:r>
            <w:proofErr w:type="spellStart"/>
            <w:r>
              <w:rPr>
                <w:rFonts w:ascii="Arial" w:hAnsi="Arial" w:cs="Arial"/>
                <w:sz w:val="20"/>
                <w:szCs w:val="20"/>
              </w:rPr>
              <w:t>plati</w:t>
            </w:r>
            <w:proofErr w:type="spellEnd"/>
            <w:r>
              <w:rPr>
                <w:rFonts w:ascii="Arial" w:hAnsi="Arial" w:cs="Arial"/>
                <w:sz w:val="20"/>
                <w:szCs w:val="20"/>
              </w:rPr>
              <w:t xml:space="preserve"> de </w:t>
            </w:r>
            <w:proofErr w:type="spellStart"/>
            <w:r>
              <w:rPr>
                <w:rFonts w:ascii="Arial" w:hAnsi="Arial" w:cs="Arial"/>
                <w:sz w:val="20"/>
                <w:szCs w:val="20"/>
              </w:rPr>
              <w:t>disponibilitat</w:t>
            </w:r>
            <w:r>
              <w:rPr>
                <w:rFonts w:ascii="Arial" w:hAnsi="Arial" w:cs="Arial"/>
                <w:sz w:val="20"/>
                <w:szCs w:val="20"/>
              </w:rPr>
              <w:t>e</w:t>
            </w:r>
            <w:proofErr w:type="spellEnd"/>
            <w:r>
              <w:rPr>
                <w:rFonts w:ascii="Arial" w:hAnsi="Arial" w:cs="Arial"/>
                <w:sz w:val="20"/>
                <w:szCs w:val="20"/>
              </w:rPr>
              <w:t>;</w:t>
            </w:r>
            <w:r>
              <w:rPr>
                <w:rFonts w:ascii="Arial" w:hAnsi="Arial" w:cs="Arial"/>
                <w:sz w:val="20"/>
                <w:szCs w:val="20"/>
              </w:rPr>
              <w:br/>
              <w:t xml:space="preserve">d) </w:t>
            </w:r>
            <w:proofErr w:type="spellStart"/>
            <w:r>
              <w:rPr>
                <w:rFonts w:ascii="Arial" w:hAnsi="Arial" w:cs="Arial"/>
                <w:sz w:val="20"/>
                <w:szCs w:val="20"/>
              </w:rPr>
              <w:t>cuantificarea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alocarea</w:t>
            </w:r>
            <w:proofErr w:type="spellEnd"/>
            <w:r>
              <w:rPr>
                <w:rFonts w:ascii="Arial" w:hAnsi="Arial" w:cs="Arial"/>
                <w:sz w:val="20"/>
                <w:szCs w:val="20"/>
              </w:rPr>
              <w:t xml:space="preserve"> </w:t>
            </w:r>
            <w:proofErr w:type="spellStart"/>
            <w:r>
              <w:rPr>
                <w:rFonts w:ascii="Arial" w:hAnsi="Arial" w:cs="Arial"/>
                <w:sz w:val="20"/>
                <w:szCs w:val="20"/>
              </w:rPr>
              <w:t>explicita</w:t>
            </w:r>
            <w:proofErr w:type="spellEnd"/>
            <w:r>
              <w:rPr>
                <w:rFonts w:ascii="Arial" w:hAnsi="Arial" w:cs="Arial"/>
                <w:sz w:val="20"/>
                <w:szCs w:val="20"/>
              </w:rPr>
              <w:t xml:space="preserve"> a </w:t>
            </w:r>
            <w:proofErr w:type="spellStart"/>
            <w:r>
              <w:rPr>
                <w:rFonts w:ascii="Arial" w:hAnsi="Arial" w:cs="Arial"/>
                <w:sz w:val="20"/>
                <w:szCs w:val="20"/>
              </w:rPr>
              <w:t>riscurilor</w:t>
            </w:r>
            <w:proofErr w:type="spellEnd"/>
            <w:r>
              <w:rPr>
                <w:rFonts w:ascii="Arial" w:hAnsi="Arial" w:cs="Arial"/>
                <w:sz w:val="20"/>
                <w:szCs w:val="20"/>
              </w:rPr>
              <w:t xml:space="preserve"> pe </w:t>
            </w:r>
            <w:proofErr w:type="spellStart"/>
            <w:r>
              <w:rPr>
                <w:rFonts w:ascii="Arial" w:hAnsi="Arial" w:cs="Arial"/>
                <w:sz w:val="20"/>
                <w:szCs w:val="20"/>
              </w:rPr>
              <w:t>intreaga</w:t>
            </w:r>
            <w:proofErr w:type="spellEnd"/>
            <w:r>
              <w:rPr>
                <w:rFonts w:ascii="Arial" w:hAnsi="Arial" w:cs="Arial"/>
                <w:sz w:val="20"/>
                <w:szCs w:val="20"/>
              </w:rPr>
              <w:t xml:space="preserve"> </w:t>
            </w:r>
            <w:proofErr w:type="spellStart"/>
            <w:r>
              <w:rPr>
                <w:rFonts w:ascii="Arial" w:hAnsi="Arial" w:cs="Arial"/>
                <w:sz w:val="20"/>
                <w:szCs w:val="20"/>
              </w:rPr>
              <w:t>durata</w:t>
            </w:r>
            <w:proofErr w:type="spellEnd"/>
            <w:r>
              <w:rPr>
                <w:rFonts w:ascii="Arial" w:hAnsi="Arial" w:cs="Arial"/>
                <w:sz w:val="20"/>
                <w:szCs w:val="20"/>
              </w:rPr>
              <w:t xml:space="preserve"> a </w:t>
            </w:r>
            <w:proofErr w:type="spellStart"/>
            <w:r>
              <w:rPr>
                <w:rFonts w:ascii="Arial" w:hAnsi="Arial" w:cs="Arial"/>
                <w:sz w:val="20"/>
                <w:szCs w:val="20"/>
              </w:rPr>
              <w:t>contractului</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 xml:space="preserve">: in mod </w:t>
            </w:r>
            <w:proofErr w:type="spellStart"/>
            <w:r>
              <w:rPr>
                <w:rFonts w:ascii="Arial" w:hAnsi="Arial" w:cs="Arial"/>
                <w:sz w:val="20"/>
                <w:szCs w:val="20"/>
              </w:rPr>
              <w:t>obligatoriu</w:t>
            </w:r>
            <w:proofErr w:type="spellEnd"/>
            <w:r>
              <w:rPr>
                <w:rFonts w:ascii="Arial" w:hAnsi="Arial" w:cs="Arial"/>
                <w:sz w:val="20"/>
                <w:szCs w:val="20"/>
              </w:rPr>
              <w:t xml:space="preserve">, </w:t>
            </w:r>
            <w:proofErr w:type="spellStart"/>
            <w:r>
              <w:rPr>
                <w:rFonts w:ascii="Arial" w:hAnsi="Arial" w:cs="Arial"/>
                <w:sz w:val="20"/>
                <w:szCs w:val="20"/>
              </w:rPr>
              <w:t>contractul</w:t>
            </w:r>
            <w:proofErr w:type="spellEnd"/>
            <w:r>
              <w:rPr>
                <w:rFonts w:ascii="Arial" w:hAnsi="Arial" w:cs="Arial"/>
                <w:sz w:val="20"/>
                <w:szCs w:val="20"/>
              </w:rPr>
              <w:t xml:space="preserve"> </w:t>
            </w:r>
            <w:proofErr w:type="spellStart"/>
            <w:r>
              <w:rPr>
                <w:rFonts w:ascii="Arial" w:hAnsi="Arial" w:cs="Arial"/>
                <w:sz w:val="20"/>
                <w:szCs w:val="20"/>
              </w:rPr>
              <w:t>trebuie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contina</w:t>
            </w:r>
            <w:proofErr w:type="spellEnd"/>
            <w:r>
              <w:rPr>
                <w:rFonts w:ascii="Arial" w:hAnsi="Arial" w:cs="Arial"/>
                <w:sz w:val="20"/>
                <w:szCs w:val="20"/>
              </w:rPr>
              <w:t xml:space="preserve"> </w:t>
            </w:r>
            <w:proofErr w:type="spellStart"/>
            <w:r>
              <w:rPr>
                <w:rFonts w:ascii="Arial" w:hAnsi="Arial" w:cs="Arial"/>
                <w:sz w:val="20"/>
                <w:szCs w:val="20"/>
              </w:rPr>
              <w:t>clauze</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care </w:t>
            </w:r>
            <w:proofErr w:type="spellStart"/>
            <w:r>
              <w:rPr>
                <w:rFonts w:ascii="Arial" w:hAnsi="Arial" w:cs="Arial"/>
                <w:sz w:val="20"/>
                <w:szCs w:val="20"/>
              </w:rPr>
              <w:t>concesionarul</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preia</w:t>
            </w:r>
            <w:proofErr w:type="spellEnd"/>
            <w:r>
              <w:rPr>
                <w:rFonts w:ascii="Arial" w:hAnsi="Arial" w:cs="Arial"/>
                <w:sz w:val="20"/>
                <w:szCs w:val="20"/>
              </w:rPr>
              <w:t xml:space="preserve"> </w:t>
            </w:r>
            <w:proofErr w:type="spellStart"/>
            <w:r>
              <w:rPr>
                <w:rFonts w:ascii="Arial" w:hAnsi="Arial" w:cs="Arial"/>
                <w:sz w:val="20"/>
                <w:szCs w:val="20"/>
              </w:rPr>
              <w:t>cea</w:t>
            </w:r>
            <w:proofErr w:type="spellEnd"/>
            <w:r>
              <w:rPr>
                <w:rFonts w:ascii="Arial" w:hAnsi="Arial" w:cs="Arial"/>
                <w:sz w:val="20"/>
                <w:szCs w:val="20"/>
              </w:rPr>
              <w:t xml:space="preserve"> </w:t>
            </w:r>
            <w:proofErr w:type="spellStart"/>
            <w:r>
              <w:rPr>
                <w:rFonts w:ascii="Arial" w:hAnsi="Arial" w:cs="Arial"/>
                <w:sz w:val="20"/>
                <w:szCs w:val="20"/>
              </w:rPr>
              <w:t>mai</w:t>
            </w:r>
            <w:proofErr w:type="spellEnd"/>
            <w:r>
              <w:rPr>
                <w:rFonts w:ascii="Arial" w:hAnsi="Arial" w:cs="Arial"/>
                <w:sz w:val="20"/>
                <w:szCs w:val="20"/>
              </w:rPr>
              <w:t xml:space="preserve"> mare </w:t>
            </w:r>
            <w:proofErr w:type="spellStart"/>
            <w:r>
              <w:rPr>
                <w:rFonts w:ascii="Arial" w:hAnsi="Arial" w:cs="Arial"/>
                <w:sz w:val="20"/>
                <w:szCs w:val="20"/>
              </w:rPr>
              <w:t>parte</w:t>
            </w:r>
            <w:proofErr w:type="spellEnd"/>
            <w:r>
              <w:rPr>
                <w:rFonts w:ascii="Arial" w:hAnsi="Arial" w:cs="Arial"/>
                <w:sz w:val="20"/>
                <w:szCs w:val="20"/>
              </w:rPr>
              <w:t xml:space="preserve"> din </w:t>
            </w:r>
            <w:proofErr w:type="spellStart"/>
            <w:r>
              <w:rPr>
                <w:rFonts w:ascii="Arial" w:hAnsi="Arial" w:cs="Arial"/>
                <w:sz w:val="20"/>
                <w:szCs w:val="20"/>
              </w:rPr>
              <w:t>riscurile</w:t>
            </w:r>
            <w:proofErr w:type="spellEnd"/>
            <w:r>
              <w:rPr>
                <w:rFonts w:ascii="Arial" w:hAnsi="Arial" w:cs="Arial"/>
                <w:sz w:val="20"/>
                <w:szCs w:val="20"/>
              </w:rPr>
              <w:t xml:space="preserve"> de </w:t>
            </w:r>
            <w:proofErr w:type="spellStart"/>
            <w:r>
              <w:rPr>
                <w:rFonts w:ascii="Arial" w:hAnsi="Arial" w:cs="Arial"/>
                <w:sz w:val="20"/>
                <w:szCs w:val="20"/>
              </w:rPr>
              <w:t>operare</w:t>
            </w:r>
            <w:proofErr w:type="spellEnd"/>
            <w:r>
              <w:rPr>
                <w:rFonts w:ascii="Arial" w:hAnsi="Arial" w:cs="Arial"/>
                <w:sz w:val="20"/>
                <w:szCs w:val="20"/>
              </w:rPr>
              <w:t xml:space="preserve"> </w:t>
            </w:r>
            <w:proofErr w:type="spellStart"/>
            <w:r>
              <w:rPr>
                <w:rFonts w:ascii="Arial" w:hAnsi="Arial" w:cs="Arial"/>
                <w:sz w:val="20"/>
                <w:szCs w:val="20"/>
              </w:rPr>
              <w:t>aferente</w:t>
            </w:r>
            <w:proofErr w:type="spellEnd"/>
            <w:r>
              <w:rPr>
                <w:rFonts w:ascii="Arial" w:hAnsi="Arial" w:cs="Arial"/>
                <w:sz w:val="20"/>
                <w:szCs w:val="20"/>
              </w:rPr>
              <w:t xml:space="preserve"> </w:t>
            </w:r>
            <w:proofErr w:type="spellStart"/>
            <w:r>
              <w:rPr>
                <w:rFonts w:ascii="Arial" w:hAnsi="Arial" w:cs="Arial"/>
                <w:sz w:val="20"/>
                <w:szCs w:val="20"/>
              </w:rPr>
              <w:t>contractu</w:t>
            </w:r>
            <w:r>
              <w:rPr>
                <w:rFonts w:ascii="Arial" w:hAnsi="Arial" w:cs="Arial"/>
                <w:sz w:val="20"/>
                <w:szCs w:val="20"/>
              </w:rPr>
              <w:t>lui</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w:t>
            </w:r>
            <w:r>
              <w:rPr>
                <w:rFonts w:ascii="Arial" w:hAnsi="Arial" w:cs="Arial"/>
                <w:sz w:val="20"/>
                <w:szCs w:val="20"/>
              </w:rPr>
              <w:br/>
              <w:t xml:space="preserve">e) </w:t>
            </w:r>
            <w:proofErr w:type="spellStart"/>
            <w:r>
              <w:rPr>
                <w:rFonts w:ascii="Arial" w:hAnsi="Arial" w:cs="Arial"/>
                <w:sz w:val="20"/>
                <w:szCs w:val="20"/>
              </w:rPr>
              <w:t>concedentul</w:t>
            </w:r>
            <w:proofErr w:type="spellEnd"/>
            <w:r>
              <w:rPr>
                <w:rFonts w:ascii="Arial" w:hAnsi="Arial" w:cs="Arial"/>
                <w:sz w:val="20"/>
                <w:szCs w:val="20"/>
              </w:rPr>
              <w:t xml:space="preserve"> nu se </w:t>
            </w:r>
            <w:proofErr w:type="spellStart"/>
            <w:r>
              <w:rPr>
                <w:rFonts w:ascii="Arial" w:hAnsi="Arial" w:cs="Arial"/>
                <w:sz w:val="20"/>
                <w:szCs w:val="20"/>
              </w:rPr>
              <w:t>obliga</w:t>
            </w:r>
            <w:proofErr w:type="spellEnd"/>
            <w:r>
              <w:rPr>
                <w:rFonts w:ascii="Arial" w:hAnsi="Arial" w:cs="Arial"/>
                <w:sz w:val="20"/>
                <w:szCs w:val="20"/>
              </w:rPr>
              <w:t xml:space="preserve"> la </w:t>
            </w:r>
            <w:proofErr w:type="spellStart"/>
            <w:r>
              <w:rPr>
                <w:rFonts w:ascii="Arial" w:hAnsi="Arial" w:cs="Arial"/>
                <w:sz w:val="20"/>
                <w:szCs w:val="20"/>
              </w:rPr>
              <w:t>plata</w:t>
            </w:r>
            <w:proofErr w:type="spellEnd"/>
            <w:r>
              <w:rPr>
                <w:rFonts w:ascii="Arial" w:hAnsi="Arial" w:cs="Arial"/>
                <w:sz w:val="20"/>
                <w:szCs w:val="20"/>
              </w:rPr>
              <w:t xml:space="preserve"> </w:t>
            </w:r>
            <w:proofErr w:type="spellStart"/>
            <w:r>
              <w:rPr>
                <w:rFonts w:ascii="Arial" w:hAnsi="Arial" w:cs="Arial"/>
                <w:sz w:val="20"/>
                <w:szCs w:val="20"/>
              </w:rPr>
              <w:t>niciunei</w:t>
            </w:r>
            <w:proofErr w:type="spellEnd"/>
            <w:r>
              <w:rPr>
                <w:rFonts w:ascii="Arial" w:hAnsi="Arial" w:cs="Arial"/>
                <w:sz w:val="20"/>
                <w:szCs w:val="20"/>
              </w:rPr>
              <w:t xml:space="preserve"> </w:t>
            </w:r>
            <w:proofErr w:type="spellStart"/>
            <w:r>
              <w:rPr>
                <w:rFonts w:ascii="Arial" w:hAnsi="Arial" w:cs="Arial"/>
                <w:sz w:val="20"/>
                <w:szCs w:val="20"/>
              </w:rPr>
              <w:t>sume</w:t>
            </w:r>
            <w:proofErr w:type="spellEnd"/>
            <w:r>
              <w:rPr>
                <w:rFonts w:ascii="Arial" w:hAnsi="Arial" w:cs="Arial"/>
                <w:sz w:val="20"/>
                <w:szCs w:val="20"/>
              </w:rPr>
              <w:t xml:space="preserve"> de </w:t>
            </w:r>
            <w:proofErr w:type="spellStart"/>
            <w:r>
              <w:rPr>
                <w:rFonts w:ascii="Arial" w:hAnsi="Arial" w:cs="Arial"/>
                <w:sz w:val="20"/>
                <w:szCs w:val="20"/>
              </w:rPr>
              <w:t>bani</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contract se </w:t>
            </w:r>
            <w:proofErr w:type="spellStart"/>
            <w:r>
              <w:rPr>
                <w:rFonts w:ascii="Arial" w:hAnsi="Arial" w:cs="Arial"/>
                <w:sz w:val="20"/>
                <w:szCs w:val="20"/>
              </w:rPr>
              <w:t>stabileste</w:t>
            </w:r>
            <w:proofErr w:type="spellEnd"/>
            <w:r>
              <w:rPr>
                <w:rFonts w:ascii="Arial" w:hAnsi="Arial" w:cs="Arial"/>
                <w:sz w:val="20"/>
                <w:szCs w:val="20"/>
              </w:rPr>
              <w:t xml:space="preserve"> </w:t>
            </w:r>
            <w:proofErr w:type="spellStart"/>
            <w:r>
              <w:rPr>
                <w:rFonts w:ascii="Arial" w:hAnsi="Arial" w:cs="Arial"/>
                <w:sz w:val="20"/>
                <w:szCs w:val="20"/>
              </w:rPr>
              <w:t>faptul</w:t>
            </w:r>
            <w:proofErr w:type="spellEnd"/>
            <w:r>
              <w:rPr>
                <w:rFonts w:ascii="Arial" w:hAnsi="Arial" w:cs="Arial"/>
                <w:sz w:val="20"/>
                <w:szCs w:val="20"/>
              </w:rPr>
              <w:t xml:space="preserve"> ca </w:t>
            </w:r>
            <w:proofErr w:type="spellStart"/>
            <w:r>
              <w:rPr>
                <w:rFonts w:ascii="Arial" w:hAnsi="Arial" w:cs="Arial"/>
                <w:sz w:val="20"/>
                <w:szCs w:val="20"/>
              </w:rPr>
              <w:t>riscul</w:t>
            </w:r>
            <w:proofErr w:type="spellEnd"/>
            <w:r>
              <w:rPr>
                <w:rFonts w:ascii="Arial" w:hAnsi="Arial" w:cs="Arial"/>
                <w:sz w:val="20"/>
                <w:szCs w:val="20"/>
              </w:rPr>
              <w:t xml:space="preserve"> de </w:t>
            </w:r>
            <w:proofErr w:type="spellStart"/>
            <w:r>
              <w:rPr>
                <w:rFonts w:ascii="Arial" w:hAnsi="Arial" w:cs="Arial"/>
                <w:sz w:val="20"/>
                <w:szCs w:val="20"/>
              </w:rPr>
              <w:t>operare</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preluat</w:t>
            </w:r>
            <w:proofErr w:type="spellEnd"/>
            <w:r>
              <w:rPr>
                <w:rFonts w:ascii="Arial" w:hAnsi="Arial" w:cs="Arial"/>
                <w:sz w:val="20"/>
                <w:szCs w:val="20"/>
              </w:rPr>
              <w:t xml:space="preserve"> integral de </w:t>
            </w:r>
            <w:proofErr w:type="spellStart"/>
            <w:r>
              <w:rPr>
                <w:rFonts w:ascii="Arial" w:hAnsi="Arial" w:cs="Arial"/>
                <w:sz w:val="20"/>
                <w:szCs w:val="20"/>
              </w:rPr>
              <w:t>concesionar</w:t>
            </w:r>
            <w:proofErr w:type="spellEnd"/>
            <w:r>
              <w:rPr>
                <w:rFonts w:ascii="Arial" w:hAnsi="Arial" w:cs="Arial"/>
                <w:sz w:val="20"/>
                <w:szCs w:val="20"/>
              </w:rPr>
              <w:t xml:space="preserve">; in </w:t>
            </w:r>
            <w:proofErr w:type="spellStart"/>
            <w:r>
              <w:rPr>
                <w:rFonts w:ascii="Arial" w:hAnsi="Arial" w:cs="Arial"/>
                <w:sz w:val="20"/>
                <w:szCs w:val="20"/>
              </w:rPr>
              <w:t>acest</w:t>
            </w:r>
            <w:proofErr w:type="spellEnd"/>
            <w:r>
              <w:rPr>
                <w:rFonts w:ascii="Arial" w:hAnsi="Arial" w:cs="Arial"/>
                <w:sz w:val="20"/>
                <w:szCs w:val="20"/>
              </w:rPr>
              <w:t xml:space="preserve"> </w:t>
            </w:r>
            <w:proofErr w:type="spellStart"/>
            <w:r>
              <w:rPr>
                <w:rFonts w:ascii="Arial" w:hAnsi="Arial" w:cs="Arial"/>
                <w:sz w:val="20"/>
                <w:szCs w:val="20"/>
              </w:rPr>
              <w:t>caz</w:t>
            </w:r>
            <w:proofErr w:type="spellEnd"/>
            <w:r>
              <w:rPr>
                <w:rFonts w:ascii="Arial" w:hAnsi="Arial" w:cs="Arial"/>
                <w:sz w:val="20"/>
                <w:szCs w:val="20"/>
              </w:rPr>
              <w:t xml:space="preserve">, </w:t>
            </w:r>
            <w:proofErr w:type="spellStart"/>
            <w:r>
              <w:rPr>
                <w:rFonts w:ascii="Arial" w:hAnsi="Arial" w:cs="Arial"/>
                <w:sz w:val="20"/>
                <w:szCs w:val="20"/>
              </w:rPr>
              <w:t>contractul</w:t>
            </w:r>
            <w:proofErr w:type="spellEnd"/>
            <w:r>
              <w:rPr>
                <w:rFonts w:ascii="Arial" w:hAnsi="Arial" w:cs="Arial"/>
                <w:sz w:val="20"/>
                <w:szCs w:val="20"/>
              </w:rPr>
              <w:t xml:space="preserve"> </w:t>
            </w:r>
            <w:proofErr w:type="spellStart"/>
            <w:r>
              <w:rPr>
                <w:rFonts w:ascii="Arial" w:hAnsi="Arial" w:cs="Arial"/>
                <w:sz w:val="20"/>
                <w:szCs w:val="20"/>
              </w:rPr>
              <w:t>poate</w:t>
            </w:r>
            <w:proofErr w:type="spellEnd"/>
            <w:r>
              <w:rPr>
                <w:rFonts w:ascii="Arial" w:hAnsi="Arial" w:cs="Arial"/>
                <w:sz w:val="20"/>
                <w:szCs w:val="20"/>
              </w:rPr>
              <w:t xml:space="preserve"> </w:t>
            </w:r>
            <w:proofErr w:type="spellStart"/>
            <w:r>
              <w:rPr>
                <w:rFonts w:ascii="Arial" w:hAnsi="Arial" w:cs="Arial"/>
                <w:sz w:val="20"/>
                <w:szCs w:val="20"/>
              </w:rPr>
              <w:t>prevedea</w:t>
            </w:r>
            <w:proofErr w:type="spellEnd"/>
            <w:r>
              <w:rPr>
                <w:rFonts w:ascii="Arial" w:hAnsi="Arial" w:cs="Arial"/>
                <w:sz w:val="20"/>
                <w:szCs w:val="20"/>
              </w:rPr>
              <w:t xml:space="preserve"> o </w:t>
            </w:r>
            <w:proofErr w:type="spellStart"/>
            <w:r>
              <w:rPr>
                <w:rFonts w:ascii="Arial" w:hAnsi="Arial" w:cs="Arial"/>
                <w:sz w:val="20"/>
                <w:szCs w:val="20"/>
              </w:rPr>
              <w:t>redeventa</w:t>
            </w:r>
            <w:proofErr w:type="spellEnd"/>
            <w:r>
              <w:rPr>
                <w:rFonts w:ascii="Arial" w:hAnsi="Arial" w:cs="Arial"/>
                <w:sz w:val="20"/>
                <w:szCs w:val="20"/>
              </w:rPr>
              <w:t xml:space="preserve"> pe care o </w:t>
            </w:r>
            <w:proofErr w:type="spellStart"/>
            <w:r>
              <w:rPr>
                <w:rFonts w:ascii="Arial" w:hAnsi="Arial" w:cs="Arial"/>
                <w:sz w:val="20"/>
                <w:szCs w:val="20"/>
              </w:rPr>
              <w:t>primeste</w:t>
            </w:r>
            <w:proofErr w:type="spellEnd"/>
            <w:r>
              <w:rPr>
                <w:rFonts w:ascii="Arial" w:hAnsi="Arial" w:cs="Arial"/>
                <w:sz w:val="20"/>
                <w:szCs w:val="20"/>
              </w:rPr>
              <w:t xml:space="preserve"> </w:t>
            </w:r>
            <w:proofErr w:type="spellStart"/>
            <w:r>
              <w:rPr>
                <w:rFonts w:ascii="Arial" w:hAnsi="Arial" w:cs="Arial"/>
                <w:sz w:val="20"/>
                <w:szCs w:val="20"/>
              </w:rPr>
              <w:t>conceden</w:t>
            </w:r>
            <w:r>
              <w:rPr>
                <w:rFonts w:ascii="Arial" w:hAnsi="Arial" w:cs="Arial"/>
                <w:sz w:val="20"/>
                <w:szCs w:val="20"/>
              </w:rPr>
              <w:t>tul</w:t>
            </w:r>
            <w:proofErr w:type="spellEnd"/>
            <w:r>
              <w:rPr>
                <w:rFonts w:ascii="Arial" w:hAnsi="Arial" w:cs="Arial"/>
                <w:sz w:val="20"/>
                <w:szCs w:val="20"/>
              </w:rPr>
              <w:t xml:space="preserve">, </w:t>
            </w:r>
            <w:proofErr w:type="spellStart"/>
            <w:r>
              <w:rPr>
                <w:rFonts w:ascii="Arial" w:hAnsi="Arial" w:cs="Arial"/>
                <w:sz w:val="20"/>
                <w:szCs w:val="20"/>
              </w:rPr>
              <w:t>stabilita</w:t>
            </w:r>
            <w:proofErr w:type="spellEnd"/>
            <w:r>
              <w:rPr>
                <w:rFonts w:ascii="Arial" w:hAnsi="Arial" w:cs="Arial"/>
                <w:sz w:val="20"/>
                <w:szCs w:val="20"/>
              </w:rPr>
              <w:t xml:space="preserve"> la un </w:t>
            </w:r>
            <w:proofErr w:type="spellStart"/>
            <w:r>
              <w:rPr>
                <w:rFonts w:ascii="Arial" w:hAnsi="Arial" w:cs="Arial"/>
                <w:sz w:val="20"/>
                <w:szCs w:val="20"/>
              </w:rPr>
              <w:t>nivel</w:t>
            </w:r>
            <w:proofErr w:type="spellEnd"/>
            <w:r>
              <w:rPr>
                <w:rFonts w:ascii="Arial" w:hAnsi="Arial" w:cs="Arial"/>
                <w:sz w:val="20"/>
                <w:szCs w:val="20"/>
              </w:rPr>
              <w:t xml:space="preserve"> fix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intr</w:t>
            </w:r>
            <w:proofErr w:type="spellEnd"/>
            <w:r>
              <w:rPr>
                <w:rFonts w:ascii="Arial" w:hAnsi="Arial" w:cs="Arial"/>
                <w:sz w:val="20"/>
                <w:szCs w:val="20"/>
              </w:rPr>
              <w:t xml:space="preserve">-un </w:t>
            </w:r>
            <w:proofErr w:type="spellStart"/>
            <w:r>
              <w:rPr>
                <w:rFonts w:ascii="Arial" w:hAnsi="Arial" w:cs="Arial"/>
                <w:sz w:val="20"/>
                <w:szCs w:val="20"/>
              </w:rPr>
              <w:t>anumit</w:t>
            </w:r>
            <w:proofErr w:type="spellEnd"/>
            <w:r>
              <w:rPr>
                <w:rFonts w:ascii="Arial" w:hAnsi="Arial" w:cs="Arial"/>
                <w:sz w:val="20"/>
                <w:szCs w:val="20"/>
              </w:rPr>
              <w:t xml:space="preserve"> </w:t>
            </w:r>
            <w:proofErr w:type="spellStart"/>
            <w:r>
              <w:rPr>
                <w:rFonts w:ascii="Arial" w:hAnsi="Arial" w:cs="Arial"/>
                <w:sz w:val="20"/>
                <w:szCs w:val="20"/>
              </w:rPr>
              <w:t>procent</w:t>
            </w:r>
            <w:proofErr w:type="spellEnd"/>
            <w:r>
              <w:rPr>
                <w:rFonts w:ascii="Arial" w:hAnsi="Arial" w:cs="Arial"/>
                <w:sz w:val="20"/>
                <w:szCs w:val="20"/>
              </w:rPr>
              <w:t xml:space="preserve"> din </w:t>
            </w:r>
            <w:proofErr w:type="spellStart"/>
            <w:r>
              <w:rPr>
                <w:rFonts w:ascii="Arial" w:hAnsi="Arial" w:cs="Arial"/>
                <w:sz w:val="20"/>
                <w:szCs w:val="20"/>
              </w:rPr>
              <w:t>cuantumul</w:t>
            </w:r>
            <w:proofErr w:type="spellEnd"/>
            <w:r>
              <w:rPr>
                <w:rFonts w:ascii="Arial" w:hAnsi="Arial" w:cs="Arial"/>
                <w:sz w:val="20"/>
                <w:szCs w:val="20"/>
              </w:rPr>
              <w:t xml:space="preserve"> </w:t>
            </w:r>
            <w:proofErr w:type="spellStart"/>
            <w:r>
              <w:rPr>
                <w:rFonts w:ascii="Arial" w:hAnsi="Arial" w:cs="Arial"/>
                <w:sz w:val="20"/>
                <w:szCs w:val="20"/>
              </w:rPr>
              <w:t>veniturilor</w:t>
            </w:r>
            <w:proofErr w:type="spellEnd"/>
            <w:r>
              <w:rPr>
                <w:rFonts w:ascii="Arial" w:hAnsi="Arial" w:cs="Arial"/>
                <w:sz w:val="20"/>
                <w:szCs w:val="20"/>
              </w:rPr>
              <w:t xml:space="preserve"> </w:t>
            </w:r>
            <w:proofErr w:type="spellStart"/>
            <w:r>
              <w:rPr>
                <w:rFonts w:ascii="Arial" w:hAnsi="Arial" w:cs="Arial"/>
                <w:sz w:val="20"/>
                <w:szCs w:val="20"/>
              </w:rPr>
              <w:t>incasate</w:t>
            </w:r>
            <w:proofErr w:type="spellEnd"/>
            <w:r>
              <w:rPr>
                <w:rFonts w:ascii="Arial" w:hAnsi="Arial" w:cs="Arial"/>
                <w:sz w:val="20"/>
                <w:szCs w:val="20"/>
              </w:rPr>
              <w:t xml:space="preserve"> de </w:t>
            </w:r>
            <w:proofErr w:type="spellStart"/>
            <w:r>
              <w:rPr>
                <w:rFonts w:ascii="Arial" w:hAnsi="Arial" w:cs="Arial"/>
                <w:sz w:val="20"/>
                <w:szCs w:val="20"/>
              </w:rPr>
              <w:t>concesionar</w:t>
            </w:r>
            <w:proofErr w:type="spellEnd"/>
            <w:r>
              <w:rPr>
                <w:rFonts w:ascii="Arial" w:hAnsi="Arial" w:cs="Arial"/>
                <w:sz w:val="20"/>
                <w:szCs w:val="20"/>
              </w:rPr>
              <w:t xml:space="preserve"> de la </w:t>
            </w:r>
            <w:proofErr w:type="spellStart"/>
            <w:r>
              <w:rPr>
                <w:rFonts w:ascii="Arial" w:hAnsi="Arial" w:cs="Arial"/>
                <w:sz w:val="20"/>
                <w:szCs w:val="20"/>
              </w:rPr>
              <w:t>utilizatorii</w:t>
            </w:r>
            <w:proofErr w:type="spellEnd"/>
            <w:r>
              <w:rPr>
                <w:rFonts w:ascii="Arial" w:hAnsi="Arial" w:cs="Arial"/>
                <w:sz w:val="20"/>
                <w:szCs w:val="20"/>
              </w:rPr>
              <w:t xml:space="preserve"> </w:t>
            </w:r>
            <w:proofErr w:type="spellStart"/>
            <w:r>
              <w:rPr>
                <w:rFonts w:ascii="Arial" w:hAnsi="Arial" w:cs="Arial"/>
                <w:sz w:val="20"/>
                <w:szCs w:val="20"/>
              </w:rPr>
              <w:t>finali</w:t>
            </w:r>
            <w:proofErr w:type="spellEnd"/>
            <w:r>
              <w:rPr>
                <w:rFonts w:ascii="Arial" w:hAnsi="Arial" w:cs="Arial"/>
                <w:sz w:val="20"/>
                <w:szCs w:val="20"/>
              </w:rPr>
              <w:t xml:space="preserve"> ca </w:t>
            </w:r>
            <w:proofErr w:type="spellStart"/>
            <w:r>
              <w:rPr>
                <w:rFonts w:ascii="Arial" w:hAnsi="Arial" w:cs="Arial"/>
                <w:sz w:val="20"/>
                <w:szCs w:val="20"/>
              </w:rPr>
              <w:t>urmare</w:t>
            </w:r>
            <w:proofErr w:type="spellEnd"/>
            <w:r>
              <w:rPr>
                <w:rFonts w:ascii="Arial" w:hAnsi="Arial" w:cs="Arial"/>
                <w:sz w:val="20"/>
                <w:szCs w:val="20"/>
              </w:rPr>
              <w:t xml:space="preserve"> a </w:t>
            </w:r>
            <w:proofErr w:type="spellStart"/>
            <w:r>
              <w:rPr>
                <w:rFonts w:ascii="Arial" w:hAnsi="Arial" w:cs="Arial"/>
                <w:sz w:val="20"/>
                <w:szCs w:val="20"/>
              </w:rPr>
              <w:t>activitatilor</w:t>
            </w:r>
            <w:proofErr w:type="spellEnd"/>
            <w:r>
              <w:rPr>
                <w:rFonts w:ascii="Arial" w:hAnsi="Arial" w:cs="Arial"/>
                <w:sz w:val="20"/>
                <w:szCs w:val="20"/>
              </w:rPr>
              <w:t xml:space="preserve"> </w:t>
            </w:r>
            <w:proofErr w:type="spellStart"/>
            <w:r>
              <w:rPr>
                <w:rFonts w:ascii="Arial" w:hAnsi="Arial" w:cs="Arial"/>
                <w:sz w:val="20"/>
                <w:szCs w:val="20"/>
              </w:rPr>
              <w:t>realizate</w:t>
            </w:r>
            <w:proofErr w:type="spellEnd"/>
            <w:r>
              <w:rPr>
                <w:rFonts w:ascii="Arial" w:hAnsi="Arial" w:cs="Arial"/>
                <w:sz w:val="20"/>
                <w:szCs w:val="20"/>
              </w:rPr>
              <w:t>;</w:t>
            </w:r>
            <w:r>
              <w:rPr>
                <w:rFonts w:ascii="Arial" w:hAnsi="Arial" w:cs="Arial"/>
                <w:sz w:val="20"/>
                <w:szCs w:val="20"/>
              </w:rPr>
              <w:br/>
              <w:t xml:space="preserve">f)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riscurile</w:t>
            </w:r>
            <w:proofErr w:type="spellEnd"/>
            <w:r>
              <w:rPr>
                <w:rFonts w:ascii="Arial" w:hAnsi="Arial" w:cs="Arial"/>
                <w:sz w:val="20"/>
                <w:szCs w:val="20"/>
              </w:rPr>
              <w:t xml:space="preserve"> de </w:t>
            </w:r>
            <w:proofErr w:type="spellStart"/>
            <w:r>
              <w:rPr>
                <w:rFonts w:ascii="Arial" w:hAnsi="Arial" w:cs="Arial"/>
                <w:sz w:val="20"/>
                <w:szCs w:val="20"/>
              </w:rPr>
              <w:t>operare</w:t>
            </w:r>
            <w:proofErr w:type="spellEnd"/>
            <w:r>
              <w:rPr>
                <w:rFonts w:ascii="Arial" w:hAnsi="Arial" w:cs="Arial"/>
                <w:sz w:val="20"/>
                <w:szCs w:val="20"/>
              </w:rPr>
              <w:t xml:space="preserve"> sunt </w:t>
            </w:r>
            <w:proofErr w:type="spellStart"/>
            <w:r>
              <w:rPr>
                <w:rFonts w:ascii="Arial" w:hAnsi="Arial" w:cs="Arial"/>
                <w:sz w:val="20"/>
                <w:szCs w:val="20"/>
              </w:rPr>
              <w:t>impartite</w:t>
            </w:r>
            <w:proofErr w:type="spellEnd"/>
            <w:r>
              <w:rPr>
                <w:rFonts w:ascii="Arial" w:hAnsi="Arial" w:cs="Arial"/>
                <w:sz w:val="20"/>
                <w:szCs w:val="20"/>
              </w:rPr>
              <w:t xml:space="preserve"> </w:t>
            </w:r>
            <w:proofErr w:type="spellStart"/>
            <w:r>
              <w:rPr>
                <w:rFonts w:ascii="Arial" w:hAnsi="Arial" w:cs="Arial"/>
                <w:sz w:val="20"/>
                <w:szCs w:val="20"/>
              </w:rPr>
              <w:t>intre</w:t>
            </w:r>
            <w:proofErr w:type="spellEnd"/>
            <w:r>
              <w:rPr>
                <w:rFonts w:ascii="Arial" w:hAnsi="Arial" w:cs="Arial"/>
                <w:sz w:val="20"/>
                <w:szCs w:val="20"/>
              </w:rPr>
              <w:t xml:space="preserve"> </w:t>
            </w:r>
            <w:proofErr w:type="spellStart"/>
            <w:r>
              <w:rPr>
                <w:rFonts w:ascii="Arial" w:hAnsi="Arial" w:cs="Arial"/>
                <w:sz w:val="20"/>
                <w:szCs w:val="20"/>
              </w:rPr>
              <w:t>concedent</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concesionar</w:t>
            </w:r>
            <w:proofErr w:type="spellEnd"/>
            <w:r>
              <w:rPr>
                <w:rFonts w:ascii="Arial" w:hAnsi="Arial" w:cs="Arial"/>
                <w:sz w:val="20"/>
                <w:szCs w:val="20"/>
              </w:rPr>
              <w:t xml:space="preserve">, </w:t>
            </w:r>
            <w:proofErr w:type="spellStart"/>
            <w:r>
              <w:rPr>
                <w:rFonts w:ascii="Arial" w:hAnsi="Arial" w:cs="Arial"/>
                <w:sz w:val="20"/>
                <w:szCs w:val="20"/>
              </w:rPr>
              <w:t>contractu</w:t>
            </w:r>
            <w:r>
              <w:rPr>
                <w:rFonts w:ascii="Arial" w:hAnsi="Arial" w:cs="Arial"/>
                <w:sz w:val="20"/>
                <w:szCs w:val="20"/>
              </w:rPr>
              <w:t>l</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 xml:space="preserve"> </w:t>
            </w:r>
            <w:proofErr w:type="spellStart"/>
            <w:r>
              <w:rPr>
                <w:rFonts w:ascii="Arial" w:hAnsi="Arial" w:cs="Arial"/>
                <w:sz w:val="20"/>
                <w:szCs w:val="20"/>
              </w:rPr>
              <w:t>trebuie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 xml:space="preserve"> explicit </w:t>
            </w:r>
            <w:proofErr w:type="spellStart"/>
            <w:r>
              <w:rPr>
                <w:rFonts w:ascii="Arial" w:hAnsi="Arial" w:cs="Arial"/>
                <w:sz w:val="20"/>
                <w:szCs w:val="20"/>
              </w:rPr>
              <w:t>contributia</w:t>
            </w:r>
            <w:proofErr w:type="spellEnd"/>
            <w:r>
              <w:rPr>
                <w:rFonts w:ascii="Arial" w:hAnsi="Arial" w:cs="Arial"/>
                <w:sz w:val="20"/>
                <w:szCs w:val="20"/>
              </w:rPr>
              <w:t xml:space="preserve"> </w:t>
            </w:r>
            <w:proofErr w:type="spellStart"/>
            <w:r>
              <w:rPr>
                <w:rFonts w:ascii="Arial" w:hAnsi="Arial" w:cs="Arial"/>
                <w:sz w:val="20"/>
                <w:szCs w:val="20"/>
              </w:rPr>
              <w:t>financiara</w:t>
            </w:r>
            <w:proofErr w:type="spellEnd"/>
            <w:r>
              <w:rPr>
                <w:rFonts w:ascii="Arial" w:hAnsi="Arial" w:cs="Arial"/>
                <w:sz w:val="20"/>
                <w:szCs w:val="20"/>
              </w:rPr>
              <w:t xml:space="preserve"> a </w:t>
            </w:r>
            <w:proofErr w:type="spellStart"/>
            <w:r>
              <w:rPr>
                <w:rFonts w:ascii="Arial" w:hAnsi="Arial" w:cs="Arial"/>
                <w:sz w:val="20"/>
                <w:szCs w:val="20"/>
              </w:rPr>
              <w:t>concedentului</w:t>
            </w:r>
            <w:proofErr w:type="spellEnd"/>
            <w:r>
              <w:rPr>
                <w:rFonts w:ascii="Arial" w:hAnsi="Arial" w:cs="Arial"/>
                <w:sz w:val="20"/>
                <w:szCs w:val="20"/>
              </w:rPr>
              <w:t xml:space="preserve"> pe </w:t>
            </w:r>
            <w:proofErr w:type="spellStart"/>
            <w:r>
              <w:rPr>
                <w:rFonts w:ascii="Arial" w:hAnsi="Arial" w:cs="Arial"/>
                <w:sz w:val="20"/>
                <w:szCs w:val="20"/>
              </w:rPr>
              <w:t>parcursul</w:t>
            </w:r>
            <w:proofErr w:type="spellEnd"/>
            <w:r>
              <w:rPr>
                <w:rFonts w:ascii="Arial" w:hAnsi="Arial" w:cs="Arial"/>
                <w:sz w:val="20"/>
                <w:szCs w:val="20"/>
              </w:rPr>
              <w:t xml:space="preserve"> </w:t>
            </w:r>
            <w:proofErr w:type="spellStart"/>
            <w:r>
              <w:rPr>
                <w:rFonts w:ascii="Arial" w:hAnsi="Arial" w:cs="Arial"/>
                <w:sz w:val="20"/>
                <w:szCs w:val="20"/>
              </w:rPr>
              <w:t>derularii</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alte</w:t>
            </w:r>
            <w:proofErr w:type="spellEnd"/>
            <w:r>
              <w:rPr>
                <w:rFonts w:ascii="Arial" w:hAnsi="Arial" w:cs="Arial"/>
                <w:sz w:val="20"/>
                <w:szCs w:val="20"/>
              </w:rPr>
              <w:t xml:space="preserve"> </w:t>
            </w:r>
            <w:proofErr w:type="spellStart"/>
            <w:r>
              <w:rPr>
                <w:rFonts w:ascii="Arial" w:hAnsi="Arial" w:cs="Arial"/>
                <w:sz w:val="20"/>
                <w:szCs w:val="20"/>
              </w:rPr>
              <w:t>angajamente</w:t>
            </w:r>
            <w:proofErr w:type="spellEnd"/>
            <w:r>
              <w:rPr>
                <w:rFonts w:ascii="Arial" w:hAnsi="Arial" w:cs="Arial"/>
                <w:sz w:val="20"/>
                <w:szCs w:val="20"/>
              </w:rPr>
              <w:t xml:space="preserve"> ale </w:t>
            </w:r>
            <w:proofErr w:type="spellStart"/>
            <w:r>
              <w:rPr>
                <w:rFonts w:ascii="Arial" w:hAnsi="Arial" w:cs="Arial"/>
                <w:sz w:val="20"/>
                <w:szCs w:val="20"/>
              </w:rPr>
              <w:t>acestuia</w:t>
            </w:r>
            <w:proofErr w:type="spellEnd"/>
            <w:r>
              <w:rPr>
                <w:rFonts w:ascii="Arial" w:hAnsi="Arial" w:cs="Arial"/>
                <w:sz w:val="20"/>
                <w:szCs w:val="20"/>
              </w:rPr>
              <w:t xml:space="preserve">, ca </w:t>
            </w:r>
            <w:proofErr w:type="spellStart"/>
            <w:r>
              <w:rPr>
                <w:rFonts w:ascii="Arial" w:hAnsi="Arial" w:cs="Arial"/>
                <w:sz w:val="20"/>
                <w:szCs w:val="20"/>
              </w:rPr>
              <w:t>sprijin</w:t>
            </w:r>
            <w:proofErr w:type="spellEnd"/>
            <w:r>
              <w:rPr>
                <w:rFonts w:ascii="Arial" w:hAnsi="Arial" w:cs="Arial"/>
                <w:sz w:val="20"/>
                <w:szCs w:val="20"/>
              </w:rPr>
              <w:t xml:space="preserve"> </w:t>
            </w:r>
            <w:proofErr w:type="spellStart"/>
            <w:r>
              <w:rPr>
                <w:rFonts w:ascii="Arial" w:hAnsi="Arial" w:cs="Arial"/>
                <w:sz w:val="20"/>
                <w:szCs w:val="20"/>
              </w:rPr>
              <w:t>complementar</w:t>
            </w:r>
            <w:proofErr w:type="spellEnd"/>
            <w:r>
              <w:rPr>
                <w:rFonts w:ascii="Arial" w:hAnsi="Arial" w:cs="Arial"/>
                <w:sz w:val="20"/>
                <w:szCs w:val="20"/>
              </w:rPr>
              <w:t>;</w:t>
            </w:r>
            <w:r>
              <w:rPr>
                <w:rFonts w:ascii="Arial" w:hAnsi="Arial" w:cs="Arial"/>
                <w:sz w:val="20"/>
                <w:szCs w:val="20"/>
              </w:rPr>
              <w:br/>
              <w:t xml:space="preserve">g) formula de </w:t>
            </w:r>
            <w:proofErr w:type="spellStart"/>
            <w:r>
              <w:rPr>
                <w:rFonts w:ascii="Arial" w:hAnsi="Arial" w:cs="Arial"/>
                <w:sz w:val="20"/>
                <w:szCs w:val="20"/>
              </w:rPr>
              <w:t>ajustare</w:t>
            </w:r>
            <w:proofErr w:type="spellEnd"/>
            <w:r>
              <w:rPr>
                <w:rFonts w:ascii="Arial" w:hAnsi="Arial" w:cs="Arial"/>
                <w:sz w:val="20"/>
                <w:szCs w:val="20"/>
              </w:rPr>
              <w:t xml:space="preserve"> a </w:t>
            </w:r>
            <w:proofErr w:type="spellStart"/>
            <w:r>
              <w:rPr>
                <w:rFonts w:ascii="Arial" w:hAnsi="Arial" w:cs="Arial"/>
                <w:sz w:val="20"/>
                <w:szCs w:val="20"/>
              </w:rPr>
              <w:t>preturilor</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cu </w:t>
            </w:r>
            <w:proofErr w:type="spellStart"/>
            <w:r>
              <w:rPr>
                <w:rFonts w:ascii="Arial" w:hAnsi="Arial" w:cs="Arial"/>
                <w:sz w:val="20"/>
                <w:szCs w:val="20"/>
              </w:rPr>
              <w:t>respectarea</w:t>
            </w:r>
            <w:proofErr w:type="spellEnd"/>
            <w:r>
              <w:rPr>
                <w:rFonts w:ascii="Arial" w:hAnsi="Arial" w:cs="Arial"/>
                <w:sz w:val="20"/>
                <w:szCs w:val="20"/>
              </w:rPr>
              <w:t xml:space="preserve"> </w:t>
            </w:r>
            <w:proofErr w:type="spellStart"/>
            <w:r>
              <w:rPr>
                <w:rFonts w:ascii="Arial" w:hAnsi="Arial" w:cs="Arial"/>
                <w:sz w:val="20"/>
                <w:szCs w:val="20"/>
              </w:rPr>
              <w:t>l</w:t>
            </w:r>
            <w:r>
              <w:rPr>
                <w:rFonts w:ascii="Arial" w:hAnsi="Arial" w:cs="Arial"/>
                <w:sz w:val="20"/>
                <w:szCs w:val="20"/>
              </w:rPr>
              <w:t>egii</w:t>
            </w:r>
            <w:proofErr w:type="spellEnd"/>
            <w:r>
              <w:rPr>
                <w:rFonts w:ascii="Arial" w:hAnsi="Arial" w:cs="Arial"/>
                <w:sz w:val="20"/>
                <w:szCs w:val="20"/>
              </w:rPr>
              <w:t>;</w:t>
            </w:r>
            <w:r>
              <w:rPr>
                <w:rFonts w:ascii="Arial" w:hAnsi="Arial" w:cs="Arial"/>
                <w:sz w:val="20"/>
                <w:szCs w:val="20"/>
              </w:rPr>
              <w:br/>
              <w:t xml:space="preserve">h) </w:t>
            </w:r>
            <w:proofErr w:type="spellStart"/>
            <w:r>
              <w:rPr>
                <w:rFonts w:ascii="Arial" w:hAnsi="Arial" w:cs="Arial"/>
                <w:sz w:val="20"/>
                <w:szCs w:val="20"/>
              </w:rPr>
              <w:t>nivelul</w:t>
            </w:r>
            <w:proofErr w:type="spellEnd"/>
            <w:r>
              <w:rPr>
                <w:rFonts w:ascii="Arial" w:hAnsi="Arial" w:cs="Arial"/>
                <w:sz w:val="20"/>
                <w:szCs w:val="20"/>
              </w:rPr>
              <w:t xml:space="preserve"> de </w:t>
            </w:r>
            <w:proofErr w:type="spellStart"/>
            <w:r>
              <w:rPr>
                <w:rFonts w:ascii="Arial" w:hAnsi="Arial" w:cs="Arial"/>
                <w:sz w:val="20"/>
                <w:szCs w:val="20"/>
              </w:rPr>
              <w:t>performanta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de </w:t>
            </w:r>
            <w:proofErr w:type="spellStart"/>
            <w:r>
              <w:rPr>
                <w:rFonts w:ascii="Arial" w:hAnsi="Arial" w:cs="Arial"/>
                <w:sz w:val="20"/>
                <w:szCs w:val="20"/>
              </w:rPr>
              <w:t>calitate</w:t>
            </w:r>
            <w:proofErr w:type="spellEnd"/>
            <w:r>
              <w:rPr>
                <w:rFonts w:ascii="Arial" w:hAnsi="Arial" w:cs="Arial"/>
                <w:sz w:val="20"/>
                <w:szCs w:val="20"/>
              </w:rPr>
              <w:t xml:space="preserve"> al </w:t>
            </w:r>
            <w:proofErr w:type="spellStart"/>
            <w:r>
              <w:rPr>
                <w:rFonts w:ascii="Arial" w:hAnsi="Arial" w:cs="Arial"/>
                <w:sz w:val="20"/>
                <w:szCs w:val="20"/>
              </w:rPr>
              <w:t>activitatilor</w:t>
            </w:r>
            <w:proofErr w:type="spellEnd"/>
            <w:r>
              <w:rPr>
                <w:rFonts w:ascii="Arial" w:hAnsi="Arial" w:cs="Arial"/>
                <w:sz w:val="20"/>
                <w:szCs w:val="20"/>
              </w:rPr>
              <w:t xml:space="preserve"> pe care </w:t>
            </w:r>
            <w:proofErr w:type="spellStart"/>
            <w:r>
              <w:rPr>
                <w:rFonts w:ascii="Arial" w:hAnsi="Arial" w:cs="Arial"/>
                <w:sz w:val="20"/>
                <w:szCs w:val="20"/>
              </w:rPr>
              <w:t>concesionarul</w:t>
            </w:r>
            <w:proofErr w:type="spellEnd"/>
            <w:r>
              <w:rPr>
                <w:rFonts w:ascii="Arial" w:hAnsi="Arial" w:cs="Arial"/>
                <w:sz w:val="20"/>
                <w:szCs w:val="20"/>
              </w:rPr>
              <w:t xml:space="preserve"> </w:t>
            </w:r>
            <w:proofErr w:type="spellStart"/>
            <w:r>
              <w:rPr>
                <w:rFonts w:ascii="Arial" w:hAnsi="Arial" w:cs="Arial"/>
                <w:sz w:val="20"/>
                <w:szCs w:val="20"/>
              </w:rPr>
              <w:t>urmeaza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le </w:t>
            </w:r>
            <w:proofErr w:type="spellStart"/>
            <w:r>
              <w:rPr>
                <w:rFonts w:ascii="Arial" w:hAnsi="Arial" w:cs="Arial"/>
                <w:sz w:val="20"/>
                <w:szCs w:val="20"/>
              </w:rPr>
              <w:t>efectueze</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modul</w:t>
            </w:r>
            <w:proofErr w:type="spellEnd"/>
            <w:r>
              <w:rPr>
                <w:rFonts w:ascii="Arial" w:hAnsi="Arial" w:cs="Arial"/>
                <w:sz w:val="20"/>
                <w:szCs w:val="20"/>
              </w:rPr>
              <w:t xml:space="preserve"> in care </w:t>
            </w:r>
            <w:proofErr w:type="spellStart"/>
            <w:r>
              <w:rPr>
                <w:rFonts w:ascii="Arial" w:hAnsi="Arial" w:cs="Arial"/>
                <w:sz w:val="20"/>
                <w:szCs w:val="20"/>
              </w:rPr>
              <w:t>acesta</w:t>
            </w:r>
            <w:proofErr w:type="spellEnd"/>
            <w:r>
              <w:rPr>
                <w:rFonts w:ascii="Arial" w:hAnsi="Arial" w:cs="Arial"/>
                <w:sz w:val="20"/>
                <w:szCs w:val="20"/>
              </w:rPr>
              <w:t xml:space="preserve"> </w:t>
            </w:r>
            <w:proofErr w:type="spellStart"/>
            <w:r>
              <w:rPr>
                <w:rFonts w:ascii="Arial" w:hAnsi="Arial" w:cs="Arial"/>
                <w:sz w:val="20"/>
                <w:szCs w:val="20"/>
              </w:rPr>
              <w:t>trebuie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raspunda</w:t>
            </w:r>
            <w:proofErr w:type="spellEnd"/>
            <w:r>
              <w:rPr>
                <w:rFonts w:ascii="Arial" w:hAnsi="Arial" w:cs="Arial"/>
                <w:sz w:val="20"/>
                <w:szCs w:val="20"/>
              </w:rPr>
              <w:t xml:space="preserve"> in </w:t>
            </w:r>
            <w:proofErr w:type="spellStart"/>
            <w:r>
              <w:rPr>
                <w:rFonts w:ascii="Arial" w:hAnsi="Arial" w:cs="Arial"/>
                <w:sz w:val="20"/>
                <w:szCs w:val="20"/>
              </w:rPr>
              <w:t>eventuale</w:t>
            </w:r>
            <w:proofErr w:type="spellEnd"/>
            <w:r>
              <w:rPr>
                <w:rFonts w:ascii="Arial" w:hAnsi="Arial" w:cs="Arial"/>
                <w:sz w:val="20"/>
                <w:szCs w:val="20"/>
              </w:rPr>
              <w:t xml:space="preserve"> </w:t>
            </w:r>
            <w:proofErr w:type="spellStart"/>
            <w:r>
              <w:rPr>
                <w:rFonts w:ascii="Arial" w:hAnsi="Arial" w:cs="Arial"/>
                <w:sz w:val="20"/>
                <w:szCs w:val="20"/>
              </w:rPr>
              <w:t>situatii</w:t>
            </w:r>
            <w:proofErr w:type="spellEnd"/>
            <w:r>
              <w:rPr>
                <w:rFonts w:ascii="Arial" w:hAnsi="Arial" w:cs="Arial"/>
                <w:sz w:val="20"/>
                <w:szCs w:val="20"/>
              </w:rPr>
              <w:t xml:space="preserve"> de </w:t>
            </w:r>
            <w:proofErr w:type="spellStart"/>
            <w:r>
              <w:rPr>
                <w:rFonts w:ascii="Arial" w:hAnsi="Arial" w:cs="Arial"/>
                <w:sz w:val="20"/>
                <w:szCs w:val="20"/>
              </w:rPr>
              <w:t>urgenta</w:t>
            </w:r>
            <w:proofErr w:type="spellEnd"/>
            <w:r>
              <w:rPr>
                <w:rFonts w:ascii="Arial" w:hAnsi="Arial" w:cs="Arial"/>
                <w:sz w:val="20"/>
                <w:szCs w:val="20"/>
              </w:rPr>
              <w:t xml:space="preserve">, </w:t>
            </w:r>
            <w:proofErr w:type="spellStart"/>
            <w:r>
              <w:rPr>
                <w:rFonts w:ascii="Arial" w:hAnsi="Arial" w:cs="Arial"/>
                <w:sz w:val="20"/>
                <w:szCs w:val="20"/>
              </w:rPr>
              <w:t>stabilind</w:t>
            </w:r>
            <w:proofErr w:type="spellEnd"/>
            <w:r>
              <w:rPr>
                <w:rFonts w:ascii="Arial" w:hAnsi="Arial" w:cs="Arial"/>
                <w:sz w:val="20"/>
                <w:szCs w:val="20"/>
              </w:rPr>
              <w:t xml:space="preserve"> in </w:t>
            </w:r>
            <w:proofErr w:type="spellStart"/>
            <w:r>
              <w:rPr>
                <w:rFonts w:ascii="Arial" w:hAnsi="Arial" w:cs="Arial"/>
                <w:sz w:val="20"/>
                <w:szCs w:val="20"/>
              </w:rPr>
              <w:t>acest</w:t>
            </w:r>
            <w:proofErr w:type="spellEnd"/>
            <w:r>
              <w:rPr>
                <w:rFonts w:ascii="Arial" w:hAnsi="Arial" w:cs="Arial"/>
                <w:sz w:val="20"/>
                <w:szCs w:val="20"/>
              </w:rPr>
              <w:t xml:space="preserve"> </w:t>
            </w:r>
            <w:proofErr w:type="spellStart"/>
            <w:r>
              <w:rPr>
                <w:rFonts w:ascii="Arial" w:hAnsi="Arial" w:cs="Arial"/>
                <w:sz w:val="20"/>
                <w:szCs w:val="20"/>
              </w:rPr>
              <w:t>sens</w:t>
            </w:r>
            <w:proofErr w:type="spellEnd"/>
            <w:r>
              <w:rPr>
                <w:rFonts w:ascii="Arial" w:hAnsi="Arial" w:cs="Arial"/>
                <w:sz w:val="20"/>
                <w:szCs w:val="20"/>
              </w:rPr>
              <w:t xml:space="preserve"> </w:t>
            </w:r>
            <w:proofErr w:type="spellStart"/>
            <w:r>
              <w:rPr>
                <w:rFonts w:ascii="Arial" w:hAnsi="Arial" w:cs="Arial"/>
                <w:sz w:val="20"/>
                <w:szCs w:val="20"/>
              </w:rPr>
              <w:t>indicatori</w:t>
            </w:r>
            <w:proofErr w:type="spellEnd"/>
            <w:r>
              <w:rPr>
                <w:rFonts w:ascii="Arial" w:hAnsi="Arial" w:cs="Arial"/>
                <w:sz w:val="20"/>
                <w:szCs w:val="20"/>
              </w:rPr>
              <w:t xml:space="preserve"> </w:t>
            </w:r>
            <w:proofErr w:type="spellStart"/>
            <w:r>
              <w:rPr>
                <w:rFonts w:ascii="Arial" w:hAnsi="Arial" w:cs="Arial"/>
                <w:sz w:val="20"/>
                <w:szCs w:val="20"/>
              </w:rPr>
              <w:t>relevanti</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masurabili</w:t>
            </w:r>
            <w:proofErr w:type="spellEnd"/>
            <w:r>
              <w:rPr>
                <w:rFonts w:ascii="Arial" w:hAnsi="Arial" w:cs="Arial"/>
                <w:sz w:val="20"/>
                <w:szCs w:val="20"/>
              </w:rPr>
              <w:t xml:space="preserve"> p</w:t>
            </w:r>
            <w:r>
              <w:rPr>
                <w:rFonts w:ascii="Arial" w:hAnsi="Arial" w:cs="Arial"/>
                <w:sz w:val="20"/>
                <w:szCs w:val="20"/>
              </w:rPr>
              <w:t xml:space="preserve">e </w:t>
            </w:r>
            <w:proofErr w:type="spellStart"/>
            <w:r>
              <w:rPr>
                <w:rFonts w:ascii="Arial" w:hAnsi="Arial" w:cs="Arial"/>
                <w:sz w:val="20"/>
                <w:szCs w:val="20"/>
              </w:rPr>
              <w:t>baza</w:t>
            </w:r>
            <w:proofErr w:type="spellEnd"/>
            <w:r>
              <w:rPr>
                <w:rFonts w:ascii="Arial" w:hAnsi="Arial" w:cs="Arial"/>
                <w:sz w:val="20"/>
                <w:szCs w:val="20"/>
              </w:rPr>
              <w:t xml:space="preserve"> </w:t>
            </w:r>
            <w:proofErr w:type="spellStart"/>
            <w:r>
              <w:rPr>
                <w:rFonts w:ascii="Arial" w:hAnsi="Arial" w:cs="Arial"/>
                <w:sz w:val="20"/>
                <w:szCs w:val="20"/>
              </w:rPr>
              <w:t>carora</w:t>
            </w:r>
            <w:proofErr w:type="spellEnd"/>
            <w:r>
              <w:rPr>
                <w:rFonts w:ascii="Arial" w:hAnsi="Arial" w:cs="Arial"/>
                <w:sz w:val="20"/>
                <w:szCs w:val="20"/>
              </w:rPr>
              <w:t xml:space="preserve"> se </w:t>
            </w:r>
            <w:proofErr w:type="spellStart"/>
            <w:r>
              <w:rPr>
                <w:rFonts w:ascii="Arial" w:hAnsi="Arial" w:cs="Arial"/>
                <w:sz w:val="20"/>
                <w:szCs w:val="20"/>
              </w:rPr>
              <w:t>va</w:t>
            </w:r>
            <w:proofErr w:type="spellEnd"/>
            <w:r>
              <w:rPr>
                <w:rFonts w:ascii="Arial" w:hAnsi="Arial" w:cs="Arial"/>
                <w:sz w:val="20"/>
                <w:szCs w:val="20"/>
              </w:rPr>
              <w:t xml:space="preserve"> </w:t>
            </w:r>
            <w:proofErr w:type="spellStart"/>
            <w:r>
              <w:rPr>
                <w:rFonts w:ascii="Arial" w:hAnsi="Arial" w:cs="Arial"/>
                <w:sz w:val="20"/>
                <w:szCs w:val="20"/>
              </w:rPr>
              <w:t>realiza</w:t>
            </w:r>
            <w:proofErr w:type="spellEnd"/>
            <w:r>
              <w:rPr>
                <w:rFonts w:ascii="Arial" w:hAnsi="Arial" w:cs="Arial"/>
                <w:sz w:val="20"/>
                <w:szCs w:val="20"/>
              </w:rPr>
              <w:t xml:space="preserve"> </w:t>
            </w:r>
            <w:proofErr w:type="spellStart"/>
            <w:r>
              <w:rPr>
                <w:rFonts w:ascii="Arial" w:hAnsi="Arial" w:cs="Arial"/>
                <w:sz w:val="20"/>
                <w:szCs w:val="20"/>
              </w:rPr>
              <w:t>verificarea</w:t>
            </w:r>
            <w:proofErr w:type="spellEnd"/>
            <w:r>
              <w:rPr>
                <w:rFonts w:ascii="Arial" w:hAnsi="Arial" w:cs="Arial"/>
                <w:sz w:val="20"/>
                <w:szCs w:val="20"/>
              </w:rPr>
              <w:t xml:space="preserve"> </w:t>
            </w:r>
            <w:proofErr w:type="spellStart"/>
            <w:r>
              <w:rPr>
                <w:rFonts w:ascii="Arial" w:hAnsi="Arial" w:cs="Arial"/>
                <w:sz w:val="20"/>
                <w:szCs w:val="20"/>
              </w:rPr>
              <w:t>modului</w:t>
            </w:r>
            <w:proofErr w:type="spellEnd"/>
            <w:r>
              <w:rPr>
                <w:rFonts w:ascii="Arial" w:hAnsi="Arial" w:cs="Arial"/>
                <w:sz w:val="20"/>
                <w:szCs w:val="20"/>
              </w:rPr>
              <w:t xml:space="preserve"> de </w:t>
            </w:r>
            <w:proofErr w:type="spellStart"/>
            <w:r>
              <w:rPr>
                <w:rFonts w:ascii="Arial" w:hAnsi="Arial" w:cs="Arial"/>
                <w:sz w:val="20"/>
                <w:szCs w:val="20"/>
              </w:rPr>
              <w:t>respectare</w:t>
            </w:r>
            <w:proofErr w:type="spellEnd"/>
            <w:r>
              <w:rPr>
                <w:rFonts w:ascii="Arial" w:hAnsi="Arial" w:cs="Arial"/>
                <w:sz w:val="20"/>
                <w:szCs w:val="20"/>
              </w:rPr>
              <w:t xml:space="preserve"> a </w:t>
            </w:r>
            <w:proofErr w:type="spellStart"/>
            <w:r>
              <w:rPr>
                <w:rFonts w:ascii="Arial" w:hAnsi="Arial" w:cs="Arial"/>
                <w:sz w:val="20"/>
                <w:szCs w:val="20"/>
              </w:rPr>
              <w:t>obligatiilor</w:t>
            </w:r>
            <w:proofErr w:type="spellEnd"/>
            <w:r>
              <w:rPr>
                <w:rFonts w:ascii="Arial" w:hAnsi="Arial" w:cs="Arial"/>
                <w:sz w:val="20"/>
                <w:szCs w:val="20"/>
              </w:rPr>
              <w:t xml:space="preserve"> </w:t>
            </w:r>
            <w:proofErr w:type="spellStart"/>
            <w:r>
              <w:rPr>
                <w:rFonts w:ascii="Arial" w:hAnsi="Arial" w:cs="Arial"/>
                <w:sz w:val="20"/>
                <w:szCs w:val="20"/>
              </w:rPr>
              <w:t>contractuale</w:t>
            </w:r>
            <w:proofErr w:type="spellEnd"/>
            <w:r>
              <w:rPr>
                <w:rFonts w:ascii="Arial" w:hAnsi="Arial" w:cs="Arial"/>
                <w:sz w:val="20"/>
                <w:szCs w:val="20"/>
              </w:rPr>
              <w:t>;</w:t>
            </w:r>
          </w:p>
          <w:p w14:paraId="28B7FBD8"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dreptul</w:t>
            </w:r>
            <w:proofErr w:type="spellEnd"/>
            <w:r>
              <w:rPr>
                <w:rFonts w:ascii="Arial" w:hAnsi="Arial" w:cs="Arial"/>
                <w:sz w:val="20"/>
                <w:szCs w:val="20"/>
              </w:rPr>
              <w:t xml:space="preserve"> </w:t>
            </w:r>
            <w:proofErr w:type="spellStart"/>
            <w:r>
              <w:rPr>
                <w:rFonts w:ascii="Arial" w:hAnsi="Arial" w:cs="Arial"/>
                <w:sz w:val="20"/>
                <w:szCs w:val="20"/>
              </w:rPr>
              <w:t>concedentului</w:t>
            </w:r>
            <w:proofErr w:type="spellEnd"/>
            <w:r>
              <w:rPr>
                <w:rFonts w:ascii="Arial" w:hAnsi="Arial" w:cs="Arial"/>
                <w:sz w:val="20"/>
                <w:szCs w:val="20"/>
              </w:rPr>
              <w:t xml:space="preserve"> de a </w:t>
            </w:r>
            <w:proofErr w:type="spellStart"/>
            <w:r>
              <w:rPr>
                <w:rFonts w:ascii="Arial" w:hAnsi="Arial" w:cs="Arial"/>
                <w:sz w:val="20"/>
                <w:szCs w:val="20"/>
              </w:rPr>
              <w:t>verifica</w:t>
            </w:r>
            <w:proofErr w:type="spellEnd"/>
            <w:r>
              <w:rPr>
                <w:rFonts w:ascii="Arial" w:hAnsi="Arial" w:cs="Arial"/>
                <w:sz w:val="20"/>
                <w:szCs w:val="20"/>
              </w:rPr>
              <w:t xml:space="preserve"> </w:t>
            </w:r>
            <w:proofErr w:type="spellStart"/>
            <w:r>
              <w:rPr>
                <w:rFonts w:ascii="Arial" w:hAnsi="Arial" w:cs="Arial"/>
                <w:sz w:val="20"/>
                <w:szCs w:val="20"/>
              </w:rPr>
              <w:t>indeplinirea</w:t>
            </w:r>
            <w:proofErr w:type="spellEnd"/>
            <w:r>
              <w:rPr>
                <w:rFonts w:ascii="Arial" w:hAnsi="Arial" w:cs="Arial"/>
                <w:sz w:val="20"/>
                <w:szCs w:val="20"/>
              </w:rPr>
              <w:t xml:space="preserve"> </w:t>
            </w:r>
            <w:proofErr w:type="spellStart"/>
            <w:r>
              <w:rPr>
                <w:rFonts w:ascii="Arial" w:hAnsi="Arial" w:cs="Arial"/>
                <w:sz w:val="20"/>
                <w:szCs w:val="20"/>
              </w:rPr>
              <w:t>cerintelor</w:t>
            </w:r>
            <w:proofErr w:type="spellEnd"/>
            <w:r>
              <w:rPr>
                <w:rFonts w:ascii="Arial" w:hAnsi="Arial" w:cs="Arial"/>
                <w:sz w:val="20"/>
                <w:szCs w:val="20"/>
              </w:rPr>
              <w:t xml:space="preserve"> de </w:t>
            </w:r>
            <w:proofErr w:type="spellStart"/>
            <w:r>
              <w:rPr>
                <w:rFonts w:ascii="Arial" w:hAnsi="Arial" w:cs="Arial"/>
                <w:sz w:val="20"/>
                <w:szCs w:val="20"/>
              </w:rPr>
              <w:t>performanta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calitate</w:t>
            </w:r>
            <w:proofErr w:type="spellEnd"/>
            <w:r>
              <w:rPr>
                <w:rFonts w:ascii="Arial" w:hAnsi="Arial" w:cs="Arial"/>
                <w:sz w:val="20"/>
                <w:szCs w:val="20"/>
              </w:rPr>
              <w:t xml:space="preserve"> a </w:t>
            </w:r>
            <w:proofErr w:type="spellStart"/>
            <w:r>
              <w:rPr>
                <w:rFonts w:ascii="Arial" w:hAnsi="Arial" w:cs="Arial"/>
                <w:sz w:val="20"/>
                <w:szCs w:val="20"/>
              </w:rPr>
              <w:t>activitatilor</w:t>
            </w:r>
            <w:proofErr w:type="spellEnd"/>
            <w:r>
              <w:rPr>
                <w:rFonts w:ascii="Arial" w:hAnsi="Arial" w:cs="Arial"/>
                <w:sz w:val="20"/>
                <w:szCs w:val="20"/>
              </w:rPr>
              <w:t xml:space="preserve"> </w:t>
            </w:r>
            <w:proofErr w:type="spellStart"/>
            <w:r>
              <w:rPr>
                <w:rFonts w:ascii="Arial" w:hAnsi="Arial" w:cs="Arial"/>
                <w:sz w:val="20"/>
                <w:szCs w:val="20"/>
              </w:rPr>
              <w:t>realizate</w:t>
            </w:r>
            <w:proofErr w:type="spellEnd"/>
            <w:r>
              <w:rPr>
                <w:rFonts w:ascii="Arial" w:hAnsi="Arial" w:cs="Arial"/>
                <w:sz w:val="20"/>
                <w:szCs w:val="20"/>
              </w:rPr>
              <w:t xml:space="preserve"> de </w:t>
            </w:r>
            <w:proofErr w:type="spellStart"/>
            <w:r>
              <w:rPr>
                <w:rFonts w:ascii="Arial" w:hAnsi="Arial" w:cs="Arial"/>
                <w:sz w:val="20"/>
                <w:szCs w:val="20"/>
              </w:rPr>
              <w:t>concesionar</w:t>
            </w:r>
            <w:proofErr w:type="spellEnd"/>
            <w:r>
              <w:rPr>
                <w:rFonts w:ascii="Arial" w:hAnsi="Arial" w:cs="Arial"/>
                <w:sz w:val="20"/>
                <w:szCs w:val="20"/>
              </w:rPr>
              <w:t xml:space="preserve">, </w:t>
            </w:r>
            <w:proofErr w:type="spellStart"/>
            <w:r>
              <w:rPr>
                <w:rFonts w:ascii="Arial" w:hAnsi="Arial" w:cs="Arial"/>
                <w:sz w:val="20"/>
                <w:szCs w:val="20"/>
              </w:rPr>
              <w:t>asigurandu</w:t>
            </w:r>
            <w:proofErr w:type="spellEnd"/>
            <w:r>
              <w:rPr>
                <w:rFonts w:ascii="Arial" w:hAnsi="Arial" w:cs="Arial"/>
                <w:sz w:val="20"/>
                <w:szCs w:val="20"/>
              </w:rPr>
              <w:t xml:space="preserve">-se in </w:t>
            </w:r>
            <w:proofErr w:type="spellStart"/>
            <w:r>
              <w:rPr>
                <w:rFonts w:ascii="Arial" w:hAnsi="Arial" w:cs="Arial"/>
                <w:sz w:val="20"/>
                <w:szCs w:val="20"/>
              </w:rPr>
              <w:t>acest</w:t>
            </w:r>
            <w:proofErr w:type="spellEnd"/>
            <w:r>
              <w:rPr>
                <w:rFonts w:ascii="Arial" w:hAnsi="Arial" w:cs="Arial"/>
                <w:sz w:val="20"/>
                <w:szCs w:val="20"/>
              </w:rPr>
              <w:t xml:space="preserve"> </w:t>
            </w:r>
            <w:proofErr w:type="spellStart"/>
            <w:r>
              <w:rPr>
                <w:rFonts w:ascii="Arial" w:hAnsi="Arial" w:cs="Arial"/>
                <w:sz w:val="20"/>
                <w:szCs w:val="20"/>
              </w:rPr>
              <w:t>sens</w:t>
            </w:r>
            <w:proofErr w:type="spellEnd"/>
            <w:r>
              <w:rPr>
                <w:rFonts w:ascii="Arial" w:hAnsi="Arial" w:cs="Arial"/>
                <w:sz w:val="20"/>
                <w:szCs w:val="20"/>
              </w:rPr>
              <w:t xml:space="preserve"> </w:t>
            </w:r>
            <w:proofErr w:type="spellStart"/>
            <w:r>
              <w:rPr>
                <w:rFonts w:ascii="Arial" w:hAnsi="Arial" w:cs="Arial"/>
                <w:sz w:val="20"/>
                <w:szCs w:val="20"/>
              </w:rPr>
              <w:t>inclu</w:t>
            </w:r>
            <w:r>
              <w:rPr>
                <w:rFonts w:ascii="Arial" w:hAnsi="Arial" w:cs="Arial"/>
                <w:sz w:val="20"/>
                <w:szCs w:val="20"/>
              </w:rPr>
              <w:t>siv</w:t>
            </w:r>
            <w:proofErr w:type="spellEnd"/>
            <w:r>
              <w:rPr>
                <w:rFonts w:ascii="Arial" w:hAnsi="Arial" w:cs="Arial"/>
                <w:sz w:val="20"/>
                <w:szCs w:val="20"/>
              </w:rPr>
              <w:t xml:space="preserve"> </w:t>
            </w:r>
            <w:proofErr w:type="spellStart"/>
            <w:r>
              <w:rPr>
                <w:rFonts w:ascii="Arial" w:hAnsi="Arial" w:cs="Arial"/>
                <w:sz w:val="20"/>
                <w:szCs w:val="20"/>
              </w:rPr>
              <w:t>dreptul</w:t>
            </w:r>
            <w:proofErr w:type="spellEnd"/>
            <w:r>
              <w:rPr>
                <w:rFonts w:ascii="Arial" w:hAnsi="Arial" w:cs="Arial"/>
                <w:sz w:val="20"/>
                <w:szCs w:val="20"/>
              </w:rPr>
              <w:t xml:space="preserve"> de a </w:t>
            </w:r>
            <w:proofErr w:type="spellStart"/>
            <w:r>
              <w:rPr>
                <w:rFonts w:ascii="Arial" w:hAnsi="Arial" w:cs="Arial"/>
                <w:sz w:val="20"/>
                <w:szCs w:val="20"/>
              </w:rPr>
              <w:t>verifica</w:t>
            </w:r>
            <w:proofErr w:type="spellEnd"/>
            <w:r>
              <w:rPr>
                <w:rFonts w:ascii="Arial" w:hAnsi="Arial" w:cs="Arial"/>
                <w:sz w:val="20"/>
                <w:szCs w:val="20"/>
              </w:rPr>
              <w:t xml:space="preserve"> </w:t>
            </w:r>
            <w:proofErr w:type="spellStart"/>
            <w:r>
              <w:rPr>
                <w:rFonts w:ascii="Arial" w:hAnsi="Arial" w:cs="Arial"/>
                <w:sz w:val="20"/>
                <w:szCs w:val="20"/>
              </w:rPr>
              <w:t>documente</w:t>
            </w:r>
            <w:proofErr w:type="spellEnd"/>
            <w:r>
              <w:rPr>
                <w:rFonts w:ascii="Arial" w:hAnsi="Arial" w:cs="Arial"/>
                <w:sz w:val="20"/>
                <w:szCs w:val="20"/>
              </w:rPr>
              <w:t xml:space="preserve"> </w:t>
            </w:r>
            <w:proofErr w:type="spellStart"/>
            <w:r>
              <w:rPr>
                <w:rFonts w:ascii="Arial" w:hAnsi="Arial" w:cs="Arial"/>
                <w:sz w:val="20"/>
                <w:szCs w:val="20"/>
              </w:rPr>
              <w:t>relevante</w:t>
            </w:r>
            <w:proofErr w:type="spellEnd"/>
            <w:r>
              <w:rPr>
                <w:rFonts w:ascii="Arial" w:hAnsi="Arial" w:cs="Arial"/>
                <w:sz w:val="20"/>
                <w:szCs w:val="20"/>
              </w:rPr>
              <w:t xml:space="preserve"> cu </w:t>
            </w:r>
            <w:proofErr w:type="spellStart"/>
            <w:r>
              <w:rPr>
                <w:rFonts w:ascii="Arial" w:hAnsi="Arial" w:cs="Arial"/>
                <w:sz w:val="20"/>
                <w:szCs w:val="20"/>
              </w:rPr>
              <w:t>privire</w:t>
            </w:r>
            <w:proofErr w:type="spellEnd"/>
            <w:r>
              <w:rPr>
                <w:rFonts w:ascii="Arial" w:hAnsi="Arial" w:cs="Arial"/>
                <w:sz w:val="20"/>
                <w:szCs w:val="20"/>
              </w:rPr>
              <w:t xml:space="preserve"> la </w:t>
            </w:r>
            <w:proofErr w:type="spellStart"/>
            <w:r>
              <w:rPr>
                <w:rFonts w:ascii="Arial" w:hAnsi="Arial" w:cs="Arial"/>
                <w:sz w:val="20"/>
                <w:szCs w:val="20"/>
              </w:rPr>
              <w:t>aceste</w:t>
            </w:r>
            <w:proofErr w:type="spellEnd"/>
            <w:r>
              <w:rPr>
                <w:rFonts w:ascii="Arial" w:hAnsi="Arial" w:cs="Arial"/>
                <w:sz w:val="20"/>
                <w:szCs w:val="20"/>
              </w:rPr>
              <w:t xml:space="preserve"> </w:t>
            </w:r>
            <w:proofErr w:type="spellStart"/>
            <w:r>
              <w:rPr>
                <w:rFonts w:ascii="Arial" w:hAnsi="Arial" w:cs="Arial"/>
                <w:sz w:val="20"/>
                <w:szCs w:val="20"/>
              </w:rPr>
              <w:t>aspecte</w:t>
            </w:r>
            <w:proofErr w:type="spellEnd"/>
            <w:r>
              <w:rPr>
                <w:rFonts w:ascii="Arial" w:hAnsi="Arial" w:cs="Arial"/>
                <w:sz w:val="20"/>
                <w:szCs w:val="20"/>
              </w:rPr>
              <w:t>;</w:t>
            </w:r>
            <w:r>
              <w:rPr>
                <w:rFonts w:ascii="Arial" w:hAnsi="Arial" w:cs="Arial"/>
                <w:sz w:val="20"/>
                <w:szCs w:val="20"/>
              </w:rPr>
              <w:br/>
              <w:t xml:space="preserve">j) </w:t>
            </w:r>
            <w:proofErr w:type="spellStart"/>
            <w:r>
              <w:rPr>
                <w:rFonts w:ascii="Arial" w:hAnsi="Arial" w:cs="Arial"/>
                <w:sz w:val="20"/>
                <w:szCs w:val="20"/>
              </w:rPr>
              <w:t>modul</w:t>
            </w:r>
            <w:proofErr w:type="spellEnd"/>
            <w:r>
              <w:rPr>
                <w:rFonts w:ascii="Arial" w:hAnsi="Arial" w:cs="Arial"/>
                <w:sz w:val="20"/>
                <w:szCs w:val="20"/>
              </w:rPr>
              <w:t xml:space="preserve"> in care </w:t>
            </w:r>
            <w:proofErr w:type="spellStart"/>
            <w:r>
              <w:rPr>
                <w:rFonts w:ascii="Arial" w:hAnsi="Arial" w:cs="Arial"/>
                <w:sz w:val="20"/>
                <w:szCs w:val="20"/>
              </w:rPr>
              <w:t>concesionarul</w:t>
            </w:r>
            <w:proofErr w:type="spellEnd"/>
            <w:r>
              <w:rPr>
                <w:rFonts w:ascii="Arial" w:hAnsi="Arial" w:cs="Arial"/>
                <w:sz w:val="20"/>
                <w:szCs w:val="20"/>
              </w:rPr>
              <w:t xml:space="preserve"> se </w:t>
            </w:r>
            <w:proofErr w:type="spellStart"/>
            <w:r>
              <w:rPr>
                <w:rFonts w:ascii="Arial" w:hAnsi="Arial" w:cs="Arial"/>
                <w:sz w:val="20"/>
                <w:szCs w:val="20"/>
              </w:rPr>
              <w:t>obliga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prezinte</w:t>
            </w:r>
            <w:proofErr w:type="spellEnd"/>
            <w:r>
              <w:rPr>
                <w:rFonts w:ascii="Arial" w:hAnsi="Arial" w:cs="Arial"/>
                <w:sz w:val="20"/>
                <w:szCs w:val="20"/>
              </w:rPr>
              <w:t xml:space="preserve"> </w:t>
            </w:r>
            <w:proofErr w:type="spellStart"/>
            <w:r>
              <w:rPr>
                <w:rFonts w:ascii="Arial" w:hAnsi="Arial" w:cs="Arial"/>
                <w:sz w:val="20"/>
                <w:szCs w:val="20"/>
              </w:rPr>
              <w:t>concedentului</w:t>
            </w:r>
            <w:proofErr w:type="spellEnd"/>
            <w:r>
              <w:rPr>
                <w:rFonts w:ascii="Arial" w:hAnsi="Arial" w:cs="Arial"/>
                <w:sz w:val="20"/>
                <w:szCs w:val="20"/>
              </w:rPr>
              <w:t xml:space="preserve"> </w:t>
            </w:r>
            <w:proofErr w:type="spellStart"/>
            <w:r>
              <w:rPr>
                <w:rFonts w:ascii="Arial" w:hAnsi="Arial" w:cs="Arial"/>
                <w:sz w:val="20"/>
                <w:szCs w:val="20"/>
              </w:rPr>
              <w:t>rapoarte</w:t>
            </w:r>
            <w:proofErr w:type="spellEnd"/>
            <w:r>
              <w:rPr>
                <w:rFonts w:ascii="Arial" w:hAnsi="Arial" w:cs="Arial"/>
                <w:sz w:val="20"/>
                <w:szCs w:val="20"/>
              </w:rPr>
              <w:t xml:space="preserve"> </w:t>
            </w:r>
            <w:proofErr w:type="spellStart"/>
            <w:r>
              <w:rPr>
                <w:rFonts w:ascii="Arial" w:hAnsi="Arial" w:cs="Arial"/>
                <w:sz w:val="20"/>
                <w:szCs w:val="20"/>
              </w:rPr>
              <w:t>periodice</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la </w:t>
            </w:r>
            <w:proofErr w:type="spellStart"/>
            <w:r>
              <w:rPr>
                <w:rFonts w:ascii="Arial" w:hAnsi="Arial" w:cs="Arial"/>
                <w:sz w:val="20"/>
                <w:szCs w:val="20"/>
              </w:rPr>
              <w:t>solicitarea</w:t>
            </w:r>
            <w:proofErr w:type="spellEnd"/>
            <w:r>
              <w:rPr>
                <w:rFonts w:ascii="Arial" w:hAnsi="Arial" w:cs="Arial"/>
                <w:sz w:val="20"/>
                <w:szCs w:val="20"/>
              </w:rPr>
              <w:t xml:space="preserve"> </w:t>
            </w:r>
            <w:proofErr w:type="spellStart"/>
            <w:r>
              <w:rPr>
                <w:rFonts w:ascii="Arial" w:hAnsi="Arial" w:cs="Arial"/>
                <w:sz w:val="20"/>
                <w:szCs w:val="20"/>
              </w:rPr>
              <w:t>acestuia</w:t>
            </w:r>
            <w:proofErr w:type="spellEnd"/>
            <w:r>
              <w:rPr>
                <w:rFonts w:ascii="Arial" w:hAnsi="Arial" w:cs="Arial"/>
                <w:sz w:val="20"/>
                <w:szCs w:val="20"/>
              </w:rPr>
              <w:t xml:space="preserve"> din </w:t>
            </w:r>
            <w:proofErr w:type="spellStart"/>
            <w:r>
              <w:rPr>
                <w:rFonts w:ascii="Arial" w:hAnsi="Arial" w:cs="Arial"/>
                <w:sz w:val="20"/>
                <w:szCs w:val="20"/>
              </w:rPr>
              <w:t>urma</w:t>
            </w:r>
            <w:proofErr w:type="spellEnd"/>
            <w:r>
              <w:rPr>
                <w:rFonts w:ascii="Arial" w:hAnsi="Arial" w:cs="Arial"/>
                <w:sz w:val="20"/>
                <w:szCs w:val="20"/>
              </w:rPr>
              <w:t xml:space="preserve">, cu </w:t>
            </w:r>
            <w:proofErr w:type="spellStart"/>
            <w:r>
              <w:rPr>
                <w:rFonts w:ascii="Arial" w:hAnsi="Arial" w:cs="Arial"/>
                <w:sz w:val="20"/>
                <w:szCs w:val="20"/>
              </w:rPr>
              <w:t>privire</w:t>
            </w:r>
            <w:proofErr w:type="spellEnd"/>
            <w:r>
              <w:rPr>
                <w:rFonts w:ascii="Arial" w:hAnsi="Arial" w:cs="Arial"/>
                <w:sz w:val="20"/>
                <w:szCs w:val="20"/>
              </w:rPr>
              <w:t xml:space="preserve"> la </w:t>
            </w:r>
            <w:proofErr w:type="spellStart"/>
            <w:r>
              <w:rPr>
                <w:rFonts w:ascii="Arial" w:hAnsi="Arial" w:cs="Arial"/>
                <w:sz w:val="20"/>
                <w:szCs w:val="20"/>
              </w:rPr>
              <w:t>modul</w:t>
            </w:r>
            <w:proofErr w:type="spellEnd"/>
            <w:r>
              <w:rPr>
                <w:rFonts w:ascii="Arial" w:hAnsi="Arial" w:cs="Arial"/>
                <w:sz w:val="20"/>
                <w:szCs w:val="20"/>
              </w:rPr>
              <w:t xml:space="preserve"> de </w:t>
            </w:r>
            <w:proofErr w:type="spellStart"/>
            <w:r>
              <w:rPr>
                <w:rFonts w:ascii="Arial" w:hAnsi="Arial" w:cs="Arial"/>
                <w:sz w:val="20"/>
                <w:szCs w:val="20"/>
              </w:rPr>
              <w:t>realizare</w:t>
            </w:r>
            <w:proofErr w:type="spellEnd"/>
            <w:r>
              <w:rPr>
                <w:rFonts w:ascii="Arial" w:hAnsi="Arial" w:cs="Arial"/>
                <w:sz w:val="20"/>
                <w:szCs w:val="20"/>
              </w:rPr>
              <w:t xml:space="preserve"> a </w:t>
            </w:r>
            <w:proofErr w:type="spellStart"/>
            <w:r>
              <w:rPr>
                <w:rFonts w:ascii="Arial" w:hAnsi="Arial" w:cs="Arial"/>
                <w:sz w:val="20"/>
                <w:szCs w:val="20"/>
              </w:rPr>
              <w:t>anumitor</w:t>
            </w:r>
            <w:proofErr w:type="spellEnd"/>
            <w:r>
              <w:rPr>
                <w:rFonts w:ascii="Arial" w:hAnsi="Arial" w:cs="Arial"/>
                <w:sz w:val="20"/>
                <w:szCs w:val="20"/>
              </w:rPr>
              <w:t xml:space="preserve"> </w:t>
            </w:r>
            <w:proofErr w:type="spellStart"/>
            <w:r>
              <w:rPr>
                <w:rFonts w:ascii="Arial" w:hAnsi="Arial" w:cs="Arial"/>
                <w:sz w:val="20"/>
                <w:szCs w:val="20"/>
              </w:rPr>
              <w:t>parametri</w:t>
            </w:r>
            <w:proofErr w:type="spellEnd"/>
            <w:r>
              <w:rPr>
                <w:rFonts w:ascii="Arial" w:hAnsi="Arial" w:cs="Arial"/>
                <w:sz w:val="20"/>
                <w:szCs w:val="20"/>
              </w:rPr>
              <w:t xml:space="preserve"> pe</w:t>
            </w:r>
            <w:r>
              <w:rPr>
                <w:rFonts w:ascii="Arial" w:hAnsi="Arial" w:cs="Arial"/>
                <w:sz w:val="20"/>
                <w:szCs w:val="20"/>
              </w:rPr>
              <w:t xml:space="preserve"> </w:t>
            </w:r>
            <w:proofErr w:type="spellStart"/>
            <w:r>
              <w:rPr>
                <w:rFonts w:ascii="Arial" w:hAnsi="Arial" w:cs="Arial"/>
                <w:sz w:val="20"/>
                <w:szCs w:val="20"/>
              </w:rPr>
              <w:t>parcursul</w:t>
            </w:r>
            <w:proofErr w:type="spellEnd"/>
            <w:r>
              <w:rPr>
                <w:rFonts w:ascii="Arial" w:hAnsi="Arial" w:cs="Arial"/>
                <w:sz w:val="20"/>
                <w:szCs w:val="20"/>
              </w:rPr>
              <w:t xml:space="preserve"> </w:t>
            </w:r>
            <w:proofErr w:type="spellStart"/>
            <w:r>
              <w:rPr>
                <w:rFonts w:ascii="Arial" w:hAnsi="Arial" w:cs="Arial"/>
                <w:sz w:val="20"/>
                <w:szCs w:val="20"/>
              </w:rPr>
              <w:t>derularii</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r>
              <w:rPr>
                <w:rFonts w:ascii="Arial" w:hAnsi="Arial" w:cs="Arial"/>
                <w:sz w:val="20"/>
                <w:szCs w:val="20"/>
              </w:rPr>
              <w:br/>
              <w:t xml:space="preserve">k) </w:t>
            </w:r>
            <w:proofErr w:type="spellStart"/>
            <w:r>
              <w:rPr>
                <w:rFonts w:ascii="Arial" w:hAnsi="Arial" w:cs="Arial"/>
                <w:sz w:val="20"/>
                <w:szCs w:val="20"/>
              </w:rPr>
              <w:t>procedura</w:t>
            </w:r>
            <w:proofErr w:type="spellEnd"/>
            <w:r>
              <w:rPr>
                <w:rFonts w:ascii="Arial" w:hAnsi="Arial" w:cs="Arial"/>
                <w:sz w:val="20"/>
                <w:szCs w:val="20"/>
              </w:rPr>
              <w:t xml:space="preserve"> </w:t>
            </w:r>
            <w:proofErr w:type="spellStart"/>
            <w:r>
              <w:rPr>
                <w:rFonts w:ascii="Arial" w:hAnsi="Arial" w:cs="Arial"/>
                <w:sz w:val="20"/>
                <w:szCs w:val="20"/>
              </w:rPr>
              <w:t>legala</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care, la </w:t>
            </w:r>
            <w:proofErr w:type="spellStart"/>
            <w:r>
              <w:rPr>
                <w:rFonts w:ascii="Arial" w:hAnsi="Arial" w:cs="Arial"/>
                <w:sz w:val="20"/>
                <w:szCs w:val="20"/>
              </w:rPr>
              <w:t>momentul</w:t>
            </w:r>
            <w:proofErr w:type="spellEnd"/>
            <w:r>
              <w:rPr>
                <w:rFonts w:ascii="Arial" w:hAnsi="Arial" w:cs="Arial"/>
                <w:sz w:val="20"/>
                <w:szCs w:val="20"/>
              </w:rPr>
              <w:t xml:space="preserve"> </w:t>
            </w:r>
            <w:proofErr w:type="spellStart"/>
            <w:r>
              <w:rPr>
                <w:rFonts w:ascii="Arial" w:hAnsi="Arial" w:cs="Arial"/>
                <w:sz w:val="20"/>
                <w:szCs w:val="20"/>
              </w:rPr>
              <w:t>inceperii</w:t>
            </w:r>
            <w:proofErr w:type="spellEnd"/>
            <w:r>
              <w:rPr>
                <w:rFonts w:ascii="Arial" w:hAnsi="Arial" w:cs="Arial"/>
                <w:sz w:val="20"/>
                <w:szCs w:val="20"/>
              </w:rPr>
              <w:t xml:space="preserve"> </w:t>
            </w:r>
            <w:proofErr w:type="spellStart"/>
            <w:r>
              <w:rPr>
                <w:rFonts w:ascii="Arial" w:hAnsi="Arial" w:cs="Arial"/>
                <w:sz w:val="20"/>
                <w:szCs w:val="20"/>
              </w:rPr>
              <w:t>proiectului</w:t>
            </w:r>
            <w:proofErr w:type="spellEnd"/>
            <w:r>
              <w:rPr>
                <w:rFonts w:ascii="Arial" w:hAnsi="Arial" w:cs="Arial"/>
                <w:sz w:val="20"/>
                <w:szCs w:val="20"/>
              </w:rPr>
              <w:t xml:space="preserve">, se </w:t>
            </w:r>
            <w:proofErr w:type="spellStart"/>
            <w:r>
              <w:rPr>
                <w:rFonts w:ascii="Arial" w:hAnsi="Arial" w:cs="Arial"/>
                <w:sz w:val="20"/>
                <w:szCs w:val="20"/>
              </w:rPr>
              <w:t>realizeaza</w:t>
            </w:r>
            <w:proofErr w:type="spellEnd"/>
            <w:r>
              <w:rPr>
                <w:rFonts w:ascii="Arial" w:hAnsi="Arial" w:cs="Arial"/>
                <w:sz w:val="20"/>
                <w:szCs w:val="20"/>
              </w:rPr>
              <w:t xml:space="preserve"> </w:t>
            </w:r>
            <w:proofErr w:type="spellStart"/>
            <w:r>
              <w:rPr>
                <w:rFonts w:ascii="Arial" w:hAnsi="Arial" w:cs="Arial"/>
                <w:sz w:val="20"/>
                <w:szCs w:val="20"/>
              </w:rPr>
              <w:t>transferul</w:t>
            </w:r>
            <w:proofErr w:type="spellEnd"/>
            <w:r>
              <w:rPr>
                <w:rFonts w:ascii="Arial" w:hAnsi="Arial" w:cs="Arial"/>
                <w:sz w:val="20"/>
                <w:szCs w:val="20"/>
              </w:rPr>
              <w:t xml:space="preserve"> de la </w:t>
            </w:r>
            <w:proofErr w:type="spellStart"/>
            <w:r>
              <w:rPr>
                <w:rFonts w:ascii="Arial" w:hAnsi="Arial" w:cs="Arial"/>
                <w:sz w:val="20"/>
                <w:szCs w:val="20"/>
              </w:rPr>
              <w:t>concedent</w:t>
            </w:r>
            <w:proofErr w:type="spellEnd"/>
            <w:r>
              <w:rPr>
                <w:rFonts w:ascii="Arial" w:hAnsi="Arial" w:cs="Arial"/>
                <w:sz w:val="20"/>
                <w:szCs w:val="20"/>
              </w:rPr>
              <w:t xml:space="preserve"> la </w:t>
            </w:r>
            <w:proofErr w:type="spellStart"/>
            <w:r>
              <w:rPr>
                <w:rFonts w:ascii="Arial" w:hAnsi="Arial" w:cs="Arial"/>
                <w:sz w:val="20"/>
                <w:szCs w:val="20"/>
              </w:rPr>
              <w:t>concesionar</w:t>
            </w:r>
            <w:proofErr w:type="spellEnd"/>
            <w:r>
              <w:rPr>
                <w:rFonts w:ascii="Arial" w:hAnsi="Arial" w:cs="Arial"/>
                <w:sz w:val="20"/>
                <w:szCs w:val="20"/>
              </w:rPr>
              <w:t xml:space="preserve"> al </w:t>
            </w:r>
            <w:proofErr w:type="spellStart"/>
            <w:r>
              <w:rPr>
                <w:rFonts w:ascii="Arial" w:hAnsi="Arial" w:cs="Arial"/>
                <w:sz w:val="20"/>
                <w:szCs w:val="20"/>
              </w:rPr>
              <w:t>infrastructurii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al </w:t>
            </w:r>
            <w:proofErr w:type="spellStart"/>
            <w:r>
              <w:rPr>
                <w:rFonts w:ascii="Arial" w:hAnsi="Arial" w:cs="Arial"/>
                <w:sz w:val="20"/>
                <w:szCs w:val="20"/>
              </w:rPr>
              <w:t>oricaror</w:t>
            </w:r>
            <w:proofErr w:type="spellEnd"/>
            <w:r>
              <w:rPr>
                <w:rFonts w:ascii="Arial" w:hAnsi="Arial" w:cs="Arial"/>
                <w:sz w:val="20"/>
                <w:szCs w:val="20"/>
              </w:rPr>
              <w:t xml:space="preserve"> </w:t>
            </w:r>
            <w:proofErr w:type="spellStart"/>
            <w:r>
              <w:rPr>
                <w:rFonts w:ascii="Arial" w:hAnsi="Arial" w:cs="Arial"/>
                <w:sz w:val="20"/>
                <w:szCs w:val="20"/>
              </w:rPr>
              <w:t>bunuri</w:t>
            </w:r>
            <w:proofErr w:type="spellEnd"/>
            <w:r>
              <w:rPr>
                <w:rFonts w:ascii="Arial" w:hAnsi="Arial" w:cs="Arial"/>
                <w:sz w:val="20"/>
                <w:szCs w:val="20"/>
              </w:rPr>
              <w:t xml:space="preserve"> </w:t>
            </w:r>
            <w:proofErr w:type="spellStart"/>
            <w:r>
              <w:rPr>
                <w:rFonts w:ascii="Arial" w:hAnsi="Arial" w:cs="Arial"/>
                <w:sz w:val="20"/>
                <w:szCs w:val="20"/>
              </w:rPr>
              <w:t>ce</w:t>
            </w:r>
            <w:proofErr w:type="spellEnd"/>
            <w:r>
              <w:rPr>
                <w:rFonts w:ascii="Arial" w:hAnsi="Arial" w:cs="Arial"/>
                <w:sz w:val="20"/>
                <w:szCs w:val="20"/>
              </w:rPr>
              <w:t xml:space="preserve"> </w:t>
            </w:r>
            <w:proofErr w:type="spellStart"/>
            <w:r>
              <w:rPr>
                <w:rFonts w:ascii="Arial" w:hAnsi="Arial" w:cs="Arial"/>
                <w:sz w:val="20"/>
                <w:szCs w:val="20"/>
              </w:rPr>
              <w:t>vor</w:t>
            </w:r>
            <w:proofErr w:type="spellEnd"/>
            <w:r>
              <w:rPr>
                <w:rFonts w:ascii="Arial" w:hAnsi="Arial" w:cs="Arial"/>
                <w:sz w:val="20"/>
                <w:szCs w:val="20"/>
              </w:rPr>
              <w:t xml:space="preserve"> fi </w:t>
            </w:r>
            <w:proofErr w:type="spellStart"/>
            <w:r>
              <w:rPr>
                <w:rFonts w:ascii="Arial" w:hAnsi="Arial" w:cs="Arial"/>
                <w:sz w:val="20"/>
                <w:szCs w:val="20"/>
              </w:rPr>
              <w:t>utilizate</w:t>
            </w:r>
            <w:proofErr w:type="spellEnd"/>
            <w:r>
              <w:rPr>
                <w:rFonts w:ascii="Arial" w:hAnsi="Arial" w:cs="Arial"/>
                <w:sz w:val="20"/>
                <w:szCs w:val="20"/>
              </w:rPr>
              <w:t xml:space="preserve"> in </w:t>
            </w:r>
            <w:proofErr w:type="spellStart"/>
            <w:r>
              <w:rPr>
                <w:rFonts w:ascii="Arial" w:hAnsi="Arial" w:cs="Arial"/>
                <w:sz w:val="20"/>
                <w:szCs w:val="20"/>
              </w:rPr>
              <w:t>derularea</w:t>
            </w:r>
            <w:proofErr w:type="spellEnd"/>
            <w:r>
              <w:rPr>
                <w:rFonts w:ascii="Arial" w:hAnsi="Arial" w:cs="Arial"/>
                <w:sz w:val="20"/>
                <w:szCs w:val="20"/>
              </w:rPr>
              <w:t xml:space="preserve"> </w:t>
            </w:r>
            <w:proofErr w:type="spellStart"/>
            <w:r>
              <w:rPr>
                <w:rFonts w:ascii="Arial" w:hAnsi="Arial" w:cs="Arial"/>
                <w:sz w:val="20"/>
                <w:szCs w:val="20"/>
              </w:rPr>
              <w:t>concesiunii</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faptul</w:t>
            </w:r>
            <w:proofErr w:type="spellEnd"/>
            <w:r>
              <w:rPr>
                <w:rFonts w:ascii="Arial" w:hAnsi="Arial" w:cs="Arial"/>
                <w:sz w:val="20"/>
                <w:szCs w:val="20"/>
              </w:rPr>
              <w:t xml:space="preserve"> ca</w:t>
            </w:r>
            <w:r>
              <w:rPr>
                <w:rFonts w:ascii="Arial" w:hAnsi="Arial" w:cs="Arial"/>
                <w:sz w:val="20"/>
                <w:szCs w:val="20"/>
              </w:rPr>
              <w:t xml:space="preserve"> </w:t>
            </w:r>
            <w:proofErr w:type="spellStart"/>
            <w:r>
              <w:rPr>
                <w:rFonts w:ascii="Arial" w:hAnsi="Arial" w:cs="Arial"/>
                <w:sz w:val="20"/>
                <w:szCs w:val="20"/>
              </w:rPr>
              <w:t>lista</w:t>
            </w:r>
            <w:proofErr w:type="spellEnd"/>
            <w:r>
              <w:rPr>
                <w:rFonts w:ascii="Arial" w:hAnsi="Arial" w:cs="Arial"/>
                <w:sz w:val="20"/>
                <w:szCs w:val="20"/>
              </w:rPr>
              <w:t xml:space="preserve"> </w:t>
            </w:r>
            <w:proofErr w:type="spellStart"/>
            <w:r>
              <w:rPr>
                <w:rFonts w:ascii="Arial" w:hAnsi="Arial" w:cs="Arial"/>
                <w:sz w:val="20"/>
                <w:szCs w:val="20"/>
              </w:rPr>
              <w:t>acestora</w:t>
            </w:r>
            <w:proofErr w:type="spellEnd"/>
            <w:r>
              <w:rPr>
                <w:rFonts w:ascii="Arial" w:hAnsi="Arial" w:cs="Arial"/>
                <w:sz w:val="20"/>
                <w:szCs w:val="20"/>
              </w:rPr>
              <w:t xml:space="preserve"> se </w:t>
            </w:r>
            <w:proofErr w:type="spellStart"/>
            <w:r>
              <w:rPr>
                <w:rFonts w:ascii="Arial" w:hAnsi="Arial" w:cs="Arial"/>
                <w:sz w:val="20"/>
                <w:szCs w:val="20"/>
              </w:rPr>
              <w:t>constituie</w:t>
            </w:r>
            <w:proofErr w:type="spellEnd"/>
            <w:r>
              <w:rPr>
                <w:rFonts w:ascii="Arial" w:hAnsi="Arial" w:cs="Arial"/>
                <w:sz w:val="20"/>
                <w:szCs w:val="20"/>
              </w:rPr>
              <w:t xml:space="preserve"> in </w:t>
            </w:r>
            <w:proofErr w:type="spellStart"/>
            <w:r>
              <w:rPr>
                <w:rFonts w:ascii="Arial" w:hAnsi="Arial" w:cs="Arial"/>
                <w:sz w:val="20"/>
                <w:szCs w:val="20"/>
              </w:rPr>
              <w:t>anexe</w:t>
            </w:r>
            <w:proofErr w:type="spellEnd"/>
            <w:r>
              <w:rPr>
                <w:rFonts w:ascii="Arial" w:hAnsi="Arial" w:cs="Arial"/>
                <w:sz w:val="20"/>
                <w:szCs w:val="20"/>
              </w:rPr>
              <w:t xml:space="preserve"> ale </w:t>
            </w:r>
            <w:proofErr w:type="spellStart"/>
            <w:r>
              <w:rPr>
                <w:rFonts w:ascii="Arial" w:hAnsi="Arial" w:cs="Arial"/>
                <w:sz w:val="20"/>
                <w:szCs w:val="20"/>
              </w:rPr>
              <w:t>contractului</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w:t>
            </w:r>
            <w:r>
              <w:rPr>
                <w:rFonts w:ascii="Arial" w:hAnsi="Arial" w:cs="Arial"/>
                <w:sz w:val="20"/>
                <w:szCs w:val="20"/>
              </w:rPr>
              <w:br/>
              <w:t xml:space="preserve">l) </w:t>
            </w:r>
            <w:proofErr w:type="spellStart"/>
            <w:r>
              <w:rPr>
                <w:rFonts w:ascii="Arial" w:hAnsi="Arial" w:cs="Arial"/>
                <w:sz w:val="20"/>
                <w:szCs w:val="20"/>
              </w:rPr>
              <w:t>clauze</w:t>
            </w:r>
            <w:proofErr w:type="spellEnd"/>
            <w:r>
              <w:rPr>
                <w:rFonts w:ascii="Arial" w:hAnsi="Arial" w:cs="Arial"/>
                <w:sz w:val="20"/>
                <w:szCs w:val="20"/>
              </w:rPr>
              <w:t xml:space="preserve"> care fac </w:t>
            </w:r>
            <w:proofErr w:type="spellStart"/>
            <w:r>
              <w:rPr>
                <w:rFonts w:ascii="Arial" w:hAnsi="Arial" w:cs="Arial"/>
                <w:sz w:val="20"/>
                <w:szCs w:val="20"/>
              </w:rPr>
              <w:t>distinctia</w:t>
            </w:r>
            <w:proofErr w:type="spellEnd"/>
            <w:r>
              <w:rPr>
                <w:rFonts w:ascii="Arial" w:hAnsi="Arial" w:cs="Arial"/>
                <w:sz w:val="20"/>
                <w:szCs w:val="20"/>
              </w:rPr>
              <w:t xml:space="preserve"> </w:t>
            </w:r>
            <w:proofErr w:type="spellStart"/>
            <w:r>
              <w:rPr>
                <w:rFonts w:ascii="Arial" w:hAnsi="Arial" w:cs="Arial"/>
                <w:sz w:val="20"/>
                <w:szCs w:val="20"/>
              </w:rPr>
              <w:t>dintre</w:t>
            </w:r>
            <w:proofErr w:type="spellEnd"/>
            <w:r>
              <w:rPr>
                <w:rFonts w:ascii="Arial" w:hAnsi="Arial" w:cs="Arial"/>
                <w:sz w:val="20"/>
                <w:szCs w:val="20"/>
              </w:rPr>
              <w:t xml:space="preserve"> </w:t>
            </w:r>
            <w:proofErr w:type="spellStart"/>
            <w:r>
              <w:rPr>
                <w:rFonts w:ascii="Arial" w:hAnsi="Arial" w:cs="Arial"/>
                <w:sz w:val="20"/>
                <w:szCs w:val="20"/>
              </w:rPr>
              <w:t>bunurile</w:t>
            </w:r>
            <w:proofErr w:type="spellEnd"/>
            <w:r>
              <w:rPr>
                <w:rFonts w:ascii="Arial" w:hAnsi="Arial" w:cs="Arial"/>
                <w:sz w:val="20"/>
                <w:szCs w:val="20"/>
              </w:rPr>
              <w:t xml:space="preserve"> de </w:t>
            </w:r>
            <w:proofErr w:type="spellStart"/>
            <w:r>
              <w:rPr>
                <w:rFonts w:ascii="Arial" w:hAnsi="Arial" w:cs="Arial"/>
                <w:sz w:val="20"/>
                <w:szCs w:val="20"/>
              </w:rPr>
              <w:t>retur</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bunurile</w:t>
            </w:r>
            <w:proofErr w:type="spellEnd"/>
            <w:r>
              <w:rPr>
                <w:rFonts w:ascii="Arial" w:hAnsi="Arial" w:cs="Arial"/>
                <w:sz w:val="20"/>
                <w:szCs w:val="20"/>
              </w:rPr>
              <w:t xml:space="preserve"> </w:t>
            </w:r>
            <w:proofErr w:type="spellStart"/>
            <w:r>
              <w:rPr>
                <w:rFonts w:ascii="Arial" w:hAnsi="Arial" w:cs="Arial"/>
                <w:sz w:val="20"/>
                <w:szCs w:val="20"/>
              </w:rPr>
              <w:t>proprii</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regimul</w:t>
            </w:r>
            <w:proofErr w:type="spellEnd"/>
            <w:r>
              <w:rPr>
                <w:rFonts w:ascii="Arial" w:hAnsi="Arial" w:cs="Arial"/>
                <w:sz w:val="20"/>
                <w:szCs w:val="20"/>
              </w:rPr>
              <w:t xml:space="preserve"> juridic al </w:t>
            </w:r>
            <w:proofErr w:type="spellStart"/>
            <w:r>
              <w:rPr>
                <w:rFonts w:ascii="Arial" w:hAnsi="Arial" w:cs="Arial"/>
                <w:sz w:val="20"/>
                <w:szCs w:val="20"/>
              </w:rPr>
              <w:t>acestora</w:t>
            </w:r>
            <w:proofErr w:type="spellEnd"/>
            <w:r>
              <w:rPr>
                <w:rFonts w:ascii="Arial" w:hAnsi="Arial" w:cs="Arial"/>
                <w:sz w:val="20"/>
                <w:szCs w:val="20"/>
              </w:rPr>
              <w:t>;</w:t>
            </w:r>
            <w:r>
              <w:rPr>
                <w:rFonts w:ascii="Arial" w:hAnsi="Arial" w:cs="Arial"/>
                <w:sz w:val="20"/>
                <w:szCs w:val="20"/>
              </w:rPr>
              <w:br/>
              <w:t xml:space="preserve">m) </w:t>
            </w:r>
            <w:proofErr w:type="spellStart"/>
            <w:r>
              <w:rPr>
                <w:rFonts w:ascii="Arial" w:hAnsi="Arial" w:cs="Arial"/>
                <w:sz w:val="20"/>
                <w:szCs w:val="20"/>
              </w:rPr>
              <w:t>clauze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obligatia</w:t>
            </w:r>
            <w:proofErr w:type="spellEnd"/>
            <w:r>
              <w:rPr>
                <w:rFonts w:ascii="Arial" w:hAnsi="Arial" w:cs="Arial"/>
                <w:sz w:val="20"/>
                <w:szCs w:val="20"/>
              </w:rPr>
              <w:t xml:space="preserve"> </w:t>
            </w:r>
            <w:proofErr w:type="spellStart"/>
            <w:r>
              <w:rPr>
                <w:rFonts w:ascii="Arial" w:hAnsi="Arial" w:cs="Arial"/>
                <w:sz w:val="20"/>
                <w:szCs w:val="20"/>
              </w:rPr>
              <w:t>concesionarului</w:t>
            </w:r>
            <w:proofErr w:type="spellEnd"/>
            <w:r>
              <w:rPr>
                <w:rFonts w:ascii="Arial" w:hAnsi="Arial" w:cs="Arial"/>
                <w:sz w:val="20"/>
                <w:szCs w:val="20"/>
              </w:rPr>
              <w:t xml:space="preserve"> de a </w:t>
            </w:r>
            <w:proofErr w:type="spellStart"/>
            <w:r>
              <w:rPr>
                <w:rFonts w:ascii="Arial" w:hAnsi="Arial" w:cs="Arial"/>
                <w:sz w:val="20"/>
                <w:szCs w:val="20"/>
              </w:rPr>
              <w:t>intretine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dezvolta</w:t>
            </w:r>
            <w:proofErr w:type="spellEnd"/>
            <w:r>
              <w:rPr>
                <w:rFonts w:ascii="Arial" w:hAnsi="Arial" w:cs="Arial"/>
                <w:sz w:val="20"/>
                <w:szCs w:val="20"/>
              </w:rPr>
              <w:t xml:space="preserve"> </w:t>
            </w:r>
            <w:proofErr w:type="spellStart"/>
            <w:r>
              <w:rPr>
                <w:rFonts w:ascii="Arial" w:hAnsi="Arial" w:cs="Arial"/>
                <w:sz w:val="20"/>
                <w:szCs w:val="20"/>
              </w:rPr>
              <w:t>bunurile</w:t>
            </w:r>
            <w:proofErr w:type="spellEnd"/>
            <w:r>
              <w:rPr>
                <w:rFonts w:ascii="Arial" w:hAnsi="Arial" w:cs="Arial"/>
                <w:sz w:val="20"/>
                <w:szCs w:val="20"/>
              </w:rPr>
              <w:t xml:space="preserve"> de </w:t>
            </w:r>
            <w:proofErr w:type="spellStart"/>
            <w:r>
              <w:rPr>
                <w:rFonts w:ascii="Arial" w:hAnsi="Arial" w:cs="Arial"/>
                <w:sz w:val="20"/>
                <w:szCs w:val="20"/>
              </w:rPr>
              <w:t>retur</w:t>
            </w:r>
            <w:proofErr w:type="spellEnd"/>
            <w:r>
              <w:rPr>
                <w:rFonts w:ascii="Arial" w:hAnsi="Arial" w:cs="Arial"/>
                <w:sz w:val="20"/>
                <w:szCs w:val="20"/>
              </w:rPr>
              <w:t xml:space="preserve"> </w:t>
            </w:r>
            <w:proofErr w:type="spellStart"/>
            <w:r>
              <w:rPr>
                <w:rFonts w:ascii="Arial" w:hAnsi="Arial" w:cs="Arial"/>
                <w:sz w:val="20"/>
                <w:szCs w:val="20"/>
              </w:rPr>
              <w:t>incredintate</w:t>
            </w:r>
            <w:proofErr w:type="spellEnd"/>
            <w:r>
              <w:rPr>
                <w:rFonts w:ascii="Arial" w:hAnsi="Arial" w:cs="Arial"/>
                <w:sz w:val="20"/>
                <w:szCs w:val="20"/>
              </w:rPr>
              <w:t xml:space="preserve"> de </w:t>
            </w:r>
            <w:proofErr w:type="spellStart"/>
            <w:r>
              <w:rPr>
                <w:rFonts w:ascii="Arial" w:hAnsi="Arial" w:cs="Arial"/>
                <w:sz w:val="20"/>
                <w:szCs w:val="20"/>
              </w:rPr>
              <w:t>concedent</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efectuarea</w:t>
            </w:r>
            <w:proofErr w:type="spellEnd"/>
            <w:r>
              <w:rPr>
                <w:rFonts w:ascii="Arial" w:hAnsi="Arial" w:cs="Arial"/>
                <w:sz w:val="20"/>
                <w:szCs w:val="20"/>
              </w:rPr>
              <w:t xml:space="preserve"> </w:t>
            </w:r>
            <w:proofErr w:type="spellStart"/>
            <w:r>
              <w:rPr>
                <w:rFonts w:ascii="Arial" w:hAnsi="Arial" w:cs="Arial"/>
                <w:sz w:val="20"/>
                <w:szCs w:val="20"/>
              </w:rPr>
              <w:t>activitatilor</w:t>
            </w:r>
            <w:proofErr w:type="spellEnd"/>
            <w:r>
              <w:rPr>
                <w:rFonts w:ascii="Arial" w:hAnsi="Arial" w:cs="Arial"/>
                <w:sz w:val="20"/>
                <w:szCs w:val="20"/>
              </w:rPr>
              <w:t xml:space="preserve"> </w:t>
            </w:r>
            <w:proofErr w:type="spellStart"/>
            <w:r>
              <w:rPr>
                <w:rFonts w:ascii="Arial" w:hAnsi="Arial" w:cs="Arial"/>
                <w:sz w:val="20"/>
                <w:szCs w:val="20"/>
              </w:rPr>
              <w:t>cuprinse</w:t>
            </w:r>
            <w:proofErr w:type="spellEnd"/>
            <w:r>
              <w:rPr>
                <w:rFonts w:ascii="Arial" w:hAnsi="Arial" w:cs="Arial"/>
                <w:sz w:val="20"/>
                <w:szCs w:val="20"/>
              </w:rPr>
              <w:t xml:space="preserve"> in </w:t>
            </w:r>
            <w:proofErr w:type="spellStart"/>
            <w:r>
              <w:rPr>
                <w:rFonts w:ascii="Arial" w:hAnsi="Arial" w:cs="Arial"/>
                <w:sz w:val="20"/>
                <w:szCs w:val="20"/>
              </w:rPr>
              <w:t>contractul</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w:t>
            </w:r>
            <w:r>
              <w:rPr>
                <w:rFonts w:ascii="Arial" w:hAnsi="Arial" w:cs="Arial"/>
                <w:sz w:val="20"/>
                <w:szCs w:val="20"/>
              </w:rPr>
              <w:br/>
              <w:t xml:space="preserve">n) </w:t>
            </w:r>
            <w:proofErr w:type="spellStart"/>
            <w:r>
              <w:rPr>
                <w:rFonts w:ascii="Arial" w:hAnsi="Arial" w:cs="Arial"/>
                <w:sz w:val="20"/>
                <w:szCs w:val="20"/>
              </w:rPr>
              <w:t>clauze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revenirea</w:t>
            </w:r>
            <w:proofErr w:type="spellEnd"/>
            <w:r>
              <w:rPr>
                <w:rFonts w:ascii="Arial" w:hAnsi="Arial" w:cs="Arial"/>
                <w:sz w:val="20"/>
                <w:szCs w:val="20"/>
              </w:rPr>
              <w:t xml:space="preserve"> de </w:t>
            </w:r>
            <w:proofErr w:type="spellStart"/>
            <w:r>
              <w:rPr>
                <w:rFonts w:ascii="Arial" w:hAnsi="Arial" w:cs="Arial"/>
                <w:sz w:val="20"/>
                <w:szCs w:val="20"/>
              </w:rPr>
              <w:t>plin</w:t>
            </w:r>
            <w:proofErr w:type="spellEnd"/>
            <w:r>
              <w:rPr>
                <w:rFonts w:ascii="Arial" w:hAnsi="Arial" w:cs="Arial"/>
                <w:sz w:val="20"/>
                <w:szCs w:val="20"/>
              </w:rPr>
              <w:t xml:space="preserve"> </w:t>
            </w:r>
            <w:proofErr w:type="spellStart"/>
            <w:r>
              <w:rPr>
                <w:rFonts w:ascii="Arial" w:hAnsi="Arial" w:cs="Arial"/>
                <w:sz w:val="20"/>
                <w:szCs w:val="20"/>
              </w:rPr>
              <w:t>drept</w:t>
            </w:r>
            <w:proofErr w:type="spellEnd"/>
            <w:r>
              <w:rPr>
                <w:rFonts w:ascii="Arial" w:hAnsi="Arial" w:cs="Arial"/>
                <w:sz w:val="20"/>
                <w:szCs w:val="20"/>
              </w:rPr>
              <w:t xml:space="preserve">, </w:t>
            </w:r>
            <w:proofErr w:type="spellStart"/>
            <w:r>
              <w:rPr>
                <w:rFonts w:ascii="Arial" w:hAnsi="Arial" w:cs="Arial"/>
                <w:sz w:val="20"/>
                <w:szCs w:val="20"/>
              </w:rPr>
              <w:t>gratuit</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libere</w:t>
            </w:r>
            <w:proofErr w:type="spellEnd"/>
            <w:r>
              <w:rPr>
                <w:rFonts w:ascii="Arial" w:hAnsi="Arial" w:cs="Arial"/>
                <w:sz w:val="20"/>
                <w:szCs w:val="20"/>
              </w:rPr>
              <w:t xml:space="preserve"> de </w:t>
            </w:r>
            <w:proofErr w:type="spellStart"/>
            <w:r>
              <w:rPr>
                <w:rFonts w:ascii="Arial" w:hAnsi="Arial" w:cs="Arial"/>
                <w:sz w:val="20"/>
                <w:szCs w:val="20"/>
              </w:rPr>
              <w:t>orice</w:t>
            </w:r>
            <w:proofErr w:type="spellEnd"/>
            <w:r>
              <w:rPr>
                <w:rFonts w:ascii="Arial" w:hAnsi="Arial" w:cs="Arial"/>
                <w:sz w:val="20"/>
                <w:szCs w:val="20"/>
              </w:rPr>
              <w:t xml:space="preserve"> </w:t>
            </w:r>
            <w:proofErr w:type="spellStart"/>
            <w:r>
              <w:rPr>
                <w:rFonts w:ascii="Arial" w:hAnsi="Arial" w:cs="Arial"/>
                <w:sz w:val="20"/>
                <w:szCs w:val="20"/>
              </w:rPr>
              <w:t>sarcini</w:t>
            </w:r>
            <w:proofErr w:type="spellEnd"/>
            <w:r>
              <w:rPr>
                <w:rFonts w:ascii="Arial" w:hAnsi="Arial" w:cs="Arial"/>
                <w:sz w:val="20"/>
                <w:szCs w:val="20"/>
              </w:rPr>
              <w:t xml:space="preserve"> a </w:t>
            </w:r>
            <w:proofErr w:type="spellStart"/>
            <w:r>
              <w:rPr>
                <w:rFonts w:ascii="Arial" w:hAnsi="Arial" w:cs="Arial"/>
                <w:sz w:val="20"/>
                <w:szCs w:val="20"/>
              </w:rPr>
              <w:t>bunurilor</w:t>
            </w:r>
            <w:proofErr w:type="spellEnd"/>
            <w:r>
              <w:rPr>
                <w:rFonts w:ascii="Arial" w:hAnsi="Arial" w:cs="Arial"/>
                <w:sz w:val="20"/>
                <w:szCs w:val="20"/>
              </w:rPr>
              <w:t xml:space="preserve"> de </w:t>
            </w:r>
            <w:proofErr w:type="spellStart"/>
            <w:r>
              <w:rPr>
                <w:rFonts w:ascii="Arial" w:hAnsi="Arial" w:cs="Arial"/>
                <w:sz w:val="20"/>
                <w:szCs w:val="20"/>
              </w:rPr>
              <w:t>retur</w:t>
            </w:r>
            <w:proofErr w:type="spellEnd"/>
            <w:r>
              <w:rPr>
                <w:rFonts w:ascii="Arial" w:hAnsi="Arial" w:cs="Arial"/>
                <w:sz w:val="20"/>
                <w:szCs w:val="20"/>
              </w:rPr>
              <w:t xml:space="preserve"> la </w:t>
            </w:r>
            <w:proofErr w:type="spellStart"/>
            <w:r>
              <w:rPr>
                <w:rFonts w:ascii="Arial" w:hAnsi="Arial" w:cs="Arial"/>
                <w:sz w:val="20"/>
                <w:szCs w:val="20"/>
              </w:rPr>
              <w:t>concedent</w:t>
            </w:r>
            <w:proofErr w:type="spellEnd"/>
            <w:r>
              <w:rPr>
                <w:rFonts w:ascii="Arial" w:hAnsi="Arial" w:cs="Arial"/>
                <w:sz w:val="20"/>
                <w:szCs w:val="20"/>
              </w:rPr>
              <w:t xml:space="preserve">, la </w:t>
            </w:r>
            <w:proofErr w:type="spellStart"/>
            <w:r>
              <w:rPr>
                <w:rFonts w:ascii="Arial" w:hAnsi="Arial" w:cs="Arial"/>
                <w:sz w:val="20"/>
                <w:szCs w:val="20"/>
              </w:rPr>
              <w:t>incetar</w:t>
            </w:r>
            <w:r>
              <w:rPr>
                <w:rFonts w:ascii="Arial" w:hAnsi="Arial" w:cs="Arial"/>
                <w:sz w:val="20"/>
                <w:szCs w:val="20"/>
              </w:rPr>
              <w:t>ea</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w:t>
            </w:r>
            <w:r>
              <w:rPr>
                <w:rFonts w:ascii="Arial" w:hAnsi="Arial" w:cs="Arial"/>
                <w:sz w:val="20"/>
                <w:szCs w:val="20"/>
              </w:rPr>
              <w:br/>
              <w:t xml:space="preserve">o) </w:t>
            </w:r>
            <w:proofErr w:type="spellStart"/>
            <w:r>
              <w:rPr>
                <w:rFonts w:ascii="Arial" w:hAnsi="Arial" w:cs="Arial"/>
                <w:sz w:val="20"/>
                <w:szCs w:val="20"/>
              </w:rPr>
              <w:t>procedura</w:t>
            </w:r>
            <w:proofErr w:type="spellEnd"/>
            <w:r>
              <w:rPr>
                <w:rFonts w:ascii="Arial" w:hAnsi="Arial" w:cs="Arial"/>
                <w:sz w:val="20"/>
                <w:szCs w:val="20"/>
              </w:rPr>
              <w:t xml:space="preserve"> </w:t>
            </w:r>
            <w:proofErr w:type="spellStart"/>
            <w:r>
              <w:rPr>
                <w:rFonts w:ascii="Arial" w:hAnsi="Arial" w:cs="Arial"/>
                <w:sz w:val="20"/>
                <w:szCs w:val="20"/>
              </w:rPr>
              <w:t>legala</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care, la </w:t>
            </w:r>
            <w:proofErr w:type="spellStart"/>
            <w:r>
              <w:rPr>
                <w:rFonts w:ascii="Arial" w:hAnsi="Arial" w:cs="Arial"/>
                <w:sz w:val="20"/>
                <w:szCs w:val="20"/>
              </w:rPr>
              <w:t>momentul</w:t>
            </w:r>
            <w:proofErr w:type="spellEnd"/>
            <w:r>
              <w:rPr>
                <w:rFonts w:ascii="Arial" w:hAnsi="Arial" w:cs="Arial"/>
                <w:sz w:val="20"/>
                <w:szCs w:val="20"/>
              </w:rPr>
              <w:t xml:space="preserve"> </w:t>
            </w:r>
            <w:proofErr w:type="spellStart"/>
            <w:r>
              <w:rPr>
                <w:rFonts w:ascii="Arial" w:hAnsi="Arial" w:cs="Arial"/>
                <w:sz w:val="20"/>
                <w:szCs w:val="20"/>
              </w:rPr>
              <w:t>finalizarii</w:t>
            </w:r>
            <w:proofErr w:type="spellEnd"/>
            <w:r>
              <w:rPr>
                <w:rFonts w:ascii="Arial" w:hAnsi="Arial" w:cs="Arial"/>
                <w:sz w:val="20"/>
                <w:szCs w:val="20"/>
              </w:rPr>
              <w:t xml:space="preserve"> </w:t>
            </w:r>
            <w:proofErr w:type="spellStart"/>
            <w:r>
              <w:rPr>
                <w:rFonts w:ascii="Arial" w:hAnsi="Arial" w:cs="Arial"/>
                <w:sz w:val="20"/>
                <w:szCs w:val="20"/>
              </w:rPr>
              <w:t>proiectului</w:t>
            </w:r>
            <w:proofErr w:type="spellEnd"/>
            <w:r>
              <w:rPr>
                <w:rFonts w:ascii="Arial" w:hAnsi="Arial" w:cs="Arial"/>
                <w:sz w:val="20"/>
                <w:szCs w:val="20"/>
              </w:rPr>
              <w:t xml:space="preserve">, se </w:t>
            </w:r>
            <w:proofErr w:type="spellStart"/>
            <w:r>
              <w:rPr>
                <w:rFonts w:ascii="Arial" w:hAnsi="Arial" w:cs="Arial"/>
                <w:sz w:val="20"/>
                <w:szCs w:val="20"/>
              </w:rPr>
              <w:t>realizeaza</w:t>
            </w:r>
            <w:proofErr w:type="spellEnd"/>
            <w:r>
              <w:rPr>
                <w:rFonts w:ascii="Arial" w:hAnsi="Arial" w:cs="Arial"/>
                <w:sz w:val="20"/>
                <w:szCs w:val="20"/>
              </w:rPr>
              <w:t xml:space="preserve"> </w:t>
            </w:r>
            <w:proofErr w:type="spellStart"/>
            <w:r>
              <w:rPr>
                <w:rFonts w:ascii="Arial" w:hAnsi="Arial" w:cs="Arial"/>
                <w:sz w:val="20"/>
                <w:szCs w:val="20"/>
              </w:rPr>
              <w:t>transferul</w:t>
            </w:r>
            <w:proofErr w:type="spellEnd"/>
            <w:r>
              <w:rPr>
                <w:rFonts w:ascii="Arial" w:hAnsi="Arial" w:cs="Arial"/>
                <w:sz w:val="20"/>
                <w:szCs w:val="20"/>
              </w:rPr>
              <w:t xml:space="preserve"> </w:t>
            </w:r>
            <w:proofErr w:type="spellStart"/>
            <w:r>
              <w:rPr>
                <w:rFonts w:ascii="Arial" w:hAnsi="Arial" w:cs="Arial"/>
                <w:sz w:val="20"/>
                <w:szCs w:val="20"/>
              </w:rPr>
              <w:t>obiectului</w:t>
            </w:r>
            <w:proofErr w:type="spellEnd"/>
            <w:r>
              <w:rPr>
                <w:rFonts w:ascii="Arial" w:hAnsi="Arial" w:cs="Arial"/>
                <w:sz w:val="20"/>
                <w:szCs w:val="20"/>
              </w:rPr>
              <w:t xml:space="preserve"> </w:t>
            </w:r>
            <w:proofErr w:type="spellStart"/>
            <w:r>
              <w:rPr>
                <w:rFonts w:ascii="Arial" w:hAnsi="Arial" w:cs="Arial"/>
                <w:sz w:val="20"/>
                <w:szCs w:val="20"/>
              </w:rPr>
              <w:t>concesiunii</w:t>
            </w:r>
            <w:proofErr w:type="spellEnd"/>
            <w:r>
              <w:rPr>
                <w:rFonts w:ascii="Arial" w:hAnsi="Arial" w:cs="Arial"/>
                <w:sz w:val="20"/>
                <w:szCs w:val="20"/>
              </w:rPr>
              <w:t xml:space="preserve"> de la </w:t>
            </w:r>
            <w:proofErr w:type="spellStart"/>
            <w:r>
              <w:rPr>
                <w:rFonts w:ascii="Arial" w:hAnsi="Arial" w:cs="Arial"/>
                <w:sz w:val="20"/>
                <w:szCs w:val="20"/>
              </w:rPr>
              <w:t>concesionar</w:t>
            </w:r>
            <w:proofErr w:type="spellEnd"/>
            <w:r>
              <w:rPr>
                <w:rFonts w:ascii="Arial" w:hAnsi="Arial" w:cs="Arial"/>
                <w:sz w:val="20"/>
                <w:szCs w:val="20"/>
              </w:rPr>
              <w:t xml:space="preserve"> la </w:t>
            </w:r>
            <w:proofErr w:type="spellStart"/>
            <w:r>
              <w:rPr>
                <w:rFonts w:ascii="Arial" w:hAnsi="Arial" w:cs="Arial"/>
                <w:sz w:val="20"/>
                <w:szCs w:val="20"/>
              </w:rPr>
              <w:t>concedent</w:t>
            </w:r>
            <w:proofErr w:type="spellEnd"/>
            <w:r>
              <w:rPr>
                <w:rFonts w:ascii="Arial" w:hAnsi="Arial" w:cs="Arial"/>
                <w:sz w:val="20"/>
                <w:szCs w:val="20"/>
              </w:rPr>
              <w:t>;</w:t>
            </w:r>
            <w:r>
              <w:rPr>
                <w:rFonts w:ascii="Arial" w:hAnsi="Arial" w:cs="Arial"/>
                <w:sz w:val="20"/>
                <w:szCs w:val="20"/>
              </w:rPr>
              <w:br/>
              <w:t xml:space="preserve">p) </w:t>
            </w:r>
            <w:proofErr w:type="spellStart"/>
            <w:r>
              <w:rPr>
                <w:rFonts w:ascii="Arial" w:hAnsi="Arial" w:cs="Arial"/>
                <w:sz w:val="20"/>
                <w:szCs w:val="20"/>
              </w:rPr>
              <w:t>penalitatile</w:t>
            </w:r>
            <w:proofErr w:type="spellEnd"/>
            <w:r>
              <w:rPr>
                <w:rFonts w:ascii="Arial" w:hAnsi="Arial" w:cs="Arial"/>
                <w:sz w:val="20"/>
                <w:szCs w:val="20"/>
              </w:rPr>
              <w:t xml:space="preserve"> in </w:t>
            </w:r>
            <w:proofErr w:type="spellStart"/>
            <w:r>
              <w:rPr>
                <w:rFonts w:ascii="Arial" w:hAnsi="Arial" w:cs="Arial"/>
                <w:sz w:val="20"/>
                <w:szCs w:val="20"/>
              </w:rPr>
              <w:t>caz</w:t>
            </w:r>
            <w:proofErr w:type="spellEnd"/>
            <w:r>
              <w:rPr>
                <w:rFonts w:ascii="Arial" w:hAnsi="Arial" w:cs="Arial"/>
                <w:sz w:val="20"/>
                <w:szCs w:val="20"/>
              </w:rPr>
              <w:t xml:space="preserve"> de </w:t>
            </w:r>
            <w:proofErr w:type="spellStart"/>
            <w:r>
              <w:rPr>
                <w:rFonts w:ascii="Arial" w:hAnsi="Arial" w:cs="Arial"/>
                <w:sz w:val="20"/>
                <w:szCs w:val="20"/>
              </w:rPr>
              <w:t>nerespectare</w:t>
            </w:r>
            <w:proofErr w:type="spellEnd"/>
            <w:r>
              <w:rPr>
                <w:rFonts w:ascii="Arial" w:hAnsi="Arial" w:cs="Arial"/>
                <w:sz w:val="20"/>
                <w:szCs w:val="20"/>
              </w:rPr>
              <w:t xml:space="preserve"> a </w:t>
            </w:r>
            <w:proofErr w:type="spellStart"/>
            <w:r>
              <w:rPr>
                <w:rFonts w:ascii="Arial" w:hAnsi="Arial" w:cs="Arial"/>
                <w:sz w:val="20"/>
                <w:szCs w:val="20"/>
              </w:rPr>
              <w:t>obligatiilor</w:t>
            </w:r>
            <w:proofErr w:type="spellEnd"/>
            <w:r>
              <w:rPr>
                <w:rFonts w:ascii="Arial" w:hAnsi="Arial" w:cs="Arial"/>
                <w:sz w:val="20"/>
                <w:szCs w:val="20"/>
              </w:rPr>
              <w:t xml:space="preserve"> </w:t>
            </w:r>
            <w:proofErr w:type="spellStart"/>
            <w:r>
              <w:rPr>
                <w:rFonts w:ascii="Arial" w:hAnsi="Arial" w:cs="Arial"/>
                <w:sz w:val="20"/>
                <w:szCs w:val="20"/>
              </w:rPr>
              <w:t>partilor</w:t>
            </w:r>
            <w:proofErr w:type="spellEnd"/>
            <w:r>
              <w:rPr>
                <w:rFonts w:ascii="Arial" w:hAnsi="Arial" w:cs="Arial"/>
                <w:sz w:val="20"/>
                <w:szCs w:val="20"/>
              </w:rPr>
              <w:t>;</w:t>
            </w:r>
            <w:r>
              <w:rPr>
                <w:rFonts w:ascii="Arial" w:hAnsi="Arial" w:cs="Arial"/>
                <w:sz w:val="20"/>
                <w:szCs w:val="20"/>
              </w:rPr>
              <w:br/>
              <w:t xml:space="preserve">q) </w:t>
            </w:r>
            <w:proofErr w:type="spellStart"/>
            <w:r>
              <w:rPr>
                <w:rFonts w:ascii="Arial" w:hAnsi="Arial" w:cs="Arial"/>
                <w:sz w:val="20"/>
                <w:szCs w:val="20"/>
              </w:rPr>
              <w:t>clauze</w:t>
            </w:r>
            <w:proofErr w:type="spellEnd"/>
            <w:r>
              <w:rPr>
                <w:rFonts w:ascii="Arial" w:hAnsi="Arial" w:cs="Arial"/>
                <w:sz w:val="20"/>
                <w:szCs w:val="20"/>
              </w:rPr>
              <w:t xml:space="preserve"> </w:t>
            </w:r>
            <w:proofErr w:type="spellStart"/>
            <w:r>
              <w:rPr>
                <w:rFonts w:ascii="Arial" w:hAnsi="Arial" w:cs="Arial"/>
                <w:sz w:val="20"/>
                <w:szCs w:val="20"/>
              </w:rPr>
              <w:t>pri</w:t>
            </w:r>
            <w:r>
              <w:rPr>
                <w:rFonts w:ascii="Arial" w:hAnsi="Arial" w:cs="Arial"/>
                <w:sz w:val="20"/>
                <w:szCs w:val="20"/>
              </w:rPr>
              <w:t>vind</w:t>
            </w:r>
            <w:proofErr w:type="spellEnd"/>
            <w:r>
              <w:rPr>
                <w:rFonts w:ascii="Arial" w:hAnsi="Arial" w:cs="Arial"/>
                <w:sz w:val="20"/>
                <w:szCs w:val="20"/>
              </w:rPr>
              <w:t xml:space="preserve"> </w:t>
            </w:r>
            <w:proofErr w:type="spellStart"/>
            <w:r>
              <w:rPr>
                <w:rFonts w:ascii="Arial" w:hAnsi="Arial" w:cs="Arial"/>
                <w:sz w:val="20"/>
                <w:szCs w:val="20"/>
              </w:rPr>
              <w:t>raspunderea</w:t>
            </w:r>
            <w:proofErr w:type="spellEnd"/>
            <w:r>
              <w:rPr>
                <w:rFonts w:ascii="Arial" w:hAnsi="Arial" w:cs="Arial"/>
                <w:sz w:val="20"/>
                <w:szCs w:val="20"/>
              </w:rPr>
              <w:t xml:space="preserve"> </w:t>
            </w:r>
            <w:proofErr w:type="spellStart"/>
            <w:r>
              <w:rPr>
                <w:rFonts w:ascii="Arial" w:hAnsi="Arial" w:cs="Arial"/>
                <w:sz w:val="20"/>
                <w:szCs w:val="20"/>
              </w:rPr>
              <w:t>solidara</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nu a </w:t>
            </w:r>
            <w:proofErr w:type="spellStart"/>
            <w:r>
              <w:rPr>
                <w:rFonts w:ascii="Arial" w:hAnsi="Arial" w:cs="Arial"/>
                <w:sz w:val="20"/>
                <w:szCs w:val="20"/>
              </w:rPr>
              <w:t>operatorului</w:t>
            </w:r>
            <w:proofErr w:type="spellEnd"/>
            <w:r>
              <w:rPr>
                <w:rFonts w:ascii="Arial" w:hAnsi="Arial" w:cs="Arial"/>
                <w:sz w:val="20"/>
                <w:szCs w:val="20"/>
              </w:rPr>
              <w:t xml:space="preserve"> economic cu </w:t>
            </w:r>
            <w:proofErr w:type="spellStart"/>
            <w:r>
              <w:rPr>
                <w:rFonts w:ascii="Arial" w:hAnsi="Arial" w:cs="Arial"/>
                <w:sz w:val="20"/>
                <w:szCs w:val="20"/>
              </w:rPr>
              <w:t>cea</w:t>
            </w:r>
            <w:proofErr w:type="spellEnd"/>
            <w:r>
              <w:rPr>
                <w:rFonts w:ascii="Arial" w:hAnsi="Arial" w:cs="Arial"/>
                <w:sz w:val="20"/>
                <w:szCs w:val="20"/>
              </w:rPr>
              <w:t xml:space="preserve"> a </w:t>
            </w:r>
            <w:proofErr w:type="spellStart"/>
            <w:r>
              <w:rPr>
                <w:rFonts w:ascii="Arial" w:hAnsi="Arial" w:cs="Arial"/>
                <w:sz w:val="20"/>
                <w:szCs w:val="20"/>
              </w:rPr>
              <w:t>tertului</w:t>
            </w:r>
            <w:proofErr w:type="spellEnd"/>
            <w:r>
              <w:rPr>
                <w:rFonts w:ascii="Arial" w:hAnsi="Arial" w:cs="Arial"/>
                <w:sz w:val="20"/>
                <w:szCs w:val="20"/>
              </w:rPr>
              <w:t>/</w:t>
            </w:r>
            <w:proofErr w:type="spellStart"/>
            <w:r>
              <w:rPr>
                <w:rFonts w:ascii="Arial" w:hAnsi="Arial" w:cs="Arial"/>
                <w:sz w:val="20"/>
                <w:szCs w:val="20"/>
              </w:rPr>
              <w:t>tertilor</w:t>
            </w:r>
            <w:proofErr w:type="spellEnd"/>
            <w:r>
              <w:rPr>
                <w:rFonts w:ascii="Arial" w:hAnsi="Arial" w:cs="Arial"/>
                <w:sz w:val="20"/>
                <w:szCs w:val="20"/>
              </w:rPr>
              <w:t xml:space="preserve"> </w:t>
            </w:r>
            <w:proofErr w:type="spellStart"/>
            <w:r>
              <w:rPr>
                <w:rFonts w:ascii="Arial" w:hAnsi="Arial" w:cs="Arial"/>
                <w:sz w:val="20"/>
                <w:szCs w:val="20"/>
              </w:rPr>
              <w:t>sustinator</w:t>
            </w:r>
            <w:proofErr w:type="spellEnd"/>
            <w:r>
              <w:rPr>
                <w:rFonts w:ascii="Arial" w:hAnsi="Arial" w:cs="Arial"/>
                <w:sz w:val="20"/>
                <w:szCs w:val="20"/>
              </w:rPr>
              <w:t>/</w:t>
            </w:r>
            <w:proofErr w:type="spellStart"/>
            <w:r>
              <w:rPr>
                <w:rFonts w:ascii="Arial" w:hAnsi="Arial" w:cs="Arial"/>
                <w:sz w:val="20"/>
                <w:szCs w:val="20"/>
              </w:rPr>
              <w:t>sustinatori</w:t>
            </w:r>
            <w:proofErr w:type="spellEnd"/>
            <w:r>
              <w:rPr>
                <w:rFonts w:ascii="Arial" w:hAnsi="Arial" w:cs="Arial"/>
                <w:sz w:val="20"/>
                <w:szCs w:val="20"/>
              </w:rPr>
              <w:t xml:space="preserve"> in </w:t>
            </w:r>
            <w:proofErr w:type="spellStart"/>
            <w:r>
              <w:rPr>
                <w:rFonts w:ascii="Arial" w:hAnsi="Arial" w:cs="Arial"/>
                <w:sz w:val="20"/>
                <w:szCs w:val="20"/>
              </w:rPr>
              <w:t>legatura</w:t>
            </w:r>
            <w:proofErr w:type="spellEnd"/>
            <w:r>
              <w:rPr>
                <w:rFonts w:ascii="Arial" w:hAnsi="Arial" w:cs="Arial"/>
                <w:sz w:val="20"/>
                <w:szCs w:val="20"/>
              </w:rPr>
              <w:t xml:space="preserve"> cu </w:t>
            </w:r>
            <w:proofErr w:type="spellStart"/>
            <w:r>
              <w:rPr>
                <w:rFonts w:ascii="Arial" w:hAnsi="Arial" w:cs="Arial"/>
                <w:sz w:val="20"/>
                <w:szCs w:val="20"/>
              </w:rPr>
              <w:t>executarea</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w:t>
            </w:r>
            <w:r>
              <w:rPr>
                <w:rFonts w:ascii="Arial" w:hAnsi="Arial" w:cs="Arial"/>
                <w:sz w:val="20"/>
                <w:szCs w:val="20"/>
              </w:rPr>
              <w:br/>
              <w:t xml:space="preserve">r) </w:t>
            </w:r>
            <w:proofErr w:type="spellStart"/>
            <w:r>
              <w:rPr>
                <w:rFonts w:ascii="Arial" w:hAnsi="Arial" w:cs="Arial"/>
                <w:sz w:val="20"/>
                <w:szCs w:val="20"/>
              </w:rPr>
              <w:t>clauze</w:t>
            </w:r>
            <w:proofErr w:type="spellEnd"/>
            <w:r>
              <w:rPr>
                <w:rFonts w:ascii="Arial" w:hAnsi="Arial" w:cs="Arial"/>
                <w:sz w:val="20"/>
                <w:szCs w:val="20"/>
              </w:rPr>
              <w:t xml:space="preserve"> </w:t>
            </w:r>
            <w:proofErr w:type="spellStart"/>
            <w:r>
              <w:rPr>
                <w:rFonts w:ascii="Arial" w:hAnsi="Arial" w:cs="Arial"/>
                <w:sz w:val="20"/>
                <w:szCs w:val="20"/>
              </w:rPr>
              <w:t>specifice</w:t>
            </w:r>
            <w:proofErr w:type="spellEnd"/>
            <w:r>
              <w:rPr>
                <w:rFonts w:ascii="Arial" w:hAnsi="Arial" w:cs="Arial"/>
                <w:sz w:val="20"/>
                <w:szCs w:val="20"/>
              </w:rPr>
              <w:t xml:space="preserve"> care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permita</w:t>
            </w:r>
            <w:proofErr w:type="spellEnd"/>
            <w:r>
              <w:rPr>
                <w:rFonts w:ascii="Arial" w:hAnsi="Arial" w:cs="Arial"/>
                <w:sz w:val="20"/>
                <w:szCs w:val="20"/>
              </w:rPr>
              <w:t xml:space="preserve"> </w:t>
            </w:r>
            <w:proofErr w:type="spellStart"/>
            <w:r>
              <w:rPr>
                <w:rFonts w:ascii="Arial" w:hAnsi="Arial" w:cs="Arial"/>
                <w:sz w:val="20"/>
                <w:szCs w:val="20"/>
              </w:rPr>
              <w:t>entitatii</w:t>
            </w:r>
            <w:proofErr w:type="spellEnd"/>
            <w:r>
              <w:rPr>
                <w:rFonts w:ascii="Arial" w:hAnsi="Arial" w:cs="Arial"/>
                <w:sz w:val="20"/>
                <w:szCs w:val="20"/>
              </w:rPr>
              <w:t xml:space="preserve"> </w:t>
            </w:r>
            <w:proofErr w:type="spellStart"/>
            <w:r>
              <w:rPr>
                <w:rFonts w:ascii="Arial" w:hAnsi="Arial" w:cs="Arial"/>
                <w:sz w:val="20"/>
                <w:szCs w:val="20"/>
              </w:rPr>
              <w:t>contractante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urmareasca</w:t>
            </w:r>
            <w:proofErr w:type="spellEnd"/>
            <w:r>
              <w:rPr>
                <w:rFonts w:ascii="Arial" w:hAnsi="Arial" w:cs="Arial"/>
                <w:sz w:val="20"/>
                <w:szCs w:val="20"/>
              </w:rPr>
              <w:t xml:space="preserve"> </w:t>
            </w:r>
            <w:proofErr w:type="spellStart"/>
            <w:r>
              <w:rPr>
                <w:rFonts w:ascii="Arial" w:hAnsi="Arial" w:cs="Arial"/>
                <w:sz w:val="20"/>
                <w:szCs w:val="20"/>
              </w:rPr>
              <w:t>orice</w:t>
            </w:r>
            <w:proofErr w:type="spellEnd"/>
            <w:r>
              <w:rPr>
                <w:rFonts w:ascii="Arial" w:hAnsi="Arial" w:cs="Arial"/>
                <w:sz w:val="20"/>
                <w:szCs w:val="20"/>
              </w:rPr>
              <w:t xml:space="preserve"> </w:t>
            </w:r>
            <w:proofErr w:type="spellStart"/>
            <w:r>
              <w:rPr>
                <w:rFonts w:ascii="Arial" w:hAnsi="Arial" w:cs="Arial"/>
                <w:sz w:val="20"/>
                <w:szCs w:val="20"/>
              </w:rPr>
              <w:t>pretentie</w:t>
            </w:r>
            <w:proofErr w:type="spellEnd"/>
            <w:r>
              <w:rPr>
                <w:rFonts w:ascii="Arial" w:hAnsi="Arial" w:cs="Arial"/>
                <w:sz w:val="20"/>
                <w:szCs w:val="20"/>
              </w:rPr>
              <w:t xml:space="preserve"> la </w:t>
            </w:r>
            <w:proofErr w:type="spellStart"/>
            <w:r>
              <w:rPr>
                <w:rFonts w:ascii="Arial" w:hAnsi="Arial" w:cs="Arial"/>
                <w:sz w:val="20"/>
                <w:szCs w:val="20"/>
              </w:rPr>
              <w:t>dau</w:t>
            </w:r>
            <w:r>
              <w:rPr>
                <w:rFonts w:ascii="Arial" w:hAnsi="Arial" w:cs="Arial"/>
                <w:sz w:val="20"/>
                <w:szCs w:val="20"/>
              </w:rPr>
              <w:t>ne</w:t>
            </w:r>
            <w:proofErr w:type="spellEnd"/>
            <w:r>
              <w:rPr>
                <w:rFonts w:ascii="Arial" w:hAnsi="Arial" w:cs="Arial"/>
                <w:sz w:val="20"/>
                <w:szCs w:val="20"/>
              </w:rPr>
              <w:t xml:space="preserve"> pe care </w:t>
            </w:r>
            <w:proofErr w:type="spellStart"/>
            <w:r>
              <w:rPr>
                <w:rFonts w:ascii="Arial" w:hAnsi="Arial" w:cs="Arial"/>
                <w:sz w:val="20"/>
                <w:szCs w:val="20"/>
              </w:rPr>
              <w:t>concesionarul</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putea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o </w:t>
            </w:r>
            <w:proofErr w:type="spellStart"/>
            <w:r>
              <w:rPr>
                <w:rFonts w:ascii="Arial" w:hAnsi="Arial" w:cs="Arial"/>
                <w:sz w:val="20"/>
                <w:szCs w:val="20"/>
              </w:rPr>
              <w:t>aiba</w:t>
            </w:r>
            <w:proofErr w:type="spellEnd"/>
            <w:r>
              <w:rPr>
                <w:rFonts w:ascii="Arial" w:hAnsi="Arial" w:cs="Arial"/>
                <w:sz w:val="20"/>
                <w:szCs w:val="20"/>
              </w:rPr>
              <w:t xml:space="preserve"> </w:t>
            </w:r>
            <w:proofErr w:type="spellStart"/>
            <w:r>
              <w:rPr>
                <w:rFonts w:ascii="Arial" w:hAnsi="Arial" w:cs="Arial"/>
                <w:sz w:val="20"/>
                <w:szCs w:val="20"/>
              </w:rPr>
              <w:t>impotriva</w:t>
            </w:r>
            <w:proofErr w:type="spellEnd"/>
            <w:r>
              <w:rPr>
                <w:rFonts w:ascii="Arial" w:hAnsi="Arial" w:cs="Arial"/>
                <w:sz w:val="20"/>
                <w:szCs w:val="20"/>
              </w:rPr>
              <w:t xml:space="preserve"> </w:t>
            </w:r>
            <w:proofErr w:type="spellStart"/>
            <w:r>
              <w:rPr>
                <w:rFonts w:ascii="Arial" w:hAnsi="Arial" w:cs="Arial"/>
                <w:sz w:val="20"/>
                <w:szCs w:val="20"/>
              </w:rPr>
              <w:t>tertului</w:t>
            </w:r>
            <w:proofErr w:type="spellEnd"/>
            <w:r>
              <w:rPr>
                <w:rFonts w:ascii="Arial" w:hAnsi="Arial" w:cs="Arial"/>
                <w:sz w:val="20"/>
                <w:szCs w:val="20"/>
              </w:rPr>
              <w:t>/</w:t>
            </w:r>
            <w:proofErr w:type="spellStart"/>
            <w:r>
              <w:rPr>
                <w:rFonts w:ascii="Arial" w:hAnsi="Arial" w:cs="Arial"/>
                <w:sz w:val="20"/>
                <w:szCs w:val="20"/>
              </w:rPr>
              <w:t>tertilor</w:t>
            </w:r>
            <w:proofErr w:type="spellEnd"/>
            <w:r>
              <w:rPr>
                <w:rFonts w:ascii="Arial" w:hAnsi="Arial" w:cs="Arial"/>
                <w:sz w:val="20"/>
                <w:szCs w:val="20"/>
              </w:rPr>
              <w:t xml:space="preserve"> </w:t>
            </w:r>
            <w:proofErr w:type="spellStart"/>
            <w:r>
              <w:rPr>
                <w:rFonts w:ascii="Arial" w:hAnsi="Arial" w:cs="Arial"/>
                <w:sz w:val="20"/>
                <w:szCs w:val="20"/>
              </w:rPr>
              <w:t>sustinator</w:t>
            </w:r>
            <w:proofErr w:type="spellEnd"/>
            <w:r>
              <w:rPr>
                <w:rFonts w:ascii="Arial" w:hAnsi="Arial" w:cs="Arial"/>
                <w:sz w:val="20"/>
                <w:szCs w:val="20"/>
              </w:rPr>
              <w:t>/</w:t>
            </w:r>
            <w:proofErr w:type="spellStart"/>
            <w:r>
              <w:rPr>
                <w:rFonts w:ascii="Arial" w:hAnsi="Arial" w:cs="Arial"/>
                <w:sz w:val="20"/>
                <w:szCs w:val="20"/>
              </w:rPr>
              <w:t>sustinatori</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nerespectarea</w:t>
            </w:r>
            <w:proofErr w:type="spellEnd"/>
            <w:r>
              <w:rPr>
                <w:rFonts w:ascii="Arial" w:hAnsi="Arial" w:cs="Arial"/>
                <w:sz w:val="20"/>
                <w:szCs w:val="20"/>
              </w:rPr>
              <w:t xml:space="preserve"> </w:t>
            </w:r>
            <w:proofErr w:type="spellStart"/>
            <w:r>
              <w:rPr>
                <w:rFonts w:ascii="Arial" w:hAnsi="Arial" w:cs="Arial"/>
                <w:sz w:val="20"/>
                <w:szCs w:val="20"/>
              </w:rPr>
              <w:t>obligatiilor</w:t>
            </w:r>
            <w:proofErr w:type="spellEnd"/>
            <w:r>
              <w:rPr>
                <w:rFonts w:ascii="Arial" w:hAnsi="Arial" w:cs="Arial"/>
                <w:sz w:val="20"/>
                <w:szCs w:val="20"/>
              </w:rPr>
              <w:t xml:space="preserve"> </w:t>
            </w:r>
            <w:proofErr w:type="spellStart"/>
            <w:r>
              <w:rPr>
                <w:rFonts w:ascii="Arial" w:hAnsi="Arial" w:cs="Arial"/>
                <w:sz w:val="20"/>
                <w:szCs w:val="20"/>
              </w:rPr>
              <w:t>asumate</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w:t>
            </w:r>
            <w:proofErr w:type="spellStart"/>
            <w:r>
              <w:rPr>
                <w:rFonts w:ascii="Arial" w:hAnsi="Arial" w:cs="Arial"/>
                <w:sz w:val="20"/>
                <w:szCs w:val="20"/>
              </w:rPr>
              <w:t>angajamentul</w:t>
            </w:r>
            <w:proofErr w:type="spellEnd"/>
            <w:r>
              <w:rPr>
                <w:rFonts w:ascii="Arial" w:hAnsi="Arial" w:cs="Arial"/>
                <w:sz w:val="20"/>
                <w:szCs w:val="20"/>
              </w:rPr>
              <w:t xml:space="preserve"> de </w:t>
            </w:r>
            <w:proofErr w:type="spellStart"/>
            <w:r>
              <w:rPr>
                <w:rFonts w:ascii="Arial" w:hAnsi="Arial" w:cs="Arial"/>
                <w:sz w:val="20"/>
                <w:szCs w:val="20"/>
              </w:rPr>
              <w:t>sustinere</w:t>
            </w:r>
            <w:proofErr w:type="spellEnd"/>
            <w:r>
              <w:rPr>
                <w:rFonts w:ascii="Arial" w:hAnsi="Arial" w:cs="Arial"/>
                <w:sz w:val="20"/>
                <w:szCs w:val="20"/>
              </w:rPr>
              <w:t xml:space="preserve"> </w:t>
            </w:r>
            <w:proofErr w:type="spellStart"/>
            <w:r>
              <w:rPr>
                <w:rFonts w:ascii="Arial" w:hAnsi="Arial" w:cs="Arial"/>
                <w:sz w:val="20"/>
                <w:szCs w:val="20"/>
              </w:rPr>
              <w:t>ferm</w:t>
            </w:r>
            <w:proofErr w:type="spellEnd"/>
            <w:r>
              <w:rPr>
                <w:rFonts w:ascii="Arial" w:hAnsi="Arial" w:cs="Arial"/>
                <w:sz w:val="20"/>
                <w:szCs w:val="20"/>
              </w:rPr>
              <w:t xml:space="preserve">, cum </w:t>
            </w:r>
            <w:proofErr w:type="spellStart"/>
            <w:r>
              <w:rPr>
                <w:rFonts w:ascii="Arial" w:hAnsi="Arial" w:cs="Arial"/>
                <w:sz w:val="20"/>
                <w:szCs w:val="20"/>
              </w:rPr>
              <w:t>ar</w:t>
            </w:r>
            <w:proofErr w:type="spellEnd"/>
            <w:r>
              <w:rPr>
                <w:rFonts w:ascii="Arial" w:hAnsi="Arial" w:cs="Arial"/>
                <w:sz w:val="20"/>
                <w:szCs w:val="20"/>
              </w:rPr>
              <w:t xml:space="preserve"> fi, </w:t>
            </w:r>
            <w:proofErr w:type="spellStart"/>
            <w:r>
              <w:rPr>
                <w:rFonts w:ascii="Arial" w:hAnsi="Arial" w:cs="Arial"/>
                <w:sz w:val="20"/>
                <w:szCs w:val="20"/>
              </w:rPr>
              <w:t>dar</w:t>
            </w:r>
            <w:proofErr w:type="spellEnd"/>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a se </w:t>
            </w:r>
            <w:proofErr w:type="spellStart"/>
            <w:r>
              <w:rPr>
                <w:rFonts w:ascii="Arial" w:hAnsi="Arial" w:cs="Arial"/>
                <w:sz w:val="20"/>
                <w:szCs w:val="20"/>
              </w:rPr>
              <w:t>limita</w:t>
            </w:r>
            <w:proofErr w:type="spellEnd"/>
            <w:r>
              <w:rPr>
                <w:rFonts w:ascii="Arial" w:hAnsi="Arial" w:cs="Arial"/>
                <w:sz w:val="20"/>
                <w:szCs w:val="20"/>
              </w:rPr>
              <w:t xml:space="preserve"> la, </w:t>
            </w:r>
            <w:proofErr w:type="spellStart"/>
            <w:r>
              <w:rPr>
                <w:rFonts w:ascii="Arial" w:hAnsi="Arial" w:cs="Arial"/>
                <w:sz w:val="20"/>
                <w:szCs w:val="20"/>
              </w:rPr>
              <w:t>prin</w:t>
            </w:r>
            <w:proofErr w:type="spellEnd"/>
            <w:r>
              <w:rPr>
                <w:rFonts w:ascii="Arial" w:hAnsi="Arial" w:cs="Arial"/>
                <w:sz w:val="20"/>
                <w:szCs w:val="20"/>
              </w:rPr>
              <w:t xml:space="preserve"> </w:t>
            </w:r>
            <w:proofErr w:type="spellStart"/>
            <w:r>
              <w:rPr>
                <w:rFonts w:ascii="Arial" w:hAnsi="Arial" w:cs="Arial"/>
                <w:sz w:val="20"/>
                <w:szCs w:val="20"/>
              </w:rPr>
              <w:t>cesiunea</w:t>
            </w:r>
            <w:proofErr w:type="spellEnd"/>
            <w:r>
              <w:rPr>
                <w:rFonts w:ascii="Arial" w:hAnsi="Arial" w:cs="Arial"/>
                <w:sz w:val="20"/>
                <w:szCs w:val="20"/>
              </w:rPr>
              <w:t xml:space="preserve"> </w:t>
            </w:r>
            <w:proofErr w:type="spellStart"/>
            <w:r>
              <w:rPr>
                <w:rFonts w:ascii="Arial" w:hAnsi="Arial" w:cs="Arial"/>
                <w:sz w:val="20"/>
                <w:szCs w:val="20"/>
              </w:rPr>
              <w:t>drepturilor</w:t>
            </w:r>
            <w:proofErr w:type="spellEnd"/>
            <w:r>
              <w:rPr>
                <w:rFonts w:ascii="Arial" w:hAnsi="Arial" w:cs="Arial"/>
                <w:sz w:val="20"/>
                <w:szCs w:val="20"/>
              </w:rPr>
              <w:t xml:space="preserve"> </w:t>
            </w:r>
            <w:proofErr w:type="spellStart"/>
            <w:r>
              <w:rPr>
                <w:rFonts w:ascii="Arial" w:hAnsi="Arial" w:cs="Arial"/>
                <w:sz w:val="20"/>
                <w:szCs w:val="20"/>
              </w:rPr>
              <w:t>contractantului</w:t>
            </w:r>
            <w:proofErr w:type="spellEnd"/>
            <w:r>
              <w:rPr>
                <w:rFonts w:ascii="Arial" w:hAnsi="Arial" w:cs="Arial"/>
                <w:sz w:val="20"/>
                <w:szCs w:val="20"/>
              </w:rPr>
              <w:t xml:space="preserve"> </w:t>
            </w:r>
            <w:proofErr w:type="spellStart"/>
            <w:r>
              <w:rPr>
                <w:rFonts w:ascii="Arial" w:hAnsi="Arial" w:cs="Arial"/>
                <w:sz w:val="20"/>
                <w:szCs w:val="20"/>
              </w:rPr>
              <w:t>catr</w:t>
            </w:r>
            <w:r>
              <w:rPr>
                <w:rFonts w:ascii="Arial" w:hAnsi="Arial" w:cs="Arial"/>
                <w:sz w:val="20"/>
                <w:szCs w:val="20"/>
              </w:rPr>
              <w:t>e</w:t>
            </w:r>
            <w:proofErr w:type="spellEnd"/>
            <w:r>
              <w:rPr>
                <w:rFonts w:ascii="Arial" w:hAnsi="Arial" w:cs="Arial"/>
                <w:sz w:val="20"/>
                <w:szCs w:val="20"/>
              </w:rPr>
              <w:t xml:space="preserve"> </w:t>
            </w:r>
            <w:proofErr w:type="spellStart"/>
            <w:r>
              <w:rPr>
                <w:rFonts w:ascii="Arial" w:hAnsi="Arial" w:cs="Arial"/>
                <w:sz w:val="20"/>
                <w:szCs w:val="20"/>
              </w:rPr>
              <w:t>entitatea</w:t>
            </w:r>
            <w:proofErr w:type="spellEnd"/>
            <w:r>
              <w:rPr>
                <w:rFonts w:ascii="Arial" w:hAnsi="Arial" w:cs="Arial"/>
                <w:sz w:val="20"/>
                <w:szCs w:val="20"/>
              </w:rPr>
              <w:t xml:space="preserve"> </w:t>
            </w:r>
            <w:proofErr w:type="spellStart"/>
            <w:r>
              <w:rPr>
                <w:rFonts w:ascii="Arial" w:hAnsi="Arial" w:cs="Arial"/>
                <w:sz w:val="20"/>
                <w:szCs w:val="20"/>
              </w:rPr>
              <w:t>contractanta</w:t>
            </w:r>
            <w:proofErr w:type="spellEnd"/>
            <w:r>
              <w:rPr>
                <w:rFonts w:ascii="Arial" w:hAnsi="Arial" w:cs="Arial"/>
                <w:sz w:val="20"/>
                <w:szCs w:val="20"/>
              </w:rPr>
              <w:t xml:space="preserve">, cu </w:t>
            </w:r>
            <w:proofErr w:type="spellStart"/>
            <w:r>
              <w:rPr>
                <w:rFonts w:ascii="Arial" w:hAnsi="Arial" w:cs="Arial"/>
                <w:sz w:val="20"/>
                <w:szCs w:val="20"/>
              </w:rPr>
              <w:t>titlu</w:t>
            </w:r>
            <w:proofErr w:type="spellEnd"/>
            <w:r>
              <w:rPr>
                <w:rFonts w:ascii="Arial" w:hAnsi="Arial" w:cs="Arial"/>
                <w:sz w:val="20"/>
                <w:szCs w:val="20"/>
              </w:rPr>
              <w:t xml:space="preserve"> de </w:t>
            </w:r>
            <w:proofErr w:type="spellStart"/>
            <w:r>
              <w:rPr>
                <w:rFonts w:ascii="Arial" w:hAnsi="Arial" w:cs="Arial"/>
                <w:sz w:val="20"/>
                <w:szCs w:val="20"/>
              </w:rPr>
              <w:t>garantie</w:t>
            </w:r>
            <w:proofErr w:type="spellEnd"/>
            <w:r>
              <w:rPr>
                <w:rFonts w:ascii="Arial" w:hAnsi="Arial" w:cs="Arial"/>
                <w:sz w:val="20"/>
                <w:szCs w:val="20"/>
              </w:rPr>
              <w:t>;</w:t>
            </w:r>
            <w:r>
              <w:rPr>
                <w:rFonts w:ascii="Arial" w:hAnsi="Arial" w:cs="Arial"/>
                <w:sz w:val="20"/>
                <w:szCs w:val="20"/>
              </w:rPr>
              <w:br/>
              <w:t xml:space="preserve">s) </w:t>
            </w:r>
            <w:proofErr w:type="spellStart"/>
            <w:r>
              <w:rPr>
                <w:rFonts w:ascii="Arial" w:hAnsi="Arial" w:cs="Arial"/>
                <w:sz w:val="20"/>
                <w:szCs w:val="20"/>
              </w:rPr>
              <w:t>angajamentul</w:t>
            </w:r>
            <w:proofErr w:type="spellEnd"/>
            <w:r>
              <w:rPr>
                <w:rFonts w:ascii="Arial" w:hAnsi="Arial" w:cs="Arial"/>
                <w:sz w:val="20"/>
                <w:szCs w:val="20"/>
              </w:rPr>
              <w:t xml:space="preserve"> de </w:t>
            </w:r>
            <w:proofErr w:type="spellStart"/>
            <w:r>
              <w:rPr>
                <w:rFonts w:ascii="Arial" w:hAnsi="Arial" w:cs="Arial"/>
                <w:sz w:val="20"/>
                <w:szCs w:val="20"/>
              </w:rPr>
              <w:t>sustinere</w:t>
            </w:r>
            <w:proofErr w:type="spellEnd"/>
            <w:r>
              <w:rPr>
                <w:rFonts w:ascii="Arial" w:hAnsi="Arial" w:cs="Arial"/>
                <w:sz w:val="20"/>
                <w:szCs w:val="20"/>
              </w:rPr>
              <w:t xml:space="preserve"> </w:t>
            </w:r>
            <w:proofErr w:type="spellStart"/>
            <w:r>
              <w:rPr>
                <w:rFonts w:ascii="Arial" w:hAnsi="Arial" w:cs="Arial"/>
                <w:sz w:val="20"/>
                <w:szCs w:val="20"/>
              </w:rPr>
              <w:t>prezentat</w:t>
            </w:r>
            <w:proofErr w:type="spellEnd"/>
            <w:r>
              <w:rPr>
                <w:rFonts w:ascii="Arial" w:hAnsi="Arial" w:cs="Arial"/>
                <w:sz w:val="20"/>
                <w:szCs w:val="20"/>
              </w:rPr>
              <w:t xml:space="preserve"> de </w:t>
            </w:r>
            <w:proofErr w:type="spellStart"/>
            <w:r>
              <w:rPr>
                <w:rFonts w:ascii="Arial" w:hAnsi="Arial" w:cs="Arial"/>
                <w:sz w:val="20"/>
                <w:szCs w:val="20"/>
              </w:rPr>
              <w:t>tertul</w:t>
            </w:r>
            <w:proofErr w:type="spellEnd"/>
            <w:r>
              <w:rPr>
                <w:rFonts w:ascii="Arial" w:hAnsi="Arial" w:cs="Arial"/>
                <w:sz w:val="20"/>
                <w:szCs w:val="20"/>
              </w:rPr>
              <w:t xml:space="preserve">/tertii </w:t>
            </w:r>
            <w:proofErr w:type="spellStart"/>
            <w:r>
              <w:rPr>
                <w:rFonts w:ascii="Arial" w:hAnsi="Arial" w:cs="Arial"/>
                <w:sz w:val="20"/>
                <w:szCs w:val="20"/>
              </w:rPr>
              <w:t>sustinator</w:t>
            </w:r>
            <w:proofErr w:type="spellEnd"/>
            <w:r>
              <w:rPr>
                <w:rFonts w:ascii="Arial" w:hAnsi="Arial" w:cs="Arial"/>
                <w:sz w:val="20"/>
                <w:szCs w:val="20"/>
              </w:rPr>
              <w:t>/</w:t>
            </w:r>
            <w:proofErr w:type="spellStart"/>
            <w:r>
              <w:rPr>
                <w:rFonts w:ascii="Arial" w:hAnsi="Arial" w:cs="Arial"/>
                <w:sz w:val="20"/>
                <w:szCs w:val="20"/>
              </w:rPr>
              <w:t>sustinatori</w:t>
            </w:r>
            <w:proofErr w:type="spellEnd"/>
            <w:r>
              <w:rPr>
                <w:rFonts w:ascii="Arial" w:hAnsi="Arial" w:cs="Arial"/>
                <w:sz w:val="20"/>
                <w:szCs w:val="20"/>
              </w:rPr>
              <w:t xml:space="preserve"> conform </w:t>
            </w:r>
            <w:proofErr w:type="spellStart"/>
            <w:r>
              <w:rPr>
                <w:rFonts w:ascii="Arial" w:hAnsi="Arial" w:cs="Arial"/>
                <w:sz w:val="20"/>
                <w:szCs w:val="20"/>
              </w:rPr>
              <w:t>legii</w:t>
            </w:r>
            <w:proofErr w:type="spellEnd"/>
            <w:r>
              <w:rPr>
                <w:rFonts w:ascii="Arial" w:hAnsi="Arial" w:cs="Arial"/>
                <w:sz w:val="20"/>
                <w:szCs w:val="20"/>
              </w:rPr>
              <w:t xml:space="preserve"> face </w:t>
            </w:r>
            <w:proofErr w:type="spellStart"/>
            <w:r>
              <w:rPr>
                <w:rFonts w:ascii="Arial" w:hAnsi="Arial" w:cs="Arial"/>
                <w:sz w:val="20"/>
                <w:szCs w:val="20"/>
              </w:rPr>
              <w:t>parte</w:t>
            </w:r>
            <w:proofErr w:type="spellEnd"/>
            <w:r>
              <w:rPr>
                <w:rFonts w:ascii="Arial" w:hAnsi="Arial" w:cs="Arial"/>
                <w:sz w:val="20"/>
                <w:szCs w:val="20"/>
              </w:rPr>
              <w:t xml:space="preserve"> </w:t>
            </w:r>
            <w:proofErr w:type="spellStart"/>
            <w:r>
              <w:rPr>
                <w:rFonts w:ascii="Arial" w:hAnsi="Arial" w:cs="Arial"/>
                <w:sz w:val="20"/>
                <w:szCs w:val="20"/>
              </w:rPr>
              <w:t>integranta</w:t>
            </w:r>
            <w:proofErr w:type="spellEnd"/>
            <w:r>
              <w:rPr>
                <w:rFonts w:ascii="Arial" w:hAnsi="Arial" w:cs="Arial"/>
                <w:sz w:val="20"/>
                <w:szCs w:val="20"/>
              </w:rPr>
              <w:t xml:space="preserve"> din </w:t>
            </w:r>
            <w:proofErr w:type="spellStart"/>
            <w:r>
              <w:rPr>
                <w:rFonts w:ascii="Arial" w:hAnsi="Arial" w:cs="Arial"/>
                <w:sz w:val="20"/>
                <w:szCs w:val="20"/>
              </w:rPr>
              <w:t>contractul</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 xml:space="preserve"> in </w:t>
            </w:r>
            <w:proofErr w:type="spellStart"/>
            <w:r>
              <w:rPr>
                <w:rFonts w:ascii="Arial" w:hAnsi="Arial" w:cs="Arial"/>
                <w:sz w:val="20"/>
                <w:szCs w:val="20"/>
              </w:rPr>
              <w:t>legatura</w:t>
            </w:r>
            <w:proofErr w:type="spellEnd"/>
            <w:r>
              <w:rPr>
                <w:rFonts w:ascii="Arial" w:hAnsi="Arial" w:cs="Arial"/>
                <w:sz w:val="20"/>
                <w:szCs w:val="20"/>
              </w:rPr>
              <w:t xml:space="preserve"> cu care s-a </w:t>
            </w:r>
            <w:proofErr w:type="spellStart"/>
            <w:r>
              <w:rPr>
                <w:rFonts w:ascii="Arial" w:hAnsi="Arial" w:cs="Arial"/>
                <w:sz w:val="20"/>
                <w:szCs w:val="20"/>
              </w:rPr>
              <w:t>acordat</w:t>
            </w:r>
            <w:proofErr w:type="spellEnd"/>
            <w:r>
              <w:rPr>
                <w:rFonts w:ascii="Arial" w:hAnsi="Arial" w:cs="Arial"/>
                <w:sz w:val="20"/>
                <w:szCs w:val="20"/>
              </w:rPr>
              <w:t xml:space="preserve"> </w:t>
            </w:r>
            <w:proofErr w:type="spellStart"/>
            <w:r>
              <w:rPr>
                <w:rFonts w:ascii="Arial" w:hAnsi="Arial" w:cs="Arial"/>
                <w:sz w:val="20"/>
                <w:szCs w:val="20"/>
              </w:rPr>
              <w:t>sustinerea</w:t>
            </w:r>
            <w:proofErr w:type="spellEnd"/>
            <w:r>
              <w:rPr>
                <w:rFonts w:ascii="Arial" w:hAnsi="Arial" w:cs="Arial"/>
                <w:sz w:val="20"/>
                <w:szCs w:val="20"/>
              </w:rPr>
              <w:t>;</w:t>
            </w:r>
            <w:r>
              <w:rPr>
                <w:rFonts w:ascii="Arial" w:hAnsi="Arial" w:cs="Arial"/>
                <w:sz w:val="20"/>
                <w:szCs w:val="20"/>
              </w:rPr>
              <w:br/>
              <w:t xml:space="preserve">t) </w:t>
            </w:r>
            <w:proofErr w:type="spellStart"/>
            <w:r>
              <w:rPr>
                <w:rFonts w:ascii="Arial" w:hAnsi="Arial" w:cs="Arial"/>
                <w:sz w:val="20"/>
                <w:szCs w:val="20"/>
              </w:rPr>
              <w:t>cuantumul</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modu</w:t>
            </w:r>
            <w:r>
              <w:rPr>
                <w:rFonts w:ascii="Arial" w:hAnsi="Arial" w:cs="Arial"/>
                <w:sz w:val="20"/>
                <w:szCs w:val="20"/>
              </w:rPr>
              <w:t>l</w:t>
            </w:r>
            <w:proofErr w:type="spellEnd"/>
            <w:r>
              <w:rPr>
                <w:rFonts w:ascii="Arial" w:hAnsi="Arial" w:cs="Arial"/>
                <w:sz w:val="20"/>
                <w:szCs w:val="20"/>
              </w:rPr>
              <w:t xml:space="preserve"> de </w:t>
            </w:r>
            <w:proofErr w:type="spellStart"/>
            <w:r>
              <w:rPr>
                <w:rFonts w:ascii="Arial" w:hAnsi="Arial" w:cs="Arial"/>
                <w:sz w:val="20"/>
                <w:szCs w:val="20"/>
              </w:rPr>
              <w:t>constituire</w:t>
            </w:r>
            <w:proofErr w:type="spellEnd"/>
            <w:r>
              <w:rPr>
                <w:rFonts w:ascii="Arial" w:hAnsi="Arial" w:cs="Arial"/>
                <w:sz w:val="20"/>
                <w:szCs w:val="20"/>
              </w:rPr>
              <w:t xml:space="preserve"> a </w:t>
            </w:r>
            <w:proofErr w:type="spellStart"/>
            <w:r>
              <w:rPr>
                <w:rFonts w:ascii="Arial" w:hAnsi="Arial" w:cs="Arial"/>
                <w:sz w:val="20"/>
                <w:szCs w:val="20"/>
              </w:rPr>
              <w:t>garantiilor</w:t>
            </w:r>
            <w:proofErr w:type="spellEnd"/>
            <w:r>
              <w:rPr>
                <w:rFonts w:ascii="Arial" w:hAnsi="Arial" w:cs="Arial"/>
                <w:sz w:val="20"/>
                <w:szCs w:val="20"/>
              </w:rPr>
              <w:t>;</w:t>
            </w:r>
            <w:r>
              <w:rPr>
                <w:rFonts w:ascii="Arial" w:hAnsi="Arial" w:cs="Arial"/>
                <w:sz w:val="20"/>
                <w:szCs w:val="20"/>
              </w:rPr>
              <w:br/>
              <w:t xml:space="preserve">u) </w:t>
            </w:r>
            <w:proofErr w:type="spellStart"/>
            <w:r>
              <w:rPr>
                <w:rFonts w:ascii="Arial" w:hAnsi="Arial" w:cs="Arial"/>
                <w:sz w:val="20"/>
                <w:szCs w:val="20"/>
              </w:rPr>
              <w:t>clauze</w:t>
            </w:r>
            <w:proofErr w:type="spellEnd"/>
            <w:r>
              <w:rPr>
                <w:rFonts w:ascii="Arial" w:hAnsi="Arial" w:cs="Arial"/>
                <w:sz w:val="20"/>
                <w:szCs w:val="20"/>
              </w:rPr>
              <w:t xml:space="preserve"> de </w:t>
            </w:r>
            <w:proofErr w:type="spellStart"/>
            <w:r>
              <w:rPr>
                <w:rFonts w:ascii="Arial" w:hAnsi="Arial" w:cs="Arial"/>
                <w:sz w:val="20"/>
                <w:szCs w:val="20"/>
              </w:rPr>
              <w:t>revizuire</w:t>
            </w:r>
            <w:proofErr w:type="spellEnd"/>
            <w:r>
              <w:rPr>
                <w:rFonts w:ascii="Arial" w:hAnsi="Arial" w:cs="Arial"/>
                <w:sz w:val="20"/>
                <w:szCs w:val="20"/>
              </w:rPr>
              <w:t xml:space="preserve"> care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stabileasca</w:t>
            </w:r>
            <w:proofErr w:type="spellEnd"/>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limitele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natura </w:t>
            </w:r>
            <w:proofErr w:type="spellStart"/>
            <w:r>
              <w:rPr>
                <w:rFonts w:ascii="Arial" w:hAnsi="Arial" w:cs="Arial"/>
                <w:sz w:val="20"/>
                <w:szCs w:val="20"/>
              </w:rPr>
              <w:t>eventualelor</w:t>
            </w:r>
            <w:proofErr w:type="spellEnd"/>
            <w:r>
              <w:rPr>
                <w:rFonts w:ascii="Arial" w:hAnsi="Arial" w:cs="Arial"/>
                <w:sz w:val="20"/>
                <w:szCs w:val="20"/>
              </w:rPr>
              <w:t xml:space="preserve"> </w:t>
            </w:r>
            <w:proofErr w:type="spellStart"/>
            <w:r>
              <w:rPr>
                <w:rFonts w:ascii="Arial" w:hAnsi="Arial" w:cs="Arial"/>
                <w:sz w:val="20"/>
                <w:szCs w:val="20"/>
              </w:rPr>
              <w:t>modificari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optiuni</w:t>
            </w:r>
            <w:proofErr w:type="spellEnd"/>
            <w:r>
              <w:rPr>
                <w:rFonts w:ascii="Arial" w:hAnsi="Arial" w:cs="Arial"/>
                <w:sz w:val="20"/>
                <w:szCs w:val="20"/>
              </w:rPr>
              <w:t xml:space="preserve">, care </w:t>
            </w:r>
            <w:proofErr w:type="spellStart"/>
            <w:r>
              <w:rPr>
                <w:rFonts w:ascii="Arial" w:hAnsi="Arial" w:cs="Arial"/>
                <w:sz w:val="20"/>
                <w:szCs w:val="20"/>
              </w:rPr>
              <w:t>sa</w:t>
            </w:r>
            <w:proofErr w:type="spellEnd"/>
            <w:r>
              <w:rPr>
                <w:rFonts w:ascii="Arial" w:hAnsi="Arial" w:cs="Arial"/>
                <w:sz w:val="20"/>
                <w:szCs w:val="20"/>
              </w:rPr>
              <w:t xml:space="preserve"> nu </w:t>
            </w:r>
            <w:proofErr w:type="spellStart"/>
            <w:r>
              <w:rPr>
                <w:rFonts w:ascii="Arial" w:hAnsi="Arial" w:cs="Arial"/>
                <w:sz w:val="20"/>
                <w:szCs w:val="20"/>
              </w:rPr>
              <w:t>afecteze</w:t>
            </w:r>
            <w:proofErr w:type="spellEnd"/>
            <w:r>
              <w:rPr>
                <w:rFonts w:ascii="Arial" w:hAnsi="Arial" w:cs="Arial"/>
                <w:sz w:val="20"/>
                <w:szCs w:val="20"/>
              </w:rPr>
              <w:t xml:space="preserve"> </w:t>
            </w:r>
            <w:proofErr w:type="spellStart"/>
            <w:r>
              <w:rPr>
                <w:rFonts w:ascii="Arial" w:hAnsi="Arial" w:cs="Arial"/>
                <w:sz w:val="20"/>
                <w:szCs w:val="20"/>
              </w:rPr>
              <w:t>caracterul</w:t>
            </w:r>
            <w:proofErr w:type="spellEnd"/>
            <w:r>
              <w:rPr>
                <w:rFonts w:ascii="Arial" w:hAnsi="Arial" w:cs="Arial"/>
                <w:sz w:val="20"/>
                <w:szCs w:val="20"/>
              </w:rPr>
              <w:t xml:space="preserve"> general al </w:t>
            </w:r>
            <w:proofErr w:type="spellStart"/>
            <w:r>
              <w:rPr>
                <w:rFonts w:ascii="Arial" w:hAnsi="Arial" w:cs="Arial"/>
                <w:sz w:val="20"/>
                <w:szCs w:val="20"/>
              </w:rPr>
              <w:t>contractului</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conditiile</w:t>
            </w:r>
            <w:proofErr w:type="spellEnd"/>
            <w:r>
              <w:rPr>
                <w:rFonts w:ascii="Arial" w:hAnsi="Arial" w:cs="Arial"/>
                <w:sz w:val="20"/>
                <w:szCs w:val="20"/>
              </w:rPr>
              <w:t xml:space="preserve"> in care se </w:t>
            </w:r>
            <w:proofErr w:type="spellStart"/>
            <w:r>
              <w:rPr>
                <w:rFonts w:ascii="Arial" w:hAnsi="Arial" w:cs="Arial"/>
                <w:sz w:val="20"/>
                <w:szCs w:val="20"/>
              </w:rPr>
              <w:t>poate</w:t>
            </w:r>
            <w:proofErr w:type="spellEnd"/>
            <w:r>
              <w:rPr>
                <w:rFonts w:ascii="Arial" w:hAnsi="Arial" w:cs="Arial"/>
                <w:sz w:val="20"/>
                <w:szCs w:val="20"/>
              </w:rPr>
              <w:t xml:space="preserve"> </w:t>
            </w:r>
            <w:proofErr w:type="spellStart"/>
            <w:r>
              <w:rPr>
                <w:rFonts w:ascii="Arial" w:hAnsi="Arial" w:cs="Arial"/>
                <w:sz w:val="20"/>
                <w:szCs w:val="20"/>
              </w:rPr>
              <w:t>recurge</w:t>
            </w:r>
            <w:proofErr w:type="spellEnd"/>
            <w:r>
              <w:rPr>
                <w:rFonts w:ascii="Arial" w:hAnsi="Arial" w:cs="Arial"/>
                <w:sz w:val="20"/>
                <w:szCs w:val="20"/>
              </w:rPr>
              <w:t xml:space="preserve"> la </w:t>
            </w:r>
            <w:proofErr w:type="spellStart"/>
            <w:r>
              <w:rPr>
                <w:rFonts w:ascii="Arial" w:hAnsi="Arial" w:cs="Arial"/>
                <w:sz w:val="20"/>
                <w:szCs w:val="20"/>
              </w:rPr>
              <w:t>acestea</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cu </w:t>
            </w:r>
            <w:proofErr w:type="spellStart"/>
            <w:r>
              <w:rPr>
                <w:rFonts w:ascii="Arial" w:hAnsi="Arial" w:cs="Arial"/>
                <w:sz w:val="20"/>
                <w:szCs w:val="20"/>
              </w:rPr>
              <w:t>respectarea</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w:t>
            </w:r>
            <w:r>
              <w:rPr>
                <w:rFonts w:ascii="Arial" w:hAnsi="Arial" w:cs="Arial"/>
                <w:sz w:val="20"/>
                <w:szCs w:val="20"/>
              </w:rPr>
              <w:br/>
              <w:t xml:space="preserve">v) </w:t>
            </w:r>
            <w:proofErr w:type="spellStart"/>
            <w:r>
              <w:rPr>
                <w:rFonts w:ascii="Arial" w:hAnsi="Arial" w:cs="Arial"/>
                <w:sz w:val="20"/>
                <w:szCs w:val="20"/>
              </w:rPr>
              <w:t>clauze</w:t>
            </w:r>
            <w:proofErr w:type="spellEnd"/>
            <w:r>
              <w:rPr>
                <w:rFonts w:ascii="Arial" w:hAnsi="Arial" w:cs="Arial"/>
                <w:sz w:val="20"/>
                <w:szCs w:val="20"/>
              </w:rPr>
              <w:t xml:space="preserve"> care nu pot face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niciunei</w:t>
            </w:r>
            <w:proofErr w:type="spellEnd"/>
            <w:r>
              <w:rPr>
                <w:rFonts w:ascii="Arial" w:hAnsi="Arial" w:cs="Arial"/>
                <w:sz w:val="20"/>
                <w:szCs w:val="20"/>
              </w:rPr>
              <w:t xml:space="preserve"> </w:t>
            </w:r>
            <w:proofErr w:type="spellStart"/>
            <w:r>
              <w:rPr>
                <w:rFonts w:ascii="Arial" w:hAnsi="Arial" w:cs="Arial"/>
                <w:sz w:val="20"/>
                <w:szCs w:val="20"/>
              </w:rPr>
              <w:t>modificari</w:t>
            </w:r>
            <w:proofErr w:type="spellEnd"/>
            <w:r>
              <w:rPr>
                <w:rFonts w:ascii="Arial" w:hAnsi="Arial" w:cs="Arial"/>
                <w:sz w:val="20"/>
                <w:szCs w:val="20"/>
              </w:rPr>
              <w:t>;</w:t>
            </w:r>
            <w:r>
              <w:rPr>
                <w:rFonts w:ascii="Arial" w:hAnsi="Arial" w:cs="Arial"/>
                <w:sz w:val="20"/>
                <w:szCs w:val="20"/>
              </w:rPr>
              <w:br/>
              <w:t xml:space="preserve">w) </w:t>
            </w:r>
            <w:proofErr w:type="spellStart"/>
            <w:r>
              <w:rPr>
                <w:rFonts w:ascii="Arial" w:hAnsi="Arial" w:cs="Arial"/>
                <w:sz w:val="20"/>
                <w:szCs w:val="20"/>
              </w:rPr>
              <w:t>posibilitatea</w:t>
            </w:r>
            <w:proofErr w:type="spellEnd"/>
            <w:r>
              <w:rPr>
                <w:rFonts w:ascii="Arial" w:hAnsi="Arial" w:cs="Arial"/>
                <w:sz w:val="20"/>
                <w:szCs w:val="20"/>
              </w:rPr>
              <w:t xml:space="preserve"> de </w:t>
            </w:r>
            <w:proofErr w:type="spellStart"/>
            <w:r>
              <w:rPr>
                <w:rFonts w:ascii="Arial" w:hAnsi="Arial" w:cs="Arial"/>
                <w:sz w:val="20"/>
                <w:szCs w:val="20"/>
              </w:rPr>
              <w:t>denuntare</w:t>
            </w:r>
            <w:proofErr w:type="spellEnd"/>
            <w:r>
              <w:rPr>
                <w:rFonts w:ascii="Arial" w:hAnsi="Arial" w:cs="Arial"/>
                <w:sz w:val="20"/>
                <w:szCs w:val="20"/>
              </w:rPr>
              <w:t xml:space="preserve"> </w:t>
            </w:r>
            <w:proofErr w:type="spellStart"/>
            <w:r>
              <w:rPr>
                <w:rFonts w:ascii="Arial" w:hAnsi="Arial" w:cs="Arial"/>
                <w:sz w:val="20"/>
                <w:szCs w:val="20"/>
              </w:rPr>
              <w:t>unilaterala</w:t>
            </w:r>
            <w:proofErr w:type="spellEnd"/>
            <w:r>
              <w:rPr>
                <w:rFonts w:ascii="Arial" w:hAnsi="Arial" w:cs="Arial"/>
                <w:sz w:val="20"/>
                <w:szCs w:val="20"/>
              </w:rPr>
              <w:t xml:space="preserve"> a </w:t>
            </w:r>
            <w:proofErr w:type="spellStart"/>
            <w:r>
              <w:rPr>
                <w:rFonts w:ascii="Arial" w:hAnsi="Arial" w:cs="Arial"/>
                <w:sz w:val="20"/>
                <w:szCs w:val="20"/>
              </w:rPr>
              <w:t>contractului</w:t>
            </w:r>
            <w:proofErr w:type="spellEnd"/>
            <w:r>
              <w:rPr>
                <w:rFonts w:ascii="Arial" w:hAnsi="Arial" w:cs="Arial"/>
                <w:sz w:val="20"/>
                <w:szCs w:val="20"/>
              </w:rPr>
              <w:t xml:space="preserve"> de </w:t>
            </w:r>
            <w:proofErr w:type="spellStart"/>
            <w:r>
              <w:rPr>
                <w:rFonts w:ascii="Arial" w:hAnsi="Arial" w:cs="Arial"/>
                <w:sz w:val="20"/>
                <w:szCs w:val="20"/>
              </w:rPr>
              <w:t>concesiune</w:t>
            </w:r>
            <w:proofErr w:type="spellEnd"/>
            <w:r>
              <w:rPr>
                <w:rFonts w:ascii="Arial" w:hAnsi="Arial" w:cs="Arial"/>
                <w:sz w:val="20"/>
                <w:szCs w:val="20"/>
              </w:rPr>
              <w:t xml:space="preserve"> de </w:t>
            </w:r>
            <w:proofErr w:type="spellStart"/>
            <w:r>
              <w:rPr>
                <w:rFonts w:ascii="Arial" w:hAnsi="Arial" w:cs="Arial"/>
                <w:sz w:val="20"/>
                <w:szCs w:val="20"/>
              </w:rPr>
              <w:t>catre</w:t>
            </w:r>
            <w:proofErr w:type="spellEnd"/>
            <w:r>
              <w:rPr>
                <w:rFonts w:ascii="Arial" w:hAnsi="Arial" w:cs="Arial"/>
                <w:sz w:val="20"/>
                <w:szCs w:val="20"/>
              </w:rPr>
              <w:t xml:space="preserve"> </w:t>
            </w:r>
            <w:proofErr w:type="spellStart"/>
            <w:r>
              <w:rPr>
                <w:rFonts w:ascii="Arial" w:hAnsi="Arial" w:cs="Arial"/>
                <w:sz w:val="20"/>
                <w:szCs w:val="20"/>
              </w:rPr>
              <w:t>concedent</w:t>
            </w:r>
            <w:proofErr w:type="spellEnd"/>
            <w:r>
              <w:rPr>
                <w:rFonts w:ascii="Arial" w:hAnsi="Arial" w:cs="Arial"/>
                <w:sz w:val="20"/>
                <w:szCs w:val="20"/>
              </w:rPr>
              <w:t xml:space="preserve">, in </w:t>
            </w:r>
            <w:proofErr w:type="spellStart"/>
            <w:r>
              <w:rPr>
                <w:rFonts w:ascii="Arial" w:hAnsi="Arial" w:cs="Arial"/>
                <w:sz w:val="20"/>
                <w:szCs w:val="20"/>
              </w:rPr>
              <w:t>conditiile</w:t>
            </w:r>
            <w:proofErr w:type="spellEnd"/>
            <w:r>
              <w:rPr>
                <w:rFonts w:ascii="Arial" w:hAnsi="Arial" w:cs="Arial"/>
                <w:sz w:val="20"/>
                <w:szCs w:val="20"/>
              </w:rPr>
              <w:t xml:space="preserve"> </w:t>
            </w:r>
            <w:proofErr w:type="spellStart"/>
            <w:r>
              <w:rPr>
                <w:rFonts w:ascii="Arial" w:hAnsi="Arial" w:cs="Arial"/>
                <w:sz w:val="20"/>
                <w:szCs w:val="20"/>
              </w:rPr>
              <w:t>prevazute</w:t>
            </w:r>
            <w:proofErr w:type="spellEnd"/>
            <w:r>
              <w:rPr>
                <w:rFonts w:ascii="Arial" w:hAnsi="Arial" w:cs="Arial"/>
                <w:sz w:val="20"/>
                <w:szCs w:val="20"/>
              </w:rPr>
              <w:t xml:space="preserve"> de </w:t>
            </w:r>
            <w:proofErr w:type="spellStart"/>
            <w:r>
              <w:rPr>
                <w:rFonts w:ascii="Arial" w:hAnsi="Arial" w:cs="Arial"/>
                <w:sz w:val="20"/>
                <w:szCs w:val="20"/>
              </w:rPr>
              <w:t>legislatia</w:t>
            </w:r>
            <w:proofErr w:type="spellEnd"/>
            <w:r>
              <w:rPr>
                <w:rFonts w:ascii="Arial" w:hAnsi="Arial" w:cs="Arial"/>
                <w:sz w:val="20"/>
                <w:szCs w:val="20"/>
              </w:rPr>
              <w:t xml:space="preserve"> in </w:t>
            </w:r>
            <w:proofErr w:type="spellStart"/>
            <w:r>
              <w:rPr>
                <w:rFonts w:ascii="Arial" w:hAnsi="Arial" w:cs="Arial"/>
                <w:sz w:val="20"/>
                <w:szCs w:val="20"/>
              </w:rPr>
              <w:t>materia</w:t>
            </w:r>
            <w:proofErr w:type="spellEnd"/>
            <w:r>
              <w:rPr>
                <w:rFonts w:ascii="Arial" w:hAnsi="Arial" w:cs="Arial"/>
                <w:sz w:val="20"/>
                <w:szCs w:val="20"/>
              </w:rPr>
              <w:t xml:space="preserve"> </w:t>
            </w:r>
            <w:proofErr w:type="spellStart"/>
            <w:r>
              <w:rPr>
                <w:rFonts w:ascii="Arial" w:hAnsi="Arial" w:cs="Arial"/>
                <w:sz w:val="20"/>
                <w:szCs w:val="20"/>
              </w:rPr>
              <w:t>achizit</w:t>
            </w:r>
            <w:r>
              <w:rPr>
                <w:rFonts w:ascii="Arial" w:hAnsi="Arial" w:cs="Arial"/>
                <w:sz w:val="20"/>
                <w:szCs w:val="20"/>
              </w:rPr>
              <w: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r>
              <w:rPr>
                <w:rFonts w:ascii="Arial" w:hAnsi="Arial" w:cs="Arial"/>
                <w:sz w:val="20"/>
                <w:szCs w:val="20"/>
              </w:rPr>
              <w:br/>
              <w:t xml:space="preserve">x) </w:t>
            </w:r>
            <w:proofErr w:type="spellStart"/>
            <w:r>
              <w:rPr>
                <w:rFonts w:ascii="Arial" w:hAnsi="Arial" w:cs="Arial"/>
                <w:sz w:val="20"/>
                <w:szCs w:val="20"/>
              </w:rPr>
              <w:t>durata</w:t>
            </w:r>
            <w:proofErr w:type="spellEnd"/>
            <w:r>
              <w:rPr>
                <w:rFonts w:ascii="Arial" w:hAnsi="Arial" w:cs="Arial"/>
                <w:sz w:val="20"/>
                <w:szCs w:val="20"/>
              </w:rPr>
              <w:t xml:space="preserve"> </w:t>
            </w:r>
            <w:proofErr w:type="spellStart"/>
            <w:r>
              <w:rPr>
                <w:rFonts w:ascii="Arial" w:hAnsi="Arial" w:cs="Arial"/>
                <w:sz w:val="20"/>
                <w:szCs w:val="20"/>
              </w:rPr>
              <w:t>concesiunii</w:t>
            </w:r>
            <w:proofErr w:type="spellEnd"/>
            <w:r>
              <w:rPr>
                <w:rFonts w:ascii="Arial" w:hAnsi="Arial" w:cs="Arial"/>
                <w:sz w:val="20"/>
                <w:szCs w:val="20"/>
              </w:rPr>
              <w:t xml:space="preserve">, </w:t>
            </w:r>
            <w:proofErr w:type="spellStart"/>
            <w:r>
              <w:rPr>
                <w:rFonts w:ascii="Arial" w:hAnsi="Arial" w:cs="Arial"/>
                <w:sz w:val="20"/>
                <w:szCs w:val="20"/>
              </w:rPr>
              <w:t>asumata</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w:t>
            </w:r>
            <w:proofErr w:type="spellStart"/>
            <w:r>
              <w:rPr>
                <w:rFonts w:ascii="Arial" w:hAnsi="Arial" w:cs="Arial"/>
                <w:sz w:val="20"/>
                <w:szCs w:val="20"/>
              </w:rPr>
              <w:t>strategia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w:t>
            </w:r>
            <w:r>
              <w:rPr>
                <w:rFonts w:ascii="Arial" w:hAnsi="Arial" w:cs="Arial"/>
                <w:sz w:val="20"/>
                <w:szCs w:val="20"/>
              </w:rPr>
              <w:br/>
              <w:t xml:space="preserve">y) </w:t>
            </w:r>
            <w:proofErr w:type="spellStart"/>
            <w:r>
              <w:rPr>
                <w:rFonts w:ascii="Arial" w:hAnsi="Arial" w:cs="Arial"/>
                <w:sz w:val="20"/>
                <w:szCs w:val="20"/>
              </w:rPr>
              <w:t>modalitatea</w:t>
            </w:r>
            <w:proofErr w:type="spellEnd"/>
            <w:r>
              <w:rPr>
                <w:rFonts w:ascii="Arial" w:hAnsi="Arial" w:cs="Arial"/>
                <w:sz w:val="20"/>
                <w:szCs w:val="20"/>
              </w:rPr>
              <w:t xml:space="preserve"> de </w:t>
            </w:r>
            <w:proofErr w:type="spellStart"/>
            <w:r>
              <w:rPr>
                <w:rFonts w:ascii="Arial" w:hAnsi="Arial" w:cs="Arial"/>
                <w:sz w:val="20"/>
                <w:szCs w:val="20"/>
              </w:rPr>
              <w:t>efectuare</w:t>
            </w:r>
            <w:proofErr w:type="spellEnd"/>
            <w:r>
              <w:rPr>
                <w:rFonts w:ascii="Arial" w:hAnsi="Arial" w:cs="Arial"/>
                <w:sz w:val="20"/>
                <w:szCs w:val="20"/>
              </w:rPr>
              <w:t xml:space="preserve"> a </w:t>
            </w:r>
            <w:proofErr w:type="spellStart"/>
            <w:r>
              <w:rPr>
                <w:rFonts w:ascii="Arial" w:hAnsi="Arial" w:cs="Arial"/>
                <w:sz w:val="20"/>
                <w:szCs w:val="20"/>
              </w:rPr>
              <w:t>platilor</w:t>
            </w:r>
            <w:proofErr w:type="spellEnd"/>
            <w:r>
              <w:rPr>
                <w:rFonts w:ascii="Arial" w:hAnsi="Arial" w:cs="Arial"/>
                <w:sz w:val="20"/>
                <w:szCs w:val="20"/>
              </w:rPr>
              <w:t xml:space="preserve"> direct </w:t>
            </w:r>
            <w:proofErr w:type="spellStart"/>
            <w:r>
              <w:rPr>
                <w:rFonts w:ascii="Arial" w:hAnsi="Arial" w:cs="Arial"/>
                <w:sz w:val="20"/>
                <w:szCs w:val="20"/>
              </w:rPr>
              <w:t>subcontractantilor</w:t>
            </w:r>
            <w:proofErr w:type="spellEnd"/>
            <w:r>
              <w:rPr>
                <w:rFonts w:ascii="Arial" w:hAnsi="Arial" w:cs="Arial"/>
                <w:sz w:val="20"/>
                <w:szCs w:val="20"/>
              </w:rPr>
              <w:t xml:space="preserve"> </w:t>
            </w:r>
            <w:proofErr w:type="spellStart"/>
            <w:r>
              <w:rPr>
                <w:rFonts w:ascii="Arial" w:hAnsi="Arial" w:cs="Arial"/>
                <w:sz w:val="20"/>
                <w:szCs w:val="20"/>
              </w:rPr>
              <w:t>propusi</w:t>
            </w:r>
            <w:proofErr w:type="spellEnd"/>
            <w:r>
              <w:rPr>
                <w:rFonts w:ascii="Arial" w:hAnsi="Arial" w:cs="Arial"/>
                <w:sz w:val="20"/>
                <w:szCs w:val="20"/>
              </w:rPr>
              <w:t xml:space="preserve"> in </w:t>
            </w:r>
            <w:proofErr w:type="spellStart"/>
            <w:r>
              <w:rPr>
                <w:rFonts w:ascii="Arial" w:hAnsi="Arial" w:cs="Arial"/>
                <w:sz w:val="20"/>
                <w:szCs w:val="20"/>
              </w:rPr>
              <w:t>oferta</w:t>
            </w:r>
            <w:proofErr w:type="spellEnd"/>
            <w:r>
              <w:rPr>
                <w:rFonts w:ascii="Arial" w:hAnsi="Arial" w:cs="Arial"/>
                <w:sz w:val="20"/>
                <w:szCs w:val="20"/>
              </w:rPr>
              <w:t xml:space="preserve">, </w:t>
            </w:r>
            <w:proofErr w:type="spellStart"/>
            <w:r>
              <w:rPr>
                <w:rFonts w:ascii="Arial" w:hAnsi="Arial" w:cs="Arial"/>
                <w:sz w:val="20"/>
                <w:szCs w:val="20"/>
              </w:rPr>
              <w:t>corespunzator</w:t>
            </w:r>
            <w:proofErr w:type="spellEnd"/>
            <w:r>
              <w:rPr>
                <w:rFonts w:ascii="Arial" w:hAnsi="Arial" w:cs="Arial"/>
                <w:sz w:val="20"/>
                <w:szCs w:val="20"/>
              </w:rPr>
              <w:t xml:space="preserve"> </w:t>
            </w:r>
            <w:proofErr w:type="spellStart"/>
            <w:r>
              <w:rPr>
                <w:rFonts w:ascii="Arial" w:hAnsi="Arial" w:cs="Arial"/>
                <w:sz w:val="20"/>
                <w:szCs w:val="20"/>
              </w:rPr>
              <w:t>partii</w:t>
            </w:r>
            <w:proofErr w:type="spellEnd"/>
            <w:r>
              <w:rPr>
                <w:rFonts w:ascii="Arial" w:hAnsi="Arial" w:cs="Arial"/>
                <w:sz w:val="20"/>
                <w:szCs w:val="20"/>
              </w:rPr>
              <w:t>/</w:t>
            </w:r>
            <w:proofErr w:type="spellStart"/>
            <w:r>
              <w:rPr>
                <w:rFonts w:ascii="Arial" w:hAnsi="Arial" w:cs="Arial"/>
                <w:sz w:val="20"/>
                <w:szCs w:val="20"/>
              </w:rPr>
              <w:t>partilor</w:t>
            </w:r>
            <w:proofErr w:type="spellEnd"/>
            <w:r>
              <w:rPr>
                <w:rFonts w:ascii="Arial" w:hAnsi="Arial" w:cs="Arial"/>
                <w:sz w:val="20"/>
                <w:szCs w:val="20"/>
              </w:rPr>
              <w:t xml:space="preserve"> din contract </w:t>
            </w:r>
            <w:proofErr w:type="spellStart"/>
            <w:r>
              <w:rPr>
                <w:rFonts w:ascii="Arial" w:hAnsi="Arial" w:cs="Arial"/>
                <w:sz w:val="20"/>
                <w:szCs w:val="20"/>
              </w:rPr>
              <w:t>indeplinite</w:t>
            </w:r>
            <w:proofErr w:type="spellEnd"/>
            <w:r>
              <w:rPr>
                <w:rFonts w:ascii="Arial" w:hAnsi="Arial" w:cs="Arial"/>
                <w:sz w:val="20"/>
                <w:szCs w:val="20"/>
              </w:rPr>
              <w:t xml:space="preserve"> de </w:t>
            </w:r>
            <w:proofErr w:type="spellStart"/>
            <w:r>
              <w:rPr>
                <w:rFonts w:ascii="Arial" w:hAnsi="Arial" w:cs="Arial"/>
                <w:sz w:val="20"/>
                <w:szCs w:val="20"/>
              </w:rPr>
              <w:t>acestia</w:t>
            </w:r>
            <w:proofErr w:type="spellEnd"/>
            <w:r>
              <w:rPr>
                <w:rFonts w:ascii="Arial" w:hAnsi="Arial" w:cs="Arial"/>
                <w:sz w:val="20"/>
                <w:szCs w:val="20"/>
              </w:rPr>
              <w:t xml:space="preserve">, la </w:t>
            </w:r>
            <w:proofErr w:type="spellStart"/>
            <w:r>
              <w:rPr>
                <w:rFonts w:ascii="Arial" w:hAnsi="Arial" w:cs="Arial"/>
                <w:sz w:val="20"/>
                <w:szCs w:val="20"/>
              </w:rPr>
              <w:t>solicitare</w:t>
            </w:r>
            <w:proofErr w:type="spellEnd"/>
            <w:r>
              <w:rPr>
                <w:rFonts w:ascii="Arial" w:hAnsi="Arial" w:cs="Arial"/>
                <w:sz w:val="20"/>
                <w:szCs w:val="20"/>
              </w:rPr>
              <w:t>;</w:t>
            </w:r>
            <w:r>
              <w:rPr>
                <w:rFonts w:ascii="Arial" w:hAnsi="Arial" w:cs="Arial"/>
                <w:sz w:val="20"/>
                <w:szCs w:val="20"/>
              </w:rPr>
              <w:br/>
              <w:t xml:space="preserve">z) </w:t>
            </w:r>
            <w:proofErr w:type="spellStart"/>
            <w:r>
              <w:rPr>
                <w:rFonts w:ascii="Arial" w:hAnsi="Arial" w:cs="Arial"/>
                <w:sz w:val="20"/>
                <w:szCs w:val="20"/>
              </w:rPr>
              <w:t>valoarea</w:t>
            </w:r>
            <w:proofErr w:type="spellEnd"/>
            <w:r>
              <w:rPr>
                <w:rFonts w:ascii="Arial" w:hAnsi="Arial" w:cs="Arial"/>
                <w:sz w:val="20"/>
                <w:szCs w:val="20"/>
              </w:rPr>
              <w:t xml:space="preserve"> </w:t>
            </w:r>
            <w:proofErr w:type="spellStart"/>
            <w:r>
              <w:rPr>
                <w:rFonts w:ascii="Arial" w:hAnsi="Arial" w:cs="Arial"/>
                <w:sz w:val="20"/>
                <w:szCs w:val="20"/>
              </w:rPr>
              <w:t>c</w:t>
            </w:r>
            <w:r>
              <w:rPr>
                <w:rFonts w:ascii="Arial" w:hAnsi="Arial" w:cs="Arial"/>
                <w:sz w:val="20"/>
                <w:szCs w:val="20"/>
              </w:rPr>
              <w:t>oncesiunii</w:t>
            </w:r>
            <w:proofErr w:type="spellEnd"/>
            <w:r>
              <w:rPr>
                <w:rFonts w:ascii="Arial" w:hAnsi="Arial" w:cs="Arial"/>
                <w:sz w:val="20"/>
                <w:szCs w:val="20"/>
              </w:rPr>
              <w:t xml:space="preserve">, din care </w:t>
            </w:r>
            <w:proofErr w:type="spellStart"/>
            <w:r>
              <w:rPr>
                <w:rFonts w:ascii="Arial" w:hAnsi="Arial" w:cs="Arial"/>
                <w:sz w:val="20"/>
                <w:szCs w:val="20"/>
              </w:rPr>
              <w:t>contributia</w:t>
            </w:r>
            <w:proofErr w:type="spellEnd"/>
            <w:r>
              <w:rPr>
                <w:rFonts w:ascii="Arial" w:hAnsi="Arial" w:cs="Arial"/>
                <w:sz w:val="20"/>
                <w:szCs w:val="20"/>
              </w:rPr>
              <w:t xml:space="preserve"> </w:t>
            </w:r>
            <w:proofErr w:type="spellStart"/>
            <w:r>
              <w:rPr>
                <w:rFonts w:ascii="Arial" w:hAnsi="Arial" w:cs="Arial"/>
                <w:sz w:val="20"/>
                <w:szCs w:val="20"/>
              </w:rPr>
              <w:t>entitatii</w:t>
            </w:r>
            <w:proofErr w:type="spellEnd"/>
            <w:r>
              <w:rPr>
                <w:rFonts w:ascii="Arial" w:hAnsi="Arial" w:cs="Arial"/>
                <w:sz w:val="20"/>
                <w:szCs w:val="20"/>
              </w:rPr>
              <w:t xml:space="preserve"> </w:t>
            </w:r>
            <w:proofErr w:type="spellStart"/>
            <w:r>
              <w:rPr>
                <w:rFonts w:ascii="Arial" w:hAnsi="Arial" w:cs="Arial"/>
                <w:sz w:val="20"/>
                <w:szCs w:val="20"/>
              </w:rPr>
              <w:t>contractante</w:t>
            </w:r>
            <w:proofErr w:type="spellEnd"/>
            <w:r>
              <w:rPr>
                <w:rFonts w:ascii="Arial" w:hAnsi="Arial" w:cs="Arial"/>
                <w:sz w:val="20"/>
                <w:szCs w:val="20"/>
              </w:rPr>
              <w:t>;</w:t>
            </w:r>
            <w:r>
              <w:rPr>
                <w:rFonts w:ascii="Arial" w:hAnsi="Arial" w:cs="Arial"/>
                <w:sz w:val="20"/>
                <w:szCs w:val="20"/>
              </w:rPr>
              <w:br/>
              <w:t xml:space="preserve">aa) </w:t>
            </w:r>
            <w:proofErr w:type="spellStart"/>
            <w:r>
              <w:rPr>
                <w:rFonts w:ascii="Arial" w:hAnsi="Arial" w:cs="Arial"/>
                <w:sz w:val="20"/>
                <w:szCs w:val="20"/>
              </w:rPr>
              <w:t>termenele</w:t>
            </w:r>
            <w:proofErr w:type="spellEnd"/>
            <w:r>
              <w:rPr>
                <w:rFonts w:ascii="Arial" w:hAnsi="Arial" w:cs="Arial"/>
                <w:sz w:val="20"/>
                <w:szCs w:val="20"/>
              </w:rPr>
              <w:t xml:space="preserve"> de </w:t>
            </w:r>
            <w:proofErr w:type="spellStart"/>
            <w:r>
              <w:rPr>
                <w:rFonts w:ascii="Arial" w:hAnsi="Arial" w:cs="Arial"/>
                <w:sz w:val="20"/>
                <w:szCs w:val="20"/>
              </w:rPr>
              <w:t>executare</w:t>
            </w:r>
            <w:proofErr w:type="spellEnd"/>
            <w:r>
              <w:rPr>
                <w:rFonts w:ascii="Arial" w:hAnsi="Arial" w:cs="Arial"/>
                <w:sz w:val="20"/>
                <w:szCs w:val="20"/>
              </w:rPr>
              <w:t>/</w:t>
            </w:r>
            <w:proofErr w:type="spellStart"/>
            <w:r>
              <w:rPr>
                <w:rFonts w:ascii="Arial" w:hAnsi="Arial" w:cs="Arial"/>
                <w:sz w:val="20"/>
                <w:szCs w:val="20"/>
              </w:rPr>
              <w:t>prestare</w:t>
            </w:r>
            <w:proofErr w:type="spellEnd"/>
            <w:r>
              <w:rPr>
                <w:rFonts w:ascii="Arial" w:hAnsi="Arial" w:cs="Arial"/>
                <w:sz w:val="20"/>
                <w:szCs w:val="20"/>
              </w:rPr>
              <w:t xml:space="preserve"> a </w:t>
            </w:r>
            <w:proofErr w:type="spellStart"/>
            <w:r>
              <w:rPr>
                <w:rFonts w:ascii="Arial" w:hAnsi="Arial" w:cs="Arial"/>
                <w:sz w:val="20"/>
                <w:szCs w:val="20"/>
              </w:rPr>
              <w:t>activitatilor</w:t>
            </w:r>
            <w:proofErr w:type="spellEnd"/>
            <w:r>
              <w:rPr>
                <w:rFonts w:ascii="Arial" w:hAnsi="Arial" w:cs="Arial"/>
                <w:sz w:val="20"/>
                <w:szCs w:val="20"/>
              </w:rPr>
              <w:t xml:space="preserve"> </w:t>
            </w:r>
            <w:proofErr w:type="spellStart"/>
            <w:r>
              <w:rPr>
                <w:rFonts w:ascii="Arial" w:hAnsi="Arial" w:cs="Arial"/>
                <w:sz w:val="20"/>
                <w:szCs w:val="20"/>
              </w:rPr>
              <w:t>ce</w:t>
            </w:r>
            <w:proofErr w:type="spellEnd"/>
            <w:r>
              <w:rPr>
                <w:rFonts w:ascii="Arial" w:hAnsi="Arial" w:cs="Arial"/>
                <w:sz w:val="20"/>
                <w:szCs w:val="20"/>
              </w:rPr>
              <w:t xml:space="preserve"> fac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r>
              <w:rPr>
                <w:rFonts w:ascii="Arial" w:hAnsi="Arial" w:cs="Arial"/>
                <w:sz w:val="20"/>
                <w:szCs w:val="20"/>
              </w:rPr>
              <w:br/>
              <w:t xml:space="preserve">bb) </w:t>
            </w:r>
            <w:proofErr w:type="spellStart"/>
            <w:r>
              <w:rPr>
                <w:rFonts w:ascii="Arial" w:hAnsi="Arial" w:cs="Arial"/>
                <w:sz w:val="20"/>
                <w:szCs w:val="20"/>
              </w:rPr>
              <w:t>anexele</w:t>
            </w:r>
            <w:proofErr w:type="spellEnd"/>
            <w:r>
              <w:rPr>
                <w:rFonts w:ascii="Arial" w:hAnsi="Arial" w:cs="Arial"/>
                <w:sz w:val="20"/>
                <w:szCs w:val="20"/>
              </w:rPr>
              <w:t xml:space="preserve"> la contract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ordinea</w:t>
            </w:r>
            <w:proofErr w:type="spellEnd"/>
            <w:r>
              <w:rPr>
                <w:rFonts w:ascii="Arial" w:hAnsi="Arial" w:cs="Arial"/>
                <w:sz w:val="20"/>
                <w:szCs w:val="20"/>
              </w:rPr>
              <w:t xml:space="preserve"> de </w:t>
            </w:r>
            <w:proofErr w:type="spellStart"/>
            <w:r>
              <w:rPr>
                <w:rFonts w:ascii="Arial" w:hAnsi="Arial" w:cs="Arial"/>
                <w:sz w:val="20"/>
                <w:szCs w:val="20"/>
              </w:rPr>
              <w:t>precedenta</w:t>
            </w:r>
            <w:proofErr w:type="spellEnd"/>
            <w:r>
              <w:rPr>
                <w:rFonts w:ascii="Arial" w:hAnsi="Arial" w:cs="Arial"/>
                <w:sz w:val="20"/>
                <w:szCs w:val="20"/>
              </w:rPr>
              <w:t xml:space="preserve"> in </w:t>
            </w:r>
            <w:proofErr w:type="spellStart"/>
            <w:r>
              <w:rPr>
                <w:rFonts w:ascii="Arial" w:hAnsi="Arial" w:cs="Arial"/>
                <w:sz w:val="20"/>
                <w:szCs w:val="20"/>
              </w:rPr>
              <w:t>interpretarea</w:t>
            </w:r>
            <w:proofErr w:type="spellEnd"/>
            <w:r>
              <w:rPr>
                <w:rFonts w:ascii="Arial" w:hAnsi="Arial" w:cs="Arial"/>
                <w:sz w:val="20"/>
                <w:szCs w:val="20"/>
              </w:rPr>
              <w:t xml:space="preserve"> </w:t>
            </w:r>
            <w:proofErr w:type="spellStart"/>
            <w:r>
              <w:rPr>
                <w:rFonts w:ascii="Arial" w:hAnsi="Arial" w:cs="Arial"/>
                <w:sz w:val="20"/>
                <w:szCs w:val="20"/>
              </w:rPr>
              <w:t>acestora</w:t>
            </w:r>
            <w:proofErr w:type="spellEnd"/>
            <w:r>
              <w:rPr>
                <w:rFonts w:ascii="Arial" w:hAnsi="Arial" w:cs="Arial"/>
                <w:sz w:val="20"/>
                <w:szCs w:val="20"/>
              </w:rPr>
              <w:t xml:space="preserve"> in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aparitiei</w:t>
            </w:r>
            <w:proofErr w:type="spellEnd"/>
            <w:r>
              <w:rPr>
                <w:rFonts w:ascii="Arial" w:hAnsi="Arial" w:cs="Arial"/>
                <w:sz w:val="20"/>
                <w:szCs w:val="20"/>
              </w:rPr>
              <w:t xml:space="preserve"> de </w:t>
            </w:r>
            <w:proofErr w:type="spellStart"/>
            <w:r>
              <w:rPr>
                <w:rFonts w:ascii="Arial" w:hAnsi="Arial" w:cs="Arial"/>
                <w:sz w:val="20"/>
                <w:szCs w:val="20"/>
              </w:rPr>
              <w:t>prevederi</w:t>
            </w:r>
            <w:proofErr w:type="spellEnd"/>
            <w:r>
              <w:rPr>
                <w:rFonts w:ascii="Arial" w:hAnsi="Arial" w:cs="Arial"/>
                <w:sz w:val="20"/>
                <w:szCs w:val="20"/>
              </w:rPr>
              <w:t xml:space="preserve"> </w:t>
            </w:r>
            <w:proofErr w:type="spellStart"/>
            <w:r>
              <w:rPr>
                <w:rFonts w:ascii="Arial" w:hAnsi="Arial" w:cs="Arial"/>
                <w:sz w:val="20"/>
                <w:szCs w:val="20"/>
              </w:rPr>
              <w:t>contradict</w:t>
            </w:r>
            <w:r>
              <w:rPr>
                <w:rFonts w:ascii="Arial" w:hAnsi="Arial" w:cs="Arial"/>
                <w:sz w:val="20"/>
                <w:szCs w:val="20"/>
              </w:rPr>
              <w:t>orii</w:t>
            </w:r>
            <w:proofErr w:type="spellEnd"/>
            <w:r>
              <w:rPr>
                <w:rFonts w:ascii="Arial" w:hAnsi="Arial" w:cs="Arial"/>
                <w:sz w:val="20"/>
                <w:szCs w:val="20"/>
              </w:rPr>
              <w:t>.</w:t>
            </w:r>
          </w:p>
        </w:tc>
      </w:tr>
    </w:tbl>
    <w:p w14:paraId="3FA51562" w14:textId="77777777" w:rsidR="009A11B5" w:rsidRDefault="009A11B5">
      <w:pPr>
        <w:jc w:val="both"/>
        <w:rPr>
          <w:sz w:val="24"/>
        </w:rPr>
      </w:pPr>
    </w:p>
    <w:p w14:paraId="3B3233A8" w14:textId="77777777" w:rsidR="009A11B5" w:rsidRDefault="009A11B5">
      <w:pPr>
        <w:jc w:val="both"/>
        <w:rPr>
          <w:sz w:val="24"/>
        </w:rPr>
      </w:pPr>
    </w:p>
    <w:p w14:paraId="0FF492D2" w14:textId="77777777" w:rsidR="009A11B5" w:rsidRDefault="009A11B5">
      <w:pPr>
        <w:jc w:val="both"/>
        <w:rPr>
          <w:sz w:val="24"/>
        </w:rPr>
      </w:pPr>
    </w:p>
    <w:p w14:paraId="34B12D26" w14:textId="77777777" w:rsidR="009A11B5" w:rsidRDefault="009A11B5">
      <w:pPr>
        <w:jc w:val="both"/>
        <w:rPr>
          <w:sz w:val="24"/>
        </w:rPr>
      </w:pPr>
    </w:p>
    <w:p w14:paraId="0C1DE0C0" w14:textId="77777777" w:rsidR="009A11B5" w:rsidRDefault="009A11B5">
      <w:pPr>
        <w:jc w:val="both"/>
        <w:rPr>
          <w:sz w:val="24"/>
        </w:rPr>
      </w:pPr>
    </w:p>
    <w:p w14:paraId="7143E656" w14:textId="77777777" w:rsidR="009A11B5" w:rsidRDefault="009A11B5">
      <w:pPr>
        <w:jc w:val="both"/>
        <w:rPr>
          <w:sz w:val="24"/>
        </w:rPr>
      </w:pPr>
    </w:p>
    <w:p w14:paraId="54E8611C" w14:textId="77777777" w:rsidR="009A11B5" w:rsidRDefault="009A11B5">
      <w:pPr>
        <w:jc w:val="both"/>
        <w:rPr>
          <w:sz w:val="24"/>
        </w:rPr>
      </w:pPr>
    </w:p>
    <w:p w14:paraId="71E2505A" w14:textId="77777777" w:rsidR="009A11B5" w:rsidRDefault="009A11B5">
      <w:pPr>
        <w:jc w:val="both"/>
        <w:rPr>
          <w:sz w:val="24"/>
        </w:rPr>
      </w:pPr>
    </w:p>
    <w:p w14:paraId="12317D17" w14:textId="77777777" w:rsidR="009A11B5" w:rsidRDefault="009A11B5">
      <w:pPr>
        <w:jc w:val="both"/>
        <w:rPr>
          <w:sz w:val="24"/>
        </w:rPr>
      </w:pPr>
    </w:p>
    <w:p w14:paraId="0F98A084" w14:textId="77777777" w:rsidR="009A11B5" w:rsidRDefault="009A11B5">
      <w:pPr>
        <w:jc w:val="both"/>
        <w:rPr>
          <w:sz w:val="24"/>
        </w:rPr>
      </w:pPr>
    </w:p>
    <w:p w14:paraId="6D52B487" w14:textId="77777777" w:rsidR="009A11B5" w:rsidRDefault="009A11B5">
      <w:pPr>
        <w:jc w:val="both"/>
        <w:rPr>
          <w:sz w:val="24"/>
        </w:rPr>
      </w:pPr>
    </w:p>
    <w:p w14:paraId="18E49150" w14:textId="77777777" w:rsidR="009A11B5" w:rsidRDefault="009A11B5">
      <w:pPr>
        <w:jc w:val="both"/>
        <w:rPr>
          <w:sz w:val="24"/>
        </w:rPr>
      </w:pPr>
    </w:p>
    <w:p w14:paraId="13A75DB1" w14:textId="77777777" w:rsidR="009A11B5" w:rsidRDefault="009A11B5">
      <w:pPr>
        <w:jc w:val="both"/>
        <w:rPr>
          <w:sz w:val="24"/>
        </w:rPr>
      </w:pPr>
    </w:p>
    <w:p w14:paraId="16C2088D" w14:textId="77777777" w:rsidR="009A11B5" w:rsidRDefault="009A11B5">
      <w:pPr>
        <w:jc w:val="both"/>
        <w:rPr>
          <w:sz w:val="24"/>
        </w:rPr>
      </w:pPr>
    </w:p>
    <w:p w14:paraId="2CCEB402" w14:textId="77777777" w:rsidR="009A11B5" w:rsidRDefault="009A11B5">
      <w:pPr>
        <w:jc w:val="both"/>
        <w:rPr>
          <w:sz w:val="24"/>
        </w:rPr>
      </w:pPr>
    </w:p>
    <w:p w14:paraId="10DC7FB4" w14:textId="77777777" w:rsidR="009A11B5" w:rsidRDefault="009A11B5">
      <w:pPr>
        <w:jc w:val="both"/>
        <w:rPr>
          <w:sz w:val="24"/>
        </w:rPr>
      </w:pPr>
    </w:p>
    <w:p w14:paraId="761BE119" w14:textId="77777777" w:rsidR="009A11B5" w:rsidRDefault="009A11B5">
      <w:pPr>
        <w:jc w:val="both"/>
        <w:rPr>
          <w:sz w:val="24"/>
        </w:rPr>
      </w:pPr>
    </w:p>
    <w:p w14:paraId="26976B94" w14:textId="77777777" w:rsidR="009A11B5" w:rsidRDefault="009A11B5">
      <w:pPr>
        <w:jc w:val="both"/>
        <w:rPr>
          <w:sz w:val="24"/>
        </w:rPr>
      </w:pPr>
    </w:p>
    <w:p w14:paraId="1A06CB09" w14:textId="77777777" w:rsidR="009A11B5" w:rsidRDefault="009A11B5">
      <w:pPr>
        <w:jc w:val="both"/>
        <w:rPr>
          <w:sz w:val="24"/>
        </w:rPr>
      </w:pPr>
    </w:p>
    <w:p w14:paraId="11A7C993" w14:textId="77777777" w:rsidR="009A11B5" w:rsidRDefault="009A11B5">
      <w:pPr>
        <w:jc w:val="both"/>
        <w:rPr>
          <w:sz w:val="24"/>
        </w:rPr>
      </w:pPr>
    </w:p>
    <w:p w14:paraId="6CECD3CE" w14:textId="77777777" w:rsidR="009A11B5" w:rsidRDefault="009A11B5">
      <w:pPr>
        <w:jc w:val="both"/>
        <w:rPr>
          <w:sz w:val="24"/>
        </w:rPr>
      </w:pPr>
    </w:p>
    <w:p w14:paraId="54868A02" w14:textId="77777777" w:rsidR="009A11B5" w:rsidRDefault="009A11B5">
      <w:pPr>
        <w:jc w:val="both"/>
        <w:rPr>
          <w:sz w:val="24"/>
        </w:rPr>
      </w:pPr>
    </w:p>
    <w:p w14:paraId="48695873" w14:textId="77777777" w:rsidR="009A11B5" w:rsidRDefault="009A11B5">
      <w:pPr>
        <w:jc w:val="both"/>
        <w:rPr>
          <w:sz w:val="24"/>
        </w:rPr>
      </w:pPr>
    </w:p>
    <w:p w14:paraId="0C7318EF" w14:textId="77777777" w:rsidR="009A11B5" w:rsidRDefault="009A11B5">
      <w:pPr>
        <w:jc w:val="both"/>
        <w:rPr>
          <w:sz w:val="24"/>
        </w:rPr>
      </w:pPr>
    </w:p>
    <w:p w14:paraId="3690448B" w14:textId="77777777" w:rsidR="009A11B5" w:rsidRDefault="009A11B5">
      <w:pPr>
        <w:jc w:val="both"/>
        <w:rPr>
          <w:sz w:val="24"/>
        </w:rPr>
      </w:pPr>
    </w:p>
    <w:p w14:paraId="57A2596B" w14:textId="77777777" w:rsidR="009A11B5" w:rsidRDefault="009A11B5">
      <w:pPr>
        <w:jc w:val="both"/>
        <w:rPr>
          <w:sz w:val="24"/>
        </w:rPr>
      </w:pPr>
    </w:p>
    <w:p w14:paraId="0A4D3E4F" w14:textId="77777777" w:rsidR="009A11B5" w:rsidRDefault="009A11B5">
      <w:pPr>
        <w:jc w:val="both"/>
        <w:rPr>
          <w:sz w:val="24"/>
        </w:rPr>
      </w:pPr>
    </w:p>
    <w:p w14:paraId="505C0768" w14:textId="77777777" w:rsidR="009A11B5" w:rsidRDefault="009A11B5">
      <w:pPr>
        <w:jc w:val="both"/>
        <w:rPr>
          <w:sz w:val="24"/>
        </w:rPr>
      </w:pPr>
    </w:p>
    <w:p w14:paraId="75950F26" w14:textId="77777777" w:rsidR="009A11B5" w:rsidRDefault="009A11B5">
      <w:pPr>
        <w:jc w:val="both"/>
        <w:rPr>
          <w:sz w:val="24"/>
        </w:rPr>
      </w:pPr>
    </w:p>
    <w:p w14:paraId="727313FF" w14:textId="77777777" w:rsidR="009A11B5" w:rsidRDefault="009A11B5">
      <w:pPr>
        <w:jc w:val="both"/>
        <w:rPr>
          <w:sz w:val="24"/>
        </w:rPr>
      </w:pPr>
    </w:p>
    <w:p w14:paraId="43D30CC1" w14:textId="77777777" w:rsidR="009A11B5" w:rsidRDefault="009A11B5">
      <w:pPr>
        <w:jc w:val="both"/>
        <w:rPr>
          <w:sz w:val="24"/>
        </w:rPr>
      </w:pPr>
    </w:p>
    <w:p w14:paraId="129D3057" w14:textId="77777777" w:rsidR="009A11B5" w:rsidRDefault="009A11B5">
      <w:pPr>
        <w:jc w:val="both"/>
        <w:rPr>
          <w:sz w:val="24"/>
        </w:rPr>
      </w:pPr>
    </w:p>
    <w:p w14:paraId="3354467C" w14:textId="77777777" w:rsidR="009A11B5" w:rsidRDefault="009A11B5">
      <w:pPr>
        <w:jc w:val="both"/>
        <w:rPr>
          <w:sz w:val="24"/>
        </w:rPr>
      </w:pPr>
    </w:p>
    <w:p w14:paraId="4320C476" w14:textId="77777777" w:rsidR="009A11B5" w:rsidRDefault="009A11B5">
      <w:pPr>
        <w:jc w:val="both"/>
        <w:rPr>
          <w:sz w:val="24"/>
        </w:rPr>
      </w:pPr>
    </w:p>
    <w:p w14:paraId="5B1DAC4C" w14:textId="77777777" w:rsidR="009A11B5" w:rsidRDefault="009A11B5">
      <w:pPr>
        <w:jc w:val="both"/>
        <w:rPr>
          <w:sz w:val="24"/>
        </w:rPr>
      </w:pPr>
    </w:p>
    <w:p w14:paraId="1C67B9C0" w14:textId="77777777" w:rsidR="009A11B5" w:rsidRDefault="009A11B5">
      <w:pPr>
        <w:jc w:val="both"/>
        <w:rPr>
          <w:sz w:val="24"/>
        </w:rPr>
      </w:pPr>
    </w:p>
    <w:p w14:paraId="524DC1EE" w14:textId="77777777" w:rsidR="009A11B5" w:rsidRDefault="009A11B5">
      <w:pPr>
        <w:jc w:val="both"/>
        <w:rPr>
          <w:sz w:val="24"/>
        </w:rPr>
      </w:pPr>
    </w:p>
    <w:p w14:paraId="0C15B6BC" w14:textId="77777777" w:rsidR="009A11B5" w:rsidRDefault="009A11B5">
      <w:pPr>
        <w:jc w:val="both"/>
        <w:rPr>
          <w:sz w:val="24"/>
        </w:rPr>
      </w:pPr>
    </w:p>
    <w:p w14:paraId="380FF3A8" w14:textId="77777777" w:rsidR="009A11B5" w:rsidRDefault="009A11B5">
      <w:pPr>
        <w:jc w:val="both"/>
        <w:rPr>
          <w:sz w:val="24"/>
        </w:rPr>
      </w:pPr>
    </w:p>
    <w:p w14:paraId="5703580F" w14:textId="77777777" w:rsidR="009A11B5" w:rsidRDefault="009A11B5">
      <w:pPr>
        <w:jc w:val="both"/>
        <w:rPr>
          <w:sz w:val="24"/>
        </w:rPr>
      </w:pPr>
    </w:p>
    <w:p w14:paraId="36562419" w14:textId="77777777" w:rsidR="009A11B5" w:rsidRDefault="00591537">
      <w:pPr>
        <w:spacing w:before="77"/>
        <w:ind w:left="617" w:right="555"/>
        <w:jc w:val="center"/>
        <w:rPr>
          <w:b/>
          <w:sz w:val="24"/>
        </w:rPr>
      </w:pPr>
      <w:r>
        <w:rPr>
          <w:b/>
          <w:sz w:val="24"/>
        </w:rPr>
        <w:t>LISTA DE VERIFICARE (CHECK-LIST)</w:t>
      </w:r>
    </w:p>
    <w:p w14:paraId="21B39519" w14:textId="77777777" w:rsidR="009A11B5" w:rsidRDefault="00591537">
      <w:pPr>
        <w:ind w:left="609" w:right="555"/>
        <w:jc w:val="center"/>
        <w:rPr>
          <w:b/>
          <w:sz w:val="24"/>
        </w:rPr>
      </w:pPr>
      <w:r>
        <w:rPr>
          <w:b/>
          <w:sz w:val="24"/>
        </w:rPr>
        <w:t>A ACORDULUI-CADRU DE ACHIZIȚIE PUBLICĂ</w:t>
      </w:r>
    </w:p>
    <w:p w14:paraId="016B9489" w14:textId="77777777" w:rsidR="009A11B5" w:rsidRDefault="009A11B5">
      <w:pPr>
        <w:ind w:left="609" w:right="555"/>
        <w:jc w:val="center"/>
        <w:rPr>
          <w:b/>
          <w:sz w:val="24"/>
        </w:rPr>
      </w:pPr>
    </w:p>
    <w:p w14:paraId="172E04F1" w14:textId="77777777" w:rsidR="009A11B5" w:rsidRDefault="00591537">
      <w:pPr>
        <w:pStyle w:val="BodyText"/>
        <w:ind w:left="227"/>
        <w:jc w:val="both"/>
      </w:pPr>
      <w:r>
        <w:t>COD E.5.</w:t>
      </w:r>
    </w:p>
    <w:p w14:paraId="5B805BBB"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14EDE855"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664BF387"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0ACA7B6E" w14:textId="77777777" w:rsidR="009A11B5" w:rsidRDefault="00591537">
            <w:pPr>
              <w:pStyle w:val="TableParagraph"/>
              <w:ind w:left="2262" w:right="2248"/>
              <w:rPr>
                <w:bCs/>
                <w:sz w:val="20"/>
                <w:szCs w:val="20"/>
              </w:rPr>
            </w:pPr>
            <w:r>
              <w:rPr>
                <w:bCs/>
                <w:sz w:val="20"/>
                <w:szCs w:val="20"/>
              </w:rPr>
              <w:t>Obiectivele verificarii</w:t>
            </w:r>
          </w:p>
        </w:tc>
      </w:tr>
      <w:tr w:rsidR="009A11B5" w14:paraId="5E436E8D"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F6AF4B"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AF7C61" w14:textId="77777777" w:rsidR="009A11B5" w:rsidRDefault="00591537">
            <w:pPr>
              <w:pStyle w:val="TableParagraph"/>
              <w:ind w:left="14"/>
              <w:rPr>
                <w:sz w:val="20"/>
                <w:szCs w:val="20"/>
              </w:rPr>
            </w:pPr>
            <w:r>
              <w:rPr>
                <w:sz w:val="20"/>
                <w:szCs w:val="20"/>
              </w:rPr>
              <w:t>Existenta documentelor justificative</w:t>
            </w:r>
          </w:p>
        </w:tc>
      </w:tr>
      <w:tr w:rsidR="009A11B5" w14:paraId="42ABD59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F504D7"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C7A257" w14:textId="77777777" w:rsidR="009A11B5" w:rsidRDefault="00591537">
            <w:pPr>
              <w:pStyle w:val="TableParagraph"/>
              <w:ind w:left="14"/>
              <w:rPr>
                <w:sz w:val="20"/>
                <w:szCs w:val="20"/>
              </w:rPr>
            </w:pPr>
            <w:r>
              <w:rPr>
                <w:sz w:val="20"/>
                <w:szCs w:val="20"/>
              </w:rPr>
              <w:t xml:space="preserve">- Strategia anuala de achizitii </w:t>
            </w:r>
            <w:r>
              <w:rPr>
                <w:sz w:val="20"/>
                <w:szCs w:val="20"/>
              </w:rPr>
              <w:t>publice/sectoriale</w:t>
            </w:r>
          </w:p>
        </w:tc>
      </w:tr>
      <w:tr w:rsidR="009A11B5" w14:paraId="727BE01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2D2671"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28A62D" w14:textId="77777777" w:rsidR="009A11B5" w:rsidRDefault="00591537">
            <w:pPr>
              <w:pStyle w:val="TableParagraph"/>
              <w:ind w:left="14"/>
              <w:rPr>
                <w:sz w:val="20"/>
                <w:szCs w:val="20"/>
              </w:rPr>
            </w:pPr>
            <w:r>
              <w:rPr>
                <w:sz w:val="20"/>
                <w:szCs w:val="20"/>
              </w:rPr>
              <w:t>- Programul anual al achizitiilor publice/sectoriale</w:t>
            </w:r>
          </w:p>
        </w:tc>
      </w:tr>
      <w:tr w:rsidR="009A11B5" w14:paraId="4CDBB9F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51BB96"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96377D" w14:textId="77777777" w:rsidR="009A11B5" w:rsidRDefault="00591537">
            <w:pPr>
              <w:pStyle w:val="TableParagraph"/>
              <w:ind w:left="14"/>
              <w:rPr>
                <w:sz w:val="20"/>
                <w:szCs w:val="20"/>
              </w:rPr>
            </w:pPr>
            <w:r>
              <w:rPr>
                <w:sz w:val="20"/>
                <w:szCs w:val="20"/>
              </w:rPr>
              <w:t>- Programul achizitiilor publice/sectoriale la nivel de proiect (in cazul proiectelor finantate din fonduri nerambursabile si/sau proiectelor de cercetare-dezvoltare)</w:t>
            </w:r>
          </w:p>
        </w:tc>
      </w:tr>
      <w:tr w:rsidR="009A11B5" w14:paraId="70F38DCA"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7AD0E4"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AC743A" w14:textId="77777777" w:rsidR="009A11B5" w:rsidRDefault="00591537">
            <w:pPr>
              <w:pStyle w:val="TableParagraph"/>
              <w:ind w:left="14"/>
              <w:rPr>
                <w:sz w:val="20"/>
                <w:szCs w:val="20"/>
              </w:rPr>
            </w:pPr>
            <w:r>
              <w:rPr>
                <w:sz w:val="20"/>
                <w:szCs w:val="20"/>
              </w:rPr>
              <w:t>- Strategia de contractare/Nota justificativa privind selectarea procedurii de achizitie, dupa caz</w:t>
            </w:r>
          </w:p>
        </w:tc>
      </w:tr>
      <w:tr w:rsidR="009A11B5" w14:paraId="4FDE3487"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936B7A"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8F1325" w14:textId="77777777" w:rsidR="009A11B5" w:rsidRDefault="00591537">
            <w:pPr>
              <w:pStyle w:val="TableParagraph"/>
              <w:ind w:left="14"/>
              <w:rPr>
                <w:sz w:val="20"/>
                <w:szCs w:val="20"/>
              </w:rPr>
            </w:pPr>
            <w:r>
              <w:rPr>
                <w:sz w:val="20"/>
                <w:szCs w:val="20"/>
              </w:rPr>
              <w:t>- Nota privind calculul valorii estimate minime si maxime, in cazul in care nu este necesara intocmirea unei strategii de contractare</w:t>
            </w:r>
          </w:p>
        </w:tc>
      </w:tr>
      <w:tr w:rsidR="009A11B5" w14:paraId="3AF5A8BB"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9200D4"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367A10" w14:textId="77777777" w:rsidR="009A11B5" w:rsidRDefault="00591537">
            <w:pPr>
              <w:pStyle w:val="TableParagraph"/>
              <w:ind w:left="14" w:right="48"/>
              <w:rPr>
                <w:sz w:val="20"/>
                <w:szCs w:val="20"/>
              </w:rPr>
            </w:pPr>
            <w:r>
              <w:rPr>
                <w:sz w:val="20"/>
                <w:szCs w:val="20"/>
              </w:rPr>
              <w:t xml:space="preserve">- Fisa </w:t>
            </w:r>
            <w:r>
              <w:rPr>
                <w:sz w:val="20"/>
                <w:szCs w:val="20"/>
              </w:rPr>
              <w:t>obiectivului/proiectului/categoriei de investitii, daca este cazul</w:t>
            </w:r>
          </w:p>
        </w:tc>
      </w:tr>
      <w:tr w:rsidR="009A11B5" w14:paraId="1D7F745B"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56DD94"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7F7A32" w14:textId="77777777" w:rsidR="009A11B5" w:rsidRDefault="00591537">
            <w:pPr>
              <w:pStyle w:val="TableParagraph"/>
              <w:ind w:left="14"/>
              <w:rPr>
                <w:sz w:val="20"/>
                <w:szCs w:val="20"/>
              </w:rPr>
            </w:pPr>
            <w:r>
              <w:rPr>
                <w:sz w:val="20"/>
                <w:szCs w:val="20"/>
              </w:rPr>
              <w:t>- Lista detaliata pentru alte cheltuieli de investitii, daca este cazul</w:t>
            </w:r>
          </w:p>
        </w:tc>
      </w:tr>
      <w:tr w:rsidR="009A11B5" w14:paraId="17DF047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9F96A2" w14:textId="77777777" w:rsidR="009A11B5" w:rsidRDefault="00591537">
            <w:pPr>
              <w:pStyle w:val="TableParagraph"/>
              <w:ind w:left="14"/>
              <w:rPr>
                <w:sz w:val="20"/>
                <w:szCs w:val="20"/>
              </w:rPr>
            </w:pPr>
            <w:r>
              <w:rPr>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629AF2" w14:textId="77777777" w:rsidR="009A11B5" w:rsidRDefault="00591537">
            <w:pPr>
              <w:pStyle w:val="TableParagraph"/>
              <w:ind w:left="14"/>
              <w:rPr>
                <w:sz w:val="20"/>
                <w:szCs w:val="20"/>
              </w:rPr>
            </w:pPr>
            <w:r>
              <w:rPr>
                <w:sz w:val="20"/>
                <w:szCs w:val="20"/>
              </w:rPr>
              <w:t>- Acordul sau conventia de finantare externa, daca este cazul</w:t>
            </w:r>
          </w:p>
        </w:tc>
      </w:tr>
      <w:tr w:rsidR="009A11B5" w14:paraId="27E703C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BA2450" w14:textId="77777777" w:rsidR="009A11B5" w:rsidRDefault="00591537">
            <w:pPr>
              <w:pStyle w:val="TableParagraph"/>
              <w:ind w:left="14"/>
              <w:rPr>
                <w:sz w:val="20"/>
                <w:szCs w:val="20"/>
              </w:rPr>
            </w:pPr>
            <w:r>
              <w:rPr>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0FF2EB" w14:textId="77777777" w:rsidR="009A11B5" w:rsidRDefault="00591537">
            <w:pPr>
              <w:pStyle w:val="TableParagraph"/>
              <w:ind w:left="14"/>
              <w:rPr>
                <w:sz w:val="20"/>
                <w:szCs w:val="20"/>
              </w:rPr>
            </w:pPr>
            <w:r>
              <w:rPr>
                <w:sz w:val="20"/>
                <w:szCs w:val="20"/>
              </w:rPr>
              <w:t xml:space="preserve">- </w:t>
            </w:r>
            <w:r>
              <w:rPr>
                <w:sz w:val="20"/>
                <w:szCs w:val="20"/>
              </w:rPr>
              <w:t>Contractul/Decizia/Ordinul de finantare, daca este cazul</w:t>
            </w:r>
          </w:p>
        </w:tc>
      </w:tr>
      <w:tr w:rsidR="009A11B5" w14:paraId="1F700AC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87C98B" w14:textId="77777777" w:rsidR="009A11B5" w:rsidRDefault="00591537">
            <w:pPr>
              <w:pStyle w:val="TableParagraph"/>
              <w:ind w:left="14"/>
              <w:rPr>
                <w:sz w:val="20"/>
                <w:szCs w:val="20"/>
              </w:rPr>
            </w:pPr>
            <w:r>
              <w:rPr>
                <w:sz w:val="20"/>
                <w:szCs w:val="20"/>
              </w:rPr>
              <w:t>1.10.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4BCFCF" w14:textId="77777777" w:rsidR="009A11B5" w:rsidRDefault="00591537">
            <w:pPr>
              <w:pStyle w:val="TableParagraph"/>
              <w:ind w:left="14"/>
              <w:rPr>
                <w:sz w:val="20"/>
                <w:szCs w:val="20"/>
              </w:rPr>
            </w:pPr>
            <w:r>
              <w:rPr>
                <w:sz w:val="20"/>
                <w:szCs w:val="20"/>
              </w:rPr>
              <w:t>- Actul de aprobare a documentatiei tehnico-economice a obiectivului de investitii, daca este cazul</w:t>
            </w:r>
          </w:p>
        </w:tc>
      </w:tr>
      <w:tr w:rsidR="009A11B5" w14:paraId="17C90221"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5A07DA" w14:textId="77777777" w:rsidR="009A11B5" w:rsidRDefault="00591537">
            <w:pPr>
              <w:pStyle w:val="TableParagraph"/>
              <w:ind w:left="14"/>
              <w:rPr>
                <w:sz w:val="20"/>
                <w:szCs w:val="20"/>
              </w:rPr>
            </w:pPr>
            <w:r>
              <w:rPr>
                <w:sz w:val="20"/>
                <w:szCs w:val="20"/>
              </w:rPr>
              <w:t>1.11.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EBF955" w14:textId="77777777" w:rsidR="009A11B5" w:rsidRDefault="00591537">
            <w:pPr>
              <w:pStyle w:val="TableParagraph"/>
              <w:ind w:left="14"/>
              <w:rPr>
                <w:sz w:val="20"/>
                <w:szCs w:val="20"/>
              </w:rPr>
            </w:pPr>
            <w:r>
              <w:rPr>
                <w:sz w:val="20"/>
                <w:szCs w:val="20"/>
              </w:rPr>
              <w:t xml:space="preserve">- Documentatia de atribuire completa, asa cum a fost publicata in SEAP, </w:t>
            </w:r>
            <w:r>
              <w:rPr>
                <w:sz w:val="20"/>
                <w:szCs w:val="20"/>
              </w:rPr>
              <w:t>clarificari/erate la documentatia de atribuire, daca este cazul</w:t>
            </w:r>
          </w:p>
        </w:tc>
      </w:tr>
      <w:tr w:rsidR="009A11B5" w14:paraId="00C21C3E"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637412" w14:textId="77777777" w:rsidR="009A11B5" w:rsidRDefault="00591537">
            <w:pPr>
              <w:pStyle w:val="TableParagraph"/>
              <w:ind w:left="14"/>
              <w:rPr>
                <w:sz w:val="20"/>
                <w:szCs w:val="20"/>
              </w:rPr>
            </w:pPr>
            <w:r>
              <w:rPr>
                <w:sz w:val="20"/>
                <w:szCs w:val="20"/>
              </w:rPr>
              <w:t>1.12.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68A657" w14:textId="77777777" w:rsidR="009A11B5" w:rsidRDefault="00591537">
            <w:pPr>
              <w:pStyle w:val="TableParagraph"/>
              <w:ind w:left="14"/>
              <w:rPr>
                <w:sz w:val="20"/>
                <w:szCs w:val="20"/>
              </w:rPr>
            </w:pPr>
            <w:r>
              <w:rPr>
                <w:sz w:val="20"/>
                <w:szCs w:val="20"/>
              </w:rPr>
              <w:t>- Actul de numire/desemnare a comisiei de evaluare/negociere sau a juriului, dupa caz</w:t>
            </w:r>
          </w:p>
        </w:tc>
      </w:tr>
      <w:tr w:rsidR="009A11B5" w14:paraId="0432A4F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C238B0" w14:textId="77777777" w:rsidR="009A11B5" w:rsidRDefault="00591537">
            <w:pPr>
              <w:pStyle w:val="TableParagraph"/>
              <w:ind w:left="14"/>
              <w:rPr>
                <w:sz w:val="20"/>
                <w:szCs w:val="20"/>
              </w:rPr>
            </w:pPr>
            <w:r>
              <w:rPr>
                <w:sz w:val="20"/>
                <w:szCs w:val="20"/>
              </w:rPr>
              <w:t>1.13.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057A54"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Contestatii</w:t>
            </w:r>
            <w:proofErr w:type="spellEnd"/>
            <w:r>
              <w:rPr>
                <w:rFonts w:ascii="Arial" w:hAnsi="Arial" w:cs="Arial"/>
                <w:sz w:val="20"/>
                <w:szCs w:val="20"/>
              </w:rPr>
              <w:t xml:space="preserve"> la </w:t>
            </w:r>
            <w:proofErr w:type="spellStart"/>
            <w:r>
              <w:rPr>
                <w:rFonts w:ascii="Arial" w:hAnsi="Arial" w:cs="Arial"/>
                <w:sz w:val="20"/>
                <w:szCs w:val="20"/>
              </w:rPr>
              <w:t>documentatia</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solutionarea</w:t>
            </w:r>
            <w:proofErr w:type="spellEnd"/>
          </w:p>
        </w:tc>
      </w:tr>
      <w:tr w:rsidR="009A11B5" w14:paraId="3CF4441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EEB17F" w14:textId="77777777" w:rsidR="009A11B5" w:rsidRDefault="00591537">
            <w:pPr>
              <w:pStyle w:val="TableParagraph"/>
              <w:ind w:left="14"/>
              <w:rPr>
                <w:sz w:val="20"/>
                <w:szCs w:val="20"/>
              </w:rPr>
            </w:pPr>
            <w:r>
              <w:rPr>
                <w:sz w:val="20"/>
                <w:szCs w:val="20"/>
              </w:rPr>
              <w:t>1.14.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1C123B"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Anuntul</w:t>
            </w:r>
            <w:proofErr w:type="spellEnd"/>
            <w:r>
              <w:rPr>
                <w:rFonts w:ascii="Arial" w:hAnsi="Arial" w:cs="Arial"/>
                <w:sz w:val="20"/>
                <w:szCs w:val="20"/>
              </w:rPr>
              <w:t xml:space="preserve"> de </w:t>
            </w:r>
            <w:proofErr w:type="spellStart"/>
            <w:r>
              <w:rPr>
                <w:rFonts w:ascii="Arial" w:hAnsi="Arial" w:cs="Arial"/>
                <w:sz w:val="20"/>
                <w:szCs w:val="20"/>
              </w:rPr>
              <w:t>participare</w:t>
            </w:r>
            <w:proofErr w:type="spellEnd"/>
            <w:r>
              <w:rPr>
                <w:rFonts w:ascii="Arial" w:hAnsi="Arial" w:cs="Arial"/>
                <w:sz w:val="20"/>
                <w:szCs w:val="20"/>
              </w:rPr>
              <w:t>/</w:t>
            </w:r>
            <w:proofErr w:type="spellStart"/>
            <w:r>
              <w:rPr>
                <w:rFonts w:ascii="Arial" w:hAnsi="Arial" w:cs="Arial"/>
                <w:sz w:val="20"/>
                <w:szCs w:val="20"/>
              </w:rPr>
              <w:t>simplificat</w:t>
            </w:r>
            <w:proofErr w:type="spellEnd"/>
            <w:r>
              <w:rPr>
                <w:rFonts w:ascii="Arial" w:hAnsi="Arial" w:cs="Arial"/>
                <w:sz w:val="20"/>
                <w:szCs w:val="20"/>
              </w:rPr>
              <w:t xml:space="preserve">/de concurs, </w:t>
            </w:r>
            <w:proofErr w:type="spellStart"/>
            <w:r>
              <w:rPr>
                <w:rFonts w:ascii="Arial" w:hAnsi="Arial" w:cs="Arial"/>
                <w:sz w:val="20"/>
                <w:szCs w:val="20"/>
              </w:rPr>
              <w:t>publicate</w:t>
            </w:r>
            <w:proofErr w:type="spellEnd"/>
            <w:r>
              <w:rPr>
                <w:rFonts w:ascii="Arial" w:hAnsi="Arial" w:cs="Arial"/>
                <w:sz w:val="20"/>
                <w:szCs w:val="20"/>
              </w:rPr>
              <w:t xml:space="preserve"> in SEAP/</w:t>
            </w:r>
            <w:proofErr w:type="spellStart"/>
            <w:r>
              <w:rPr>
                <w:rFonts w:ascii="Arial" w:hAnsi="Arial" w:cs="Arial"/>
                <w:sz w:val="20"/>
                <w:szCs w:val="20"/>
              </w:rPr>
              <w:t>anuntul</w:t>
            </w:r>
            <w:proofErr w:type="spellEnd"/>
            <w:r>
              <w:rPr>
                <w:rFonts w:ascii="Arial" w:hAnsi="Arial" w:cs="Arial"/>
                <w:sz w:val="20"/>
                <w:szCs w:val="20"/>
              </w:rPr>
              <w:t xml:space="preserve"> de </w:t>
            </w:r>
            <w:proofErr w:type="spellStart"/>
            <w:r>
              <w:rPr>
                <w:rFonts w:ascii="Arial" w:hAnsi="Arial" w:cs="Arial"/>
                <w:sz w:val="20"/>
                <w:szCs w:val="20"/>
              </w:rPr>
              <w:t>intentie</w:t>
            </w:r>
            <w:proofErr w:type="spellEnd"/>
            <w:r>
              <w:rPr>
                <w:rFonts w:ascii="Arial" w:hAnsi="Arial" w:cs="Arial"/>
                <w:sz w:val="20"/>
                <w:szCs w:val="20"/>
              </w:rPr>
              <w:t xml:space="preserve"> </w:t>
            </w:r>
            <w:proofErr w:type="spellStart"/>
            <w:r>
              <w:rPr>
                <w:rFonts w:ascii="Arial" w:hAnsi="Arial" w:cs="Arial"/>
                <w:sz w:val="20"/>
                <w:szCs w:val="20"/>
              </w:rPr>
              <w:t>valabil</w:t>
            </w:r>
            <w:proofErr w:type="spellEnd"/>
            <w:r>
              <w:rPr>
                <w:rFonts w:ascii="Arial" w:hAnsi="Arial" w:cs="Arial"/>
                <w:sz w:val="20"/>
                <w:szCs w:val="20"/>
              </w:rPr>
              <w:t xml:space="preserve"> in mod </w:t>
            </w:r>
            <w:proofErr w:type="spellStart"/>
            <w:r>
              <w:rPr>
                <w:rFonts w:ascii="Arial" w:hAnsi="Arial" w:cs="Arial"/>
                <w:sz w:val="20"/>
                <w:szCs w:val="20"/>
              </w:rPr>
              <w:t>continuu</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invitatia</w:t>
            </w:r>
            <w:proofErr w:type="spellEnd"/>
            <w:r>
              <w:rPr>
                <w:rFonts w:ascii="Arial" w:hAnsi="Arial" w:cs="Arial"/>
                <w:sz w:val="20"/>
                <w:szCs w:val="20"/>
              </w:rPr>
              <w:t xml:space="preserve"> de </w:t>
            </w:r>
            <w:proofErr w:type="spellStart"/>
            <w:r>
              <w:rPr>
                <w:rFonts w:ascii="Arial" w:hAnsi="Arial" w:cs="Arial"/>
                <w:sz w:val="20"/>
                <w:szCs w:val="20"/>
              </w:rPr>
              <w:t>participare</w:t>
            </w:r>
            <w:proofErr w:type="spellEnd"/>
            <w:r>
              <w:rPr>
                <w:rFonts w:ascii="Arial" w:hAnsi="Arial" w:cs="Arial"/>
                <w:sz w:val="20"/>
                <w:szCs w:val="20"/>
              </w:rPr>
              <w:t xml:space="preserve">, </w:t>
            </w:r>
            <w:proofErr w:type="spellStart"/>
            <w:r>
              <w:rPr>
                <w:rFonts w:ascii="Arial" w:hAnsi="Arial" w:cs="Arial"/>
                <w:sz w:val="20"/>
                <w:szCs w:val="20"/>
              </w:rPr>
              <w:t>erate</w:t>
            </w:r>
            <w:proofErr w:type="spellEnd"/>
            <w:r>
              <w:rPr>
                <w:rFonts w:ascii="Arial" w:hAnsi="Arial" w:cs="Arial"/>
                <w:sz w:val="20"/>
                <w:szCs w:val="20"/>
              </w:rPr>
              <w:t xml:space="preserve">, </w:t>
            </w:r>
            <w:proofErr w:type="spellStart"/>
            <w:r>
              <w:rPr>
                <w:rFonts w:ascii="Arial" w:hAnsi="Arial" w:cs="Arial"/>
                <w:sz w:val="20"/>
                <w:szCs w:val="20"/>
              </w:rPr>
              <w:t>clarificari</w:t>
            </w:r>
            <w:proofErr w:type="spellEnd"/>
            <w:r>
              <w:rPr>
                <w:rFonts w:ascii="Arial" w:hAnsi="Arial" w:cs="Arial"/>
                <w:sz w:val="20"/>
                <w:szCs w:val="20"/>
              </w:rPr>
              <w:t xml:space="preserve"> </w:t>
            </w:r>
            <w:proofErr w:type="spellStart"/>
            <w:r>
              <w:rPr>
                <w:rFonts w:ascii="Arial" w:hAnsi="Arial" w:cs="Arial"/>
                <w:sz w:val="20"/>
                <w:szCs w:val="20"/>
              </w:rPr>
              <w:t>publicate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p>
        </w:tc>
      </w:tr>
      <w:tr w:rsidR="009A11B5" w14:paraId="7D200BE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E5EED8" w14:textId="77777777" w:rsidR="009A11B5" w:rsidRDefault="00591537">
            <w:pPr>
              <w:pStyle w:val="TableParagraph"/>
              <w:ind w:left="14"/>
              <w:rPr>
                <w:sz w:val="20"/>
                <w:szCs w:val="20"/>
              </w:rPr>
            </w:pPr>
            <w:r>
              <w:rPr>
                <w:sz w:val="20"/>
                <w:szCs w:val="20"/>
              </w:rPr>
              <w:t>1.15.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0893EE"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Oferta</w:t>
            </w:r>
            <w:proofErr w:type="spellEnd"/>
            <w:r>
              <w:rPr>
                <w:rFonts w:ascii="Arial" w:hAnsi="Arial" w:cs="Arial"/>
                <w:sz w:val="20"/>
                <w:szCs w:val="20"/>
              </w:rPr>
              <w:t>/</w:t>
            </w:r>
            <w:proofErr w:type="spellStart"/>
            <w:r>
              <w:rPr>
                <w:rFonts w:ascii="Arial" w:hAnsi="Arial" w:cs="Arial"/>
                <w:sz w:val="20"/>
                <w:szCs w:val="20"/>
              </w:rPr>
              <w:t>ofertele</w:t>
            </w:r>
            <w:proofErr w:type="spellEnd"/>
            <w:r>
              <w:rPr>
                <w:rFonts w:ascii="Arial" w:hAnsi="Arial" w:cs="Arial"/>
                <w:sz w:val="20"/>
                <w:szCs w:val="20"/>
              </w:rPr>
              <w:t xml:space="preserve"> </w:t>
            </w:r>
            <w:proofErr w:type="spellStart"/>
            <w:r>
              <w:rPr>
                <w:rFonts w:ascii="Arial" w:hAnsi="Arial" w:cs="Arial"/>
                <w:sz w:val="20"/>
                <w:szCs w:val="20"/>
              </w:rPr>
              <w:t>desemnata</w:t>
            </w:r>
            <w:proofErr w:type="spellEnd"/>
            <w:r>
              <w:rPr>
                <w:rFonts w:ascii="Arial" w:hAnsi="Arial" w:cs="Arial"/>
                <w:sz w:val="20"/>
                <w:szCs w:val="20"/>
              </w:rPr>
              <w:t>/</w:t>
            </w:r>
            <w:proofErr w:type="spellStart"/>
            <w:r>
              <w:rPr>
                <w:rFonts w:ascii="Arial" w:hAnsi="Arial" w:cs="Arial"/>
                <w:sz w:val="20"/>
                <w:szCs w:val="20"/>
              </w:rPr>
              <w:t>desemnate</w:t>
            </w:r>
            <w:proofErr w:type="spellEnd"/>
            <w:r>
              <w:rPr>
                <w:rFonts w:ascii="Arial" w:hAnsi="Arial" w:cs="Arial"/>
                <w:sz w:val="20"/>
                <w:szCs w:val="20"/>
              </w:rPr>
              <w:t xml:space="preserve"> </w:t>
            </w:r>
            <w:proofErr w:type="spellStart"/>
            <w:r>
              <w:rPr>
                <w:rFonts w:ascii="Arial" w:hAnsi="Arial" w:cs="Arial"/>
                <w:sz w:val="20"/>
                <w:szCs w:val="20"/>
              </w:rPr>
              <w:t>cast</w:t>
            </w:r>
            <w:r>
              <w:rPr>
                <w:rFonts w:ascii="Arial" w:hAnsi="Arial" w:cs="Arial"/>
                <w:sz w:val="20"/>
                <w:szCs w:val="20"/>
              </w:rPr>
              <w:t>igatoare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clarificarile</w:t>
            </w:r>
            <w:proofErr w:type="spellEnd"/>
            <w:r>
              <w:rPr>
                <w:rFonts w:ascii="Arial" w:hAnsi="Arial" w:cs="Arial"/>
                <w:sz w:val="20"/>
                <w:szCs w:val="20"/>
              </w:rPr>
              <w:t xml:space="preserve"> </w:t>
            </w:r>
            <w:proofErr w:type="spellStart"/>
            <w:r>
              <w:rPr>
                <w:rFonts w:ascii="Arial" w:hAnsi="Arial" w:cs="Arial"/>
                <w:sz w:val="20"/>
                <w:szCs w:val="20"/>
              </w:rPr>
              <w:t>aferente</w:t>
            </w:r>
            <w:proofErr w:type="spellEnd"/>
            <w:r>
              <w:rPr>
                <w:rFonts w:ascii="Arial" w:hAnsi="Arial" w:cs="Arial"/>
                <w:sz w:val="20"/>
                <w:szCs w:val="20"/>
              </w:rPr>
              <w:t xml:space="preserve"> </w:t>
            </w:r>
            <w:proofErr w:type="spellStart"/>
            <w:r>
              <w:rPr>
                <w:rFonts w:ascii="Arial" w:hAnsi="Arial" w:cs="Arial"/>
                <w:sz w:val="20"/>
                <w:szCs w:val="20"/>
              </w:rPr>
              <w:t>ofertei</w:t>
            </w:r>
            <w:proofErr w:type="spellEnd"/>
            <w:r>
              <w:rPr>
                <w:rFonts w:ascii="Arial" w:hAnsi="Arial" w:cs="Arial"/>
                <w:sz w:val="20"/>
                <w:szCs w:val="20"/>
              </w:rPr>
              <w:t>/</w:t>
            </w:r>
            <w:proofErr w:type="spellStart"/>
            <w:r>
              <w:rPr>
                <w:rFonts w:ascii="Arial" w:hAnsi="Arial" w:cs="Arial"/>
                <w:sz w:val="20"/>
                <w:szCs w:val="20"/>
              </w:rPr>
              <w:t>ofertelor</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p>
        </w:tc>
      </w:tr>
      <w:tr w:rsidR="009A11B5" w14:paraId="0B7E8A8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753977" w14:textId="77777777" w:rsidR="009A11B5" w:rsidRDefault="00591537">
            <w:pPr>
              <w:pStyle w:val="TableParagraph"/>
              <w:ind w:left="14"/>
              <w:rPr>
                <w:sz w:val="20"/>
                <w:szCs w:val="20"/>
              </w:rPr>
            </w:pPr>
            <w:r>
              <w:rPr>
                <w:sz w:val="20"/>
                <w:szCs w:val="20"/>
              </w:rPr>
              <w:t>1.16.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2A6C04"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Raportul</w:t>
            </w:r>
            <w:proofErr w:type="spellEnd"/>
            <w:r>
              <w:rPr>
                <w:rFonts w:ascii="Arial" w:hAnsi="Arial" w:cs="Arial"/>
                <w:sz w:val="20"/>
                <w:szCs w:val="20"/>
              </w:rPr>
              <w:t xml:space="preserve"> </w:t>
            </w:r>
            <w:proofErr w:type="spellStart"/>
            <w:r>
              <w:rPr>
                <w:rFonts w:ascii="Arial" w:hAnsi="Arial" w:cs="Arial"/>
                <w:sz w:val="20"/>
                <w:szCs w:val="20"/>
              </w:rPr>
              <w:t>procedurii</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p>
        </w:tc>
      </w:tr>
      <w:tr w:rsidR="009A11B5" w14:paraId="340C6C8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94416C" w14:textId="77777777" w:rsidR="009A11B5" w:rsidRDefault="00591537">
            <w:pPr>
              <w:pStyle w:val="TableParagraph"/>
              <w:ind w:left="14"/>
              <w:rPr>
                <w:sz w:val="20"/>
                <w:szCs w:val="20"/>
              </w:rPr>
            </w:pPr>
            <w:r>
              <w:rPr>
                <w:sz w:val="20"/>
                <w:szCs w:val="20"/>
              </w:rPr>
              <w:t>1.17.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9E7572"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Comunicarile</w:t>
            </w:r>
            <w:proofErr w:type="spellEnd"/>
            <w:r>
              <w:rPr>
                <w:rFonts w:ascii="Arial" w:hAnsi="Arial" w:cs="Arial"/>
                <w:sz w:val="20"/>
                <w:szCs w:val="20"/>
              </w:rPr>
              <w:t xml:space="preserve"> </w:t>
            </w:r>
            <w:proofErr w:type="spellStart"/>
            <w:r>
              <w:rPr>
                <w:rFonts w:ascii="Arial" w:hAnsi="Arial" w:cs="Arial"/>
                <w:sz w:val="20"/>
                <w:szCs w:val="20"/>
              </w:rPr>
              <w:t>catre</w:t>
            </w:r>
            <w:proofErr w:type="spellEnd"/>
            <w:r>
              <w:rPr>
                <w:rFonts w:ascii="Arial" w:hAnsi="Arial" w:cs="Arial"/>
                <w:sz w:val="20"/>
                <w:szCs w:val="20"/>
              </w:rPr>
              <w:t xml:space="preserve"> </w:t>
            </w:r>
            <w:proofErr w:type="spellStart"/>
            <w:r>
              <w:rPr>
                <w:rFonts w:ascii="Arial" w:hAnsi="Arial" w:cs="Arial"/>
                <w:sz w:val="20"/>
                <w:szCs w:val="20"/>
              </w:rPr>
              <w:t>ofertanti</w:t>
            </w:r>
            <w:proofErr w:type="spellEnd"/>
            <w:r>
              <w:rPr>
                <w:rFonts w:ascii="Arial" w:hAnsi="Arial" w:cs="Arial"/>
                <w:sz w:val="20"/>
                <w:szCs w:val="20"/>
              </w:rPr>
              <w:t xml:space="preserve"> ale </w:t>
            </w:r>
            <w:proofErr w:type="spellStart"/>
            <w:r>
              <w:rPr>
                <w:rFonts w:ascii="Arial" w:hAnsi="Arial" w:cs="Arial"/>
                <w:sz w:val="20"/>
                <w:szCs w:val="20"/>
              </w:rPr>
              <w:t>rezultatului</w:t>
            </w:r>
            <w:proofErr w:type="spellEnd"/>
            <w:r>
              <w:rPr>
                <w:rFonts w:ascii="Arial" w:hAnsi="Arial" w:cs="Arial"/>
                <w:sz w:val="20"/>
                <w:szCs w:val="20"/>
              </w:rPr>
              <w:t xml:space="preserve"> </w:t>
            </w:r>
            <w:proofErr w:type="spellStart"/>
            <w:r>
              <w:rPr>
                <w:rFonts w:ascii="Arial" w:hAnsi="Arial" w:cs="Arial"/>
                <w:sz w:val="20"/>
                <w:szCs w:val="20"/>
              </w:rPr>
              <w:t>aplicarii</w:t>
            </w:r>
            <w:proofErr w:type="spellEnd"/>
            <w:r>
              <w:rPr>
                <w:rFonts w:ascii="Arial" w:hAnsi="Arial" w:cs="Arial"/>
                <w:sz w:val="20"/>
                <w:szCs w:val="20"/>
              </w:rPr>
              <w:t xml:space="preserve"> </w:t>
            </w:r>
            <w:proofErr w:type="spellStart"/>
            <w:r>
              <w:rPr>
                <w:rFonts w:ascii="Arial" w:hAnsi="Arial" w:cs="Arial"/>
                <w:sz w:val="20"/>
                <w:szCs w:val="20"/>
              </w:rPr>
              <w:t>procedurii</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p>
        </w:tc>
      </w:tr>
      <w:tr w:rsidR="009A11B5" w14:paraId="7EC98AB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AB85C0" w14:textId="77777777" w:rsidR="009A11B5" w:rsidRDefault="00591537">
            <w:pPr>
              <w:pStyle w:val="TableParagraph"/>
              <w:ind w:left="14"/>
              <w:rPr>
                <w:sz w:val="20"/>
                <w:szCs w:val="20"/>
              </w:rPr>
            </w:pPr>
            <w:r>
              <w:rPr>
                <w:sz w:val="20"/>
                <w:szCs w:val="20"/>
              </w:rPr>
              <w:t>1.18.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36FE60"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Documentul</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solutionarea</w:t>
            </w:r>
            <w:proofErr w:type="spellEnd"/>
            <w:r>
              <w:rPr>
                <w:rFonts w:ascii="Arial" w:hAnsi="Arial" w:cs="Arial"/>
                <w:sz w:val="20"/>
                <w:szCs w:val="20"/>
              </w:rPr>
              <w:t xml:space="preserve"> </w:t>
            </w:r>
            <w:proofErr w:type="spellStart"/>
            <w:r>
              <w:rPr>
                <w:rFonts w:ascii="Arial" w:hAnsi="Arial" w:cs="Arial"/>
                <w:sz w:val="20"/>
                <w:szCs w:val="20"/>
              </w:rPr>
              <w:t>contestatiilor</w:t>
            </w:r>
            <w:proofErr w:type="spellEnd"/>
            <w:r>
              <w:rPr>
                <w:rFonts w:ascii="Arial" w:hAnsi="Arial" w:cs="Arial"/>
                <w:sz w:val="20"/>
                <w:szCs w:val="20"/>
              </w:rPr>
              <w:t xml:space="preserve"> </w:t>
            </w: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rezultatul</w:t>
            </w:r>
            <w:proofErr w:type="spellEnd"/>
            <w:r>
              <w:rPr>
                <w:rFonts w:ascii="Arial" w:hAnsi="Arial" w:cs="Arial"/>
                <w:sz w:val="20"/>
                <w:szCs w:val="20"/>
              </w:rPr>
              <w:t xml:space="preserve"> </w:t>
            </w:r>
            <w:proofErr w:type="spellStart"/>
            <w:r>
              <w:rPr>
                <w:rFonts w:ascii="Arial" w:hAnsi="Arial" w:cs="Arial"/>
                <w:sz w:val="20"/>
                <w:szCs w:val="20"/>
              </w:rPr>
              <w:t>procedurii</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p>
        </w:tc>
      </w:tr>
      <w:tr w:rsidR="009A11B5" w14:paraId="6FF926B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DC0A51" w14:textId="77777777" w:rsidR="009A11B5" w:rsidRDefault="00591537">
            <w:pPr>
              <w:pStyle w:val="TableParagraph"/>
              <w:ind w:left="14"/>
              <w:rPr>
                <w:sz w:val="20"/>
                <w:szCs w:val="20"/>
              </w:rPr>
            </w:pPr>
            <w:r>
              <w:rPr>
                <w:sz w:val="20"/>
                <w:szCs w:val="20"/>
              </w:rPr>
              <w:t>1.19.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848BEF"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Alte </w:t>
            </w:r>
            <w:proofErr w:type="spellStart"/>
            <w:r>
              <w:rPr>
                <w:rFonts w:ascii="Arial" w:hAnsi="Arial" w:cs="Arial"/>
                <w:sz w:val="20"/>
                <w:szCs w:val="20"/>
              </w:rPr>
              <w:t>documente</w:t>
            </w:r>
            <w:proofErr w:type="spellEnd"/>
            <w:r>
              <w:rPr>
                <w:rFonts w:ascii="Arial" w:hAnsi="Arial" w:cs="Arial"/>
                <w:sz w:val="20"/>
                <w:szCs w:val="20"/>
              </w:rPr>
              <w:t xml:space="preserve"> specifice</w:t>
            </w:r>
            <w:r>
              <w:rPr>
                <w:rFonts w:ascii="Arial" w:hAnsi="Arial" w:cs="Arial"/>
                <w:sz w:val="20"/>
                <w:szCs w:val="20"/>
                <w:vertAlign w:val="superscript"/>
              </w:rPr>
              <w:t>3</w:t>
            </w:r>
          </w:p>
        </w:tc>
      </w:tr>
      <w:tr w:rsidR="009A11B5" w14:paraId="7D1883E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501579"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54A3B0"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Existenta</w:t>
            </w:r>
            <w:proofErr w:type="spellEnd"/>
            <w:r>
              <w:rPr>
                <w:rFonts w:ascii="Arial" w:hAnsi="Arial" w:cs="Arial"/>
                <w:sz w:val="20"/>
                <w:szCs w:val="20"/>
              </w:rPr>
              <w:t xml:space="preserve"> </w:t>
            </w:r>
            <w:proofErr w:type="spellStart"/>
            <w:r>
              <w:rPr>
                <w:rFonts w:ascii="Arial" w:hAnsi="Arial" w:cs="Arial"/>
                <w:sz w:val="20"/>
                <w:szCs w:val="20"/>
              </w:rPr>
              <w:t>avizelor</w:t>
            </w:r>
            <w:proofErr w:type="spellEnd"/>
            <w:r>
              <w:rPr>
                <w:rFonts w:ascii="Arial" w:hAnsi="Arial" w:cs="Arial"/>
                <w:sz w:val="20"/>
                <w:szCs w:val="20"/>
              </w:rPr>
              <w:t>/</w:t>
            </w:r>
            <w:proofErr w:type="spellStart"/>
            <w:r>
              <w:rPr>
                <w:rFonts w:ascii="Arial" w:hAnsi="Arial" w:cs="Arial"/>
                <w:sz w:val="20"/>
                <w:szCs w:val="20"/>
              </w:rPr>
              <w:t>certificarilor</w:t>
            </w:r>
            <w:proofErr w:type="spellEnd"/>
            <w:r>
              <w:rPr>
                <w:rFonts w:ascii="Arial" w:hAnsi="Arial" w:cs="Arial"/>
                <w:sz w:val="20"/>
                <w:szCs w:val="20"/>
              </w:rPr>
              <w:t xml:space="preserve"> </w:t>
            </w:r>
            <w:proofErr w:type="spellStart"/>
            <w:r>
              <w:rPr>
                <w:rFonts w:ascii="Arial" w:hAnsi="Arial" w:cs="Arial"/>
                <w:sz w:val="20"/>
                <w:szCs w:val="20"/>
              </w:rPr>
              <w:t>conducatorului</w:t>
            </w:r>
            <w:proofErr w:type="spellEnd"/>
            <w:r>
              <w:rPr>
                <w:rFonts w:ascii="Arial" w:hAnsi="Arial" w:cs="Arial"/>
                <w:sz w:val="20"/>
                <w:szCs w:val="20"/>
              </w:rPr>
              <w:t xml:space="preserve"> </w:t>
            </w:r>
            <w:proofErr w:type="spellStart"/>
            <w:r>
              <w:rPr>
                <w:rFonts w:ascii="Arial" w:hAnsi="Arial" w:cs="Arial"/>
                <w:sz w:val="20"/>
                <w:szCs w:val="20"/>
              </w:rPr>
              <w:t>compartimentului</w:t>
            </w:r>
            <w:proofErr w:type="spellEnd"/>
            <w:r>
              <w:rPr>
                <w:rFonts w:ascii="Arial" w:hAnsi="Arial" w:cs="Arial"/>
                <w:sz w:val="20"/>
                <w:szCs w:val="20"/>
              </w:rPr>
              <w:t xml:space="preserve"> juridic/</w:t>
            </w:r>
            <w:proofErr w:type="spellStart"/>
            <w:r>
              <w:rPr>
                <w:rFonts w:ascii="Arial" w:hAnsi="Arial" w:cs="Arial"/>
                <w:sz w:val="20"/>
                <w:szCs w:val="20"/>
              </w:rPr>
              <w:t>financiar-contabil</w:t>
            </w:r>
            <w:proofErr w:type="spellEnd"/>
            <w:r>
              <w:rPr>
                <w:rFonts w:ascii="Arial" w:hAnsi="Arial" w:cs="Arial"/>
                <w:sz w:val="20"/>
                <w:szCs w:val="20"/>
              </w:rPr>
              <w:t xml:space="preserve">/de </w:t>
            </w:r>
            <w:proofErr w:type="spellStart"/>
            <w:r>
              <w:rPr>
                <w:rFonts w:ascii="Arial" w:hAnsi="Arial" w:cs="Arial"/>
                <w:sz w:val="20"/>
                <w:szCs w:val="20"/>
              </w:rPr>
              <w:t>specialitate</w:t>
            </w:r>
            <w:proofErr w:type="spellEnd"/>
            <w:r>
              <w:rPr>
                <w:rFonts w:ascii="Arial" w:hAnsi="Arial" w:cs="Arial"/>
                <w:sz w:val="20"/>
                <w:szCs w:val="20"/>
              </w:rPr>
              <w:t xml:space="preserve"> </w:t>
            </w:r>
            <w:proofErr w:type="spellStart"/>
            <w:r>
              <w:rPr>
                <w:rFonts w:ascii="Arial" w:hAnsi="Arial" w:cs="Arial"/>
                <w:sz w:val="20"/>
                <w:szCs w:val="20"/>
              </w:rPr>
              <w:t>emitent</w:t>
            </w:r>
            <w:proofErr w:type="spellEnd"/>
            <w:r>
              <w:rPr>
                <w:rFonts w:ascii="Arial" w:hAnsi="Arial" w:cs="Arial"/>
                <w:sz w:val="20"/>
                <w:szCs w:val="20"/>
              </w:rPr>
              <w:t xml:space="preserve">, precum </w:t>
            </w:r>
            <w:proofErr w:type="spellStart"/>
            <w:r>
              <w:rPr>
                <w:rFonts w:ascii="Arial" w:hAnsi="Arial" w:cs="Arial"/>
                <w:sz w:val="20"/>
                <w:szCs w:val="20"/>
              </w:rPr>
              <w:t>si</w:t>
            </w:r>
            <w:proofErr w:type="spellEnd"/>
            <w:r>
              <w:rPr>
                <w:rFonts w:ascii="Arial" w:hAnsi="Arial" w:cs="Arial"/>
                <w:sz w:val="20"/>
                <w:szCs w:val="20"/>
              </w:rPr>
              <w:t xml:space="preserve"> a </w:t>
            </w:r>
            <w:proofErr w:type="spellStart"/>
            <w:r>
              <w:rPr>
                <w:rFonts w:ascii="Arial" w:hAnsi="Arial" w:cs="Arial"/>
                <w:sz w:val="20"/>
                <w:szCs w:val="20"/>
              </w:rPr>
              <w:t>vizelor</w:t>
            </w:r>
            <w:proofErr w:type="spellEnd"/>
            <w:r>
              <w:rPr>
                <w:rFonts w:ascii="Arial" w:hAnsi="Arial" w:cs="Arial"/>
                <w:sz w:val="20"/>
                <w:szCs w:val="20"/>
              </w:rPr>
              <w:t xml:space="preserve">, </w:t>
            </w:r>
            <w:proofErr w:type="spellStart"/>
            <w:r>
              <w:rPr>
                <w:rFonts w:ascii="Arial" w:hAnsi="Arial" w:cs="Arial"/>
                <w:sz w:val="20"/>
                <w:szCs w:val="20"/>
              </w:rPr>
              <w:t>apr</w:t>
            </w:r>
            <w:r>
              <w:rPr>
                <w:rFonts w:ascii="Arial" w:hAnsi="Arial" w:cs="Arial"/>
                <w:sz w:val="20"/>
                <w:szCs w:val="20"/>
              </w:rPr>
              <w:t>obarilor</w:t>
            </w:r>
            <w:proofErr w:type="spellEnd"/>
            <w:r>
              <w:rPr>
                <w:rFonts w:ascii="Arial" w:hAnsi="Arial" w:cs="Arial"/>
                <w:sz w:val="20"/>
                <w:szCs w:val="20"/>
              </w:rPr>
              <w:t xml:space="preserve">, </w:t>
            </w:r>
            <w:proofErr w:type="spellStart"/>
            <w:r>
              <w:rPr>
                <w:rFonts w:ascii="Arial" w:hAnsi="Arial" w:cs="Arial"/>
                <w:sz w:val="20"/>
                <w:szCs w:val="20"/>
              </w:rPr>
              <w:t>altor</w:t>
            </w:r>
            <w:proofErr w:type="spellEnd"/>
            <w:r>
              <w:rPr>
                <w:rFonts w:ascii="Arial" w:hAnsi="Arial" w:cs="Arial"/>
                <w:sz w:val="20"/>
                <w:szCs w:val="20"/>
              </w:rPr>
              <w:t xml:space="preserve"> </w:t>
            </w:r>
            <w:proofErr w:type="spellStart"/>
            <w:r>
              <w:rPr>
                <w:rFonts w:ascii="Arial" w:hAnsi="Arial" w:cs="Arial"/>
                <w:sz w:val="20"/>
                <w:szCs w:val="20"/>
              </w:rPr>
              <w:t>semnaturi</w:t>
            </w:r>
            <w:proofErr w:type="spellEnd"/>
            <w:r>
              <w:rPr>
                <w:rFonts w:ascii="Arial" w:hAnsi="Arial" w:cs="Arial"/>
                <w:sz w:val="20"/>
                <w:szCs w:val="20"/>
              </w:rPr>
              <w:t xml:space="preserve">, conform </w:t>
            </w:r>
            <w:proofErr w:type="spellStart"/>
            <w:r>
              <w:rPr>
                <w:rFonts w:ascii="Arial" w:hAnsi="Arial" w:cs="Arial"/>
                <w:sz w:val="20"/>
                <w:szCs w:val="20"/>
              </w:rPr>
              <w:t>prevederilor</w:t>
            </w:r>
            <w:proofErr w:type="spellEnd"/>
            <w:r>
              <w:rPr>
                <w:rFonts w:ascii="Arial" w:hAnsi="Arial" w:cs="Arial"/>
                <w:sz w:val="20"/>
                <w:szCs w:val="20"/>
              </w:rPr>
              <w:t xml:space="preserve"> </w:t>
            </w:r>
            <w:proofErr w:type="spellStart"/>
            <w:r>
              <w:rPr>
                <w:rFonts w:ascii="Arial" w:hAnsi="Arial" w:cs="Arial"/>
                <w:sz w:val="20"/>
                <w:szCs w:val="20"/>
              </w:rPr>
              <w:t>legale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procedurilor</w:t>
            </w:r>
            <w:proofErr w:type="spellEnd"/>
            <w:r>
              <w:rPr>
                <w:rFonts w:ascii="Arial" w:hAnsi="Arial" w:cs="Arial"/>
                <w:sz w:val="20"/>
                <w:szCs w:val="20"/>
              </w:rPr>
              <w:t xml:space="preserve"> interne,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w:t>
            </w:r>
          </w:p>
        </w:tc>
      </w:tr>
      <w:tr w:rsidR="009A11B5" w14:paraId="70CEAB0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8852FD"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E47E50"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Documentele</w:t>
            </w:r>
            <w:proofErr w:type="spellEnd"/>
            <w:r>
              <w:rPr>
                <w:rFonts w:ascii="Arial" w:hAnsi="Arial" w:cs="Arial"/>
                <w:sz w:val="20"/>
                <w:szCs w:val="20"/>
              </w:rPr>
              <w:t xml:space="preserve"> justificative de la pct. 1</w:t>
            </w:r>
          </w:p>
        </w:tc>
      </w:tr>
      <w:tr w:rsidR="009A11B5" w14:paraId="0A89DA4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856326"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3976A7"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de </w:t>
            </w:r>
            <w:proofErr w:type="spellStart"/>
            <w:r>
              <w:rPr>
                <w:rFonts w:ascii="Arial" w:hAnsi="Arial" w:cs="Arial"/>
                <w:sz w:val="20"/>
                <w:szCs w:val="20"/>
              </w:rPr>
              <w:t>achizitie</w:t>
            </w:r>
            <w:proofErr w:type="spellEnd"/>
            <w:r>
              <w:rPr>
                <w:rFonts w:ascii="Arial" w:hAnsi="Arial" w:cs="Arial"/>
                <w:sz w:val="20"/>
                <w:szCs w:val="20"/>
              </w:rPr>
              <w:t xml:space="preserve"> publica/</w:t>
            </w:r>
            <w:proofErr w:type="spellStart"/>
            <w:r>
              <w:rPr>
                <w:rFonts w:ascii="Arial" w:hAnsi="Arial" w:cs="Arial"/>
                <w:sz w:val="20"/>
                <w:szCs w:val="20"/>
              </w:rPr>
              <w:t>sectoriala</w:t>
            </w:r>
            <w:proofErr w:type="spellEnd"/>
          </w:p>
        </w:tc>
      </w:tr>
      <w:tr w:rsidR="009A11B5" w14:paraId="68FE932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88C311"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B0501F"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Indeplinirea</w:t>
            </w:r>
            <w:proofErr w:type="spellEnd"/>
            <w:r>
              <w:rPr>
                <w:rFonts w:ascii="Arial" w:hAnsi="Arial" w:cs="Arial"/>
                <w:sz w:val="20"/>
                <w:szCs w:val="20"/>
              </w:rPr>
              <w:t xml:space="preserve"> </w:t>
            </w:r>
            <w:proofErr w:type="spellStart"/>
            <w:r>
              <w:rPr>
                <w:rFonts w:ascii="Arial" w:hAnsi="Arial" w:cs="Arial"/>
                <w:sz w:val="20"/>
                <w:szCs w:val="20"/>
              </w:rPr>
              <w:t>conditiilor</w:t>
            </w:r>
            <w:proofErr w:type="spellEnd"/>
            <w:r>
              <w:rPr>
                <w:rFonts w:ascii="Arial" w:hAnsi="Arial" w:cs="Arial"/>
                <w:sz w:val="20"/>
                <w:szCs w:val="20"/>
              </w:rPr>
              <w:t xml:space="preserve"> de </w:t>
            </w:r>
            <w:proofErr w:type="spellStart"/>
            <w:r>
              <w:rPr>
                <w:rFonts w:ascii="Arial" w:hAnsi="Arial" w:cs="Arial"/>
                <w:sz w:val="20"/>
                <w:szCs w:val="20"/>
              </w:rPr>
              <w:t>legalitate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regularitate</w:t>
            </w:r>
            <w:proofErr w:type="spellEnd"/>
          </w:p>
        </w:tc>
      </w:tr>
      <w:tr w:rsidR="009A11B5" w14:paraId="1F79420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5FE323"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997062"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cuprins</w:t>
            </w:r>
            <w:proofErr w:type="spellEnd"/>
            <w:r>
              <w:rPr>
                <w:rFonts w:ascii="Arial" w:hAnsi="Arial" w:cs="Arial"/>
                <w:sz w:val="20"/>
                <w:szCs w:val="20"/>
              </w:rPr>
              <w:t xml:space="preserve"> in </w:t>
            </w:r>
            <w:proofErr w:type="spellStart"/>
            <w:r>
              <w:rPr>
                <w:rFonts w:ascii="Arial" w:hAnsi="Arial" w:cs="Arial"/>
                <w:sz w:val="20"/>
                <w:szCs w:val="20"/>
              </w:rPr>
              <w:t>strategia</w:t>
            </w:r>
            <w:proofErr w:type="spellEnd"/>
            <w:r>
              <w:rPr>
                <w:rFonts w:ascii="Arial" w:hAnsi="Arial" w:cs="Arial"/>
                <w:sz w:val="20"/>
                <w:szCs w:val="20"/>
              </w:rPr>
              <w:t xml:space="preserve"> </w:t>
            </w:r>
            <w:proofErr w:type="spellStart"/>
            <w:r>
              <w:rPr>
                <w:rFonts w:ascii="Arial" w:hAnsi="Arial" w:cs="Arial"/>
                <w:sz w:val="20"/>
                <w:szCs w:val="20"/>
              </w:rPr>
              <w:t>anuala</w:t>
            </w:r>
            <w:proofErr w:type="spellEnd"/>
            <w:r>
              <w:rPr>
                <w:rFonts w:ascii="Arial" w:hAnsi="Arial" w:cs="Arial"/>
                <w:sz w:val="20"/>
                <w:szCs w:val="20"/>
              </w:rPr>
              <w:t xml:space="preserve"> de </w:t>
            </w:r>
            <w:proofErr w:type="spellStart"/>
            <w:r>
              <w:rPr>
                <w:rFonts w:ascii="Arial" w:hAnsi="Arial" w:cs="Arial"/>
                <w:sz w:val="20"/>
                <w:szCs w:val="20"/>
              </w:rPr>
              <w:t>achizitii</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in </w:t>
            </w:r>
            <w:proofErr w:type="spellStart"/>
            <w:r>
              <w:rPr>
                <w:rFonts w:ascii="Arial" w:hAnsi="Arial" w:cs="Arial"/>
                <w:sz w:val="20"/>
                <w:szCs w:val="20"/>
              </w:rPr>
              <w:t>programul</w:t>
            </w:r>
            <w:proofErr w:type="spellEnd"/>
            <w:r>
              <w:rPr>
                <w:rFonts w:ascii="Arial" w:hAnsi="Arial" w:cs="Arial"/>
                <w:sz w:val="20"/>
                <w:szCs w:val="20"/>
              </w:rPr>
              <w:t xml:space="preserve"> </w:t>
            </w:r>
            <w:proofErr w:type="spellStart"/>
            <w:r>
              <w:rPr>
                <w:rFonts w:ascii="Arial" w:hAnsi="Arial" w:cs="Arial"/>
                <w:sz w:val="20"/>
                <w:szCs w:val="20"/>
              </w:rPr>
              <w:t>anual</w:t>
            </w:r>
            <w:proofErr w:type="spellEnd"/>
            <w:r>
              <w:rPr>
                <w:rFonts w:ascii="Arial" w:hAnsi="Arial" w:cs="Arial"/>
                <w:sz w:val="20"/>
                <w:szCs w:val="20"/>
              </w:rPr>
              <w:t xml:space="preserve"> al </w:t>
            </w:r>
            <w:proofErr w:type="spellStart"/>
            <w:r>
              <w:rPr>
                <w:rFonts w:ascii="Arial" w:hAnsi="Arial" w:cs="Arial"/>
                <w:sz w:val="20"/>
                <w:szCs w:val="20"/>
              </w:rPr>
              <w:t>achizitiilor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p>
        </w:tc>
      </w:tr>
      <w:tr w:rsidR="009A11B5" w14:paraId="47D6AA20"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E806DB"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5BA506"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Procedura</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w:t>
            </w:r>
            <w:proofErr w:type="spellStart"/>
            <w:r>
              <w:rPr>
                <w:rFonts w:ascii="Arial" w:hAnsi="Arial" w:cs="Arial"/>
                <w:sz w:val="20"/>
                <w:szCs w:val="20"/>
              </w:rPr>
              <w:t>aplicata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cea</w:t>
            </w:r>
            <w:proofErr w:type="spellEnd"/>
            <w:r>
              <w:rPr>
                <w:rFonts w:ascii="Arial" w:hAnsi="Arial" w:cs="Arial"/>
                <w:sz w:val="20"/>
                <w:szCs w:val="20"/>
              </w:rPr>
              <w:t xml:space="preserve"> </w:t>
            </w:r>
            <w:proofErr w:type="spellStart"/>
            <w:r>
              <w:rPr>
                <w:rFonts w:ascii="Arial" w:hAnsi="Arial" w:cs="Arial"/>
                <w:sz w:val="20"/>
                <w:szCs w:val="20"/>
              </w:rPr>
              <w:t>stabilita</w:t>
            </w:r>
            <w:proofErr w:type="spellEnd"/>
            <w:r>
              <w:rPr>
                <w:rFonts w:ascii="Arial" w:hAnsi="Arial" w:cs="Arial"/>
                <w:sz w:val="20"/>
                <w:szCs w:val="20"/>
              </w:rPr>
              <w:t xml:space="preserve"> in </w:t>
            </w:r>
            <w:proofErr w:type="spellStart"/>
            <w:r>
              <w:rPr>
                <w:rFonts w:ascii="Arial" w:hAnsi="Arial" w:cs="Arial"/>
                <w:sz w:val="20"/>
                <w:szCs w:val="20"/>
              </w:rPr>
              <w:t>strategia</w:t>
            </w:r>
            <w:proofErr w:type="spellEnd"/>
            <w:r>
              <w:rPr>
                <w:rFonts w:ascii="Arial" w:hAnsi="Arial" w:cs="Arial"/>
                <w:sz w:val="20"/>
                <w:szCs w:val="20"/>
              </w:rPr>
              <w:t xml:space="preserve"> de </w:t>
            </w:r>
            <w:proofErr w:type="spellStart"/>
            <w:r>
              <w:rPr>
                <w:rFonts w:ascii="Arial" w:hAnsi="Arial" w:cs="Arial"/>
                <w:sz w:val="20"/>
                <w:szCs w:val="20"/>
              </w:rPr>
              <w:t>contractare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in </w:t>
            </w:r>
            <w:proofErr w:type="spellStart"/>
            <w:r>
              <w:rPr>
                <w:rFonts w:ascii="Arial" w:hAnsi="Arial" w:cs="Arial"/>
                <w:sz w:val="20"/>
                <w:szCs w:val="20"/>
              </w:rPr>
              <w:t>programul</w:t>
            </w:r>
            <w:proofErr w:type="spellEnd"/>
            <w:r>
              <w:rPr>
                <w:rFonts w:ascii="Arial" w:hAnsi="Arial" w:cs="Arial"/>
                <w:sz w:val="20"/>
                <w:szCs w:val="20"/>
              </w:rPr>
              <w:t xml:space="preserve"> </w:t>
            </w:r>
            <w:proofErr w:type="spellStart"/>
            <w:r>
              <w:rPr>
                <w:rFonts w:ascii="Arial" w:hAnsi="Arial" w:cs="Arial"/>
                <w:sz w:val="20"/>
                <w:szCs w:val="20"/>
              </w:rPr>
              <w:t>anual</w:t>
            </w:r>
            <w:proofErr w:type="spellEnd"/>
            <w:r>
              <w:rPr>
                <w:rFonts w:ascii="Arial" w:hAnsi="Arial" w:cs="Arial"/>
                <w:sz w:val="20"/>
                <w:szCs w:val="20"/>
              </w:rPr>
              <w:t xml:space="preserve"> al </w:t>
            </w:r>
            <w:proofErr w:type="spellStart"/>
            <w:r>
              <w:rPr>
                <w:rFonts w:ascii="Arial" w:hAnsi="Arial" w:cs="Arial"/>
                <w:sz w:val="20"/>
                <w:szCs w:val="20"/>
              </w:rPr>
              <w:t>achizitiilor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in </w:t>
            </w:r>
            <w:proofErr w:type="spellStart"/>
            <w:r>
              <w:rPr>
                <w:rFonts w:ascii="Arial" w:hAnsi="Arial" w:cs="Arial"/>
                <w:sz w:val="20"/>
                <w:szCs w:val="20"/>
              </w:rPr>
              <w:t>programul</w:t>
            </w:r>
            <w:proofErr w:type="spellEnd"/>
            <w:r>
              <w:rPr>
                <w:rFonts w:ascii="Arial" w:hAnsi="Arial" w:cs="Arial"/>
                <w:sz w:val="20"/>
                <w:szCs w:val="20"/>
              </w:rPr>
              <w:t xml:space="preserve"> </w:t>
            </w:r>
            <w:proofErr w:type="spellStart"/>
            <w:r>
              <w:rPr>
                <w:rFonts w:ascii="Arial" w:hAnsi="Arial" w:cs="Arial"/>
                <w:sz w:val="20"/>
                <w:szCs w:val="20"/>
              </w:rPr>
              <w:t>achizitiilor</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la </w:t>
            </w:r>
            <w:proofErr w:type="spellStart"/>
            <w:r>
              <w:rPr>
                <w:rFonts w:ascii="Arial" w:hAnsi="Arial" w:cs="Arial"/>
                <w:sz w:val="20"/>
                <w:szCs w:val="20"/>
              </w:rPr>
              <w:t>nivel</w:t>
            </w:r>
            <w:proofErr w:type="spellEnd"/>
            <w:r>
              <w:rPr>
                <w:rFonts w:ascii="Arial" w:hAnsi="Arial" w:cs="Arial"/>
                <w:sz w:val="20"/>
                <w:szCs w:val="20"/>
              </w:rPr>
              <w:t xml:space="preserve"> de </w:t>
            </w:r>
            <w:proofErr w:type="spellStart"/>
            <w:r>
              <w:rPr>
                <w:rFonts w:ascii="Arial" w:hAnsi="Arial" w:cs="Arial"/>
                <w:sz w:val="20"/>
                <w:szCs w:val="20"/>
              </w:rPr>
              <w:t>proiect</w:t>
            </w:r>
            <w:proofErr w:type="spellEnd"/>
          </w:p>
        </w:tc>
      </w:tr>
      <w:tr w:rsidR="009A11B5" w14:paraId="6B5CC60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496A64"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832CDC"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acordului-cadru</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incadrat</w:t>
            </w:r>
            <w:proofErr w:type="spellEnd"/>
            <w:r>
              <w:rPr>
                <w:rFonts w:ascii="Arial" w:hAnsi="Arial" w:cs="Arial"/>
                <w:sz w:val="20"/>
                <w:szCs w:val="20"/>
              </w:rPr>
              <w:t xml:space="preserve"> in </w:t>
            </w:r>
            <w:proofErr w:type="spellStart"/>
            <w:r>
              <w:rPr>
                <w:rFonts w:ascii="Arial" w:hAnsi="Arial" w:cs="Arial"/>
                <w:sz w:val="20"/>
                <w:szCs w:val="20"/>
              </w:rPr>
              <w:t>categoria</w:t>
            </w:r>
            <w:proofErr w:type="spellEnd"/>
            <w:r>
              <w:rPr>
                <w:rFonts w:ascii="Arial" w:hAnsi="Arial" w:cs="Arial"/>
                <w:sz w:val="20"/>
                <w:szCs w:val="20"/>
              </w:rPr>
              <w:t xml:space="preserve"> de </w:t>
            </w:r>
            <w:proofErr w:type="spellStart"/>
            <w:r>
              <w:rPr>
                <w:rFonts w:ascii="Arial" w:hAnsi="Arial" w:cs="Arial"/>
                <w:sz w:val="20"/>
                <w:szCs w:val="20"/>
              </w:rPr>
              <w:t>cheltuieli</w:t>
            </w:r>
            <w:proofErr w:type="spellEnd"/>
            <w:r>
              <w:rPr>
                <w:rFonts w:ascii="Arial" w:hAnsi="Arial" w:cs="Arial"/>
                <w:sz w:val="20"/>
                <w:szCs w:val="20"/>
              </w:rPr>
              <w:t xml:space="preserve"> considerate </w:t>
            </w:r>
            <w:proofErr w:type="spellStart"/>
            <w:r>
              <w:rPr>
                <w:rFonts w:ascii="Arial" w:hAnsi="Arial" w:cs="Arial"/>
                <w:sz w:val="20"/>
                <w:szCs w:val="20"/>
              </w:rPr>
              <w:t>eligibile</w:t>
            </w:r>
            <w:proofErr w:type="spellEnd"/>
            <w:r>
              <w:rPr>
                <w:rFonts w:ascii="Arial" w:hAnsi="Arial" w:cs="Arial"/>
                <w:sz w:val="20"/>
                <w:szCs w:val="20"/>
              </w:rPr>
              <w:t xml:space="preserve">, </w:t>
            </w:r>
            <w:proofErr w:type="spellStart"/>
            <w:r>
              <w:rPr>
                <w:rFonts w:ascii="Arial" w:hAnsi="Arial" w:cs="Arial"/>
                <w:sz w:val="20"/>
                <w:szCs w:val="20"/>
              </w:rPr>
              <w:t>potrivit</w:t>
            </w:r>
            <w:proofErr w:type="spellEnd"/>
            <w:r>
              <w:rPr>
                <w:rFonts w:ascii="Arial" w:hAnsi="Arial" w:cs="Arial"/>
                <w:sz w:val="20"/>
                <w:szCs w:val="20"/>
              </w:rPr>
              <w:t xml:space="preserve"> </w:t>
            </w:r>
            <w:proofErr w:type="spellStart"/>
            <w:r>
              <w:rPr>
                <w:rFonts w:ascii="Arial" w:hAnsi="Arial" w:cs="Arial"/>
                <w:sz w:val="20"/>
                <w:szCs w:val="20"/>
              </w:rPr>
              <w:t>contractului</w:t>
            </w:r>
            <w:proofErr w:type="spellEnd"/>
            <w:r>
              <w:rPr>
                <w:rFonts w:ascii="Arial" w:hAnsi="Arial" w:cs="Arial"/>
                <w:sz w:val="20"/>
                <w:szCs w:val="20"/>
              </w:rPr>
              <w:t>/</w:t>
            </w:r>
            <w:proofErr w:type="spellStart"/>
            <w:r>
              <w:rPr>
                <w:rFonts w:ascii="Arial" w:hAnsi="Arial" w:cs="Arial"/>
                <w:sz w:val="20"/>
                <w:szCs w:val="20"/>
              </w:rPr>
              <w:t>ordinului</w:t>
            </w:r>
            <w:proofErr w:type="spellEnd"/>
            <w:r>
              <w:rPr>
                <w:rFonts w:ascii="Arial" w:hAnsi="Arial" w:cs="Arial"/>
                <w:sz w:val="20"/>
                <w:szCs w:val="20"/>
              </w:rPr>
              <w:t>/</w:t>
            </w:r>
            <w:proofErr w:type="spellStart"/>
            <w:r>
              <w:rPr>
                <w:rFonts w:ascii="Arial" w:hAnsi="Arial" w:cs="Arial"/>
                <w:sz w:val="20"/>
                <w:szCs w:val="20"/>
              </w:rPr>
              <w:t>deciziei</w:t>
            </w:r>
            <w:proofErr w:type="spellEnd"/>
            <w:r>
              <w:rPr>
                <w:rFonts w:ascii="Arial" w:hAnsi="Arial" w:cs="Arial"/>
                <w:sz w:val="20"/>
                <w:szCs w:val="20"/>
              </w:rPr>
              <w:t xml:space="preserve"> de </w:t>
            </w:r>
            <w:proofErr w:type="spellStart"/>
            <w:r>
              <w:rPr>
                <w:rFonts w:ascii="Arial" w:hAnsi="Arial" w:cs="Arial"/>
                <w:sz w:val="20"/>
                <w:szCs w:val="20"/>
              </w:rPr>
              <w:t>finantare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acordului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conventiei</w:t>
            </w:r>
            <w:proofErr w:type="spellEnd"/>
            <w:r>
              <w:rPr>
                <w:rFonts w:ascii="Arial" w:hAnsi="Arial" w:cs="Arial"/>
                <w:sz w:val="20"/>
                <w:szCs w:val="20"/>
              </w:rPr>
              <w:t xml:space="preserve"> de </w:t>
            </w:r>
            <w:proofErr w:type="spellStart"/>
            <w:r>
              <w:rPr>
                <w:rFonts w:ascii="Arial" w:hAnsi="Arial" w:cs="Arial"/>
                <w:sz w:val="20"/>
                <w:szCs w:val="20"/>
              </w:rPr>
              <w:t>finantare</w:t>
            </w:r>
            <w:proofErr w:type="spellEnd"/>
            <w:r>
              <w:rPr>
                <w:rFonts w:ascii="Arial" w:hAnsi="Arial" w:cs="Arial"/>
                <w:sz w:val="20"/>
                <w:szCs w:val="20"/>
              </w:rPr>
              <w:t xml:space="preserve"> externa </w:t>
            </w:r>
            <w:proofErr w:type="spellStart"/>
            <w:r>
              <w:rPr>
                <w:rFonts w:ascii="Arial" w:hAnsi="Arial" w:cs="Arial"/>
                <w:sz w:val="20"/>
                <w:szCs w:val="20"/>
              </w:rPr>
              <w:t>si</w:t>
            </w:r>
            <w:proofErr w:type="spellEnd"/>
            <w:r>
              <w:rPr>
                <w:rFonts w:ascii="Arial" w:hAnsi="Arial" w:cs="Arial"/>
                <w:sz w:val="20"/>
                <w:szCs w:val="20"/>
              </w:rPr>
              <w:t xml:space="preserve"> cu </w:t>
            </w:r>
            <w:proofErr w:type="spellStart"/>
            <w:r>
              <w:rPr>
                <w:rFonts w:ascii="Arial" w:hAnsi="Arial" w:cs="Arial"/>
                <w:sz w:val="20"/>
                <w:szCs w:val="20"/>
              </w:rPr>
              <w:t>regulile</w:t>
            </w:r>
            <w:proofErr w:type="spellEnd"/>
            <w:r>
              <w:rPr>
                <w:rFonts w:ascii="Arial" w:hAnsi="Arial" w:cs="Arial"/>
                <w:sz w:val="20"/>
                <w:szCs w:val="20"/>
              </w:rPr>
              <w:t xml:space="preserve"> </w:t>
            </w:r>
            <w:proofErr w:type="spellStart"/>
            <w:r>
              <w:rPr>
                <w:rFonts w:ascii="Arial" w:hAnsi="Arial" w:cs="Arial"/>
                <w:sz w:val="20"/>
                <w:szCs w:val="20"/>
              </w:rPr>
              <w:t>organismului</w:t>
            </w:r>
            <w:proofErr w:type="spellEnd"/>
            <w:r>
              <w:rPr>
                <w:rFonts w:ascii="Arial" w:hAnsi="Arial" w:cs="Arial"/>
                <w:sz w:val="20"/>
                <w:szCs w:val="20"/>
              </w:rPr>
              <w:t xml:space="preserve"> </w:t>
            </w:r>
            <w:proofErr w:type="spellStart"/>
            <w:r>
              <w:rPr>
                <w:rFonts w:ascii="Arial" w:hAnsi="Arial" w:cs="Arial"/>
                <w:sz w:val="20"/>
                <w:szCs w:val="20"/>
              </w:rPr>
              <w:t>finantator</w:t>
            </w:r>
            <w:proofErr w:type="spellEnd"/>
          </w:p>
        </w:tc>
      </w:tr>
      <w:tr w:rsidR="009A11B5" w14:paraId="57C5336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2670D5"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C37752"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intocmit</w:t>
            </w:r>
            <w:proofErr w:type="spellEnd"/>
            <w:r>
              <w:rPr>
                <w:rFonts w:ascii="Arial" w:hAnsi="Arial" w:cs="Arial"/>
                <w:sz w:val="20"/>
                <w:szCs w:val="20"/>
              </w:rPr>
              <w:t xml:space="preserve"> </w:t>
            </w:r>
            <w:proofErr w:type="spellStart"/>
            <w:r>
              <w:rPr>
                <w:rFonts w:ascii="Arial" w:hAnsi="Arial" w:cs="Arial"/>
                <w:sz w:val="20"/>
                <w:szCs w:val="20"/>
              </w:rPr>
              <w:t>potrivit</w:t>
            </w:r>
            <w:proofErr w:type="spellEnd"/>
            <w:r>
              <w:rPr>
                <w:rFonts w:ascii="Arial" w:hAnsi="Arial" w:cs="Arial"/>
                <w:sz w:val="20"/>
                <w:szCs w:val="20"/>
              </w:rPr>
              <w:t xml:space="preserve"> </w:t>
            </w:r>
            <w:proofErr w:type="spellStart"/>
            <w:r>
              <w:rPr>
                <w:rFonts w:ascii="Arial" w:hAnsi="Arial" w:cs="Arial"/>
                <w:sz w:val="20"/>
                <w:szCs w:val="20"/>
              </w:rPr>
              <w:t>modelului</w:t>
            </w:r>
            <w:proofErr w:type="spellEnd"/>
            <w:r>
              <w:rPr>
                <w:rFonts w:ascii="Arial" w:hAnsi="Arial" w:cs="Arial"/>
                <w:sz w:val="20"/>
                <w:szCs w:val="20"/>
              </w:rPr>
              <w:t xml:space="preserve"> de </w:t>
            </w:r>
            <w:proofErr w:type="spellStart"/>
            <w:r>
              <w:rPr>
                <w:rFonts w:ascii="Arial" w:hAnsi="Arial" w:cs="Arial"/>
                <w:sz w:val="20"/>
                <w:szCs w:val="20"/>
              </w:rPr>
              <w:t>acord-cadru</w:t>
            </w:r>
            <w:proofErr w:type="spellEnd"/>
            <w:r>
              <w:rPr>
                <w:rFonts w:ascii="Arial" w:hAnsi="Arial" w:cs="Arial"/>
                <w:sz w:val="20"/>
                <w:szCs w:val="20"/>
              </w:rPr>
              <w:t xml:space="preserve"> </w:t>
            </w:r>
            <w:proofErr w:type="spellStart"/>
            <w:r>
              <w:rPr>
                <w:rFonts w:ascii="Arial" w:hAnsi="Arial" w:cs="Arial"/>
                <w:sz w:val="20"/>
                <w:szCs w:val="20"/>
              </w:rPr>
              <w:t>inclus</w:t>
            </w:r>
            <w:proofErr w:type="spellEnd"/>
            <w:r>
              <w:rPr>
                <w:rFonts w:ascii="Arial" w:hAnsi="Arial" w:cs="Arial"/>
                <w:sz w:val="20"/>
                <w:szCs w:val="20"/>
              </w:rPr>
              <w:t xml:space="preserve"> in </w:t>
            </w:r>
            <w:proofErr w:type="spellStart"/>
            <w:r>
              <w:rPr>
                <w:rFonts w:ascii="Arial" w:hAnsi="Arial" w:cs="Arial"/>
                <w:sz w:val="20"/>
                <w:szCs w:val="20"/>
              </w:rPr>
              <w:t>documentatia</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cu</w:t>
            </w:r>
            <w:r>
              <w:rPr>
                <w:rFonts w:ascii="Arial" w:hAnsi="Arial" w:cs="Arial"/>
                <w:sz w:val="20"/>
                <w:szCs w:val="20"/>
              </w:rPr>
              <w:t xml:space="preserve"> </w:t>
            </w:r>
            <w:proofErr w:type="spellStart"/>
            <w:r>
              <w:rPr>
                <w:rFonts w:ascii="Arial" w:hAnsi="Arial" w:cs="Arial"/>
                <w:sz w:val="20"/>
                <w:szCs w:val="20"/>
              </w:rPr>
              <w:t>toate</w:t>
            </w:r>
            <w:proofErr w:type="spellEnd"/>
            <w:r>
              <w:rPr>
                <w:rFonts w:ascii="Arial" w:hAnsi="Arial" w:cs="Arial"/>
                <w:sz w:val="20"/>
                <w:szCs w:val="20"/>
              </w:rPr>
              <w:t xml:space="preserve"> </w:t>
            </w:r>
            <w:proofErr w:type="spellStart"/>
            <w:r>
              <w:rPr>
                <w:rFonts w:ascii="Arial" w:hAnsi="Arial" w:cs="Arial"/>
                <w:sz w:val="20"/>
                <w:szCs w:val="20"/>
              </w:rPr>
              <w:t>clarificarile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modificarile</w:t>
            </w:r>
            <w:proofErr w:type="spellEnd"/>
            <w:r>
              <w:rPr>
                <w:rFonts w:ascii="Arial" w:hAnsi="Arial" w:cs="Arial"/>
                <w:sz w:val="20"/>
                <w:szCs w:val="20"/>
              </w:rPr>
              <w:t xml:space="preserve"> </w:t>
            </w:r>
            <w:proofErr w:type="spellStart"/>
            <w:r>
              <w:rPr>
                <w:rFonts w:ascii="Arial" w:hAnsi="Arial" w:cs="Arial"/>
                <w:sz w:val="20"/>
                <w:szCs w:val="20"/>
              </w:rPr>
              <w:t>aduse</w:t>
            </w:r>
            <w:proofErr w:type="spellEnd"/>
            <w:r>
              <w:rPr>
                <w:rFonts w:ascii="Arial" w:hAnsi="Arial" w:cs="Arial"/>
                <w:sz w:val="20"/>
                <w:szCs w:val="20"/>
              </w:rPr>
              <w:t xml:space="preserve"> de </w:t>
            </w:r>
            <w:proofErr w:type="spellStart"/>
            <w:r>
              <w:rPr>
                <w:rFonts w:ascii="Arial" w:hAnsi="Arial" w:cs="Arial"/>
                <w:sz w:val="20"/>
                <w:szCs w:val="20"/>
              </w:rPr>
              <w:t>autoritatea</w:t>
            </w:r>
            <w:proofErr w:type="spellEnd"/>
            <w:r>
              <w:rPr>
                <w:rFonts w:ascii="Arial" w:hAnsi="Arial" w:cs="Arial"/>
                <w:sz w:val="20"/>
                <w:szCs w:val="20"/>
              </w:rPr>
              <w:t xml:space="preserve"> </w:t>
            </w:r>
            <w:proofErr w:type="spellStart"/>
            <w:r>
              <w:rPr>
                <w:rFonts w:ascii="Arial" w:hAnsi="Arial" w:cs="Arial"/>
                <w:sz w:val="20"/>
                <w:szCs w:val="20"/>
              </w:rPr>
              <w:t>contractanta</w:t>
            </w:r>
            <w:proofErr w:type="spellEnd"/>
            <w:r>
              <w:rPr>
                <w:rFonts w:ascii="Arial" w:hAnsi="Arial" w:cs="Arial"/>
                <w:sz w:val="20"/>
                <w:szCs w:val="20"/>
              </w:rPr>
              <w:t xml:space="preserve"> in </w:t>
            </w:r>
            <w:proofErr w:type="spellStart"/>
            <w:r>
              <w:rPr>
                <w:rFonts w:ascii="Arial" w:hAnsi="Arial" w:cs="Arial"/>
                <w:sz w:val="20"/>
                <w:szCs w:val="20"/>
              </w:rPr>
              <w:t>perioada</w:t>
            </w:r>
            <w:proofErr w:type="spellEnd"/>
            <w:r>
              <w:rPr>
                <w:rFonts w:ascii="Arial" w:hAnsi="Arial" w:cs="Arial"/>
                <w:sz w:val="20"/>
                <w:szCs w:val="20"/>
              </w:rPr>
              <w:t xml:space="preserve"> de </w:t>
            </w:r>
            <w:proofErr w:type="spellStart"/>
            <w:r>
              <w:rPr>
                <w:rFonts w:ascii="Arial" w:hAnsi="Arial" w:cs="Arial"/>
                <w:sz w:val="20"/>
                <w:szCs w:val="20"/>
              </w:rPr>
              <w:t>clarificari</w:t>
            </w:r>
            <w:proofErr w:type="spellEnd"/>
            <w:r>
              <w:rPr>
                <w:rFonts w:ascii="Arial" w:hAnsi="Arial" w:cs="Arial"/>
                <w:sz w:val="20"/>
                <w:szCs w:val="20"/>
              </w:rPr>
              <w:t xml:space="preserve">, </w:t>
            </w:r>
            <w:proofErr w:type="spellStart"/>
            <w:r>
              <w:rPr>
                <w:rFonts w:ascii="Arial" w:hAnsi="Arial" w:cs="Arial"/>
                <w:sz w:val="20"/>
                <w:szCs w:val="20"/>
              </w:rPr>
              <w:t>completat</w:t>
            </w:r>
            <w:proofErr w:type="spellEnd"/>
            <w:r>
              <w:rPr>
                <w:rFonts w:ascii="Arial" w:hAnsi="Arial" w:cs="Arial"/>
                <w:sz w:val="20"/>
                <w:szCs w:val="20"/>
              </w:rPr>
              <w:t xml:space="preserve"> cu </w:t>
            </w:r>
            <w:proofErr w:type="spellStart"/>
            <w:r>
              <w:rPr>
                <w:rFonts w:ascii="Arial" w:hAnsi="Arial" w:cs="Arial"/>
                <w:sz w:val="20"/>
                <w:szCs w:val="20"/>
              </w:rPr>
              <w:t>datele</w:t>
            </w:r>
            <w:proofErr w:type="spellEnd"/>
            <w:r>
              <w:rPr>
                <w:rFonts w:ascii="Arial" w:hAnsi="Arial" w:cs="Arial"/>
                <w:sz w:val="20"/>
                <w:szCs w:val="20"/>
              </w:rPr>
              <w:t xml:space="preserve"> din </w:t>
            </w:r>
            <w:proofErr w:type="spellStart"/>
            <w:r>
              <w:rPr>
                <w:rFonts w:ascii="Arial" w:hAnsi="Arial" w:cs="Arial"/>
                <w:sz w:val="20"/>
                <w:szCs w:val="20"/>
              </w:rPr>
              <w:t>oferta</w:t>
            </w:r>
            <w:proofErr w:type="spellEnd"/>
            <w:r>
              <w:rPr>
                <w:rFonts w:ascii="Arial" w:hAnsi="Arial" w:cs="Arial"/>
                <w:sz w:val="20"/>
                <w:szCs w:val="20"/>
              </w:rPr>
              <w:t>/</w:t>
            </w:r>
            <w:proofErr w:type="spellStart"/>
            <w:r>
              <w:rPr>
                <w:rFonts w:ascii="Arial" w:hAnsi="Arial" w:cs="Arial"/>
                <w:sz w:val="20"/>
                <w:szCs w:val="20"/>
              </w:rPr>
              <w:t>ofertele</w:t>
            </w:r>
            <w:proofErr w:type="spellEnd"/>
            <w:r>
              <w:rPr>
                <w:rFonts w:ascii="Arial" w:hAnsi="Arial" w:cs="Arial"/>
                <w:sz w:val="20"/>
                <w:szCs w:val="20"/>
              </w:rPr>
              <w:t xml:space="preserve"> </w:t>
            </w:r>
            <w:proofErr w:type="spellStart"/>
            <w:r>
              <w:rPr>
                <w:rFonts w:ascii="Arial" w:hAnsi="Arial" w:cs="Arial"/>
                <w:sz w:val="20"/>
                <w:szCs w:val="20"/>
              </w:rPr>
              <w:t>declarata</w:t>
            </w:r>
            <w:proofErr w:type="spellEnd"/>
            <w:r>
              <w:rPr>
                <w:rFonts w:ascii="Arial" w:hAnsi="Arial" w:cs="Arial"/>
                <w:sz w:val="20"/>
                <w:szCs w:val="20"/>
              </w:rPr>
              <w:t>/</w:t>
            </w:r>
            <w:proofErr w:type="spellStart"/>
            <w:r>
              <w:rPr>
                <w:rFonts w:ascii="Arial" w:hAnsi="Arial" w:cs="Arial"/>
                <w:sz w:val="20"/>
                <w:szCs w:val="20"/>
              </w:rPr>
              <w:t>declarate</w:t>
            </w:r>
            <w:proofErr w:type="spellEnd"/>
            <w:r>
              <w:rPr>
                <w:rFonts w:ascii="Arial" w:hAnsi="Arial" w:cs="Arial"/>
                <w:sz w:val="20"/>
                <w:szCs w:val="20"/>
              </w:rPr>
              <w:t xml:space="preserve"> </w:t>
            </w:r>
            <w:proofErr w:type="spellStart"/>
            <w:r>
              <w:rPr>
                <w:rFonts w:ascii="Arial" w:hAnsi="Arial" w:cs="Arial"/>
                <w:sz w:val="20"/>
                <w:szCs w:val="20"/>
              </w:rPr>
              <w:t>castigatoare</w:t>
            </w:r>
            <w:proofErr w:type="spellEnd"/>
            <w:r>
              <w:rPr>
                <w:rFonts w:ascii="Arial" w:hAnsi="Arial" w:cs="Arial"/>
                <w:sz w:val="20"/>
                <w:szCs w:val="20"/>
              </w:rPr>
              <w:t xml:space="preserve"> in </w:t>
            </w:r>
            <w:proofErr w:type="spellStart"/>
            <w:r>
              <w:rPr>
                <w:rFonts w:ascii="Arial" w:hAnsi="Arial" w:cs="Arial"/>
                <w:sz w:val="20"/>
                <w:szCs w:val="20"/>
              </w:rPr>
              <w:t>raportul</w:t>
            </w:r>
            <w:proofErr w:type="spellEnd"/>
            <w:r>
              <w:rPr>
                <w:rFonts w:ascii="Arial" w:hAnsi="Arial" w:cs="Arial"/>
                <w:sz w:val="20"/>
                <w:szCs w:val="20"/>
              </w:rPr>
              <w:t xml:space="preserve"> </w:t>
            </w:r>
            <w:proofErr w:type="spellStart"/>
            <w:r>
              <w:rPr>
                <w:rFonts w:ascii="Arial" w:hAnsi="Arial" w:cs="Arial"/>
                <w:sz w:val="20"/>
                <w:szCs w:val="20"/>
              </w:rPr>
              <w:t>procedurii</w:t>
            </w:r>
            <w:proofErr w:type="spellEnd"/>
            <w:r>
              <w:rPr>
                <w:rFonts w:ascii="Arial" w:hAnsi="Arial" w:cs="Arial"/>
                <w:sz w:val="20"/>
                <w:szCs w:val="20"/>
              </w:rPr>
              <w:t xml:space="preserve"> de </w:t>
            </w:r>
            <w:proofErr w:type="spellStart"/>
            <w:r>
              <w:rPr>
                <w:rFonts w:ascii="Arial" w:hAnsi="Arial" w:cs="Arial"/>
                <w:sz w:val="20"/>
                <w:szCs w:val="20"/>
              </w:rPr>
              <w:t>atribuire</w:t>
            </w:r>
            <w:proofErr w:type="spellEnd"/>
            <w:r>
              <w:rPr>
                <w:rFonts w:ascii="Arial" w:hAnsi="Arial" w:cs="Arial"/>
                <w:sz w:val="20"/>
                <w:szCs w:val="20"/>
              </w:rPr>
              <w:t xml:space="preserve"> de </w:t>
            </w:r>
            <w:proofErr w:type="spellStart"/>
            <w:r>
              <w:rPr>
                <w:rFonts w:ascii="Arial" w:hAnsi="Arial" w:cs="Arial"/>
                <w:sz w:val="20"/>
                <w:szCs w:val="20"/>
              </w:rPr>
              <w:t>achizitii</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apar </w:t>
            </w:r>
            <w:proofErr w:type="spellStart"/>
            <w:r>
              <w:rPr>
                <w:rFonts w:ascii="Arial" w:hAnsi="Arial" w:cs="Arial"/>
                <w:sz w:val="20"/>
                <w:szCs w:val="20"/>
              </w:rPr>
              <w:t>modif</w:t>
            </w:r>
            <w:r>
              <w:rPr>
                <w:rFonts w:ascii="Arial" w:hAnsi="Arial" w:cs="Arial"/>
                <w:sz w:val="20"/>
                <w:szCs w:val="20"/>
              </w:rPr>
              <w:t>icari</w:t>
            </w:r>
            <w:proofErr w:type="spellEnd"/>
            <w:r>
              <w:rPr>
                <w:rFonts w:ascii="Arial" w:hAnsi="Arial" w:cs="Arial"/>
                <w:sz w:val="20"/>
                <w:szCs w:val="20"/>
              </w:rPr>
              <w:t xml:space="preserve"> in </w:t>
            </w:r>
            <w:proofErr w:type="spellStart"/>
            <w:r>
              <w:rPr>
                <w:rFonts w:ascii="Arial" w:hAnsi="Arial" w:cs="Arial"/>
                <w:sz w:val="20"/>
                <w:szCs w:val="20"/>
              </w:rPr>
              <w:t>avantajul</w:t>
            </w:r>
            <w:proofErr w:type="spellEnd"/>
            <w:r>
              <w:rPr>
                <w:rFonts w:ascii="Arial" w:hAnsi="Arial" w:cs="Arial"/>
                <w:sz w:val="20"/>
                <w:szCs w:val="20"/>
              </w:rPr>
              <w:t xml:space="preserve"> </w:t>
            </w:r>
            <w:proofErr w:type="spellStart"/>
            <w:r>
              <w:rPr>
                <w:rFonts w:ascii="Arial" w:hAnsi="Arial" w:cs="Arial"/>
                <w:sz w:val="20"/>
                <w:szCs w:val="20"/>
              </w:rPr>
              <w:t>autoritatii</w:t>
            </w:r>
            <w:proofErr w:type="spellEnd"/>
            <w:r>
              <w:rPr>
                <w:rFonts w:ascii="Arial" w:hAnsi="Arial" w:cs="Arial"/>
                <w:sz w:val="20"/>
                <w:szCs w:val="20"/>
              </w:rPr>
              <w:t xml:space="preserve"> </w:t>
            </w:r>
            <w:proofErr w:type="spellStart"/>
            <w:r>
              <w:rPr>
                <w:rFonts w:ascii="Arial" w:hAnsi="Arial" w:cs="Arial"/>
                <w:sz w:val="20"/>
                <w:szCs w:val="20"/>
              </w:rPr>
              <w:t>contractante</w:t>
            </w:r>
            <w:proofErr w:type="spellEnd"/>
            <w:r>
              <w:rPr>
                <w:rFonts w:ascii="Arial" w:hAnsi="Arial" w:cs="Arial"/>
                <w:sz w:val="20"/>
                <w:szCs w:val="20"/>
              </w:rPr>
              <w:t xml:space="preserve">, </w:t>
            </w:r>
            <w:proofErr w:type="spellStart"/>
            <w:r>
              <w:rPr>
                <w:rFonts w:ascii="Arial" w:hAnsi="Arial" w:cs="Arial"/>
                <w:sz w:val="20"/>
                <w:szCs w:val="20"/>
              </w:rPr>
              <w:t>acestea</w:t>
            </w:r>
            <w:proofErr w:type="spellEnd"/>
            <w:r>
              <w:rPr>
                <w:rFonts w:ascii="Arial" w:hAnsi="Arial" w:cs="Arial"/>
                <w:sz w:val="20"/>
                <w:szCs w:val="20"/>
              </w:rPr>
              <w:t xml:space="preserve"> sunt </w:t>
            </w:r>
            <w:proofErr w:type="spellStart"/>
            <w:r>
              <w:rPr>
                <w:rFonts w:ascii="Arial" w:hAnsi="Arial" w:cs="Arial"/>
                <w:sz w:val="20"/>
                <w:szCs w:val="20"/>
              </w:rPr>
              <w:t>justificate</w:t>
            </w:r>
            <w:proofErr w:type="spellEnd"/>
            <w:r>
              <w:rPr>
                <w:rFonts w:ascii="Arial" w:hAnsi="Arial" w:cs="Arial"/>
                <w:sz w:val="20"/>
                <w:szCs w:val="20"/>
              </w:rPr>
              <w:t xml:space="preserve"> </w:t>
            </w:r>
            <w:proofErr w:type="spellStart"/>
            <w:r>
              <w:rPr>
                <w:rFonts w:ascii="Arial" w:hAnsi="Arial" w:cs="Arial"/>
                <w:sz w:val="20"/>
                <w:szCs w:val="20"/>
              </w:rPr>
              <w:t>printr</w:t>
            </w:r>
            <w:proofErr w:type="spellEnd"/>
            <w:r>
              <w:rPr>
                <w:rFonts w:ascii="Arial" w:hAnsi="Arial" w:cs="Arial"/>
                <w:sz w:val="20"/>
                <w:szCs w:val="20"/>
              </w:rPr>
              <w:t>-o nota separata.</w:t>
            </w:r>
          </w:p>
        </w:tc>
      </w:tr>
      <w:tr w:rsidR="009A11B5" w14:paraId="5AA817B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5182C8"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130B60"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Niciuna</w:t>
            </w:r>
            <w:proofErr w:type="spellEnd"/>
            <w:r>
              <w:rPr>
                <w:rFonts w:ascii="Arial" w:hAnsi="Arial" w:cs="Arial"/>
                <w:sz w:val="20"/>
                <w:szCs w:val="20"/>
              </w:rPr>
              <w:t xml:space="preserve"> </w:t>
            </w:r>
            <w:proofErr w:type="spellStart"/>
            <w:r>
              <w:rPr>
                <w:rFonts w:ascii="Arial" w:hAnsi="Arial" w:cs="Arial"/>
                <w:sz w:val="20"/>
                <w:szCs w:val="20"/>
              </w:rPr>
              <w:t>dintre</w:t>
            </w:r>
            <w:proofErr w:type="spellEnd"/>
            <w:r>
              <w:rPr>
                <w:rFonts w:ascii="Arial" w:hAnsi="Arial" w:cs="Arial"/>
                <w:sz w:val="20"/>
                <w:szCs w:val="20"/>
              </w:rPr>
              <w:t xml:space="preserve"> </w:t>
            </w:r>
            <w:proofErr w:type="spellStart"/>
            <w:r>
              <w:rPr>
                <w:rFonts w:ascii="Arial" w:hAnsi="Arial" w:cs="Arial"/>
                <w:sz w:val="20"/>
                <w:szCs w:val="20"/>
              </w:rPr>
              <w:t>clauzele</w:t>
            </w:r>
            <w:proofErr w:type="spellEnd"/>
            <w:r>
              <w:rPr>
                <w:rFonts w:ascii="Arial" w:hAnsi="Arial" w:cs="Arial"/>
                <w:sz w:val="20"/>
                <w:szCs w:val="20"/>
              </w:rPr>
              <w:t xml:space="preserve"> </w:t>
            </w:r>
            <w:proofErr w:type="spellStart"/>
            <w:r>
              <w:rPr>
                <w:rFonts w:ascii="Arial" w:hAnsi="Arial" w:cs="Arial"/>
                <w:sz w:val="20"/>
                <w:szCs w:val="20"/>
              </w:rPr>
              <w:t>obligatorii</w:t>
            </w:r>
            <w:proofErr w:type="spellEnd"/>
            <w:r>
              <w:rPr>
                <w:rFonts w:ascii="Arial" w:hAnsi="Arial" w:cs="Arial"/>
                <w:sz w:val="20"/>
                <w:szCs w:val="20"/>
              </w:rPr>
              <w:t xml:space="preserve"> nu a </w:t>
            </w:r>
            <w:proofErr w:type="spellStart"/>
            <w:r>
              <w:rPr>
                <w:rFonts w:ascii="Arial" w:hAnsi="Arial" w:cs="Arial"/>
                <w:sz w:val="20"/>
                <w:szCs w:val="20"/>
              </w:rPr>
              <w:t>fost</w:t>
            </w:r>
            <w:proofErr w:type="spellEnd"/>
            <w:r>
              <w:rPr>
                <w:rFonts w:ascii="Arial" w:hAnsi="Arial" w:cs="Arial"/>
                <w:sz w:val="20"/>
                <w:szCs w:val="20"/>
              </w:rPr>
              <w:t xml:space="preserve"> </w:t>
            </w:r>
            <w:proofErr w:type="spellStart"/>
            <w:r>
              <w:rPr>
                <w:rFonts w:ascii="Arial" w:hAnsi="Arial" w:cs="Arial"/>
                <w:sz w:val="20"/>
                <w:szCs w:val="20"/>
              </w:rPr>
              <w:t>modificata</w:t>
            </w:r>
            <w:proofErr w:type="spellEnd"/>
            <w:r>
              <w:rPr>
                <w:rFonts w:ascii="Arial" w:hAnsi="Arial" w:cs="Arial"/>
                <w:sz w:val="20"/>
                <w:szCs w:val="20"/>
              </w:rPr>
              <w:t xml:space="preserve">, </w:t>
            </w:r>
            <w:proofErr w:type="spellStart"/>
            <w:r>
              <w:rPr>
                <w:rFonts w:ascii="Arial" w:hAnsi="Arial" w:cs="Arial"/>
                <w:sz w:val="20"/>
                <w:szCs w:val="20"/>
              </w:rPr>
              <w:t>iar</w:t>
            </w:r>
            <w:proofErr w:type="spellEnd"/>
            <w:r>
              <w:rPr>
                <w:rFonts w:ascii="Arial" w:hAnsi="Arial" w:cs="Arial"/>
                <w:sz w:val="20"/>
                <w:szCs w:val="20"/>
              </w:rPr>
              <w:t xml:space="preserve"> </w:t>
            </w:r>
            <w:proofErr w:type="spellStart"/>
            <w:r>
              <w:rPr>
                <w:rFonts w:ascii="Arial" w:hAnsi="Arial" w:cs="Arial"/>
                <w:sz w:val="20"/>
                <w:szCs w:val="20"/>
              </w:rPr>
              <w:t>modificarile</w:t>
            </w:r>
            <w:proofErr w:type="spellEnd"/>
            <w:r>
              <w:rPr>
                <w:rFonts w:ascii="Arial" w:hAnsi="Arial" w:cs="Arial"/>
                <w:sz w:val="20"/>
                <w:szCs w:val="20"/>
              </w:rPr>
              <w:t xml:space="preserve"> </w:t>
            </w:r>
            <w:proofErr w:type="spellStart"/>
            <w:r>
              <w:rPr>
                <w:rFonts w:ascii="Arial" w:hAnsi="Arial" w:cs="Arial"/>
                <w:sz w:val="20"/>
                <w:szCs w:val="20"/>
              </w:rPr>
              <w:t>efectuate</w:t>
            </w:r>
            <w:proofErr w:type="spellEnd"/>
            <w:r>
              <w:rPr>
                <w:rFonts w:ascii="Arial" w:hAnsi="Arial" w:cs="Arial"/>
                <w:sz w:val="20"/>
                <w:szCs w:val="20"/>
              </w:rPr>
              <w:t xml:space="preserve"> conform </w:t>
            </w:r>
            <w:proofErr w:type="spellStart"/>
            <w:r>
              <w:rPr>
                <w:rFonts w:ascii="Arial" w:hAnsi="Arial" w:cs="Arial"/>
                <w:sz w:val="20"/>
                <w:szCs w:val="20"/>
              </w:rPr>
              <w:t>punctului</w:t>
            </w:r>
            <w:proofErr w:type="spellEnd"/>
            <w:r>
              <w:rPr>
                <w:rFonts w:ascii="Arial" w:hAnsi="Arial" w:cs="Arial"/>
                <w:sz w:val="20"/>
                <w:szCs w:val="20"/>
              </w:rPr>
              <w:t xml:space="preserve"> 3.4 nu </w:t>
            </w:r>
            <w:proofErr w:type="spellStart"/>
            <w:r>
              <w:rPr>
                <w:rFonts w:ascii="Arial" w:hAnsi="Arial" w:cs="Arial"/>
                <w:sz w:val="20"/>
                <w:szCs w:val="20"/>
              </w:rPr>
              <w:t>afecteaza</w:t>
            </w:r>
            <w:proofErr w:type="spellEnd"/>
            <w:r>
              <w:rPr>
                <w:rFonts w:ascii="Arial" w:hAnsi="Arial" w:cs="Arial"/>
                <w:sz w:val="20"/>
                <w:szCs w:val="20"/>
              </w:rPr>
              <w:t xml:space="preserve"> </w:t>
            </w:r>
            <w:proofErr w:type="spellStart"/>
            <w:r>
              <w:rPr>
                <w:rFonts w:ascii="Arial" w:hAnsi="Arial" w:cs="Arial"/>
                <w:sz w:val="20"/>
                <w:szCs w:val="20"/>
              </w:rPr>
              <w:t>caracterul</w:t>
            </w:r>
            <w:proofErr w:type="spellEnd"/>
            <w:r>
              <w:rPr>
                <w:rFonts w:ascii="Arial" w:hAnsi="Arial" w:cs="Arial"/>
                <w:sz w:val="20"/>
                <w:szCs w:val="20"/>
              </w:rPr>
              <w:t xml:space="preserve"> general al </w:t>
            </w:r>
            <w:proofErr w:type="spellStart"/>
            <w:r>
              <w:rPr>
                <w:rFonts w:ascii="Arial" w:hAnsi="Arial" w:cs="Arial"/>
                <w:sz w:val="20"/>
                <w:szCs w:val="20"/>
              </w:rPr>
              <w:t>acordului-ca</w:t>
            </w:r>
            <w:r>
              <w:rPr>
                <w:rFonts w:ascii="Arial" w:hAnsi="Arial" w:cs="Arial"/>
                <w:sz w:val="20"/>
                <w:szCs w:val="20"/>
              </w:rPr>
              <w:t>dru</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drepturile</w:t>
            </w:r>
            <w:proofErr w:type="spellEnd"/>
            <w:r>
              <w:rPr>
                <w:rFonts w:ascii="Arial" w:hAnsi="Arial" w:cs="Arial"/>
                <w:sz w:val="20"/>
                <w:szCs w:val="20"/>
              </w:rPr>
              <w:t xml:space="preserve"> </w:t>
            </w:r>
            <w:proofErr w:type="spellStart"/>
            <w:r>
              <w:rPr>
                <w:rFonts w:ascii="Arial" w:hAnsi="Arial" w:cs="Arial"/>
                <w:sz w:val="20"/>
                <w:szCs w:val="20"/>
              </w:rPr>
              <w:t>autoritatii</w:t>
            </w:r>
            <w:proofErr w:type="spellEnd"/>
            <w:r>
              <w:rPr>
                <w:rFonts w:ascii="Arial" w:hAnsi="Arial" w:cs="Arial"/>
                <w:sz w:val="20"/>
                <w:szCs w:val="20"/>
              </w:rPr>
              <w:t xml:space="preserve"> </w:t>
            </w:r>
            <w:proofErr w:type="spellStart"/>
            <w:r>
              <w:rPr>
                <w:rFonts w:ascii="Arial" w:hAnsi="Arial" w:cs="Arial"/>
                <w:sz w:val="20"/>
                <w:szCs w:val="20"/>
              </w:rPr>
              <w:t>contractante</w:t>
            </w:r>
            <w:proofErr w:type="spellEnd"/>
            <w:r>
              <w:rPr>
                <w:rFonts w:ascii="Arial" w:hAnsi="Arial" w:cs="Arial"/>
                <w:sz w:val="20"/>
                <w:szCs w:val="20"/>
              </w:rPr>
              <w:t>.</w:t>
            </w:r>
          </w:p>
        </w:tc>
      </w:tr>
      <w:tr w:rsidR="009A11B5" w14:paraId="26DBFCE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A3EB3A" w14:textId="77777777" w:rsidR="009A11B5" w:rsidRDefault="00591537">
            <w:pPr>
              <w:pStyle w:val="TableParagraph"/>
              <w:ind w:left="14"/>
              <w:rPr>
                <w:sz w:val="20"/>
                <w:szCs w:val="20"/>
              </w:rPr>
            </w:pPr>
            <w:r>
              <w:rPr>
                <w:sz w:val="20"/>
                <w:szCs w:val="20"/>
              </w:rPr>
              <w:t>3.6.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483FF0B"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de </w:t>
            </w:r>
            <w:proofErr w:type="spellStart"/>
            <w:r>
              <w:rPr>
                <w:rFonts w:ascii="Arial" w:hAnsi="Arial" w:cs="Arial"/>
                <w:sz w:val="20"/>
                <w:szCs w:val="20"/>
              </w:rPr>
              <w:t>achizitii</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w:t>
            </w:r>
            <w:proofErr w:type="spellStart"/>
            <w:r>
              <w:rPr>
                <w:rFonts w:ascii="Arial" w:hAnsi="Arial" w:cs="Arial"/>
                <w:sz w:val="20"/>
                <w:szCs w:val="20"/>
              </w:rPr>
              <w:t>sectoriale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incheiat</w:t>
            </w:r>
            <w:proofErr w:type="spellEnd"/>
            <w:r>
              <w:rPr>
                <w:rFonts w:ascii="Arial" w:hAnsi="Arial" w:cs="Arial"/>
                <w:sz w:val="20"/>
                <w:szCs w:val="20"/>
              </w:rPr>
              <w:t xml:space="preserve"> in </w:t>
            </w:r>
            <w:proofErr w:type="spellStart"/>
            <w:r>
              <w:rPr>
                <w:rFonts w:ascii="Arial" w:hAnsi="Arial" w:cs="Arial"/>
                <w:sz w:val="20"/>
                <w:szCs w:val="20"/>
              </w:rPr>
              <w:t>perioada</w:t>
            </w:r>
            <w:proofErr w:type="spellEnd"/>
            <w:r>
              <w:rPr>
                <w:rFonts w:ascii="Arial" w:hAnsi="Arial" w:cs="Arial"/>
                <w:sz w:val="20"/>
                <w:szCs w:val="20"/>
              </w:rPr>
              <w:t xml:space="preserve"> de </w:t>
            </w:r>
            <w:proofErr w:type="spellStart"/>
            <w:r>
              <w:rPr>
                <w:rFonts w:ascii="Arial" w:hAnsi="Arial" w:cs="Arial"/>
                <w:sz w:val="20"/>
                <w:szCs w:val="20"/>
              </w:rPr>
              <w:t>valabilitate</w:t>
            </w:r>
            <w:proofErr w:type="spellEnd"/>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ofertei</w:t>
            </w:r>
            <w:proofErr w:type="spellEnd"/>
            <w:r>
              <w:rPr>
                <w:rFonts w:ascii="Arial" w:hAnsi="Arial" w:cs="Arial"/>
                <w:sz w:val="20"/>
                <w:szCs w:val="20"/>
              </w:rPr>
              <w:t>/</w:t>
            </w:r>
            <w:proofErr w:type="spellStart"/>
            <w:r>
              <w:rPr>
                <w:rFonts w:ascii="Arial" w:hAnsi="Arial" w:cs="Arial"/>
                <w:sz w:val="20"/>
                <w:szCs w:val="20"/>
              </w:rPr>
              <w:t>ofertelor</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a </w:t>
            </w:r>
            <w:proofErr w:type="spellStart"/>
            <w:r>
              <w:rPr>
                <w:rFonts w:ascii="Arial" w:hAnsi="Arial" w:cs="Arial"/>
                <w:sz w:val="20"/>
                <w:szCs w:val="20"/>
              </w:rPr>
              <w:t>garantiei</w:t>
            </w:r>
            <w:proofErr w:type="spellEnd"/>
            <w:r>
              <w:rPr>
                <w:rFonts w:ascii="Arial" w:hAnsi="Arial" w:cs="Arial"/>
                <w:sz w:val="20"/>
                <w:szCs w:val="20"/>
              </w:rPr>
              <w:t xml:space="preserve"> de </w:t>
            </w:r>
            <w:proofErr w:type="spellStart"/>
            <w:r>
              <w:rPr>
                <w:rFonts w:ascii="Arial" w:hAnsi="Arial" w:cs="Arial"/>
                <w:sz w:val="20"/>
                <w:szCs w:val="20"/>
              </w:rPr>
              <w:t>participare</w:t>
            </w:r>
            <w:proofErr w:type="spellEnd"/>
            <w:r>
              <w:rPr>
                <w:rFonts w:ascii="Arial" w:hAnsi="Arial" w:cs="Arial"/>
                <w:sz w:val="20"/>
                <w:szCs w:val="20"/>
              </w:rPr>
              <w:t>.</w:t>
            </w:r>
          </w:p>
        </w:tc>
      </w:tr>
      <w:tr w:rsidR="009A11B5" w14:paraId="4D3C932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82BEDA" w14:textId="77777777" w:rsidR="009A11B5" w:rsidRDefault="00591537">
            <w:pPr>
              <w:pStyle w:val="TableParagraph"/>
              <w:ind w:left="14"/>
              <w:rPr>
                <w:sz w:val="20"/>
                <w:szCs w:val="20"/>
              </w:rPr>
            </w:pPr>
            <w:r>
              <w:rPr>
                <w:sz w:val="20"/>
                <w:szCs w:val="20"/>
              </w:rPr>
              <w:t>3.7.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E0983A"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contina</w:t>
            </w:r>
            <w:proofErr w:type="spellEnd"/>
            <w:r>
              <w:rPr>
                <w:rFonts w:ascii="Arial" w:hAnsi="Arial" w:cs="Arial"/>
                <w:sz w:val="20"/>
                <w:szCs w:val="20"/>
              </w:rPr>
              <w:t xml:space="preserve"> </w:t>
            </w:r>
            <w:proofErr w:type="spellStart"/>
            <w:r>
              <w:rPr>
                <w:rFonts w:ascii="Arial" w:hAnsi="Arial" w:cs="Arial"/>
                <w:sz w:val="20"/>
                <w:szCs w:val="20"/>
              </w:rPr>
              <w:t>modelul</w:t>
            </w:r>
            <w:proofErr w:type="spellEnd"/>
            <w:r>
              <w:rPr>
                <w:rFonts w:ascii="Arial" w:hAnsi="Arial" w:cs="Arial"/>
                <w:sz w:val="20"/>
                <w:szCs w:val="20"/>
              </w:rPr>
              <w:t xml:space="preserve"> de contract </w:t>
            </w:r>
            <w:proofErr w:type="spellStart"/>
            <w:r>
              <w:rPr>
                <w:rFonts w:ascii="Arial" w:hAnsi="Arial" w:cs="Arial"/>
                <w:sz w:val="20"/>
                <w:szCs w:val="20"/>
              </w:rPr>
              <w:t>subsecvent</w:t>
            </w:r>
            <w:proofErr w:type="spellEnd"/>
            <w:r>
              <w:rPr>
                <w:rFonts w:ascii="Arial" w:hAnsi="Arial" w:cs="Arial"/>
                <w:sz w:val="20"/>
                <w:szCs w:val="20"/>
              </w:rPr>
              <w:t>.</w:t>
            </w:r>
          </w:p>
        </w:tc>
      </w:tr>
      <w:tr w:rsidR="009A11B5" w14:paraId="2DCA80F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E728B3" w14:textId="77777777" w:rsidR="009A11B5" w:rsidRDefault="00591537">
            <w:pPr>
              <w:pStyle w:val="TableParagraph"/>
              <w:ind w:left="14"/>
              <w:rPr>
                <w:sz w:val="20"/>
                <w:szCs w:val="20"/>
              </w:rPr>
            </w:pPr>
            <w:r>
              <w:rPr>
                <w:sz w:val="20"/>
                <w:szCs w:val="20"/>
              </w:rPr>
              <w:t>3.8.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111E76"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precizeze</w:t>
            </w:r>
            <w:proofErr w:type="spellEnd"/>
            <w:r>
              <w:rPr>
                <w:rFonts w:ascii="Arial" w:hAnsi="Arial" w:cs="Arial"/>
                <w:sz w:val="20"/>
                <w:szCs w:val="20"/>
              </w:rPr>
              <w:t>:</w:t>
            </w:r>
            <w:r>
              <w:rPr>
                <w:rFonts w:ascii="Arial" w:hAnsi="Arial" w:cs="Arial"/>
                <w:sz w:val="20"/>
                <w:szCs w:val="20"/>
              </w:rPr>
              <w:br/>
              <w:t xml:space="preserve">a) </w:t>
            </w:r>
            <w:proofErr w:type="spellStart"/>
            <w:r>
              <w:rPr>
                <w:rFonts w:ascii="Arial" w:hAnsi="Arial" w:cs="Arial"/>
                <w:sz w:val="20"/>
                <w:szCs w:val="20"/>
              </w:rPr>
              <w:t>partile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datele</w:t>
            </w:r>
            <w:proofErr w:type="spellEnd"/>
            <w:r>
              <w:rPr>
                <w:rFonts w:ascii="Arial" w:hAnsi="Arial" w:cs="Arial"/>
                <w:sz w:val="20"/>
                <w:szCs w:val="20"/>
              </w:rPr>
              <w:t xml:space="preserve"> de </w:t>
            </w:r>
            <w:proofErr w:type="spellStart"/>
            <w:r>
              <w:rPr>
                <w:rFonts w:ascii="Arial" w:hAnsi="Arial" w:cs="Arial"/>
                <w:sz w:val="20"/>
                <w:szCs w:val="20"/>
              </w:rPr>
              <w:t>identificare</w:t>
            </w:r>
            <w:proofErr w:type="spellEnd"/>
            <w:r>
              <w:rPr>
                <w:rFonts w:ascii="Arial" w:hAnsi="Arial" w:cs="Arial"/>
                <w:sz w:val="20"/>
                <w:szCs w:val="20"/>
              </w:rPr>
              <w:t xml:space="preserve"> ale </w:t>
            </w:r>
            <w:proofErr w:type="spellStart"/>
            <w:r>
              <w:rPr>
                <w:rFonts w:ascii="Arial" w:hAnsi="Arial" w:cs="Arial"/>
                <w:sz w:val="20"/>
                <w:szCs w:val="20"/>
              </w:rPr>
              <w:t>acestora</w:t>
            </w:r>
            <w:proofErr w:type="spellEnd"/>
            <w:r>
              <w:rPr>
                <w:rFonts w:ascii="Arial" w:hAnsi="Arial" w:cs="Arial"/>
                <w:sz w:val="20"/>
                <w:szCs w:val="20"/>
              </w:rPr>
              <w:t>;</w:t>
            </w:r>
            <w:r>
              <w:rPr>
                <w:rFonts w:ascii="Arial" w:hAnsi="Arial" w:cs="Arial"/>
                <w:sz w:val="20"/>
                <w:szCs w:val="20"/>
              </w:rPr>
              <w:br/>
              <w:t xml:space="preserve">b)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acordului-cadru</w:t>
            </w:r>
            <w:proofErr w:type="spellEnd"/>
            <w:r>
              <w:rPr>
                <w:rFonts w:ascii="Arial" w:hAnsi="Arial" w:cs="Arial"/>
                <w:sz w:val="20"/>
                <w:szCs w:val="20"/>
              </w:rPr>
              <w:t>;</w:t>
            </w:r>
            <w:r>
              <w:rPr>
                <w:rFonts w:ascii="Arial" w:hAnsi="Arial" w:cs="Arial"/>
                <w:sz w:val="20"/>
                <w:szCs w:val="20"/>
              </w:rPr>
              <w:br/>
              <w:t xml:space="preserve">c) </w:t>
            </w:r>
            <w:proofErr w:type="spellStart"/>
            <w:r>
              <w:rPr>
                <w:rFonts w:ascii="Arial" w:hAnsi="Arial" w:cs="Arial"/>
                <w:sz w:val="20"/>
                <w:szCs w:val="20"/>
              </w:rPr>
              <w:t>durata</w:t>
            </w:r>
            <w:proofErr w:type="spellEnd"/>
            <w:r>
              <w:rPr>
                <w:rFonts w:ascii="Arial" w:hAnsi="Arial" w:cs="Arial"/>
                <w:sz w:val="20"/>
                <w:szCs w:val="20"/>
              </w:rPr>
              <w:t>;</w:t>
            </w:r>
            <w:r>
              <w:rPr>
                <w:rFonts w:ascii="Arial" w:hAnsi="Arial" w:cs="Arial"/>
                <w:sz w:val="20"/>
                <w:szCs w:val="20"/>
              </w:rPr>
              <w:br/>
              <w:t xml:space="preserve">d) </w:t>
            </w:r>
            <w:proofErr w:type="spellStart"/>
            <w:r>
              <w:rPr>
                <w:rFonts w:ascii="Arial" w:hAnsi="Arial" w:cs="Arial"/>
                <w:sz w:val="20"/>
                <w:szCs w:val="20"/>
              </w:rPr>
              <w:t>pretul</w:t>
            </w:r>
            <w:proofErr w:type="spellEnd"/>
            <w:r>
              <w:rPr>
                <w:rFonts w:ascii="Arial" w:hAnsi="Arial" w:cs="Arial"/>
                <w:sz w:val="20"/>
                <w:szCs w:val="20"/>
              </w:rPr>
              <w:t>/</w:t>
            </w:r>
            <w:proofErr w:type="spellStart"/>
            <w:r>
              <w:rPr>
                <w:rFonts w:ascii="Arial" w:hAnsi="Arial" w:cs="Arial"/>
                <w:sz w:val="20"/>
                <w:szCs w:val="20"/>
              </w:rPr>
              <w:t>tariful</w:t>
            </w:r>
            <w:proofErr w:type="spellEnd"/>
            <w:r>
              <w:rPr>
                <w:rFonts w:ascii="Arial" w:hAnsi="Arial" w:cs="Arial"/>
                <w:sz w:val="20"/>
                <w:szCs w:val="20"/>
              </w:rPr>
              <w:t xml:space="preserve"> </w:t>
            </w:r>
            <w:proofErr w:type="spellStart"/>
            <w:r>
              <w:rPr>
                <w:rFonts w:ascii="Arial" w:hAnsi="Arial" w:cs="Arial"/>
                <w:sz w:val="20"/>
                <w:szCs w:val="20"/>
              </w:rPr>
              <w:t>unitar</w:t>
            </w:r>
            <w:proofErr w:type="spellEnd"/>
            <w:r>
              <w:rPr>
                <w:rFonts w:ascii="Arial" w:hAnsi="Arial" w:cs="Arial"/>
                <w:sz w:val="20"/>
                <w:szCs w:val="20"/>
              </w:rPr>
              <w:t>/</w:t>
            </w:r>
            <w:proofErr w:type="spellStart"/>
            <w:r>
              <w:rPr>
                <w:rFonts w:ascii="Arial" w:hAnsi="Arial" w:cs="Arial"/>
                <w:sz w:val="20"/>
                <w:szCs w:val="20"/>
              </w:rPr>
              <w:t>costul</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preturile</w:t>
            </w:r>
            <w:proofErr w:type="spellEnd"/>
            <w:r>
              <w:rPr>
                <w:rFonts w:ascii="Arial" w:hAnsi="Arial" w:cs="Arial"/>
                <w:sz w:val="20"/>
                <w:szCs w:val="20"/>
              </w:rPr>
              <w:t>/</w:t>
            </w:r>
            <w:proofErr w:type="spellStart"/>
            <w:r>
              <w:rPr>
                <w:rFonts w:ascii="Arial" w:hAnsi="Arial" w:cs="Arial"/>
                <w:sz w:val="20"/>
                <w:szCs w:val="20"/>
              </w:rPr>
              <w:t>tarifele</w:t>
            </w:r>
            <w:proofErr w:type="spellEnd"/>
            <w:r>
              <w:rPr>
                <w:rFonts w:ascii="Arial" w:hAnsi="Arial" w:cs="Arial"/>
                <w:sz w:val="20"/>
                <w:szCs w:val="20"/>
              </w:rPr>
              <w:t xml:space="preserve"> </w:t>
            </w:r>
            <w:proofErr w:type="spellStart"/>
            <w:r>
              <w:rPr>
                <w:rFonts w:ascii="Arial" w:hAnsi="Arial" w:cs="Arial"/>
                <w:sz w:val="20"/>
                <w:szCs w:val="20"/>
              </w:rPr>
              <w:t>unitare</w:t>
            </w:r>
            <w:proofErr w:type="spellEnd"/>
            <w:r>
              <w:rPr>
                <w:rFonts w:ascii="Arial" w:hAnsi="Arial" w:cs="Arial"/>
                <w:sz w:val="20"/>
                <w:szCs w:val="20"/>
              </w:rPr>
              <w:t>/</w:t>
            </w:r>
            <w:proofErr w:type="spellStart"/>
            <w:r>
              <w:rPr>
                <w:rFonts w:ascii="Arial" w:hAnsi="Arial" w:cs="Arial"/>
                <w:sz w:val="20"/>
                <w:szCs w:val="20"/>
              </w:rPr>
              <w:t>costurile</w:t>
            </w:r>
            <w:proofErr w:type="spellEnd"/>
            <w:r>
              <w:rPr>
                <w:rFonts w:ascii="Arial" w:hAnsi="Arial" w:cs="Arial"/>
                <w:sz w:val="20"/>
                <w:szCs w:val="20"/>
              </w:rPr>
              <w:t>;</w:t>
            </w:r>
            <w:r>
              <w:rPr>
                <w:rFonts w:ascii="Arial" w:hAnsi="Arial" w:cs="Arial"/>
                <w:sz w:val="20"/>
                <w:szCs w:val="20"/>
              </w:rPr>
              <w:br/>
              <w:t xml:space="preserve">e) formula de </w:t>
            </w:r>
            <w:proofErr w:type="spellStart"/>
            <w:r>
              <w:rPr>
                <w:rFonts w:ascii="Arial" w:hAnsi="Arial" w:cs="Arial"/>
                <w:sz w:val="20"/>
                <w:szCs w:val="20"/>
              </w:rPr>
              <w:t>ajustare</w:t>
            </w:r>
            <w:proofErr w:type="spellEnd"/>
            <w:r>
              <w:rPr>
                <w:rFonts w:ascii="Arial" w:hAnsi="Arial" w:cs="Arial"/>
                <w:sz w:val="20"/>
                <w:szCs w:val="20"/>
              </w:rPr>
              <w:t xml:space="preserve"> a </w:t>
            </w:r>
            <w:proofErr w:type="spellStart"/>
            <w:r>
              <w:rPr>
                <w:rFonts w:ascii="Arial" w:hAnsi="Arial" w:cs="Arial"/>
                <w:sz w:val="20"/>
                <w:szCs w:val="20"/>
              </w:rPr>
              <w:t>pretului</w:t>
            </w:r>
            <w:proofErr w:type="spellEnd"/>
            <w:r>
              <w:rPr>
                <w:rFonts w:ascii="Arial" w:hAnsi="Arial" w:cs="Arial"/>
                <w:sz w:val="20"/>
                <w:szCs w:val="20"/>
              </w:rPr>
              <w:t xml:space="preserve">, </w:t>
            </w:r>
            <w:proofErr w:type="spellStart"/>
            <w:r>
              <w:rPr>
                <w:rFonts w:ascii="Arial" w:hAnsi="Arial" w:cs="Arial"/>
                <w:sz w:val="20"/>
                <w:szCs w:val="20"/>
              </w:rPr>
              <w:t>daca</w:t>
            </w:r>
            <w:proofErr w:type="spellEnd"/>
            <w:r>
              <w:rPr>
                <w:rFonts w:ascii="Arial" w:hAnsi="Arial" w:cs="Arial"/>
                <w:sz w:val="20"/>
                <w:szCs w:val="20"/>
              </w:rPr>
              <w:t xml:space="preserve"> </w:t>
            </w:r>
            <w:proofErr w:type="spellStart"/>
            <w:r>
              <w:rPr>
                <w:rFonts w:ascii="Arial" w:hAnsi="Arial" w:cs="Arial"/>
                <w:sz w:val="20"/>
                <w:szCs w:val="20"/>
              </w:rPr>
              <w:t>est</w:t>
            </w:r>
            <w:r>
              <w:rPr>
                <w:rFonts w:ascii="Arial" w:hAnsi="Arial" w:cs="Arial"/>
                <w:sz w:val="20"/>
                <w:szCs w:val="20"/>
              </w:rPr>
              <w:t>e</w:t>
            </w:r>
            <w:proofErr w:type="spellEnd"/>
            <w:r>
              <w:rPr>
                <w:rFonts w:ascii="Arial" w:hAnsi="Arial" w:cs="Arial"/>
                <w:sz w:val="20"/>
                <w:szCs w:val="20"/>
              </w:rPr>
              <w:t xml:space="preserve"> </w:t>
            </w:r>
            <w:proofErr w:type="spellStart"/>
            <w:r>
              <w:rPr>
                <w:rFonts w:ascii="Arial" w:hAnsi="Arial" w:cs="Arial"/>
                <w:sz w:val="20"/>
                <w:szCs w:val="20"/>
              </w:rPr>
              <w:t>cazul</w:t>
            </w:r>
            <w:proofErr w:type="spellEnd"/>
            <w:r>
              <w:rPr>
                <w:rFonts w:ascii="Arial" w:hAnsi="Arial" w:cs="Arial"/>
                <w:sz w:val="20"/>
                <w:szCs w:val="20"/>
              </w:rPr>
              <w:t xml:space="preserve">, cu </w:t>
            </w:r>
            <w:proofErr w:type="spellStart"/>
            <w:r>
              <w:rPr>
                <w:rFonts w:ascii="Arial" w:hAnsi="Arial" w:cs="Arial"/>
                <w:sz w:val="20"/>
                <w:szCs w:val="20"/>
              </w:rPr>
              <w:t>respectarea</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w:t>
            </w:r>
            <w:r>
              <w:rPr>
                <w:rFonts w:ascii="Arial" w:hAnsi="Arial" w:cs="Arial"/>
                <w:sz w:val="20"/>
                <w:szCs w:val="20"/>
              </w:rPr>
              <w:br/>
              <w:t xml:space="preserve">f) </w:t>
            </w:r>
            <w:proofErr w:type="spellStart"/>
            <w:r>
              <w:rPr>
                <w:rFonts w:ascii="Arial" w:hAnsi="Arial" w:cs="Arial"/>
                <w:sz w:val="20"/>
                <w:szCs w:val="20"/>
              </w:rPr>
              <w:t>modalitatile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conditiile</w:t>
            </w:r>
            <w:proofErr w:type="spellEnd"/>
            <w:r>
              <w:rPr>
                <w:rFonts w:ascii="Arial" w:hAnsi="Arial" w:cs="Arial"/>
                <w:sz w:val="20"/>
                <w:szCs w:val="20"/>
              </w:rPr>
              <w:t xml:space="preserve"> de </w:t>
            </w:r>
            <w:proofErr w:type="spellStart"/>
            <w:r>
              <w:rPr>
                <w:rFonts w:ascii="Arial" w:hAnsi="Arial" w:cs="Arial"/>
                <w:sz w:val="20"/>
                <w:szCs w:val="20"/>
              </w:rPr>
              <w:t>plata</w:t>
            </w:r>
            <w:proofErr w:type="spellEnd"/>
            <w:r>
              <w:rPr>
                <w:rFonts w:ascii="Arial" w:hAnsi="Arial" w:cs="Arial"/>
                <w:sz w:val="20"/>
                <w:szCs w:val="20"/>
              </w:rPr>
              <w:t>;</w:t>
            </w:r>
            <w:r>
              <w:rPr>
                <w:rFonts w:ascii="Arial" w:hAnsi="Arial" w:cs="Arial"/>
                <w:sz w:val="20"/>
                <w:szCs w:val="20"/>
              </w:rPr>
              <w:br/>
              <w:t xml:space="preserve">g) </w:t>
            </w:r>
            <w:proofErr w:type="spellStart"/>
            <w:r>
              <w:rPr>
                <w:rFonts w:ascii="Arial" w:hAnsi="Arial" w:cs="Arial"/>
                <w:sz w:val="20"/>
                <w:szCs w:val="20"/>
              </w:rPr>
              <w:t>acordarea</w:t>
            </w:r>
            <w:proofErr w:type="spellEnd"/>
            <w:r>
              <w:rPr>
                <w:rFonts w:ascii="Arial" w:hAnsi="Arial" w:cs="Arial"/>
                <w:sz w:val="20"/>
                <w:szCs w:val="20"/>
              </w:rPr>
              <w:t xml:space="preserve"> de </w:t>
            </w:r>
            <w:proofErr w:type="spellStart"/>
            <w:r>
              <w:rPr>
                <w:rFonts w:ascii="Arial" w:hAnsi="Arial" w:cs="Arial"/>
                <w:sz w:val="20"/>
                <w:szCs w:val="20"/>
              </w:rPr>
              <w:t>avans</w:t>
            </w:r>
            <w:proofErr w:type="spellEnd"/>
            <w:r>
              <w:rPr>
                <w:rFonts w:ascii="Arial" w:hAnsi="Arial" w:cs="Arial"/>
                <w:sz w:val="20"/>
                <w:szCs w:val="20"/>
              </w:rPr>
              <w:t xml:space="preserve"> in </w:t>
            </w:r>
            <w:proofErr w:type="spellStart"/>
            <w:r>
              <w:rPr>
                <w:rFonts w:ascii="Arial" w:hAnsi="Arial" w:cs="Arial"/>
                <w:sz w:val="20"/>
                <w:szCs w:val="20"/>
              </w:rPr>
              <w:t>conditiile</w:t>
            </w:r>
            <w:proofErr w:type="spellEnd"/>
            <w:r>
              <w:rPr>
                <w:rFonts w:ascii="Arial" w:hAnsi="Arial" w:cs="Arial"/>
                <w:sz w:val="20"/>
                <w:szCs w:val="20"/>
              </w:rPr>
              <w:t xml:space="preserve"> </w:t>
            </w:r>
            <w:proofErr w:type="spellStart"/>
            <w:r>
              <w:rPr>
                <w:rFonts w:ascii="Arial" w:hAnsi="Arial" w:cs="Arial"/>
                <w:sz w:val="20"/>
                <w:szCs w:val="20"/>
              </w:rPr>
              <w:t>legii</w:t>
            </w:r>
            <w:proofErr w:type="spellEnd"/>
            <w:r>
              <w:rPr>
                <w:rFonts w:ascii="Arial" w:hAnsi="Arial" w:cs="Arial"/>
                <w:sz w:val="20"/>
                <w:szCs w:val="20"/>
              </w:rPr>
              <w:t>;</w:t>
            </w:r>
            <w:r>
              <w:rPr>
                <w:rFonts w:ascii="Arial" w:hAnsi="Arial" w:cs="Arial"/>
                <w:sz w:val="20"/>
                <w:szCs w:val="20"/>
              </w:rPr>
              <w:br/>
              <w:t xml:space="preserve">h) </w:t>
            </w:r>
            <w:proofErr w:type="spellStart"/>
            <w:r>
              <w:rPr>
                <w:rFonts w:ascii="Arial" w:hAnsi="Arial" w:cs="Arial"/>
                <w:sz w:val="20"/>
                <w:szCs w:val="20"/>
              </w:rPr>
              <w:t>penalitatile</w:t>
            </w:r>
            <w:proofErr w:type="spellEnd"/>
            <w:r>
              <w:rPr>
                <w:rFonts w:ascii="Arial" w:hAnsi="Arial" w:cs="Arial"/>
                <w:sz w:val="20"/>
                <w:szCs w:val="20"/>
              </w:rPr>
              <w:t xml:space="preserve"> in </w:t>
            </w:r>
            <w:proofErr w:type="spellStart"/>
            <w:r>
              <w:rPr>
                <w:rFonts w:ascii="Arial" w:hAnsi="Arial" w:cs="Arial"/>
                <w:sz w:val="20"/>
                <w:szCs w:val="20"/>
              </w:rPr>
              <w:t>caz</w:t>
            </w:r>
            <w:proofErr w:type="spellEnd"/>
            <w:r>
              <w:rPr>
                <w:rFonts w:ascii="Arial" w:hAnsi="Arial" w:cs="Arial"/>
                <w:sz w:val="20"/>
                <w:szCs w:val="20"/>
              </w:rPr>
              <w:t xml:space="preserve"> de </w:t>
            </w:r>
            <w:proofErr w:type="spellStart"/>
            <w:r>
              <w:rPr>
                <w:rFonts w:ascii="Arial" w:hAnsi="Arial" w:cs="Arial"/>
                <w:sz w:val="20"/>
                <w:szCs w:val="20"/>
              </w:rPr>
              <w:t>nerespectare</w:t>
            </w:r>
            <w:proofErr w:type="spellEnd"/>
            <w:r>
              <w:rPr>
                <w:rFonts w:ascii="Arial" w:hAnsi="Arial" w:cs="Arial"/>
                <w:sz w:val="20"/>
                <w:szCs w:val="20"/>
              </w:rPr>
              <w:t xml:space="preserve"> a </w:t>
            </w:r>
            <w:proofErr w:type="spellStart"/>
            <w:r>
              <w:rPr>
                <w:rFonts w:ascii="Arial" w:hAnsi="Arial" w:cs="Arial"/>
                <w:sz w:val="20"/>
                <w:szCs w:val="20"/>
              </w:rPr>
              <w:t>obligatiilor</w:t>
            </w:r>
            <w:proofErr w:type="spellEnd"/>
            <w:r>
              <w:rPr>
                <w:rFonts w:ascii="Arial" w:hAnsi="Arial" w:cs="Arial"/>
                <w:sz w:val="20"/>
                <w:szCs w:val="20"/>
              </w:rPr>
              <w:t xml:space="preserve"> </w:t>
            </w:r>
            <w:proofErr w:type="spellStart"/>
            <w:r>
              <w:rPr>
                <w:rFonts w:ascii="Arial" w:hAnsi="Arial" w:cs="Arial"/>
                <w:sz w:val="20"/>
                <w:szCs w:val="20"/>
              </w:rPr>
              <w:t>partilor</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i</w:t>
            </w:r>
            <w:proofErr w:type="spellEnd"/>
            <w:r>
              <w:rPr>
                <w:rFonts w:ascii="Arial" w:hAnsi="Arial" w:cs="Arial"/>
                <w:sz w:val="20"/>
                <w:szCs w:val="20"/>
              </w:rPr>
              <w:t xml:space="preserve">) in </w:t>
            </w:r>
            <w:proofErr w:type="spellStart"/>
            <w:r>
              <w:rPr>
                <w:rFonts w:ascii="Arial" w:hAnsi="Arial" w:cs="Arial"/>
                <w:sz w:val="20"/>
                <w:szCs w:val="20"/>
              </w:rPr>
              <w:t>cazul</w:t>
            </w:r>
            <w:proofErr w:type="spellEnd"/>
            <w:r>
              <w:rPr>
                <w:rFonts w:ascii="Arial" w:hAnsi="Arial" w:cs="Arial"/>
                <w:sz w:val="20"/>
                <w:szCs w:val="20"/>
              </w:rPr>
              <w:t xml:space="preserve"> in care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incheiat</w:t>
            </w:r>
            <w:proofErr w:type="spellEnd"/>
            <w:r>
              <w:rPr>
                <w:rFonts w:ascii="Arial" w:hAnsi="Arial" w:cs="Arial"/>
                <w:sz w:val="20"/>
                <w:szCs w:val="20"/>
              </w:rPr>
              <w:t xml:space="preserve"> cu un </w:t>
            </w:r>
            <w:proofErr w:type="spellStart"/>
            <w:r>
              <w:rPr>
                <w:rFonts w:ascii="Arial" w:hAnsi="Arial" w:cs="Arial"/>
                <w:sz w:val="20"/>
                <w:szCs w:val="20"/>
              </w:rPr>
              <w:t>singur</w:t>
            </w:r>
            <w:proofErr w:type="spellEnd"/>
            <w:r>
              <w:rPr>
                <w:rFonts w:ascii="Arial" w:hAnsi="Arial" w:cs="Arial"/>
                <w:sz w:val="20"/>
                <w:szCs w:val="20"/>
              </w:rPr>
              <w:t xml:space="preserve"> operator economic</w:t>
            </w:r>
            <w:r>
              <w:rPr>
                <w:rFonts w:ascii="Arial" w:hAnsi="Arial" w:cs="Arial"/>
                <w:sz w:val="20"/>
                <w:szCs w:val="20"/>
              </w:rPr>
              <w:t xml:space="preserve">, </w:t>
            </w:r>
            <w:proofErr w:type="spellStart"/>
            <w:r>
              <w:rPr>
                <w:rFonts w:ascii="Arial" w:hAnsi="Arial" w:cs="Arial"/>
                <w:sz w:val="20"/>
                <w:szCs w:val="20"/>
              </w:rPr>
              <w:t>acesta</w:t>
            </w:r>
            <w:proofErr w:type="spellEnd"/>
            <w:r>
              <w:rPr>
                <w:rFonts w:ascii="Arial" w:hAnsi="Arial" w:cs="Arial"/>
                <w:sz w:val="20"/>
                <w:szCs w:val="20"/>
              </w:rPr>
              <w:t xml:space="preserve"> </w:t>
            </w:r>
            <w:proofErr w:type="spellStart"/>
            <w:r>
              <w:rPr>
                <w:rFonts w:ascii="Arial" w:hAnsi="Arial" w:cs="Arial"/>
                <w:sz w:val="20"/>
                <w:szCs w:val="20"/>
              </w:rPr>
              <w:t>trebuie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 xml:space="preserve"> </w:t>
            </w:r>
            <w:proofErr w:type="spellStart"/>
            <w:r>
              <w:rPr>
                <w:rFonts w:ascii="Arial" w:hAnsi="Arial" w:cs="Arial"/>
                <w:sz w:val="20"/>
                <w:szCs w:val="20"/>
              </w:rPr>
              <w:t>cel</w:t>
            </w:r>
            <w:proofErr w:type="spellEnd"/>
            <w:r>
              <w:rPr>
                <w:rFonts w:ascii="Arial" w:hAnsi="Arial" w:cs="Arial"/>
                <w:sz w:val="20"/>
                <w:szCs w:val="20"/>
              </w:rPr>
              <w:t xml:space="preserve"> </w:t>
            </w:r>
            <w:proofErr w:type="spellStart"/>
            <w:r>
              <w:rPr>
                <w:rFonts w:ascii="Arial" w:hAnsi="Arial" w:cs="Arial"/>
                <w:sz w:val="20"/>
                <w:szCs w:val="20"/>
              </w:rPr>
              <w:t>putin</w:t>
            </w:r>
            <w:proofErr w:type="spellEnd"/>
            <w:r>
              <w:rPr>
                <w:rFonts w:ascii="Arial" w:hAnsi="Arial" w:cs="Arial"/>
                <w:sz w:val="20"/>
                <w:szCs w:val="20"/>
              </w:rPr>
              <w:t>:</w:t>
            </w:r>
            <w:r>
              <w:rPr>
                <w:rFonts w:ascii="Arial" w:hAnsi="Arial" w:cs="Arial"/>
                <w:sz w:val="20"/>
                <w:szCs w:val="20"/>
              </w:rPr>
              <w:br/>
              <w:t xml:space="preserve">(1) </w:t>
            </w:r>
            <w:proofErr w:type="spellStart"/>
            <w:r>
              <w:rPr>
                <w:rFonts w:ascii="Arial" w:hAnsi="Arial" w:cs="Arial"/>
                <w:sz w:val="20"/>
                <w:szCs w:val="20"/>
              </w:rPr>
              <w:t>obligatiile</w:t>
            </w:r>
            <w:proofErr w:type="spellEnd"/>
            <w:r>
              <w:rPr>
                <w:rFonts w:ascii="Arial" w:hAnsi="Arial" w:cs="Arial"/>
                <w:sz w:val="20"/>
                <w:szCs w:val="20"/>
              </w:rPr>
              <w:t xml:space="preserve"> </w:t>
            </w:r>
            <w:proofErr w:type="spellStart"/>
            <w:r>
              <w:rPr>
                <w:rFonts w:ascii="Arial" w:hAnsi="Arial" w:cs="Arial"/>
                <w:sz w:val="20"/>
                <w:szCs w:val="20"/>
              </w:rPr>
              <w:t>principale</w:t>
            </w:r>
            <w:proofErr w:type="spellEnd"/>
            <w:r>
              <w:rPr>
                <w:rFonts w:ascii="Arial" w:hAnsi="Arial" w:cs="Arial"/>
                <w:sz w:val="20"/>
                <w:szCs w:val="20"/>
              </w:rPr>
              <w:t xml:space="preserve"> pe care </w:t>
            </w:r>
            <w:proofErr w:type="spellStart"/>
            <w:r>
              <w:rPr>
                <w:rFonts w:ascii="Arial" w:hAnsi="Arial" w:cs="Arial"/>
                <w:sz w:val="20"/>
                <w:szCs w:val="20"/>
              </w:rPr>
              <w:t>operatorul</w:t>
            </w:r>
            <w:proofErr w:type="spellEnd"/>
            <w:r>
              <w:rPr>
                <w:rFonts w:ascii="Arial" w:hAnsi="Arial" w:cs="Arial"/>
                <w:sz w:val="20"/>
                <w:szCs w:val="20"/>
              </w:rPr>
              <w:t xml:space="preserve"> economic </w:t>
            </w:r>
            <w:proofErr w:type="spellStart"/>
            <w:r>
              <w:rPr>
                <w:rFonts w:ascii="Arial" w:hAnsi="Arial" w:cs="Arial"/>
                <w:sz w:val="20"/>
                <w:szCs w:val="20"/>
              </w:rPr>
              <w:t>si</w:t>
            </w:r>
            <w:proofErr w:type="spellEnd"/>
            <w:r>
              <w:rPr>
                <w:rFonts w:ascii="Arial" w:hAnsi="Arial" w:cs="Arial"/>
                <w:sz w:val="20"/>
                <w:szCs w:val="20"/>
              </w:rPr>
              <w:t xml:space="preserve"> le-a </w:t>
            </w:r>
            <w:proofErr w:type="spellStart"/>
            <w:r>
              <w:rPr>
                <w:rFonts w:ascii="Arial" w:hAnsi="Arial" w:cs="Arial"/>
                <w:sz w:val="20"/>
                <w:szCs w:val="20"/>
              </w:rPr>
              <w:t>asumat</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w:t>
            </w:r>
            <w:proofErr w:type="spellStart"/>
            <w:r>
              <w:rPr>
                <w:rFonts w:ascii="Arial" w:hAnsi="Arial" w:cs="Arial"/>
                <w:sz w:val="20"/>
                <w:szCs w:val="20"/>
              </w:rPr>
              <w:t>oferta</w:t>
            </w:r>
            <w:proofErr w:type="spellEnd"/>
            <w:r>
              <w:rPr>
                <w:rFonts w:ascii="Arial" w:hAnsi="Arial" w:cs="Arial"/>
                <w:sz w:val="20"/>
                <w:szCs w:val="20"/>
              </w:rPr>
              <w:t>;</w:t>
            </w:r>
            <w:r>
              <w:rPr>
                <w:rFonts w:ascii="Arial" w:hAnsi="Arial" w:cs="Arial"/>
                <w:sz w:val="20"/>
                <w:szCs w:val="20"/>
              </w:rPr>
              <w:br/>
              <w:t xml:space="preserve">(2) </w:t>
            </w:r>
            <w:proofErr w:type="spellStart"/>
            <w:r>
              <w:rPr>
                <w:rFonts w:ascii="Arial" w:hAnsi="Arial" w:cs="Arial"/>
                <w:sz w:val="20"/>
                <w:szCs w:val="20"/>
              </w:rPr>
              <w:t>pretul</w:t>
            </w:r>
            <w:proofErr w:type="spellEnd"/>
            <w:r>
              <w:rPr>
                <w:rFonts w:ascii="Arial" w:hAnsi="Arial" w:cs="Arial"/>
                <w:sz w:val="20"/>
                <w:szCs w:val="20"/>
              </w:rPr>
              <w:t xml:space="preserve"> </w:t>
            </w:r>
            <w:proofErr w:type="spellStart"/>
            <w:r>
              <w:rPr>
                <w:rFonts w:ascii="Arial" w:hAnsi="Arial" w:cs="Arial"/>
                <w:sz w:val="20"/>
                <w:szCs w:val="20"/>
              </w:rPr>
              <w:t>unitar</w:t>
            </w:r>
            <w:proofErr w:type="spellEnd"/>
            <w:r>
              <w:rPr>
                <w:rFonts w:ascii="Arial" w:hAnsi="Arial" w:cs="Arial"/>
                <w:sz w:val="20"/>
                <w:szCs w:val="20"/>
              </w:rPr>
              <w:t xml:space="preserve"> pe care </w:t>
            </w:r>
            <w:proofErr w:type="spellStart"/>
            <w:r>
              <w:rPr>
                <w:rFonts w:ascii="Arial" w:hAnsi="Arial" w:cs="Arial"/>
                <w:sz w:val="20"/>
                <w:szCs w:val="20"/>
              </w:rPr>
              <w:t>operatorul</w:t>
            </w:r>
            <w:proofErr w:type="spellEnd"/>
            <w:r>
              <w:rPr>
                <w:rFonts w:ascii="Arial" w:hAnsi="Arial" w:cs="Arial"/>
                <w:sz w:val="20"/>
                <w:szCs w:val="20"/>
              </w:rPr>
              <w:t xml:space="preserve"> economic l-a </w:t>
            </w:r>
            <w:proofErr w:type="spellStart"/>
            <w:r>
              <w:rPr>
                <w:rFonts w:ascii="Arial" w:hAnsi="Arial" w:cs="Arial"/>
                <w:sz w:val="20"/>
                <w:szCs w:val="20"/>
              </w:rPr>
              <w:t>prevazut</w:t>
            </w:r>
            <w:proofErr w:type="spellEnd"/>
            <w:r>
              <w:rPr>
                <w:rFonts w:ascii="Arial" w:hAnsi="Arial" w:cs="Arial"/>
                <w:sz w:val="20"/>
                <w:szCs w:val="20"/>
              </w:rPr>
              <w:t xml:space="preserve"> in </w:t>
            </w:r>
            <w:proofErr w:type="spellStart"/>
            <w:r>
              <w:rPr>
                <w:rFonts w:ascii="Arial" w:hAnsi="Arial" w:cs="Arial"/>
                <w:sz w:val="20"/>
                <w:szCs w:val="20"/>
              </w:rPr>
              <w:t>oferta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pe </w:t>
            </w:r>
            <w:proofErr w:type="spellStart"/>
            <w:r>
              <w:rPr>
                <w:rFonts w:ascii="Arial" w:hAnsi="Arial" w:cs="Arial"/>
                <w:sz w:val="20"/>
                <w:szCs w:val="20"/>
              </w:rPr>
              <w:t>baza</w:t>
            </w:r>
            <w:proofErr w:type="spellEnd"/>
            <w:r>
              <w:rPr>
                <w:rFonts w:ascii="Arial" w:hAnsi="Arial" w:cs="Arial"/>
                <w:sz w:val="20"/>
                <w:szCs w:val="20"/>
              </w:rPr>
              <w:t xml:space="preserve"> </w:t>
            </w:r>
            <w:proofErr w:type="spellStart"/>
            <w:r>
              <w:rPr>
                <w:rFonts w:ascii="Arial" w:hAnsi="Arial" w:cs="Arial"/>
                <w:sz w:val="20"/>
                <w:szCs w:val="20"/>
              </w:rPr>
              <w:t>caruia</w:t>
            </w:r>
            <w:proofErr w:type="spellEnd"/>
            <w:r>
              <w:rPr>
                <w:rFonts w:ascii="Arial" w:hAnsi="Arial" w:cs="Arial"/>
                <w:sz w:val="20"/>
                <w:szCs w:val="20"/>
              </w:rPr>
              <w:t xml:space="preserve"> se </w:t>
            </w:r>
            <w:proofErr w:type="spellStart"/>
            <w:r>
              <w:rPr>
                <w:rFonts w:ascii="Arial" w:hAnsi="Arial" w:cs="Arial"/>
                <w:sz w:val="20"/>
                <w:szCs w:val="20"/>
              </w:rPr>
              <w:t>va</w:t>
            </w:r>
            <w:proofErr w:type="spellEnd"/>
            <w:r>
              <w:rPr>
                <w:rFonts w:ascii="Arial" w:hAnsi="Arial" w:cs="Arial"/>
                <w:sz w:val="20"/>
                <w:szCs w:val="20"/>
              </w:rPr>
              <w:t xml:space="preserve"> </w:t>
            </w:r>
            <w:proofErr w:type="spellStart"/>
            <w:r>
              <w:rPr>
                <w:rFonts w:ascii="Arial" w:hAnsi="Arial" w:cs="Arial"/>
                <w:sz w:val="20"/>
                <w:szCs w:val="20"/>
              </w:rPr>
              <w:t>determina</w:t>
            </w:r>
            <w:proofErr w:type="spellEnd"/>
            <w:r>
              <w:rPr>
                <w:rFonts w:ascii="Arial" w:hAnsi="Arial" w:cs="Arial"/>
                <w:sz w:val="20"/>
                <w:szCs w:val="20"/>
              </w:rPr>
              <w:t xml:space="preserve"> </w:t>
            </w:r>
            <w:proofErr w:type="spellStart"/>
            <w:r>
              <w:rPr>
                <w:rFonts w:ascii="Arial" w:hAnsi="Arial" w:cs="Arial"/>
                <w:sz w:val="20"/>
                <w:szCs w:val="20"/>
              </w:rPr>
              <w:t>pretul</w:t>
            </w:r>
            <w:proofErr w:type="spellEnd"/>
            <w:r>
              <w:rPr>
                <w:rFonts w:ascii="Arial" w:hAnsi="Arial" w:cs="Arial"/>
                <w:sz w:val="20"/>
                <w:szCs w:val="20"/>
              </w:rPr>
              <w:t xml:space="preserve"> </w:t>
            </w:r>
            <w:proofErr w:type="spellStart"/>
            <w:r>
              <w:rPr>
                <w:rFonts w:ascii="Arial" w:hAnsi="Arial" w:cs="Arial"/>
                <w:sz w:val="20"/>
                <w:szCs w:val="20"/>
              </w:rPr>
              <w:t>fiecarui</w:t>
            </w:r>
            <w:proofErr w:type="spellEnd"/>
            <w:r>
              <w:rPr>
                <w:rFonts w:ascii="Arial" w:hAnsi="Arial" w:cs="Arial"/>
                <w:sz w:val="20"/>
                <w:szCs w:val="20"/>
              </w:rPr>
              <w:t xml:space="preserve"> contract </w:t>
            </w:r>
            <w:proofErr w:type="spellStart"/>
            <w:r>
              <w:rPr>
                <w:rFonts w:ascii="Arial" w:hAnsi="Arial" w:cs="Arial"/>
                <w:sz w:val="20"/>
                <w:szCs w:val="20"/>
              </w:rPr>
              <w:t>atribu</w:t>
            </w:r>
            <w:r>
              <w:rPr>
                <w:rFonts w:ascii="Arial" w:hAnsi="Arial" w:cs="Arial"/>
                <w:sz w:val="20"/>
                <w:szCs w:val="20"/>
              </w:rPr>
              <w:t>it</w:t>
            </w:r>
            <w:proofErr w:type="spellEnd"/>
            <w:r>
              <w:rPr>
                <w:rFonts w:ascii="Arial" w:hAnsi="Arial" w:cs="Arial"/>
                <w:sz w:val="20"/>
                <w:szCs w:val="20"/>
              </w:rPr>
              <w:t xml:space="preserve"> ulterior;</w:t>
            </w:r>
            <w:r>
              <w:rPr>
                <w:rFonts w:ascii="Arial" w:hAnsi="Arial" w:cs="Arial"/>
                <w:sz w:val="20"/>
                <w:szCs w:val="20"/>
              </w:rPr>
              <w:br/>
              <w:t xml:space="preserve">j) in </w:t>
            </w:r>
            <w:proofErr w:type="spellStart"/>
            <w:r>
              <w:rPr>
                <w:rFonts w:ascii="Arial" w:hAnsi="Arial" w:cs="Arial"/>
                <w:sz w:val="20"/>
                <w:szCs w:val="20"/>
              </w:rPr>
              <w:t>cazul</w:t>
            </w:r>
            <w:proofErr w:type="spellEnd"/>
            <w:r>
              <w:rPr>
                <w:rFonts w:ascii="Arial" w:hAnsi="Arial" w:cs="Arial"/>
                <w:sz w:val="20"/>
                <w:szCs w:val="20"/>
              </w:rPr>
              <w:t xml:space="preserve"> in care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incheiat</w:t>
            </w:r>
            <w:proofErr w:type="spellEnd"/>
            <w:r>
              <w:rPr>
                <w:rFonts w:ascii="Arial" w:hAnsi="Arial" w:cs="Arial"/>
                <w:sz w:val="20"/>
                <w:szCs w:val="20"/>
              </w:rPr>
              <w:t xml:space="preserve"> cu </w:t>
            </w:r>
            <w:proofErr w:type="spellStart"/>
            <w:r>
              <w:rPr>
                <w:rFonts w:ascii="Arial" w:hAnsi="Arial" w:cs="Arial"/>
                <w:sz w:val="20"/>
                <w:szCs w:val="20"/>
              </w:rPr>
              <w:t>mai</w:t>
            </w:r>
            <w:proofErr w:type="spellEnd"/>
            <w:r>
              <w:rPr>
                <w:rFonts w:ascii="Arial" w:hAnsi="Arial" w:cs="Arial"/>
                <w:sz w:val="20"/>
                <w:szCs w:val="20"/>
              </w:rPr>
              <w:t xml:space="preserve"> multi </w:t>
            </w:r>
            <w:proofErr w:type="spellStart"/>
            <w:r>
              <w:rPr>
                <w:rFonts w:ascii="Arial" w:hAnsi="Arial" w:cs="Arial"/>
                <w:sz w:val="20"/>
                <w:szCs w:val="20"/>
              </w:rPr>
              <w:t>operatori</w:t>
            </w:r>
            <w:proofErr w:type="spellEnd"/>
            <w:r>
              <w:rPr>
                <w:rFonts w:ascii="Arial" w:hAnsi="Arial" w:cs="Arial"/>
                <w:sz w:val="20"/>
                <w:szCs w:val="20"/>
              </w:rPr>
              <w:t xml:space="preserve"> economici, </w:t>
            </w:r>
            <w:proofErr w:type="spellStart"/>
            <w:r>
              <w:rPr>
                <w:rFonts w:ascii="Arial" w:hAnsi="Arial" w:cs="Arial"/>
                <w:sz w:val="20"/>
                <w:szCs w:val="20"/>
              </w:rPr>
              <w:t>iar</w:t>
            </w:r>
            <w:proofErr w:type="spellEnd"/>
            <w:r>
              <w:rPr>
                <w:rFonts w:ascii="Arial" w:hAnsi="Arial" w:cs="Arial"/>
                <w:sz w:val="20"/>
                <w:szCs w:val="20"/>
              </w:rPr>
              <w:t xml:space="preserve"> </w:t>
            </w:r>
            <w:proofErr w:type="spellStart"/>
            <w:r>
              <w:rPr>
                <w:rFonts w:ascii="Arial" w:hAnsi="Arial" w:cs="Arial"/>
                <w:sz w:val="20"/>
                <w:szCs w:val="20"/>
              </w:rPr>
              <w:t>contractele</w:t>
            </w:r>
            <w:proofErr w:type="spellEnd"/>
            <w:r>
              <w:rPr>
                <w:rFonts w:ascii="Arial" w:hAnsi="Arial" w:cs="Arial"/>
                <w:sz w:val="20"/>
                <w:szCs w:val="20"/>
              </w:rPr>
              <w:t xml:space="preserve"> </w:t>
            </w:r>
            <w:proofErr w:type="spellStart"/>
            <w:r>
              <w:rPr>
                <w:rFonts w:ascii="Arial" w:hAnsi="Arial" w:cs="Arial"/>
                <w:sz w:val="20"/>
                <w:szCs w:val="20"/>
              </w:rPr>
              <w:t>subsecvente</w:t>
            </w:r>
            <w:proofErr w:type="spellEnd"/>
            <w:r>
              <w:rPr>
                <w:rFonts w:ascii="Arial" w:hAnsi="Arial" w:cs="Arial"/>
                <w:sz w:val="20"/>
                <w:szCs w:val="20"/>
              </w:rPr>
              <w:t xml:space="preserve"> </w:t>
            </w:r>
            <w:proofErr w:type="spellStart"/>
            <w:r>
              <w:rPr>
                <w:rFonts w:ascii="Arial" w:hAnsi="Arial" w:cs="Arial"/>
                <w:sz w:val="20"/>
                <w:szCs w:val="20"/>
              </w:rPr>
              <w:t>urmeaza</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atribuite</w:t>
            </w:r>
            <w:proofErr w:type="spellEnd"/>
            <w:r>
              <w:rPr>
                <w:rFonts w:ascii="Arial" w:hAnsi="Arial" w:cs="Arial"/>
                <w:sz w:val="20"/>
                <w:szCs w:val="20"/>
              </w:rPr>
              <w:t xml:space="preserve"> </w:t>
            </w:r>
            <w:proofErr w:type="spellStart"/>
            <w:r>
              <w:rPr>
                <w:rFonts w:ascii="Arial" w:hAnsi="Arial" w:cs="Arial"/>
                <w:sz w:val="20"/>
                <w:szCs w:val="20"/>
              </w:rPr>
              <w:t>prin</w:t>
            </w:r>
            <w:proofErr w:type="spellEnd"/>
            <w:r>
              <w:rPr>
                <w:rFonts w:ascii="Arial" w:hAnsi="Arial" w:cs="Arial"/>
                <w:sz w:val="20"/>
                <w:szCs w:val="20"/>
              </w:rPr>
              <w:t xml:space="preserve"> </w:t>
            </w:r>
            <w:proofErr w:type="spellStart"/>
            <w:r>
              <w:rPr>
                <w:rFonts w:ascii="Arial" w:hAnsi="Arial" w:cs="Arial"/>
                <w:sz w:val="20"/>
                <w:szCs w:val="20"/>
              </w:rPr>
              <w:t>reluarea</w:t>
            </w:r>
            <w:proofErr w:type="spellEnd"/>
            <w:r>
              <w:rPr>
                <w:rFonts w:ascii="Arial" w:hAnsi="Arial" w:cs="Arial"/>
                <w:sz w:val="20"/>
                <w:szCs w:val="20"/>
              </w:rPr>
              <w:t xml:space="preserve"> </w:t>
            </w:r>
            <w:proofErr w:type="spellStart"/>
            <w:r>
              <w:rPr>
                <w:rFonts w:ascii="Arial" w:hAnsi="Arial" w:cs="Arial"/>
                <w:sz w:val="20"/>
                <w:szCs w:val="20"/>
              </w:rPr>
              <w:t>competitiei</w:t>
            </w:r>
            <w:proofErr w:type="spellEnd"/>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trebuie</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prevada</w:t>
            </w:r>
            <w:proofErr w:type="spellEnd"/>
            <w:r>
              <w:rPr>
                <w:rFonts w:ascii="Arial" w:hAnsi="Arial" w:cs="Arial"/>
                <w:sz w:val="20"/>
                <w:szCs w:val="20"/>
              </w:rPr>
              <w:t>:</w:t>
            </w:r>
            <w:r>
              <w:rPr>
                <w:rFonts w:ascii="Arial" w:hAnsi="Arial" w:cs="Arial"/>
                <w:sz w:val="20"/>
                <w:szCs w:val="20"/>
              </w:rPr>
              <w:br/>
              <w:t xml:space="preserve">(1) </w:t>
            </w:r>
            <w:proofErr w:type="spellStart"/>
            <w:r>
              <w:rPr>
                <w:rFonts w:ascii="Arial" w:hAnsi="Arial" w:cs="Arial"/>
                <w:sz w:val="20"/>
                <w:szCs w:val="20"/>
              </w:rPr>
              <w:t>elementele</w:t>
            </w:r>
            <w:proofErr w:type="spellEnd"/>
            <w:r>
              <w:rPr>
                <w:rFonts w:ascii="Arial" w:hAnsi="Arial" w:cs="Arial"/>
                <w:sz w:val="20"/>
                <w:szCs w:val="20"/>
              </w:rPr>
              <w:t>/</w:t>
            </w:r>
            <w:proofErr w:type="spellStart"/>
            <w:r>
              <w:rPr>
                <w:rFonts w:ascii="Arial" w:hAnsi="Arial" w:cs="Arial"/>
                <w:sz w:val="20"/>
                <w:szCs w:val="20"/>
              </w:rPr>
              <w:t>conditiile</w:t>
            </w:r>
            <w:proofErr w:type="spellEnd"/>
            <w:r>
              <w:rPr>
                <w:rFonts w:ascii="Arial" w:hAnsi="Arial" w:cs="Arial"/>
                <w:sz w:val="20"/>
                <w:szCs w:val="20"/>
              </w:rPr>
              <w:t xml:space="preserve"> care </w:t>
            </w:r>
            <w:proofErr w:type="spellStart"/>
            <w:r>
              <w:rPr>
                <w:rFonts w:ascii="Arial" w:hAnsi="Arial" w:cs="Arial"/>
                <w:sz w:val="20"/>
                <w:szCs w:val="20"/>
              </w:rPr>
              <w:t>raman</w:t>
            </w:r>
            <w:proofErr w:type="spellEnd"/>
            <w:r>
              <w:rPr>
                <w:rFonts w:ascii="Arial" w:hAnsi="Arial" w:cs="Arial"/>
                <w:sz w:val="20"/>
                <w:szCs w:val="20"/>
              </w:rPr>
              <w:t xml:space="preserve"> </w:t>
            </w:r>
            <w:proofErr w:type="spellStart"/>
            <w:r>
              <w:rPr>
                <w:rFonts w:ascii="Arial" w:hAnsi="Arial" w:cs="Arial"/>
                <w:sz w:val="20"/>
                <w:szCs w:val="20"/>
              </w:rPr>
              <w:t>neschimbat</w:t>
            </w:r>
            <w:r>
              <w:rPr>
                <w:rFonts w:ascii="Arial" w:hAnsi="Arial" w:cs="Arial"/>
                <w:sz w:val="20"/>
                <w:szCs w:val="20"/>
              </w:rPr>
              <w:t>e</w:t>
            </w:r>
            <w:proofErr w:type="spellEnd"/>
            <w:r>
              <w:rPr>
                <w:rFonts w:ascii="Arial" w:hAnsi="Arial" w:cs="Arial"/>
                <w:sz w:val="20"/>
                <w:szCs w:val="20"/>
              </w:rPr>
              <w:t xml:space="preserve"> pe </w:t>
            </w:r>
            <w:proofErr w:type="spellStart"/>
            <w:r>
              <w:rPr>
                <w:rFonts w:ascii="Arial" w:hAnsi="Arial" w:cs="Arial"/>
                <w:sz w:val="20"/>
                <w:szCs w:val="20"/>
              </w:rPr>
              <w:t>intreaga</w:t>
            </w:r>
            <w:proofErr w:type="spellEnd"/>
            <w:r>
              <w:rPr>
                <w:rFonts w:ascii="Arial" w:hAnsi="Arial" w:cs="Arial"/>
                <w:sz w:val="20"/>
                <w:szCs w:val="20"/>
              </w:rPr>
              <w:t xml:space="preserve"> </w:t>
            </w:r>
            <w:proofErr w:type="spellStart"/>
            <w:r>
              <w:rPr>
                <w:rFonts w:ascii="Arial" w:hAnsi="Arial" w:cs="Arial"/>
                <w:sz w:val="20"/>
                <w:szCs w:val="20"/>
              </w:rPr>
              <w:t>durata</w:t>
            </w:r>
            <w:proofErr w:type="spellEnd"/>
            <w:r>
              <w:rPr>
                <w:rFonts w:ascii="Arial" w:hAnsi="Arial" w:cs="Arial"/>
                <w:sz w:val="20"/>
                <w:szCs w:val="20"/>
              </w:rPr>
              <w:t xml:space="preserve"> a </w:t>
            </w:r>
            <w:proofErr w:type="spellStart"/>
            <w:r>
              <w:rPr>
                <w:rFonts w:ascii="Arial" w:hAnsi="Arial" w:cs="Arial"/>
                <w:sz w:val="20"/>
                <w:szCs w:val="20"/>
              </w:rPr>
              <w:t>respectivului</w:t>
            </w:r>
            <w:proofErr w:type="spellEnd"/>
            <w:r>
              <w:rPr>
                <w:rFonts w:ascii="Arial" w:hAnsi="Arial" w:cs="Arial"/>
                <w:sz w:val="20"/>
                <w:szCs w:val="20"/>
              </w:rPr>
              <w:t xml:space="preserve"> </w:t>
            </w:r>
            <w:proofErr w:type="spellStart"/>
            <w:r>
              <w:rPr>
                <w:rFonts w:ascii="Arial" w:hAnsi="Arial" w:cs="Arial"/>
                <w:sz w:val="20"/>
                <w:szCs w:val="20"/>
              </w:rPr>
              <w:t>acord</w:t>
            </w:r>
            <w:proofErr w:type="spellEnd"/>
            <w:r>
              <w:rPr>
                <w:rFonts w:ascii="Arial" w:hAnsi="Arial" w:cs="Arial"/>
                <w:sz w:val="20"/>
                <w:szCs w:val="20"/>
              </w:rPr>
              <w:t>;</w:t>
            </w:r>
            <w:r>
              <w:rPr>
                <w:rFonts w:ascii="Arial" w:hAnsi="Arial" w:cs="Arial"/>
                <w:sz w:val="20"/>
                <w:szCs w:val="20"/>
              </w:rPr>
              <w:br/>
              <w:t xml:space="preserve">(2) </w:t>
            </w:r>
            <w:proofErr w:type="spellStart"/>
            <w:r>
              <w:rPr>
                <w:rFonts w:ascii="Arial" w:hAnsi="Arial" w:cs="Arial"/>
                <w:sz w:val="20"/>
                <w:szCs w:val="20"/>
              </w:rPr>
              <w:t>numarul</w:t>
            </w:r>
            <w:proofErr w:type="spellEnd"/>
            <w:r>
              <w:rPr>
                <w:rFonts w:ascii="Arial" w:hAnsi="Arial" w:cs="Arial"/>
                <w:sz w:val="20"/>
                <w:szCs w:val="20"/>
              </w:rPr>
              <w:t xml:space="preserve"> de </w:t>
            </w:r>
            <w:proofErr w:type="spellStart"/>
            <w:r>
              <w:rPr>
                <w:rFonts w:ascii="Arial" w:hAnsi="Arial" w:cs="Arial"/>
                <w:sz w:val="20"/>
                <w:szCs w:val="20"/>
              </w:rPr>
              <w:t>operatori</w:t>
            </w:r>
            <w:proofErr w:type="spellEnd"/>
            <w:r>
              <w:rPr>
                <w:rFonts w:ascii="Arial" w:hAnsi="Arial" w:cs="Arial"/>
                <w:sz w:val="20"/>
                <w:szCs w:val="20"/>
              </w:rPr>
              <w:t xml:space="preserve"> economici cu care se </w:t>
            </w:r>
            <w:proofErr w:type="spellStart"/>
            <w:r>
              <w:rPr>
                <w:rFonts w:ascii="Arial" w:hAnsi="Arial" w:cs="Arial"/>
                <w:sz w:val="20"/>
                <w:szCs w:val="20"/>
              </w:rPr>
              <w:t>incheie</w:t>
            </w:r>
            <w:proofErr w:type="spellEnd"/>
            <w:r>
              <w:rPr>
                <w:rFonts w:ascii="Arial" w:hAnsi="Arial" w:cs="Arial"/>
                <w:sz w:val="20"/>
                <w:szCs w:val="20"/>
              </w:rPr>
              <w:t xml:space="preserve"> </w:t>
            </w:r>
            <w:proofErr w:type="spellStart"/>
            <w:r>
              <w:rPr>
                <w:rFonts w:ascii="Arial" w:hAnsi="Arial" w:cs="Arial"/>
                <w:sz w:val="20"/>
                <w:szCs w:val="20"/>
              </w:rPr>
              <w:t>acordul-cadru</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mai</w:t>
            </w:r>
            <w:proofErr w:type="spellEnd"/>
            <w:r>
              <w:rPr>
                <w:rFonts w:ascii="Arial" w:hAnsi="Arial" w:cs="Arial"/>
                <w:sz w:val="20"/>
                <w:szCs w:val="20"/>
              </w:rPr>
              <w:t xml:space="preserve"> mic </w:t>
            </w:r>
            <w:proofErr w:type="spellStart"/>
            <w:r>
              <w:rPr>
                <w:rFonts w:ascii="Arial" w:hAnsi="Arial" w:cs="Arial"/>
                <w:sz w:val="20"/>
                <w:szCs w:val="20"/>
              </w:rPr>
              <w:t>decat</w:t>
            </w:r>
            <w:proofErr w:type="spellEnd"/>
            <w:r>
              <w:rPr>
                <w:rFonts w:ascii="Arial" w:hAnsi="Arial" w:cs="Arial"/>
                <w:sz w:val="20"/>
                <w:szCs w:val="20"/>
              </w:rPr>
              <w:t xml:space="preserve"> </w:t>
            </w:r>
            <w:proofErr w:type="spellStart"/>
            <w:r>
              <w:rPr>
                <w:rFonts w:ascii="Arial" w:hAnsi="Arial" w:cs="Arial"/>
                <w:sz w:val="20"/>
                <w:szCs w:val="20"/>
              </w:rPr>
              <w:t>numarul</w:t>
            </w:r>
            <w:proofErr w:type="spellEnd"/>
            <w:r>
              <w:rPr>
                <w:rFonts w:ascii="Arial" w:hAnsi="Arial" w:cs="Arial"/>
                <w:sz w:val="20"/>
                <w:szCs w:val="20"/>
              </w:rPr>
              <w:t xml:space="preserve"> maxim din </w:t>
            </w:r>
            <w:proofErr w:type="spellStart"/>
            <w:r>
              <w:rPr>
                <w:rFonts w:ascii="Arial" w:hAnsi="Arial" w:cs="Arial"/>
                <w:sz w:val="20"/>
                <w:szCs w:val="20"/>
              </w:rPr>
              <w:t>anuntul</w:t>
            </w:r>
            <w:proofErr w:type="spellEnd"/>
            <w:r>
              <w:rPr>
                <w:rFonts w:ascii="Arial" w:hAnsi="Arial" w:cs="Arial"/>
                <w:sz w:val="20"/>
                <w:szCs w:val="20"/>
              </w:rPr>
              <w:t xml:space="preserve"> de </w:t>
            </w:r>
            <w:proofErr w:type="spellStart"/>
            <w:r>
              <w:rPr>
                <w:rFonts w:ascii="Arial" w:hAnsi="Arial" w:cs="Arial"/>
                <w:sz w:val="20"/>
                <w:szCs w:val="20"/>
              </w:rPr>
              <w:t>participare</w:t>
            </w:r>
            <w:proofErr w:type="spellEnd"/>
            <w:r>
              <w:rPr>
                <w:rFonts w:ascii="Arial" w:hAnsi="Arial" w:cs="Arial"/>
                <w:sz w:val="20"/>
                <w:szCs w:val="20"/>
              </w:rPr>
              <w:t>;</w:t>
            </w:r>
            <w:r>
              <w:rPr>
                <w:rFonts w:ascii="Arial" w:hAnsi="Arial" w:cs="Arial"/>
                <w:sz w:val="20"/>
                <w:szCs w:val="20"/>
              </w:rPr>
              <w:br/>
              <w:t xml:space="preserve">(3) </w:t>
            </w:r>
            <w:proofErr w:type="spellStart"/>
            <w:r>
              <w:rPr>
                <w:rFonts w:ascii="Arial" w:hAnsi="Arial" w:cs="Arial"/>
                <w:sz w:val="20"/>
                <w:szCs w:val="20"/>
              </w:rPr>
              <w:t>elementele</w:t>
            </w:r>
            <w:proofErr w:type="spellEnd"/>
            <w:r>
              <w:rPr>
                <w:rFonts w:ascii="Arial" w:hAnsi="Arial" w:cs="Arial"/>
                <w:sz w:val="20"/>
                <w:szCs w:val="20"/>
              </w:rPr>
              <w:t>/</w:t>
            </w:r>
            <w:proofErr w:type="spellStart"/>
            <w:r>
              <w:rPr>
                <w:rFonts w:ascii="Arial" w:hAnsi="Arial" w:cs="Arial"/>
                <w:sz w:val="20"/>
                <w:szCs w:val="20"/>
              </w:rPr>
              <w:t>conditiile</w:t>
            </w:r>
            <w:proofErr w:type="spellEnd"/>
            <w:r>
              <w:rPr>
                <w:rFonts w:ascii="Arial" w:hAnsi="Arial" w:cs="Arial"/>
                <w:sz w:val="20"/>
                <w:szCs w:val="20"/>
              </w:rPr>
              <w:t xml:space="preserve"> care </w:t>
            </w:r>
            <w:proofErr w:type="spellStart"/>
            <w:r>
              <w:rPr>
                <w:rFonts w:ascii="Arial" w:hAnsi="Arial" w:cs="Arial"/>
                <w:sz w:val="20"/>
                <w:szCs w:val="20"/>
              </w:rPr>
              <w:t>vor</w:t>
            </w:r>
            <w:proofErr w:type="spellEnd"/>
            <w:r>
              <w:rPr>
                <w:rFonts w:ascii="Arial" w:hAnsi="Arial" w:cs="Arial"/>
                <w:sz w:val="20"/>
                <w:szCs w:val="20"/>
              </w:rPr>
              <w:t xml:space="preserve"> face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reluarii</w:t>
            </w:r>
            <w:proofErr w:type="spellEnd"/>
            <w:r>
              <w:rPr>
                <w:rFonts w:ascii="Arial" w:hAnsi="Arial" w:cs="Arial"/>
                <w:sz w:val="20"/>
                <w:szCs w:val="20"/>
              </w:rPr>
              <w:t xml:space="preserve"> </w:t>
            </w:r>
            <w:proofErr w:type="spellStart"/>
            <w:r>
              <w:rPr>
                <w:rFonts w:ascii="Arial" w:hAnsi="Arial" w:cs="Arial"/>
                <w:sz w:val="20"/>
                <w:szCs w:val="20"/>
              </w:rPr>
              <w:t>competitiei</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atribu</w:t>
            </w:r>
            <w:r>
              <w:rPr>
                <w:rFonts w:ascii="Arial" w:hAnsi="Arial" w:cs="Arial"/>
                <w:sz w:val="20"/>
                <w:szCs w:val="20"/>
              </w:rPr>
              <w:t>irea</w:t>
            </w:r>
            <w:proofErr w:type="spellEnd"/>
            <w:r>
              <w:rPr>
                <w:rFonts w:ascii="Arial" w:hAnsi="Arial" w:cs="Arial"/>
                <w:sz w:val="20"/>
                <w:szCs w:val="20"/>
              </w:rPr>
              <w:t xml:space="preserve"> </w:t>
            </w:r>
            <w:proofErr w:type="spellStart"/>
            <w:r>
              <w:rPr>
                <w:rFonts w:ascii="Arial" w:hAnsi="Arial" w:cs="Arial"/>
                <w:sz w:val="20"/>
                <w:szCs w:val="20"/>
              </w:rPr>
              <w:t>contractelor</w:t>
            </w:r>
            <w:proofErr w:type="spellEnd"/>
            <w:r>
              <w:rPr>
                <w:rFonts w:ascii="Arial" w:hAnsi="Arial" w:cs="Arial"/>
                <w:sz w:val="20"/>
                <w:szCs w:val="20"/>
              </w:rPr>
              <w:t xml:space="preserve"> </w:t>
            </w:r>
            <w:proofErr w:type="spellStart"/>
            <w:r>
              <w:rPr>
                <w:rFonts w:ascii="Arial" w:hAnsi="Arial" w:cs="Arial"/>
                <w:sz w:val="20"/>
                <w:szCs w:val="20"/>
              </w:rPr>
              <w:t>subsecvente</w:t>
            </w:r>
            <w:proofErr w:type="spellEnd"/>
            <w:r>
              <w:rPr>
                <w:rFonts w:ascii="Arial" w:hAnsi="Arial" w:cs="Arial"/>
                <w:sz w:val="20"/>
                <w:szCs w:val="20"/>
              </w:rPr>
              <w:t xml:space="preserve">; </w:t>
            </w:r>
            <w:proofErr w:type="spellStart"/>
            <w:r>
              <w:rPr>
                <w:rFonts w:ascii="Arial" w:hAnsi="Arial" w:cs="Arial"/>
                <w:sz w:val="20"/>
                <w:szCs w:val="20"/>
              </w:rPr>
              <w:t>elementele</w:t>
            </w:r>
            <w:proofErr w:type="spellEnd"/>
            <w:r>
              <w:rPr>
                <w:rFonts w:ascii="Arial" w:hAnsi="Arial" w:cs="Arial"/>
                <w:sz w:val="20"/>
                <w:szCs w:val="20"/>
              </w:rPr>
              <w:t xml:space="preserve"> </w:t>
            </w:r>
            <w:proofErr w:type="spellStart"/>
            <w:r>
              <w:rPr>
                <w:rFonts w:ascii="Arial" w:hAnsi="Arial" w:cs="Arial"/>
                <w:sz w:val="20"/>
                <w:szCs w:val="20"/>
              </w:rPr>
              <w:t>reofertarii</w:t>
            </w:r>
            <w:proofErr w:type="spellEnd"/>
            <w:r>
              <w:rPr>
                <w:rFonts w:ascii="Arial" w:hAnsi="Arial" w:cs="Arial"/>
                <w:sz w:val="20"/>
                <w:szCs w:val="20"/>
              </w:rPr>
              <w:t xml:space="preserve"> se </w:t>
            </w:r>
            <w:proofErr w:type="spellStart"/>
            <w:r>
              <w:rPr>
                <w:rFonts w:ascii="Arial" w:hAnsi="Arial" w:cs="Arial"/>
                <w:sz w:val="20"/>
                <w:szCs w:val="20"/>
              </w:rPr>
              <w:t>refera</w:t>
            </w:r>
            <w:proofErr w:type="spellEnd"/>
            <w:r>
              <w:rPr>
                <w:rFonts w:ascii="Arial" w:hAnsi="Arial" w:cs="Arial"/>
                <w:sz w:val="20"/>
                <w:szCs w:val="20"/>
              </w:rPr>
              <w:t xml:space="preserve"> la </w:t>
            </w:r>
            <w:proofErr w:type="spellStart"/>
            <w:r>
              <w:rPr>
                <w:rFonts w:ascii="Arial" w:hAnsi="Arial" w:cs="Arial"/>
                <w:sz w:val="20"/>
                <w:szCs w:val="20"/>
              </w:rPr>
              <w:t>pret</w:t>
            </w:r>
            <w:proofErr w:type="spellEnd"/>
            <w:r>
              <w:rPr>
                <w:rFonts w:ascii="Arial" w:hAnsi="Arial" w:cs="Arial"/>
                <w:sz w:val="20"/>
                <w:szCs w:val="20"/>
              </w:rPr>
              <w:t xml:space="preserve">, </w:t>
            </w:r>
            <w:proofErr w:type="spellStart"/>
            <w:r>
              <w:rPr>
                <w:rFonts w:ascii="Arial" w:hAnsi="Arial" w:cs="Arial"/>
                <w:sz w:val="20"/>
                <w:szCs w:val="20"/>
              </w:rPr>
              <w:t>termene</w:t>
            </w:r>
            <w:proofErr w:type="spellEnd"/>
            <w:r>
              <w:rPr>
                <w:rFonts w:ascii="Arial" w:hAnsi="Arial" w:cs="Arial"/>
                <w:sz w:val="20"/>
                <w:szCs w:val="20"/>
              </w:rPr>
              <w:t xml:space="preserve"> de </w:t>
            </w:r>
            <w:proofErr w:type="spellStart"/>
            <w:r>
              <w:rPr>
                <w:rFonts w:ascii="Arial" w:hAnsi="Arial" w:cs="Arial"/>
                <w:sz w:val="20"/>
                <w:szCs w:val="20"/>
              </w:rPr>
              <w:t>livrare</w:t>
            </w:r>
            <w:proofErr w:type="spellEnd"/>
            <w:r>
              <w:rPr>
                <w:rFonts w:ascii="Arial" w:hAnsi="Arial" w:cs="Arial"/>
                <w:sz w:val="20"/>
                <w:szCs w:val="20"/>
              </w:rPr>
              <w:t>/</w:t>
            </w:r>
            <w:proofErr w:type="spellStart"/>
            <w:r>
              <w:rPr>
                <w:rFonts w:ascii="Arial" w:hAnsi="Arial" w:cs="Arial"/>
                <w:sz w:val="20"/>
                <w:szCs w:val="20"/>
              </w:rPr>
              <w:t>prestare</w:t>
            </w:r>
            <w:proofErr w:type="spellEnd"/>
            <w:r>
              <w:rPr>
                <w:rFonts w:ascii="Arial" w:hAnsi="Arial" w:cs="Arial"/>
                <w:sz w:val="20"/>
                <w:szCs w:val="20"/>
              </w:rPr>
              <w:t>/</w:t>
            </w:r>
            <w:proofErr w:type="spellStart"/>
            <w:r>
              <w:rPr>
                <w:rFonts w:ascii="Arial" w:hAnsi="Arial" w:cs="Arial"/>
                <w:sz w:val="20"/>
                <w:szCs w:val="20"/>
              </w:rPr>
              <w:t>executie</w:t>
            </w:r>
            <w:proofErr w:type="spellEnd"/>
            <w:r>
              <w:rPr>
                <w:rFonts w:ascii="Arial" w:hAnsi="Arial" w:cs="Arial"/>
                <w:sz w:val="20"/>
                <w:szCs w:val="20"/>
              </w:rPr>
              <w:t xml:space="preserve">, </w:t>
            </w:r>
            <w:proofErr w:type="spellStart"/>
            <w:r>
              <w:rPr>
                <w:rFonts w:ascii="Arial" w:hAnsi="Arial" w:cs="Arial"/>
                <w:sz w:val="20"/>
                <w:szCs w:val="20"/>
              </w:rPr>
              <w:t>caracteristici</w:t>
            </w:r>
            <w:proofErr w:type="spellEnd"/>
            <w:r>
              <w:rPr>
                <w:rFonts w:ascii="Arial" w:hAnsi="Arial" w:cs="Arial"/>
                <w:sz w:val="20"/>
                <w:szCs w:val="20"/>
              </w:rPr>
              <w:t xml:space="preserve"> </w:t>
            </w:r>
            <w:proofErr w:type="spellStart"/>
            <w:r>
              <w:rPr>
                <w:rFonts w:ascii="Arial" w:hAnsi="Arial" w:cs="Arial"/>
                <w:sz w:val="20"/>
                <w:szCs w:val="20"/>
              </w:rPr>
              <w:t>tehnice</w:t>
            </w:r>
            <w:proofErr w:type="spellEnd"/>
            <w:r>
              <w:rPr>
                <w:rFonts w:ascii="Arial" w:hAnsi="Arial" w:cs="Arial"/>
                <w:sz w:val="20"/>
                <w:szCs w:val="20"/>
              </w:rPr>
              <w:t xml:space="preserve">, </w:t>
            </w:r>
            <w:proofErr w:type="spellStart"/>
            <w:r>
              <w:rPr>
                <w:rFonts w:ascii="Arial" w:hAnsi="Arial" w:cs="Arial"/>
                <w:sz w:val="20"/>
                <w:szCs w:val="20"/>
              </w:rPr>
              <w:t>nivel</w:t>
            </w:r>
            <w:proofErr w:type="spellEnd"/>
            <w:r>
              <w:rPr>
                <w:rFonts w:ascii="Arial" w:hAnsi="Arial" w:cs="Arial"/>
                <w:sz w:val="20"/>
                <w:szCs w:val="20"/>
              </w:rPr>
              <w:t xml:space="preserve"> </w:t>
            </w:r>
            <w:proofErr w:type="spellStart"/>
            <w:r>
              <w:rPr>
                <w:rFonts w:ascii="Arial" w:hAnsi="Arial" w:cs="Arial"/>
                <w:sz w:val="20"/>
                <w:szCs w:val="20"/>
              </w:rPr>
              <w:t>calitativ</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de </w:t>
            </w:r>
            <w:proofErr w:type="spellStart"/>
            <w:r>
              <w:rPr>
                <w:rFonts w:ascii="Arial" w:hAnsi="Arial" w:cs="Arial"/>
                <w:sz w:val="20"/>
                <w:szCs w:val="20"/>
              </w:rPr>
              <w:t>performanta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acestea</w:t>
            </w:r>
            <w:proofErr w:type="spellEnd"/>
            <w:r>
              <w:rPr>
                <w:rFonts w:ascii="Arial" w:hAnsi="Arial" w:cs="Arial"/>
                <w:sz w:val="20"/>
                <w:szCs w:val="20"/>
              </w:rPr>
              <w:t xml:space="preserve"> au </w:t>
            </w:r>
            <w:proofErr w:type="spellStart"/>
            <w:r>
              <w:rPr>
                <w:rFonts w:ascii="Arial" w:hAnsi="Arial" w:cs="Arial"/>
                <w:sz w:val="20"/>
                <w:szCs w:val="20"/>
              </w:rPr>
              <w:t>fost</w:t>
            </w:r>
            <w:proofErr w:type="spellEnd"/>
            <w:r>
              <w:rPr>
                <w:rFonts w:ascii="Arial" w:hAnsi="Arial" w:cs="Arial"/>
                <w:sz w:val="20"/>
                <w:szCs w:val="20"/>
              </w:rPr>
              <w:t xml:space="preserve"> </w:t>
            </w:r>
            <w:proofErr w:type="spellStart"/>
            <w:r>
              <w:rPr>
                <w:rFonts w:ascii="Arial" w:hAnsi="Arial" w:cs="Arial"/>
                <w:sz w:val="20"/>
                <w:szCs w:val="20"/>
              </w:rPr>
              <w:t>prevazute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in </w:t>
            </w:r>
            <w:proofErr w:type="spellStart"/>
            <w:r>
              <w:rPr>
                <w:rFonts w:ascii="Arial" w:hAnsi="Arial" w:cs="Arial"/>
                <w:sz w:val="20"/>
                <w:szCs w:val="20"/>
              </w:rPr>
              <w:t>fisa</w:t>
            </w:r>
            <w:proofErr w:type="spellEnd"/>
            <w:r>
              <w:rPr>
                <w:rFonts w:ascii="Arial" w:hAnsi="Arial" w:cs="Arial"/>
                <w:sz w:val="20"/>
                <w:szCs w:val="20"/>
              </w:rPr>
              <w:t xml:space="preserve"> de date a </w:t>
            </w:r>
            <w:proofErr w:type="spellStart"/>
            <w:r>
              <w:rPr>
                <w:rFonts w:ascii="Arial" w:hAnsi="Arial" w:cs="Arial"/>
                <w:sz w:val="20"/>
                <w:szCs w:val="20"/>
              </w:rPr>
              <w:t>achizitiei</w:t>
            </w:r>
            <w:proofErr w:type="spellEnd"/>
            <w:r>
              <w:rPr>
                <w:rFonts w:ascii="Arial" w:hAnsi="Arial" w:cs="Arial"/>
                <w:sz w:val="20"/>
                <w:szCs w:val="20"/>
              </w:rPr>
              <w:t>.</w:t>
            </w:r>
          </w:p>
        </w:tc>
      </w:tr>
    </w:tbl>
    <w:p w14:paraId="4CC347DF" w14:textId="77777777" w:rsidR="009A11B5" w:rsidRDefault="009A11B5">
      <w:pPr>
        <w:jc w:val="both"/>
        <w:rPr>
          <w:sz w:val="24"/>
        </w:rPr>
      </w:pPr>
    </w:p>
    <w:p w14:paraId="7AA9074E" w14:textId="77777777" w:rsidR="009A11B5" w:rsidRDefault="009A11B5">
      <w:pPr>
        <w:jc w:val="both"/>
        <w:rPr>
          <w:sz w:val="24"/>
        </w:rPr>
      </w:pPr>
    </w:p>
    <w:p w14:paraId="418A3E9C" w14:textId="77777777" w:rsidR="009A11B5" w:rsidRDefault="009A11B5">
      <w:pPr>
        <w:jc w:val="both"/>
        <w:rPr>
          <w:sz w:val="24"/>
        </w:rPr>
      </w:pPr>
    </w:p>
    <w:p w14:paraId="6F90C980" w14:textId="77777777" w:rsidR="009A11B5" w:rsidRDefault="009A11B5">
      <w:pPr>
        <w:jc w:val="both"/>
        <w:rPr>
          <w:sz w:val="24"/>
        </w:rPr>
      </w:pPr>
    </w:p>
    <w:p w14:paraId="208F23BF" w14:textId="77777777" w:rsidR="009A11B5" w:rsidRDefault="009A11B5">
      <w:pPr>
        <w:jc w:val="both"/>
        <w:rPr>
          <w:sz w:val="24"/>
        </w:rPr>
      </w:pPr>
    </w:p>
    <w:p w14:paraId="2E5B0DC3" w14:textId="77777777" w:rsidR="009A11B5" w:rsidRDefault="009A11B5">
      <w:pPr>
        <w:jc w:val="both"/>
        <w:rPr>
          <w:sz w:val="24"/>
        </w:rPr>
      </w:pPr>
    </w:p>
    <w:p w14:paraId="762BAE3B" w14:textId="77777777" w:rsidR="009A11B5" w:rsidRDefault="009A11B5">
      <w:pPr>
        <w:jc w:val="both"/>
        <w:rPr>
          <w:sz w:val="24"/>
        </w:rPr>
      </w:pPr>
    </w:p>
    <w:p w14:paraId="04C7F6B6" w14:textId="77777777" w:rsidR="009A11B5" w:rsidRDefault="009A11B5">
      <w:pPr>
        <w:jc w:val="both"/>
        <w:rPr>
          <w:sz w:val="24"/>
        </w:rPr>
      </w:pPr>
    </w:p>
    <w:p w14:paraId="06505F8A" w14:textId="77777777" w:rsidR="009A11B5" w:rsidRDefault="009A11B5">
      <w:pPr>
        <w:jc w:val="both"/>
        <w:rPr>
          <w:sz w:val="24"/>
        </w:rPr>
      </w:pPr>
    </w:p>
    <w:p w14:paraId="546DE62E" w14:textId="77777777" w:rsidR="009A11B5" w:rsidRDefault="009A11B5">
      <w:pPr>
        <w:jc w:val="both"/>
        <w:rPr>
          <w:sz w:val="24"/>
        </w:rPr>
      </w:pPr>
    </w:p>
    <w:p w14:paraId="172463A1" w14:textId="77777777" w:rsidR="009A11B5" w:rsidRDefault="009A11B5">
      <w:pPr>
        <w:jc w:val="both"/>
        <w:rPr>
          <w:sz w:val="24"/>
        </w:rPr>
      </w:pPr>
    </w:p>
    <w:p w14:paraId="6A0EE70F" w14:textId="77777777" w:rsidR="009A11B5" w:rsidRDefault="009A11B5">
      <w:pPr>
        <w:jc w:val="both"/>
        <w:rPr>
          <w:sz w:val="24"/>
        </w:rPr>
      </w:pPr>
    </w:p>
    <w:p w14:paraId="58C326E7" w14:textId="77777777" w:rsidR="009A11B5" w:rsidRDefault="009A11B5">
      <w:pPr>
        <w:jc w:val="both"/>
        <w:rPr>
          <w:sz w:val="24"/>
        </w:rPr>
      </w:pPr>
    </w:p>
    <w:p w14:paraId="51B860CE" w14:textId="77777777" w:rsidR="009A11B5" w:rsidRDefault="009A11B5">
      <w:pPr>
        <w:jc w:val="both"/>
        <w:rPr>
          <w:sz w:val="24"/>
        </w:rPr>
      </w:pPr>
    </w:p>
    <w:p w14:paraId="2966A677" w14:textId="77777777" w:rsidR="009A11B5" w:rsidRDefault="009A11B5">
      <w:pPr>
        <w:jc w:val="both"/>
        <w:rPr>
          <w:sz w:val="24"/>
        </w:rPr>
      </w:pPr>
    </w:p>
    <w:p w14:paraId="620CDEB9" w14:textId="77777777" w:rsidR="009A11B5" w:rsidRDefault="009A11B5">
      <w:pPr>
        <w:jc w:val="both"/>
        <w:rPr>
          <w:sz w:val="24"/>
        </w:rPr>
      </w:pPr>
    </w:p>
    <w:p w14:paraId="22C94197" w14:textId="77777777" w:rsidR="009A11B5" w:rsidRDefault="009A11B5">
      <w:pPr>
        <w:jc w:val="both"/>
        <w:rPr>
          <w:sz w:val="24"/>
        </w:rPr>
      </w:pPr>
    </w:p>
    <w:p w14:paraId="1DE6044A" w14:textId="77777777" w:rsidR="009A11B5" w:rsidRDefault="009A11B5">
      <w:pPr>
        <w:jc w:val="both"/>
        <w:rPr>
          <w:sz w:val="24"/>
        </w:rPr>
      </w:pPr>
    </w:p>
    <w:p w14:paraId="1C3F5AD5" w14:textId="77777777" w:rsidR="009A11B5" w:rsidRDefault="009A11B5">
      <w:pPr>
        <w:jc w:val="both"/>
        <w:rPr>
          <w:sz w:val="24"/>
        </w:rPr>
      </w:pPr>
    </w:p>
    <w:p w14:paraId="458C6FF3" w14:textId="77777777" w:rsidR="009A11B5" w:rsidRDefault="009A11B5">
      <w:pPr>
        <w:jc w:val="both"/>
        <w:rPr>
          <w:sz w:val="24"/>
        </w:rPr>
      </w:pPr>
    </w:p>
    <w:p w14:paraId="37AF9D90" w14:textId="77777777" w:rsidR="009A11B5" w:rsidRDefault="009A11B5">
      <w:pPr>
        <w:jc w:val="both"/>
        <w:rPr>
          <w:sz w:val="24"/>
        </w:rPr>
      </w:pPr>
    </w:p>
    <w:p w14:paraId="673C6072" w14:textId="77777777" w:rsidR="009A11B5" w:rsidRDefault="009A11B5">
      <w:pPr>
        <w:jc w:val="both"/>
        <w:rPr>
          <w:sz w:val="24"/>
        </w:rPr>
      </w:pPr>
    </w:p>
    <w:p w14:paraId="124CEC07" w14:textId="77777777" w:rsidR="009A11B5" w:rsidRDefault="00591537">
      <w:pPr>
        <w:spacing w:before="77"/>
        <w:ind w:left="617" w:right="555"/>
        <w:jc w:val="center"/>
        <w:rPr>
          <w:b/>
          <w:sz w:val="24"/>
        </w:rPr>
      </w:pPr>
      <w:r>
        <w:rPr>
          <w:b/>
          <w:sz w:val="24"/>
        </w:rPr>
        <w:t>LISTA DE VERIFICARE (CHECK-LIST)</w:t>
      </w:r>
    </w:p>
    <w:p w14:paraId="2C0790A0" w14:textId="77777777" w:rsidR="009A11B5" w:rsidRDefault="00591537">
      <w:pPr>
        <w:ind w:left="609" w:right="555"/>
        <w:jc w:val="center"/>
        <w:rPr>
          <w:b/>
          <w:sz w:val="24"/>
        </w:rPr>
      </w:pPr>
      <w:r>
        <w:rPr>
          <w:b/>
          <w:sz w:val="24"/>
        </w:rPr>
        <w:t>A ACTULUI ADIȚIONAL LA ACORDUL-CADRU DE ACHIZIȚIE PUBLICĂ</w:t>
      </w:r>
    </w:p>
    <w:p w14:paraId="394419ED" w14:textId="77777777" w:rsidR="009A11B5" w:rsidRDefault="009A11B5">
      <w:pPr>
        <w:ind w:left="609" w:right="555"/>
        <w:jc w:val="center"/>
        <w:rPr>
          <w:b/>
          <w:sz w:val="24"/>
        </w:rPr>
      </w:pPr>
    </w:p>
    <w:p w14:paraId="04A35DBC" w14:textId="77777777" w:rsidR="009A11B5" w:rsidRDefault="00591537">
      <w:pPr>
        <w:pStyle w:val="BodyText"/>
        <w:ind w:left="227"/>
        <w:jc w:val="both"/>
      </w:pPr>
      <w:r>
        <w:t>COD E.6.</w:t>
      </w:r>
    </w:p>
    <w:p w14:paraId="0A4FB776"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2F359F36"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2F3DEC41"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759D50E7" w14:textId="77777777" w:rsidR="009A11B5" w:rsidRDefault="00591537">
            <w:pPr>
              <w:pStyle w:val="TableParagraph"/>
              <w:ind w:left="2262" w:right="2248"/>
              <w:rPr>
                <w:bCs/>
                <w:sz w:val="20"/>
                <w:szCs w:val="20"/>
              </w:rPr>
            </w:pPr>
            <w:r>
              <w:rPr>
                <w:bCs/>
                <w:sz w:val="20"/>
                <w:szCs w:val="20"/>
              </w:rPr>
              <w:t>Obiectivele verificarii</w:t>
            </w:r>
          </w:p>
        </w:tc>
      </w:tr>
      <w:tr w:rsidR="009A11B5" w14:paraId="197C81DC"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29A6AC"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3EBD5F9" w14:textId="77777777" w:rsidR="009A11B5" w:rsidRDefault="00591537">
            <w:pPr>
              <w:pStyle w:val="TableParagraph"/>
              <w:ind w:left="14"/>
              <w:rPr>
                <w:sz w:val="20"/>
                <w:szCs w:val="20"/>
              </w:rPr>
            </w:pPr>
            <w:r>
              <w:rPr>
                <w:sz w:val="20"/>
                <w:szCs w:val="20"/>
              </w:rPr>
              <w:t>Existenta documentelor justificative</w:t>
            </w:r>
          </w:p>
        </w:tc>
      </w:tr>
      <w:tr w:rsidR="009A11B5" w14:paraId="6283DA8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8E8493"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80E952" w14:textId="77777777" w:rsidR="009A11B5" w:rsidRDefault="00591537">
            <w:pPr>
              <w:pStyle w:val="TableParagraph"/>
              <w:ind w:left="14"/>
              <w:rPr>
                <w:sz w:val="20"/>
                <w:szCs w:val="20"/>
              </w:rPr>
            </w:pPr>
            <w:r>
              <w:rPr>
                <w:sz w:val="20"/>
                <w:szCs w:val="20"/>
              </w:rPr>
              <w:t xml:space="preserve">- Acordul-cadru de achizitie publica/sectoriala si actele </w:t>
            </w:r>
            <w:r>
              <w:rPr>
                <w:sz w:val="20"/>
                <w:szCs w:val="20"/>
              </w:rPr>
              <w:t>aditionale anterioare, daca este cazul</w:t>
            </w:r>
          </w:p>
        </w:tc>
      </w:tr>
      <w:tr w:rsidR="009A11B5" w14:paraId="10FCA32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639B66"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4D8BE5" w14:textId="77777777" w:rsidR="009A11B5" w:rsidRDefault="00591537">
            <w:pPr>
              <w:pStyle w:val="TableParagraph"/>
              <w:ind w:left="14"/>
              <w:rPr>
                <w:sz w:val="20"/>
                <w:szCs w:val="20"/>
              </w:rPr>
            </w:pPr>
            <w:r>
              <w:rPr>
                <w:sz w:val="20"/>
                <w:szCs w:val="20"/>
              </w:rPr>
              <w:t>- Documentele achizitiei initiale, prin care se face dovada prevederilor privind posibilitatea de modificare a acordului-cadru de achizitie publica/sectoriala</w:t>
            </w:r>
          </w:p>
        </w:tc>
      </w:tr>
      <w:tr w:rsidR="009A11B5" w14:paraId="651DFB1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0B527A"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67E738" w14:textId="77777777" w:rsidR="009A11B5" w:rsidRDefault="00591537">
            <w:pPr>
              <w:pStyle w:val="TableParagraph"/>
              <w:ind w:left="14"/>
              <w:rPr>
                <w:sz w:val="20"/>
                <w:szCs w:val="20"/>
              </w:rPr>
            </w:pPr>
            <w:r>
              <w:rPr>
                <w:sz w:val="20"/>
                <w:szCs w:val="20"/>
              </w:rPr>
              <w:t xml:space="preserve">- Nota justificativa care insoteste </w:t>
            </w:r>
            <w:r>
              <w:rPr>
                <w:sz w:val="20"/>
                <w:szCs w:val="20"/>
              </w:rPr>
              <w:t>propunerea de act aditional privind necesitatea modificarii acordului-cadru de achizitie publica/sectoriala</w:t>
            </w:r>
          </w:p>
        </w:tc>
      </w:tr>
      <w:tr w:rsidR="009A11B5" w14:paraId="195914D2"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36F148"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D33305"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37CC9ED8"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807324"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CDDE0F" w14:textId="77777777" w:rsidR="009A11B5" w:rsidRDefault="00591537">
            <w:pPr>
              <w:pStyle w:val="TableParagraph"/>
              <w:ind w:left="14"/>
              <w:rPr>
                <w:sz w:val="20"/>
                <w:szCs w:val="20"/>
              </w:rPr>
            </w:pPr>
            <w:r>
              <w:rPr>
                <w:sz w:val="20"/>
                <w:szCs w:val="20"/>
              </w:rPr>
              <w:t xml:space="preserve">Existenta avizelor/certificarilor conducatorului compartimentului </w:t>
            </w:r>
            <w:r>
              <w:rPr>
                <w:sz w:val="20"/>
                <w:szCs w:val="20"/>
              </w:rPr>
              <w:t>juridic/financiar-contabil/de specialitate emitent, precum si a vizelor, aprobarilor, altor semnaturi, conform prevederilor legale si procedurilor interne, dupa caz, pentru:</w:t>
            </w:r>
          </w:p>
        </w:tc>
      </w:tr>
      <w:tr w:rsidR="009A11B5" w14:paraId="7089203F"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F6A38E"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ED4551" w14:textId="77777777" w:rsidR="009A11B5" w:rsidRDefault="00591537">
            <w:pPr>
              <w:pStyle w:val="TableParagraph"/>
              <w:ind w:left="14" w:right="48"/>
              <w:rPr>
                <w:sz w:val="20"/>
                <w:szCs w:val="20"/>
              </w:rPr>
            </w:pPr>
            <w:r>
              <w:rPr>
                <w:sz w:val="20"/>
                <w:szCs w:val="20"/>
              </w:rPr>
              <w:t>- Documentele justificative de la pct. 1</w:t>
            </w:r>
          </w:p>
        </w:tc>
      </w:tr>
      <w:tr w:rsidR="009A11B5" w14:paraId="13E01D5B"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A6F969"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BB19F8" w14:textId="77777777" w:rsidR="009A11B5" w:rsidRDefault="00591537">
            <w:pPr>
              <w:pStyle w:val="TableParagraph"/>
              <w:ind w:left="14"/>
              <w:rPr>
                <w:sz w:val="20"/>
                <w:szCs w:val="20"/>
              </w:rPr>
            </w:pPr>
            <w:r>
              <w:rPr>
                <w:sz w:val="20"/>
                <w:szCs w:val="20"/>
              </w:rPr>
              <w:t xml:space="preserve">- Actul aditional la </w:t>
            </w:r>
            <w:r>
              <w:rPr>
                <w:sz w:val="20"/>
                <w:szCs w:val="20"/>
              </w:rPr>
              <w:t>acordul-cadru de achizitie publica/sectoriala</w:t>
            </w:r>
          </w:p>
        </w:tc>
      </w:tr>
      <w:tr w:rsidR="009A11B5" w14:paraId="509BEC3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D2F2DE"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BBFB14" w14:textId="77777777" w:rsidR="009A11B5" w:rsidRDefault="00591537">
            <w:pPr>
              <w:pStyle w:val="TableParagraph"/>
              <w:ind w:left="14"/>
              <w:rPr>
                <w:sz w:val="20"/>
                <w:szCs w:val="20"/>
              </w:rPr>
            </w:pPr>
            <w:r>
              <w:rPr>
                <w:sz w:val="20"/>
                <w:szCs w:val="20"/>
              </w:rPr>
              <w:t>Indeplinirea conditiilor de legalitate si regularitate</w:t>
            </w:r>
          </w:p>
        </w:tc>
      </w:tr>
      <w:tr w:rsidR="009A11B5" w14:paraId="76EAF0B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C27598"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25F9C0" w14:textId="77777777" w:rsidR="009A11B5" w:rsidRDefault="00591537">
            <w:pPr>
              <w:pStyle w:val="TableParagraph"/>
              <w:ind w:left="14"/>
              <w:rPr>
                <w:sz w:val="20"/>
                <w:szCs w:val="20"/>
              </w:rPr>
            </w:pPr>
            <w:r>
              <w:rPr>
                <w:sz w:val="20"/>
                <w:szCs w:val="20"/>
              </w:rPr>
              <w:t xml:space="preserve">- Modificarile, indiferent daca sunt sau nu sunt evaluabile in bani si indiferent de valoarea acestora, sa fie prevazute in </w:t>
            </w:r>
            <w:r>
              <w:rPr>
                <w:sz w:val="20"/>
                <w:szCs w:val="20"/>
              </w:rPr>
              <w:t>documentele achizitiei initiale sub forma unor clauze de revizuire clare, precise si fara echivoc, care pot include clauze de revizuire a valorii maxime sau orice alte optiuni</w:t>
            </w:r>
          </w:p>
        </w:tc>
      </w:tr>
      <w:tr w:rsidR="009A11B5" w14:paraId="3188694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20D47A"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8410E1" w14:textId="77777777" w:rsidR="009A11B5" w:rsidRDefault="00591537">
            <w:pPr>
              <w:pStyle w:val="TableParagraph"/>
              <w:ind w:left="14"/>
              <w:rPr>
                <w:sz w:val="20"/>
                <w:szCs w:val="20"/>
              </w:rPr>
            </w:pPr>
            <w:r>
              <w:rPr>
                <w:sz w:val="20"/>
                <w:szCs w:val="20"/>
              </w:rPr>
              <w:t>- Incadrarea modificarii in prevederile legale, astfel incat sa nu fie nec</w:t>
            </w:r>
            <w:r>
              <w:rPr>
                <w:sz w:val="20"/>
                <w:szCs w:val="20"/>
              </w:rPr>
              <w:t>esara organizarea unei noi proceduri de atribuire</w:t>
            </w:r>
          </w:p>
        </w:tc>
      </w:tr>
      <w:tr w:rsidR="009A11B5" w14:paraId="0AC30861"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3C4F1E"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B408D0" w14:textId="77777777" w:rsidR="009A11B5" w:rsidRDefault="00591537">
            <w:pPr>
              <w:pStyle w:val="TableParagraph"/>
              <w:ind w:left="14"/>
              <w:rPr>
                <w:sz w:val="20"/>
                <w:szCs w:val="20"/>
              </w:rPr>
            </w:pPr>
            <w:r>
              <w:rPr>
                <w:sz w:val="20"/>
                <w:szCs w:val="20"/>
              </w:rPr>
              <w:t>- Clauzele de revizuire sa precizeze obiectul, limitele si natura eventualelor modificari sau optiuni, precum si conditiile in care se poate recurge la acestea si sa nu introduca modificari sau optiun</w:t>
            </w:r>
            <w:r>
              <w:rPr>
                <w:sz w:val="20"/>
                <w:szCs w:val="20"/>
              </w:rPr>
              <w:t>i care ar afecta caracterul general al acordului-cadru de achizitie publica/sectoriala</w:t>
            </w:r>
          </w:p>
        </w:tc>
      </w:tr>
      <w:tr w:rsidR="009A11B5" w14:paraId="66F089A5"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252B9B"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06C641" w14:textId="77777777" w:rsidR="009A11B5" w:rsidRDefault="00591537">
            <w:pPr>
              <w:pStyle w:val="TableParagraph"/>
              <w:ind w:left="14"/>
              <w:rPr>
                <w:sz w:val="20"/>
                <w:szCs w:val="20"/>
              </w:rPr>
            </w:pPr>
            <w:r>
              <w:rPr>
                <w:sz w:val="20"/>
                <w:szCs w:val="20"/>
              </w:rPr>
              <w:t xml:space="preserve">- In situatia in care modificarea se face fara organizarea unei noi proceduri de atribuire, nu este permisa modificarea pretului acordului-cadru de </w:t>
            </w:r>
            <w:r>
              <w:rPr>
                <w:sz w:val="20"/>
                <w:szCs w:val="20"/>
              </w:rPr>
              <w:t>achizitie publica/sectoriala in asa fel incat noua valoare rezultata in urma respectivei modificari sa depaseasca pragurile prevazute de lege pentru publicarea unui anunt de participare sau a unui anunt simplificat sau sa fi impus organizarea unei alte pro</w:t>
            </w:r>
            <w:r>
              <w:rPr>
                <w:sz w:val="20"/>
                <w:szCs w:val="20"/>
              </w:rPr>
              <w:t>ceduri de atribuire decat cea aplicata pentru atribuirea acordului-cadru respectiv</w:t>
            </w:r>
          </w:p>
        </w:tc>
      </w:tr>
      <w:tr w:rsidR="009A11B5" w14:paraId="6870023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DD7D92"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2722D5"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Modificarea</w:t>
            </w:r>
            <w:proofErr w:type="spellEnd"/>
            <w:r>
              <w:rPr>
                <w:rFonts w:ascii="Arial" w:hAnsi="Arial" w:cs="Arial"/>
                <w:sz w:val="20"/>
                <w:szCs w:val="20"/>
              </w:rPr>
              <w:t xml:space="preserve"> </w:t>
            </w:r>
            <w:proofErr w:type="spellStart"/>
            <w:r>
              <w:rPr>
                <w:rFonts w:ascii="Arial" w:hAnsi="Arial" w:cs="Arial"/>
                <w:sz w:val="20"/>
                <w:szCs w:val="20"/>
              </w:rPr>
              <w:t>acordului-cadru</w:t>
            </w:r>
            <w:proofErr w:type="spellEnd"/>
            <w:r>
              <w:rPr>
                <w:rFonts w:ascii="Arial" w:hAnsi="Arial" w:cs="Arial"/>
                <w:sz w:val="20"/>
                <w:szCs w:val="20"/>
              </w:rPr>
              <w:t xml:space="preserve"> nu </w:t>
            </w:r>
            <w:proofErr w:type="spellStart"/>
            <w:r>
              <w:rPr>
                <w:rFonts w:ascii="Arial" w:hAnsi="Arial" w:cs="Arial"/>
                <w:sz w:val="20"/>
                <w:szCs w:val="20"/>
              </w:rPr>
              <w:t>vizeaza</w:t>
            </w:r>
            <w:proofErr w:type="spellEnd"/>
            <w:r>
              <w:rPr>
                <w:rFonts w:ascii="Arial" w:hAnsi="Arial" w:cs="Arial"/>
                <w:sz w:val="20"/>
                <w:szCs w:val="20"/>
              </w:rPr>
              <w:t xml:space="preserve"> </w:t>
            </w:r>
            <w:proofErr w:type="spellStart"/>
            <w:r>
              <w:rPr>
                <w:rFonts w:ascii="Arial" w:hAnsi="Arial" w:cs="Arial"/>
                <w:sz w:val="20"/>
                <w:szCs w:val="20"/>
              </w:rPr>
              <w:t>clauze</w:t>
            </w:r>
            <w:proofErr w:type="spellEnd"/>
            <w:r>
              <w:rPr>
                <w:rFonts w:ascii="Arial" w:hAnsi="Arial" w:cs="Arial"/>
                <w:sz w:val="20"/>
                <w:szCs w:val="20"/>
              </w:rPr>
              <w:t xml:space="preserve"> </w:t>
            </w:r>
            <w:proofErr w:type="spellStart"/>
            <w:r>
              <w:rPr>
                <w:rFonts w:ascii="Arial" w:hAnsi="Arial" w:cs="Arial"/>
                <w:sz w:val="20"/>
                <w:szCs w:val="20"/>
              </w:rPr>
              <w:t>obligatorii</w:t>
            </w:r>
            <w:proofErr w:type="spellEnd"/>
            <w:r>
              <w:rPr>
                <w:rFonts w:ascii="Arial" w:hAnsi="Arial" w:cs="Arial"/>
                <w:sz w:val="20"/>
                <w:szCs w:val="20"/>
              </w:rPr>
              <w:t xml:space="preserve">, nu </w:t>
            </w:r>
            <w:proofErr w:type="spellStart"/>
            <w:r>
              <w:rPr>
                <w:rFonts w:ascii="Arial" w:hAnsi="Arial" w:cs="Arial"/>
                <w:sz w:val="20"/>
                <w:szCs w:val="20"/>
              </w:rPr>
              <w:t>afecteaza</w:t>
            </w:r>
            <w:proofErr w:type="spellEnd"/>
            <w:r>
              <w:rPr>
                <w:rFonts w:ascii="Arial" w:hAnsi="Arial" w:cs="Arial"/>
                <w:sz w:val="20"/>
                <w:szCs w:val="20"/>
              </w:rPr>
              <w:t xml:space="preserve"> </w:t>
            </w:r>
            <w:proofErr w:type="spellStart"/>
            <w:r>
              <w:rPr>
                <w:rFonts w:ascii="Arial" w:hAnsi="Arial" w:cs="Arial"/>
                <w:sz w:val="20"/>
                <w:szCs w:val="20"/>
              </w:rPr>
              <w:t>drepturile</w:t>
            </w:r>
            <w:proofErr w:type="spellEnd"/>
            <w:r>
              <w:rPr>
                <w:rFonts w:ascii="Arial" w:hAnsi="Arial" w:cs="Arial"/>
                <w:sz w:val="20"/>
                <w:szCs w:val="20"/>
              </w:rPr>
              <w:t xml:space="preserve"> </w:t>
            </w:r>
            <w:proofErr w:type="spellStart"/>
            <w:r>
              <w:rPr>
                <w:rFonts w:ascii="Arial" w:hAnsi="Arial" w:cs="Arial"/>
                <w:sz w:val="20"/>
                <w:szCs w:val="20"/>
              </w:rPr>
              <w:t>autoritatii</w:t>
            </w:r>
            <w:proofErr w:type="spellEnd"/>
            <w:r>
              <w:rPr>
                <w:rFonts w:ascii="Arial" w:hAnsi="Arial" w:cs="Arial"/>
                <w:sz w:val="20"/>
                <w:szCs w:val="20"/>
              </w:rPr>
              <w:t>/</w:t>
            </w:r>
            <w:proofErr w:type="spellStart"/>
            <w:r>
              <w:rPr>
                <w:rFonts w:ascii="Arial" w:hAnsi="Arial" w:cs="Arial"/>
                <w:sz w:val="20"/>
                <w:szCs w:val="20"/>
              </w:rPr>
              <w:t>entitatii</w:t>
            </w:r>
            <w:proofErr w:type="spellEnd"/>
            <w:r>
              <w:rPr>
                <w:rFonts w:ascii="Arial" w:hAnsi="Arial" w:cs="Arial"/>
                <w:sz w:val="20"/>
                <w:szCs w:val="20"/>
              </w:rPr>
              <w:t xml:space="preserve"> </w:t>
            </w:r>
            <w:proofErr w:type="spellStart"/>
            <w:r>
              <w:rPr>
                <w:rFonts w:ascii="Arial" w:hAnsi="Arial" w:cs="Arial"/>
                <w:sz w:val="20"/>
                <w:szCs w:val="20"/>
              </w:rPr>
              <w:t>contractante</w:t>
            </w:r>
            <w:proofErr w:type="spellEnd"/>
            <w:r>
              <w:rPr>
                <w:rFonts w:ascii="Arial" w:hAnsi="Arial" w:cs="Arial"/>
                <w:sz w:val="20"/>
                <w:szCs w:val="20"/>
              </w:rPr>
              <w:t>.</w:t>
            </w:r>
          </w:p>
        </w:tc>
      </w:tr>
    </w:tbl>
    <w:p w14:paraId="2C120B11" w14:textId="77777777" w:rsidR="009A11B5" w:rsidRDefault="009A11B5">
      <w:pPr>
        <w:jc w:val="both"/>
        <w:rPr>
          <w:sz w:val="24"/>
        </w:rPr>
      </w:pPr>
    </w:p>
    <w:p w14:paraId="4B3F5428" w14:textId="77777777" w:rsidR="009A11B5" w:rsidRDefault="009A11B5">
      <w:pPr>
        <w:jc w:val="both"/>
        <w:rPr>
          <w:sz w:val="24"/>
        </w:rPr>
      </w:pPr>
    </w:p>
    <w:p w14:paraId="578C5939" w14:textId="77777777" w:rsidR="009A11B5" w:rsidRDefault="009A11B5">
      <w:pPr>
        <w:jc w:val="both"/>
        <w:rPr>
          <w:sz w:val="24"/>
        </w:rPr>
      </w:pPr>
    </w:p>
    <w:p w14:paraId="3E47BF9E" w14:textId="77777777" w:rsidR="009A11B5" w:rsidRDefault="009A11B5">
      <w:pPr>
        <w:jc w:val="both"/>
        <w:rPr>
          <w:sz w:val="24"/>
        </w:rPr>
      </w:pPr>
    </w:p>
    <w:p w14:paraId="618ED70E" w14:textId="77777777" w:rsidR="009A11B5" w:rsidRDefault="009A11B5">
      <w:pPr>
        <w:jc w:val="both"/>
        <w:rPr>
          <w:sz w:val="24"/>
        </w:rPr>
      </w:pPr>
    </w:p>
    <w:p w14:paraId="3FDD18F1" w14:textId="77777777" w:rsidR="009A11B5" w:rsidRDefault="009A11B5">
      <w:pPr>
        <w:jc w:val="both"/>
        <w:rPr>
          <w:sz w:val="24"/>
        </w:rPr>
      </w:pPr>
    </w:p>
    <w:p w14:paraId="20129BC3" w14:textId="77777777" w:rsidR="009A11B5" w:rsidRDefault="009A11B5">
      <w:pPr>
        <w:jc w:val="both"/>
        <w:rPr>
          <w:sz w:val="24"/>
        </w:rPr>
      </w:pPr>
    </w:p>
    <w:p w14:paraId="04EE42E3" w14:textId="77777777" w:rsidR="009A11B5" w:rsidRDefault="009A11B5">
      <w:pPr>
        <w:jc w:val="both"/>
        <w:rPr>
          <w:sz w:val="24"/>
        </w:rPr>
      </w:pPr>
    </w:p>
    <w:p w14:paraId="4388B709" w14:textId="77777777" w:rsidR="009A11B5" w:rsidRDefault="009A11B5">
      <w:pPr>
        <w:jc w:val="both"/>
        <w:rPr>
          <w:sz w:val="24"/>
        </w:rPr>
      </w:pPr>
    </w:p>
    <w:p w14:paraId="6EE2B36D" w14:textId="77777777" w:rsidR="009A11B5" w:rsidRDefault="009A11B5">
      <w:pPr>
        <w:jc w:val="both"/>
        <w:rPr>
          <w:sz w:val="24"/>
        </w:rPr>
      </w:pPr>
    </w:p>
    <w:p w14:paraId="0A0A50AA" w14:textId="77777777" w:rsidR="009A11B5" w:rsidRDefault="009A11B5">
      <w:pPr>
        <w:jc w:val="both"/>
        <w:rPr>
          <w:sz w:val="24"/>
        </w:rPr>
      </w:pPr>
    </w:p>
    <w:p w14:paraId="48C54B2C" w14:textId="77777777" w:rsidR="009A11B5" w:rsidRDefault="009A11B5">
      <w:pPr>
        <w:jc w:val="both"/>
        <w:rPr>
          <w:sz w:val="24"/>
        </w:rPr>
      </w:pPr>
    </w:p>
    <w:p w14:paraId="53E1A06A" w14:textId="77777777" w:rsidR="009A11B5" w:rsidRDefault="009A11B5">
      <w:pPr>
        <w:jc w:val="both"/>
        <w:rPr>
          <w:sz w:val="24"/>
        </w:rPr>
      </w:pPr>
    </w:p>
    <w:p w14:paraId="11D3DCA6" w14:textId="77777777" w:rsidR="009A11B5" w:rsidRDefault="009A11B5">
      <w:pPr>
        <w:jc w:val="both"/>
        <w:rPr>
          <w:sz w:val="24"/>
        </w:rPr>
      </w:pPr>
    </w:p>
    <w:p w14:paraId="07C4937E" w14:textId="77777777" w:rsidR="009A11B5" w:rsidRDefault="00591537">
      <w:pPr>
        <w:spacing w:before="77"/>
        <w:ind w:left="617" w:right="555"/>
        <w:jc w:val="center"/>
        <w:rPr>
          <w:b/>
          <w:sz w:val="24"/>
        </w:rPr>
      </w:pPr>
      <w:r>
        <w:rPr>
          <w:b/>
          <w:sz w:val="24"/>
        </w:rPr>
        <w:t xml:space="preserve">LISTA DE VERIFICARE </w:t>
      </w:r>
      <w:r>
        <w:rPr>
          <w:b/>
          <w:sz w:val="24"/>
        </w:rPr>
        <w:t>(CHECK-LIST)</w:t>
      </w:r>
    </w:p>
    <w:p w14:paraId="1B5AEB51" w14:textId="77777777" w:rsidR="009A11B5" w:rsidRDefault="00591537">
      <w:pPr>
        <w:ind w:left="609" w:right="555"/>
        <w:jc w:val="center"/>
        <w:rPr>
          <w:b/>
          <w:sz w:val="24"/>
        </w:rPr>
      </w:pPr>
      <w:r>
        <w:rPr>
          <w:b/>
          <w:sz w:val="24"/>
        </w:rPr>
        <w:t>A DOCUMENTULUI DE ACTUALIZARE A VALORII OBIECTIVULUI/PROIECTULUI DE INVESTIȚII ȘI A LUCRĂRILOR  DE INTERVENȚII, ÎN FUNCȚIE DE EVOLUȚIA INDICILOR DE PREȚURI</w:t>
      </w:r>
    </w:p>
    <w:p w14:paraId="0A025227" w14:textId="77777777" w:rsidR="009A11B5" w:rsidRDefault="009A11B5">
      <w:pPr>
        <w:ind w:left="609" w:right="555"/>
        <w:jc w:val="center"/>
        <w:rPr>
          <w:b/>
          <w:sz w:val="24"/>
        </w:rPr>
      </w:pPr>
    </w:p>
    <w:p w14:paraId="16165FD6" w14:textId="77777777" w:rsidR="009A11B5" w:rsidRDefault="00591537">
      <w:pPr>
        <w:pStyle w:val="BodyText"/>
        <w:ind w:left="227"/>
        <w:jc w:val="both"/>
      </w:pPr>
      <w:r>
        <w:t>COD E.7.</w:t>
      </w:r>
    </w:p>
    <w:p w14:paraId="73675B06"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299AE776"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5F1BDD8E"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4B0F6B79" w14:textId="77777777" w:rsidR="009A11B5" w:rsidRDefault="00591537">
            <w:pPr>
              <w:pStyle w:val="TableParagraph"/>
              <w:ind w:left="2262" w:right="2248"/>
              <w:rPr>
                <w:bCs/>
                <w:sz w:val="20"/>
                <w:szCs w:val="20"/>
              </w:rPr>
            </w:pPr>
            <w:r>
              <w:rPr>
                <w:bCs/>
                <w:sz w:val="20"/>
                <w:szCs w:val="20"/>
              </w:rPr>
              <w:t>Obiectivele verificarii</w:t>
            </w:r>
          </w:p>
        </w:tc>
      </w:tr>
      <w:tr w:rsidR="009A11B5" w14:paraId="34A7D3DA"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AE5FED"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A2DA91" w14:textId="77777777" w:rsidR="009A11B5" w:rsidRDefault="00591537">
            <w:pPr>
              <w:pStyle w:val="TableParagraph"/>
              <w:ind w:left="14"/>
              <w:rPr>
                <w:sz w:val="20"/>
                <w:szCs w:val="20"/>
              </w:rPr>
            </w:pPr>
            <w:r>
              <w:rPr>
                <w:sz w:val="20"/>
                <w:szCs w:val="20"/>
              </w:rPr>
              <w:t xml:space="preserve">Existenta documentelor </w:t>
            </w:r>
            <w:r>
              <w:rPr>
                <w:sz w:val="20"/>
                <w:szCs w:val="20"/>
              </w:rPr>
              <w:t>justificative</w:t>
            </w:r>
          </w:p>
        </w:tc>
      </w:tr>
      <w:tr w:rsidR="009A11B5" w14:paraId="0A67004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77309B"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907F0D" w14:textId="77777777" w:rsidR="009A11B5" w:rsidRDefault="00591537">
            <w:pPr>
              <w:pStyle w:val="TableParagraph"/>
              <w:ind w:left="14"/>
              <w:rPr>
                <w:sz w:val="20"/>
                <w:szCs w:val="20"/>
              </w:rPr>
            </w:pPr>
            <w:r>
              <w:rPr>
                <w:sz w:val="20"/>
                <w:szCs w:val="20"/>
              </w:rPr>
              <w:t>- Programul de investitii publice, dupa caz</w:t>
            </w:r>
          </w:p>
        </w:tc>
      </w:tr>
      <w:tr w:rsidR="009A11B5" w14:paraId="088246A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823C25"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4A328F" w14:textId="77777777" w:rsidR="009A11B5" w:rsidRDefault="00591537">
            <w:pPr>
              <w:pStyle w:val="TableParagraph"/>
              <w:ind w:left="14"/>
              <w:rPr>
                <w:sz w:val="20"/>
                <w:szCs w:val="20"/>
              </w:rPr>
            </w:pPr>
            <w:r>
              <w:rPr>
                <w:sz w:val="20"/>
                <w:szCs w:val="20"/>
              </w:rPr>
              <w:t>- Actul de aprobare a documentatiei tehnico-economice a obiectivului/proiectului de investitii sau a documentatiei de avizare a lucrarilor de interventii</w:t>
            </w:r>
          </w:p>
        </w:tc>
      </w:tr>
      <w:tr w:rsidR="009A11B5" w14:paraId="3F68CFC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DC6E8D"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89C575" w14:textId="77777777" w:rsidR="009A11B5" w:rsidRDefault="00591537">
            <w:pPr>
              <w:pStyle w:val="TableParagraph"/>
              <w:ind w:left="14"/>
              <w:rPr>
                <w:sz w:val="20"/>
                <w:szCs w:val="20"/>
              </w:rPr>
            </w:pPr>
            <w:r>
              <w:rPr>
                <w:sz w:val="20"/>
                <w:szCs w:val="20"/>
              </w:rPr>
              <w:t xml:space="preserve">- Devizul general al </w:t>
            </w:r>
            <w:r>
              <w:rPr>
                <w:sz w:val="20"/>
                <w:szCs w:val="20"/>
              </w:rPr>
              <w:t>obiectivului/proiectului de investitii sau al lucrarilor de interventii</w:t>
            </w:r>
          </w:p>
        </w:tc>
      </w:tr>
      <w:tr w:rsidR="009A11B5" w14:paraId="2445EC02"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F6E612"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E51AE7" w14:textId="77777777" w:rsidR="009A11B5" w:rsidRDefault="00591537">
            <w:pPr>
              <w:pStyle w:val="TableParagraph"/>
              <w:ind w:left="14"/>
              <w:rPr>
                <w:sz w:val="20"/>
                <w:szCs w:val="20"/>
              </w:rPr>
            </w:pPr>
            <w:r>
              <w:rPr>
                <w:sz w:val="20"/>
                <w:szCs w:val="20"/>
              </w:rPr>
              <w:t>- Fisa obiectivului/proiectului/categoriei de investitii, dupa caz</w:t>
            </w:r>
          </w:p>
        </w:tc>
      </w:tr>
      <w:tr w:rsidR="009A11B5" w14:paraId="5001C279"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7BC545"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4BB8EB" w14:textId="77777777" w:rsidR="009A11B5" w:rsidRDefault="00591537">
            <w:pPr>
              <w:pStyle w:val="TableParagraph"/>
              <w:ind w:left="14"/>
              <w:rPr>
                <w:sz w:val="20"/>
                <w:szCs w:val="20"/>
              </w:rPr>
            </w:pPr>
            <w:r>
              <w:rPr>
                <w:sz w:val="20"/>
                <w:szCs w:val="20"/>
              </w:rPr>
              <w:t>- Angajamentele legale incheiate</w:t>
            </w:r>
          </w:p>
        </w:tc>
      </w:tr>
      <w:tr w:rsidR="009A11B5" w14:paraId="7ACD00D2"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8E7126"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97ACCC" w14:textId="77777777" w:rsidR="009A11B5" w:rsidRDefault="00591537">
            <w:pPr>
              <w:pStyle w:val="TableParagraph"/>
              <w:ind w:left="14" w:right="48"/>
              <w:rPr>
                <w:sz w:val="20"/>
                <w:szCs w:val="20"/>
              </w:rPr>
            </w:pPr>
            <w:r>
              <w:rPr>
                <w:sz w:val="20"/>
                <w:szCs w:val="20"/>
              </w:rPr>
              <w:t xml:space="preserve">- Situatia platilor efectuate conform evidentelor </w:t>
            </w:r>
            <w:r>
              <w:rPr>
                <w:sz w:val="20"/>
                <w:szCs w:val="20"/>
              </w:rPr>
              <w:t>contabile pana la data actualizarii</w:t>
            </w:r>
          </w:p>
        </w:tc>
      </w:tr>
      <w:tr w:rsidR="009A11B5" w14:paraId="29AA5E68"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A57C04"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936584" w14:textId="77777777" w:rsidR="009A11B5" w:rsidRDefault="00591537">
            <w:pPr>
              <w:pStyle w:val="TableParagraph"/>
              <w:ind w:left="14"/>
              <w:rPr>
                <w:sz w:val="20"/>
                <w:szCs w:val="20"/>
              </w:rPr>
            </w:pPr>
            <w:r>
              <w:rPr>
                <w:sz w:val="20"/>
                <w:szCs w:val="20"/>
              </w:rPr>
              <w:t>- Situatia restului de executat la data actualizarii</w:t>
            </w:r>
          </w:p>
        </w:tc>
      </w:tr>
      <w:tr w:rsidR="009A11B5" w14:paraId="77B500F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F49360" w14:textId="77777777" w:rsidR="009A11B5" w:rsidRDefault="00591537">
            <w:pPr>
              <w:pStyle w:val="TableParagraph"/>
              <w:ind w:left="14"/>
              <w:rPr>
                <w:sz w:val="20"/>
                <w:szCs w:val="20"/>
              </w:rPr>
            </w:pPr>
            <w:r>
              <w:rPr>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C68A50" w14:textId="77777777" w:rsidR="009A11B5" w:rsidRDefault="00591537">
            <w:pPr>
              <w:pStyle w:val="TableParagraph"/>
              <w:ind w:left="14"/>
              <w:rPr>
                <w:sz w:val="20"/>
                <w:szCs w:val="20"/>
              </w:rPr>
            </w:pPr>
            <w:r>
              <w:rPr>
                <w:sz w:val="20"/>
                <w:szCs w:val="20"/>
              </w:rPr>
              <w:t>- Baza de date statistice a Institutului National de Statistica</w:t>
            </w:r>
          </w:p>
        </w:tc>
      </w:tr>
      <w:tr w:rsidR="009A11B5" w14:paraId="6DC725D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F3F99F" w14:textId="77777777" w:rsidR="009A11B5" w:rsidRDefault="00591537">
            <w:pPr>
              <w:pStyle w:val="TableParagraph"/>
              <w:ind w:left="14"/>
              <w:rPr>
                <w:sz w:val="20"/>
                <w:szCs w:val="20"/>
              </w:rPr>
            </w:pPr>
            <w:r>
              <w:rPr>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BC3197" w14:textId="77777777" w:rsidR="009A11B5" w:rsidRDefault="00591537">
            <w:pPr>
              <w:pStyle w:val="TableParagraph"/>
              <w:ind w:left="14"/>
              <w:rPr>
                <w:sz w:val="20"/>
                <w:szCs w:val="20"/>
              </w:rPr>
            </w:pPr>
            <w:r>
              <w:rPr>
                <w:sz w:val="20"/>
                <w:szCs w:val="20"/>
              </w:rPr>
              <w:t>- Nota de calcul al actualizarii</w:t>
            </w:r>
          </w:p>
        </w:tc>
      </w:tr>
      <w:tr w:rsidR="009A11B5" w14:paraId="4812D62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0303CB" w14:textId="77777777" w:rsidR="009A11B5" w:rsidRDefault="00591537">
            <w:pPr>
              <w:pStyle w:val="TableParagraph"/>
              <w:ind w:left="14"/>
              <w:rPr>
                <w:sz w:val="20"/>
                <w:szCs w:val="20"/>
              </w:rPr>
            </w:pPr>
            <w:r>
              <w:rPr>
                <w:sz w:val="20"/>
                <w:szCs w:val="20"/>
              </w:rPr>
              <w:t>1.10.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B54B33"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22A2118E"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AF0604"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868B7C" w14:textId="77777777" w:rsidR="009A11B5" w:rsidRDefault="00591537">
            <w:pPr>
              <w:pStyle w:val="TableParagraph"/>
              <w:ind w:left="14"/>
              <w:rPr>
                <w:sz w:val="20"/>
                <w:szCs w:val="20"/>
              </w:rPr>
            </w:pPr>
            <w:r>
              <w:rPr>
                <w:sz w:val="20"/>
                <w:szCs w:val="20"/>
              </w:rPr>
              <w:t>Existenta avizelor/certificarilor conducatorului compartimentului juridic/financiar-contabil/de specialitate emitent, precum si a vizelor, aprobarilor, altor semnaturi, conform prevederilor legale si procedurilor interne, dupa caz, pentru:</w:t>
            </w:r>
          </w:p>
        </w:tc>
      </w:tr>
      <w:tr w:rsidR="009A11B5" w14:paraId="4B74C371"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8831A7"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E5AEEF" w14:textId="77777777" w:rsidR="009A11B5" w:rsidRDefault="00591537">
            <w:pPr>
              <w:pStyle w:val="TableParagraph"/>
              <w:ind w:left="14"/>
              <w:rPr>
                <w:sz w:val="20"/>
                <w:szCs w:val="20"/>
              </w:rPr>
            </w:pPr>
            <w:r>
              <w:rPr>
                <w:sz w:val="20"/>
                <w:szCs w:val="20"/>
              </w:rPr>
              <w:t xml:space="preserve">- </w:t>
            </w:r>
            <w:r>
              <w:rPr>
                <w:sz w:val="20"/>
                <w:szCs w:val="20"/>
              </w:rPr>
              <w:t>Documentele justificative de la pct. 1</w:t>
            </w:r>
          </w:p>
        </w:tc>
      </w:tr>
      <w:tr w:rsidR="009A11B5" w14:paraId="3CD63FD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97A9DDE"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0722FE"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Documentul</w:t>
            </w:r>
            <w:proofErr w:type="spellEnd"/>
            <w:r>
              <w:rPr>
                <w:rFonts w:ascii="Arial" w:hAnsi="Arial" w:cs="Arial"/>
                <w:sz w:val="20"/>
                <w:szCs w:val="20"/>
              </w:rPr>
              <w:t xml:space="preserve"> de </w:t>
            </w:r>
            <w:proofErr w:type="spellStart"/>
            <w:r>
              <w:rPr>
                <w:rFonts w:ascii="Arial" w:hAnsi="Arial" w:cs="Arial"/>
                <w:sz w:val="20"/>
                <w:szCs w:val="20"/>
              </w:rPr>
              <w:t>actualizare</w:t>
            </w:r>
            <w:proofErr w:type="spellEnd"/>
            <w:r>
              <w:rPr>
                <w:rFonts w:ascii="Arial" w:hAnsi="Arial" w:cs="Arial"/>
                <w:sz w:val="20"/>
                <w:szCs w:val="20"/>
              </w:rPr>
              <w:t xml:space="preserve"> a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obiectivului</w:t>
            </w:r>
            <w:proofErr w:type="spellEnd"/>
            <w:r>
              <w:rPr>
                <w:rFonts w:ascii="Arial" w:hAnsi="Arial" w:cs="Arial"/>
                <w:sz w:val="20"/>
                <w:szCs w:val="20"/>
              </w:rPr>
              <w:t>/</w:t>
            </w:r>
            <w:proofErr w:type="spellStart"/>
            <w:r>
              <w:rPr>
                <w:rFonts w:ascii="Arial" w:hAnsi="Arial" w:cs="Arial"/>
                <w:sz w:val="20"/>
                <w:szCs w:val="20"/>
              </w:rPr>
              <w:t>proiectului</w:t>
            </w:r>
            <w:proofErr w:type="spellEnd"/>
            <w:r>
              <w:rPr>
                <w:rFonts w:ascii="Arial" w:hAnsi="Arial" w:cs="Arial"/>
                <w:sz w:val="20"/>
                <w:szCs w:val="20"/>
              </w:rPr>
              <w:t xml:space="preserve"> de </w:t>
            </w:r>
            <w:proofErr w:type="spellStart"/>
            <w:r>
              <w:rPr>
                <w:rFonts w:ascii="Arial" w:hAnsi="Arial" w:cs="Arial"/>
                <w:sz w:val="20"/>
                <w:szCs w:val="20"/>
              </w:rPr>
              <w:t>investitii</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a </w:t>
            </w:r>
            <w:proofErr w:type="spellStart"/>
            <w:r>
              <w:rPr>
                <w:rFonts w:ascii="Arial" w:hAnsi="Arial" w:cs="Arial"/>
                <w:sz w:val="20"/>
                <w:szCs w:val="20"/>
              </w:rPr>
              <w:t>lucrarilor</w:t>
            </w:r>
            <w:proofErr w:type="spellEnd"/>
            <w:r>
              <w:rPr>
                <w:rFonts w:ascii="Arial" w:hAnsi="Arial" w:cs="Arial"/>
                <w:sz w:val="20"/>
                <w:szCs w:val="20"/>
              </w:rPr>
              <w:t xml:space="preserve"> de </w:t>
            </w:r>
            <w:proofErr w:type="spellStart"/>
            <w:r>
              <w:rPr>
                <w:rFonts w:ascii="Arial" w:hAnsi="Arial" w:cs="Arial"/>
                <w:sz w:val="20"/>
                <w:szCs w:val="20"/>
              </w:rPr>
              <w:t>interventii</w:t>
            </w:r>
            <w:proofErr w:type="spellEnd"/>
          </w:p>
        </w:tc>
      </w:tr>
      <w:tr w:rsidR="009A11B5" w14:paraId="2F7C5C9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5C0595"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4EDCE1" w14:textId="77777777" w:rsidR="009A11B5" w:rsidRDefault="00591537">
            <w:pPr>
              <w:pStyle w:val="NormalWeb"/>
              <w:spacing w:before="0" w:beforeAutospacing="0" w:after="0" w:afterAutospacing="0"/>
              <w:rPr>
                <w:rFonts w:ascii="Arial" w:hAnsi="Arial" w:cs="Arial"/>
                <w:sz w:val="20"/>
                <w:szCs w:val="20"/>
              </w:rPr>
            </w:pPr>
            <w:proofErr w:type="spellStart"/>
            <w:r>
              <w:rPr>
                <w:rFonts w:ascii="Arial" w:hAnsi="Arial" w:cs="Arial"/>
                <w:sz w:val="20"/>
                <w:szCs w:val="20"/>
              </w:rPr>
              <w:t>Indeplinirea</w:t>
            </w:r>
            <w:proofErr w:type="spellEnd"/>
            <w:r>
              <w:rPr>
                <w:rFonts w:ascii="Arial" w:hAnsi="Arial" w:cs="Arial"/>
                <w:sz w:val="20"/>
                <w:szCs w:val="20"/>
              </w:rPr>
              <w:t xml:space="preserve"> </w:t>
            </w:r>
            <w:proofErr w:type="spellStart"/>
            <w:r>
              <w:rPr>
                <w:rFonts w:ascii="Arial" w:hAnsi="Arial" w:cs="Arial"/>
                <w:sz w:val="20"/>
                <w:szCs w:val="20"/>
              </w:rPr>
              <w:t>conditiilor</w:t>
            </w:r>
            <w:proofErr w:type="spellEnd"/>
            <w:r>
              <w:rPr>
                <w:rFonts w:ascii="Arial" w:hAnsi="Arial" w:cs="Arial"/>
                <w:sz w:val="20"/>
                <w:szCs w:val="20"/>
              </w:rPr>
              <w:t xml:space="preserve"> de </w:t>
            </w:r>
            <w:proofErr w:type="spellStart"/>
            <w:r>
              <w:rPr>
                <w:rFonts w:ascii="Arial" w:hAnsi="Arial" w:cs="Arial"/>
                <w:sz w:val="20"/>
                <w:szCs w:val="20"/>
              </w:rPr>
              <w:t>legalitate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regularitate</w:t>
            </w:r>
            <w:proofErr w:type="spellEnd"/>
          </w:p>
        </w:tc>
      </w:tr>
      <w:tr w:rsidR="009A11B5" w14:paraId="09FA72B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0F9B858"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21E27C"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Obiectivul</w:t>
            </w:r>
            <w:proofErr w:type="spellEnd"/>
            <w:r>
              <w:rPr>
                <w:rFonts w:ascii="Arial" w:hAnsi="Arial" w:cs="Arial"/>
                <w:sz w:val="20"/>
                <w:szCs w:val="20"/>
              </w:rPr>
              <w:t>/</w:t>
            </w:r>
            <w:proofErr w:type="spellStart"/>
            <w:r>
              <w:rPr>
                <w:rFonts w:ascii="Arial" w:hAnsi="Arial" w:cs="Arial"/>
                <w:sz w:val="20"/>
                <w:szCs w:val="20"/>
              </w:rPr>
              <w:t>proiectul</w:t>
            </w:r>
            <w:proofErr w:type="spellEnd"/>
            <w:r>
              <w:rPr>
                <w:rFonts w:ascii="Arial" w:hAnsi="Arial" w:cs="Arial"/>
                <w:sz w:val="20"/>
                <w:szCs w:val="20"/>
              </w:rPr>
              <w:t xml:space="preserve"> de </w:t>
            </w:r>
            <w:proofErr w:type="spellStart"/>
            <w:r>
              <w:rPr>
                <w:rFonts w:ascii="Arial" w:hAnsi="Arial" w:cs="Arial"/>
                <w:sz w:val="20"/>
                <w:szCs w:val="20"/>
              </w:rPr>
              <w:t>investitii</w:t>
            </w:r>
            <w:proofErr w:type="spellEnd"/>
            <w:r>
              <w:rPr>
                <w:rFonts w:ascii="Arial" w:hAnsi="Arial" w:cs="Arial"/>
                <w:sz w:val="20"/>
                <w:szCs w:val="20"/>
              </w:rPr>
              <w:t xml:space="preserve"> </w:t>
            </w:r>
            <w:proofErr w:type="spellStart"/>
            <w:r>
              <w:rPr>
                <w:rFonts w:ascii="Arial" w:hAnsi="Arial" w:cs="Arial"/>
                <w:sz w:val="20"/>
                <w:szCs w:val="20"/>
              </w:rPr>
              <w:t>s</w:t>
            </w:r>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lucrarile</w:t>
            </w:r>
            <w:proofErr w:type="spellEnd"/>
            <w:r>
              <w:rPr>
                <w:rFonts w:ascii="Arial" w:hAnsi="Arial" w:cs="Arial"/>
                <w:sz w:val="20"/>
                <w:szCs w:val="20"/>
              </w:rPr>
              <w:t xml:space="preserve"> de </w:t>
            </w:r>
            <w:proofErr w:type="spellStart"/>
            <w:r>
              <w:rPr>
                <w:rFonts w:ascii="Arial" w:hAnsi="Arial" w:cs="Arial"/>
                <w:sz w:val="20"/>
                <w:szCs w:val="20"/>
              </w:rPr>
              <w:t>interventii</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cuprinse</w:t>
            </w:r>
            <w:proofErr w:type="spellEnd"/>
            <w:r>
              <w:rPr>
                <w:rFonts w:ascii="Arial" w:hAnsi="Arial" w:cs="Arial"/>
                <w:sz w:val="20"/>
                <w:szCs w:val="20"/>
              </w:rPr>
              <w:t xml:space="preserve"> in </w:t>
            </w:r>
            <w:proofErr w:type="spellStart"/>
            <w:r>
              <w:rPr>
                <w:rFonts w:ascii="Arial" w:hAnsi="Arial" w:cs="Arial"/>
                <w:sz w:val="20"/>
                <w:szCs w:val="20"/>
              </w:rPr>
              <w:t>programul</w:t>
            </w:r>
            <w:proofErr w:type="spellEnd"/>
            <w:r>
              <w:rPr>
                <w:rFonts w:ascii="Arial" w:hAnsi="Arial" w:cs="Arial"/>
                <w:sz w:val="20"/>
                <w:szCs w:val="20"/>
              </w:rPr>
              <w:t xml:space="preserve"> de </w:t>
            </w:r>
            <w:proofErr w:type="spellStart"/>
            <w:r>
              <w:rPr>
                <w:rFonts w:ascii="Arial" w:hAnsi="Arial" w:cs="Arial"/>
                <w:sz w:val="20"/>
                <w:szCs w:val="20"/>
              </w:rPr>
              <w:t>investitii</w:t>
            </w:r>
            <w:proofErr w:type="spellEnd"/>
            <w:r>
              <w:rPr>
                <w:rFonts w:ascii="Arial" w:hAnsi="Arial" w:cs="Arial"/>
                <w:sz w:val="20"/>
                <w:szCs w:val="20"/>
              </w:rPr>
              <w:t xml:space="preserve"> </w:t>
            </w:r>
            <w:proofErr w:type="spellStart"/>
            <w:r>
              <w:rPr>
                <w:rFonts w:ascii="Arial" w:hAnsi="Arial" w:cs="Arial"/>
                <w:sz w:val="20"/>
                <w:szCs w:val="20"/>
              </w:rPr>
              <w:t>publice</w:t>
            </w:r>
            <w:proofErr w:type="spellEnd"/>
            <w:r>
              <w:rPr>
                <w:rFonts w:ascii="Arial" w:hAnsi="Arial" w:cs="Arial"/>
                <w:sz w:val="20"/>
                <w:szCs w:val="20"/>
              </w:rPr>
              <w:t xml:space="preserve">, </w:t>
            </w:r>
            <w:proofErr w:type="spellStart"/>
            <w:r>
              <w:rPr>
                <w:rFonts w:ascii="Arial" w:hAnsi="Arial" w:cs="Arial"/>
                <w:sz w:val="20"/>
                <w:szCs w:val="20"/>
              </w:rPr>
              <w:t>dupa</w:t>
            </w:r>
            <w:proofErr w:type="spellEnd"/>
            <w:r>
              <w:rPr>
                <w:rFonts w:ascii="Arial" w:hAnsi="Arial" w:cs="Arial"/>
                <w:sz w:val="20"/>
                <w:szCs w:val="20"/>
              </w:rPr>
              <w:t xml:space="preserve"> </w:t>
            </w:r>
            <w:proofErr w:type="spellStart"/>
            <w:r>
              <w:rPr>
                <w:rFonts w:ascii="Arial" w:hAnsi="Arial" w:cs="Arial"/>
                <w:sz w:val="20"/>
                <w:szCs w:val="20"/>
              </w:rPr>
              <w:t>caz</w:t>
            </w:r>
            <w:proofErr w:type="spellEnd"/>
          </w:p>
        </w:tc>
      </w:tr>
      <w:tr w:rsidR="009A11B5" w14:paraId="69DF840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0F646A"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8C2E78"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Valoarea</w:t>
            </w:r>
            <w:proofErr w:type="spellEnd"/>
            <w:r>
              <w:rPr>
                <w:rFonts w:ascii="Arial" w:hAnsi="Arial" w:cs="Arial"/>
                <w:sz w:val="20"/>
                <w:szCs w:val="20"/>
              </w:rPr>
              <w:t xml:space="preserve"> </w:t>
            </w:r>
            <w:proofErr w:type="spellStart"/>
            <w:r>
              <w:rPr>
                <w:rFonts w:ascii="Arial" w:hAnsi="Arial" w:cs="Arial"/>
                <w:sz w:val="20"/>
                <w:szCs w:val="20"/>
              </w:rPr>
              <w:t>cheltuielilor</w:t>
            </w:r>
            <w:proofErr w:type="spellEnd"/>
            <w:r>
              <w:rPr>
                <w:rFonts w:ascii="Arial" w:hAnsi="Arial" w:cs="Arial"/>
                <w:sz w:val="20"/>
                <w:szCs w:val="20"/>
              </w:rPr>
              <w:t xml:space="preserve"> legal </w:t>
            </w:r>
            <w:proofErr w:type="spellStart"/>
            <w:r>
              <w:rPr>
                <w:rFonts w:ascii="Arial" w:hAnsi="Arial" w:cs="Arial"/>
                <w:sz w:val="20"/>
                <w:szCs w:val="20"/>
              </w:rPr>
              <w:t>efectuate</w:t>
            </w:r>
            <w:proofErr w:type="spellEnd"/>
            <w:r>
              <w:rPr>
                <w:rFonts w:ascii="Arial" w:hAnsi="Arial" w:cs="Arial"/>
                <w:sz w:val="20"/>
                <w:szCs w:val="20"/>
              </w:rPr>
              <w:t xml:space="preserve"> </w:t>
            </w:r>
            <w:proofErr w:type="spellStart"/>
            <w:r>
              <w:rPr>
                <w:rFonts w:ascii="Arial" w:hAnsi="Arial" w:cs="Arial"/>
                <w:sz w:val="20"/>
                <w:szCs w:val="20"/>
              </w:rPr>
              <w:t>pana</w:t>
            </w:r>
            <w:proofErr w:type="spellEnd"/>
            <w:r>
              <w:rPr>
                <w:rFonts w:ascii="Arial" w:hAnsi="Arial" w:cs="Arial"/>
                <w:sz w:val="20"/>
                <w:szCs w:val="20"/>
              </w:rPr>
              <w:t xml:space="preserve"> la data </w:t>
            </w:r>
            <w:proofErr w:type="spellStart"/>
            <w:r>
              <w:rPr>
                <w:rFonts w:ascii="Arial" w:hAnsi="Arial" w:cs="Arial"/>
                <w:sz w:val="20"/>
                <w:szCs w:val="20"/>
              </w:rPr>
              <w:t>actualizarii</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corecta</w:t>
            </w:r>
            <w:proofErr w:type="spellEnd"/>
            <w:r>
              <w:rPr>
                <w:rFonts w:ascii="Arial" w:hAnsi="Arial" w:cs="Arial"/>
                <w:sz w:val="20"/>
                <w:szCs w:val="20"/>
              </w:rPr>
              <w:t>.</w:t>
            </w:r>
          </w:p>
        </w:tc>
      </w:tr>
      <w:tr w:rsidR="009A11B5" w14:paraId="6673A8B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D85FCD"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E006DB"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Valoarea</w:t>
            </w:r>
            <w:proofErr w:type="spellEnd"/>
            <w:r>
              <w:rPr>
                <w:rFonts w:ascii="Arial" w:hAnsi="Arial" w:cs="Arial"/>
                <w:sz w:val="20"/>
                <w:szCs w:val="20"/>
              </w:rPr>
              <w:t xml:space="preserve"> </w:t>
            </w:r>
            <w:proofErr w:type="spellStart"/>
            <w:r>
              <w:rPr>
                <w:rFonts w:ascii="Arial" w:hAnsi="Arial" w:cs="Arial"/>
                <w:sz w:val="20"/>
                <w:szCs w:val="20"/>
              </w:rPr>
              <w:t>restului</w:t>
            </w:r>
            <w:proofErr w:type="spellEnd"/>
            <w:r>
              <w:rPr>
                <w:rFonts w:ascii="Arial" w:hAnsi="Arial" w:cs="Arial"/>
                <w:sz w:val="20"/>
                <w:szCs w:val="20"/>
              </w:rPr>
              <w:t xml:space="preserve"> de </w:t>
            </w:r>
            <w:proofErr w:type="spellStart"/>
            <w:r>
              <w:rPr>
                <w:rFonts w:ascii="Arial" w:hAnsi="Arial" w:cs="Arial"/>
                <w:sz w:val="20"/>
                <w:szCs w:val="20"/>
              </w:rPr>
              <w:t>executat</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corecta</w:t>
            </w:r>
            <w:proofErr w:type="spellEnd"/>
            <w:r>
              <w:rPr>
                <w:rFonts w:ascii="Arial" w:hAnsi="Arial" w:cs="Arial"/>
                <w:sz w:val="20"/>
                <w:szCs w:val="20"/>
              </w:rPr>
              <w:t>.</w:t>
            </w:r>
          </w:p>
        </w:tc>
      </w:tr>
      <w:tr w:rsidR="009A11B5" w14:paraId="6F9686D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E1B83C9"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9BAF08"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Actualizarea</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obiectivului</w:t>
            </w:r>
            <w:proofErr w:type="spellEnd"/>
            <w:r>
              <w:rPr>
                <w:rFonts w:ascii="Arial" w:hAnsi="Arial" w:cs="Arial"/>
                <w:sz w:val="20"/>
                <w:szCs w:val="20"/>
              </w:rPr>
              <w:t>/</w:t>
            </w:r>
            <w:proofErr w:type="spellStart"/>
            <w:r>
              <w:rPr>
                <w:rFonts w:ascii="Arial" w:hAnsi="Arial" w:cs="Arial"/>
                <w:sz w:val="20"/>
                <w:szCs w:val="20"/>
              </w:rPr>
              <w:t>proiectului</w:t>
            </w:r>
            <w:proofErr w:type="spellEnd"/>
            <w:r>
              <w:rPr>
                <w:rFonts w:ascii="Arial" w:hAnsi="Arial" w:cs="Arial"/>
                <w:sz w:val="20"/>
                <w:szCs w:val="20"/>
              </w:rPr>
              <w:t xml:space="preserve"> de </w:t>
            </w:r>
            <w:proofErr w:type="spellStart"/>
            <w:r>
              <w:rPr>
                <w:rFonts w:ascii="Arial" w:hAnsi="Arial" w:cs="Arial"/>
                <w:sz w:val="20"/>
                <w:szCs w:val="20"/>
              </w:rPr>
              <w:t>investitii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a </w:t>
            </w:r>
            <w:proofErr w:type="spellStart"/>
            <w:r>
              <w:rPr>
                <w:rFonts w:ascii="Arial" w:hAnsi="Arial" w:cs="Arial"/>
                <w:sz w:val="20"/>
                <w:szCs w:val="20"/>
              </w:rPr>
              <w:t>lucrarilor</w:t>
            </w:r>
            <w:proofErr w:type="spellEnd"/>
            <w:r>
              <w:rPr>
                <w:rFonts w:ascii="Arial" w:hAnsi="Arial" w:cs="Arial"/>
                <w:sz w:val="20"/>
                <w:szCs w:val="20"/>
              </w:rPr>
              <w:t xml:space="preserve"> de </w:t>
            </w:r>
            <w:proofErr w:type="spellStart"/>
            <w:r>
              <w:rPr>
                <w:rFonts w:ascii="Arial" w:hAnsi="Arial" w:cs="Arial"/>
                <w:sz w:val="20"/>
                <w:szCs w:val="20"/>
              </w:rPr>
              <w:t>interventii</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fie </w:t>
            </w:r>
            <w:proofErr w:type="spellStart"/>
            <w:r>
              <w:rPr>
                <w:rFonts w:ascii="Arial" w:hAnsi="Arial" w:cs="Arial"/>
                <w:sz w:val="20"/>
                <w:szCs w:val="20"/>
              </w:rPr>
              <w:t>facuta</w:t>
            </w:r>
            <w:proofErr w:type="spellEnd"/>
            <w:r>
              <w:rPr>
                <w:rFonts w:ascii="Arial" w:hAnsi="Arial" w:cs="Arial"/>
                <w:sz w:val="20"/>
                <w:szCs w:val="20"/>
              </w:rPr>
              <w:t xml:space="preserve"> pe </w:t>
            </w:r>
            <w:proofErr w:type="spellStart"/>
            <w:r>
              <w:rPr>
                <w:rFonts w:ascii="Arial" w:hAnsi="Arial" w:cs="Arial"/>
                <w:sz w:val="20"/>
                <w:szCs w:val="20"/>
              </w:rPr>
              <w:t>baza</w:t>
            </w:r>
            <w:proofErr w:type="spellEnd"/>
            <w:r>
              <w:rPr>
                <w:rFonts w:ascii="Arial" w:hAnsi="Arial" w:cs="Arial"/>
                <w:sz w:val="20"/>
                <w:szCs w:val="20"/>
              </w:rPr>
              <w:t xml:space="preserve"> </w:t>
            </w:r>
            <w:proofErr w:type="spellStart"/>
            <w:r>
              <w:rPr>
                <w:rFonts w:ascii="Arial" w:hAnsi="Arial" w:cs="Arial"/>
                <w:sz w:val="20"/>
                <w:szCs w:val="20"/>
              </w:rPr>
              <w:t>evolutiei</w:t>
            </w:r>
            <w:proofErr w:type="spellEnd"/>
            <w:r>
              <w:rPr>
                <w:rFonts w:ascii="Arial" w:hAnsi="Arial" w:cs="Arial"/>
                <w:sz w:val="20"/>
                <w:szCs w:val="20"/>
              </w:rPr>
              <w:t xml:space="preserve"> </w:t>
            </w:r>
            <w:proofErr w:type="spellStart"/>
            <w:r>
              <w:rPr>
                <w:rFonts w:ascii="Arial" w:hAnsi="Arial" w:cs="Arial"/>
                <w:sz w:val="20"/>
                <w:szCs w:val="20"/>
              </w:rPr>
              <w:t>indicelui</w:t>
            </w:r>
            <w:proofErr w:type="spellEnd"/>
            <w:r>
              <w:rPr>
                <w:rFonts w:ascii="Arial" w:hAnsi="Arial" w:cs="Arial"/>
                <w:sz w:val="20"/>
                <w:szCs w:val="20"/>
              </w:rPr>
              <w:t xml:space="preserve"> de </w:t>
            </w:r>
            <w:proofErr w:type="spellStart"/>
            <w:r>
              <w:rPr>
                <w:rFonts w:ascii="Arial" w:hAnsi="Arial" w:cs="Arial"/>
                <w:sz w:val="20"/>
                <w:szCs w:val="20"/>
              </w:rPr>
              <w:t>preturi</w:t>
            </w:r>
            <w:proofErr w:type="spellEnd"/>
            <w:r>
              <w:rPr>
                <w:rFonts w:ascii="Arial" w:hAnsi="Arial" w:cs="Arial"/>
                <w:sz w:val="20"/>
                <w:szCs w:val="20"/>
              </w:rPr>
              <w:t xml:space="preserve"> de </w:t>
            </w:r>
            <w:proofErr w:type="spellStart"/>
            <w:r>
              <w:rPr>
                <w:rFonts w:ascii="Arial" w:hAnsi="Arial" w:cs="Arial"/>
                <w:sz w:val="20"/>
                <w:szCs w:val="20"/>
              </w:rPr>
              <w:t>consum</w:t>
            </w:r>
            <w:proofErr w:type="spellEnd"/>
            <w:r>
              <w:rPr>
                <w:rFonts w:ascii="Arial" w:hAnsi="Arial" w:cs="Arial"/>
                <w:sz w:val="20"/>
                <w:szCs w:val="20"/>
              </w:rPr>
              <w:t xml:space="preserve"> lunar (total), </w:t>
            </w:r>
            <w:proofErr w:type="spellStart"/>
            <w:r>
              <w:rPr>
                <w:rFonts w:ascii="Arial" w:hAnsi="Arial" w:cs="Arial"/>
                <w:sz w:val="20"/>
                <w:szCs w:val="20"/>
              </w:rPr>
              <w:t>comunicat</w:t>
            </w:r>
            <w:proofErr w:type="spellEnd"/>
            <w:r>
              <w:rPr>
                <w:rFonts w:ascii="Arial" w:hAnsi="Arial" w:cs="Arial"/>
                <w:sz w:val="20"/>
                <w:szCs w:val="20"/>
              </w:rPr>
              <w:t xml:space="preserve"> de </w:t>
            </w:r>
            <w:proofErr w:type="spellStart"/>
            <w:r>
              <w:rPr>
                <w:rFonts w:ascii="Arial" w:hAnsi="Arial" w:cs="Arial"/>
                <w:sz w:val="20"/>
                <w:szCs w:val="20"/>
              </w:rPr>
              <w:t>Institutul</w:t>
            </w:r>
            <w:proofErr w:type="spellEnd"/>
            <w:r>
              <w:rPr>
                <w:rFonts w:ascii="Arial" w:hAnsi="Arial" w:cs="Arial"/>
                <w:sz w:val="20"/>
                <w:szCs w:val="20"/>
              </w:rPr>
              <w:t xml:space="preserve"> National de </w:t>
            </w:r>
            <w:proofErr w:type="spellStart"/>
            <w:r>
              <w:rPr>
                <w:rFonts w:ascii="Arial" w:hAnsi="Arial" w:cs="Arial"/>
                <w:sz w:val="20"/>
                <w:szCs w:val="20"/>
              </w:rPr>
              <w:t>Statistica</w:t>
            </w:r>
            <w:proofErr w:type="spellEnd"/>
            <w:r>
              <w:rPr>
                <w:rFonts w:ascii="Arial" w:hAnsi="Arial" w:cs="Arial"/>
                <w:sz w:val="20"/>
                <w:szCs w:val="20"/>
              </w:rPr>
              <w:t xml:space="preserve">, </w:t>
            </w:r>
            <w:proofErr w:type="spellStart"/>
            <w:r>
              <w:rPr>
                <w:rFonts w:ascii="Arial" w:hAnsi="Arial" w:cs="Arial"/>
                <w:sz w:val="20"/>
                <w:szCs w:val="20"/>
              </w:rPr>
              <w:t>calculat</w:t>
            </w:r>
            <w:proofErr w:type="spellEnd"/>
            <w:r>
              <w:rPr>
                <w:rFonts w:ascii="Arial" w:hAnsi="Arial" w:cs="Arial"/>
                <w:sz w:val="20"/>
                <w:szCs w:val="20"/>
              </w:rPr>
              <w:t xml:space="preserve"> </w:t>
            </w:r>
            <w:proofErr w:type="spellStart"/>
            <w:r>
              <w:rPr>
                <w:rFonts w:ascii="Arial" w:hAnsi="Arial" w:cs="Arial"/>
                <w:sz w:val="20"/>
                <w:szCs w:val="20"/>
              </w:rPr>
              <w:t>intre</w:t>
            </w:r>
            <w:proofErr w:type="spellEnd"/>
            <w:r>
              <w:rPr>
                <w:rFonts w:ascii="Arial" w:hAnsi="Arial" w:cs="Arial"/>
                <w:sz w:val="20"/>
                <w:szCs w:val="20"/>
              </w:rPr>
              <w:t xml:space="preserve"> data </w:t>
            </w:r>
            <w:proofErr w:type="spellStart"/>
            <w:r>
              <w:rPr>
                <w:rFonts w:ascii="Arial" w:hAnsi="Arial" w:cs="Arial"/>
                <w:sz w:val="20"/>
                <w:szCs w:val="20"/>
              </w:rPr>
              <w:t>intocmirii</w:t>
            </w:r>
            <w:proofErr w:type="spellEnd"/>
            <w:r>
              <w:rPr>
                <w:rFonts w:ascii="Arial" w:hAnsi="Arial" w:cs="Arial"/>
                <w:sz w:val="20"/>
                <w:szCs w:val="20"/>
              </w:rPr>
              <w:t xml:space="preserve"> </w:t>
            </w:r>
            <w:proofErr w:type="spellStart"/>
            <w:r>
              <w:rPr>
                <w:rFonts w:ascii="Arial" w:hAnsi="Arial" w:cs="Arial"/>
                <w:sz w:val="20"/>
                <w:szCs w:val="20"/>
              </w:rPr>
              <w:t>devizul</w:t>
            </w:r>
            <w:r>
              <w:rPr>
                <w:rFonts w:ascii="Arial" w:hAnsi="Arial" w:cs="Arial"/>
                <w:sz w:val="20"/>
                <w:szCs w:val="20"/>
              </w:rPr>
              <w:t>ui</w:t>
            </w:r>
            <w:proofErr w:type="spellEnd"/>
            <w:r>
              <w:rPr>
                <w:rFonts w:ascii="Arial" w:hAnsi="Arial" w:cs="Arial"/>
                <w:sz w:val="20"/>
                <w:szCs w:val="20"/>
              </w:rPr>
              <w:t xml:space="preserve"> general </w:t>
            </w:r>
            <w:proofErr w:type="spellStart"/>
            <w:r>
              <w:rPr>
                <w:rFonts w:ascii="Arial" w:hAnsi="Arial" w:cs="Arial"/>
                <w:sz w:val="20"/>
                <w:szCs w:val="20"/>
              </w:rPr>
              <w:t>si</w:t>
            </w:r>
            <w:proofErr w:type="spellEnd"/>
            <w:r>
              <w:rPr>
                <w:rFonts w:ascii="Arial" w:hAnsi="Arial" w:cs="Arial"/>
                <w:sz w:val="20"/>
                <w:szCs w:val="20"/>
              </w:rPr>
              <w:t xml:space="preserve"> data </w:t>
            </w:r>
            <w:proofErr w:type="spellStart"/>
            <w:r>
              <w:rPr>
                <w:rFonts w:ascii="Arial" w:hAnsi="Arial" w:cs="Arial"/>
                <w:sz w:val="20"/>
                <w:szCs w:val="20"/>
              </w:rPr>
              <w:t>actualizarii</w:t>
            </w:r>
            <w:proofErr w:type="spellEnd"/>
            <w:r>
              <w:rPr>
                <w:rFonts w:ascii="Arial" w:hAnsi="Arial" w:cs="Arial"/>
                <w:sz w:val="20"/>
                <w:szCs w:val="20"/>
              </w:rPr>
              <w:t>.</w:t>
            </w:r>
          </w:p>
        </w:tc>
      </w:tr>
    </w:tbl>
    <w:p w14:paraId="7CC0DEFE" w14:textId="77777777" w:rsidR="009A11B5" w:rsidRDefault="009A11B5">
      <w:pPr>
        <w:jc w:val="both"/>
        <w:rPr>
          <w:sz w:val="24"/>
        </w:rPr>
      </w:pPr>
    </w:p>
    <w:p w14:paraId="0E37B4AE" w14:textId="77777777" w:rsidR="009A11B5" w:rsidRDefault="009A11B5">
      <w:pPr>
        <w:jc w:val="both"/>
        <w:rPr>
          <w:sz w:val="24"/>
        </w:rPr>
      </w:pPr>
    </w:p>
    <w:p w14:paraId="0A1B3B2D" w14:textId="77777777" w:rsidR="009A11B5" w:rsidRDefault="009A11B5">
      <w:pPr>
        <w:jc w:val="both"/>
        <w:rPr>
          <w:sz w:val="24"/>
        </w:rPr>
      </w:pPr>
    </w:p>
    <w:p w14:paraId="51B9D728" w14:textId="77777777" w:rsidR="009A11B5" w:rsidRDefault="009A11B5">
      <w:pPr>
        <w:jc w:val="both"/>
        <w:rPr>
          <w:sz w:val="24"/>
        </w:rPr>
      </w:pPr>
    </w:p>
    <w:p w14:paraId="61800101" w14:textId="77777777" w:rsidR="009A11B5" w:rsidRDefault="009A11B5">
      <w:pPr>
        <w:jc w:val="both"/>
        <w:rPr>
          <w:sz w:val="24"/>
        </w:rPr>
      </w:pPr>
    </w:p>
    <w:p w14:paraId="06B37DA6" w14:textId="77777777" w:rsidR="009A11B5" w:rsidRDefault="009A11B5">
      <w:pPr>
        <w:jc w:val="both"/>
        <w:rPr>
          <w:sz w:val="24"/>
        </w:rPr>
      </w:pPr>
    </w:p>
    <w:p w14:paraId="2EE80D91" w14:textId="77777777" w:rsidR="009A11B5" w:rsidRDefault="009A11B5">
      <w:pPr>
        <w:jc w:val="both"/>
        <w:rPr>
          <w:sz w:val="24"/>
        </w:rPr>
      </w:pPr>
    </w:p>
    <w:p w14:paraId="175D395D" w14:textId="77777777" w:rsidR="009A11B5" w:rsidRDefault="009A11B5">
      <w:pPr>
        <w:jc w:val="both"/>
        <w:rPr>
          <w:sz w:val="24"/>
        </w:rPr>
      </w:pPr>
    </w:p>
    <w:p w14:paraId="6E6E5569" w14:textId="77777777" w:rsidR="009A11B5" w:rsidRDefault="009A11B5">
      <w:pPr>
        <w:jc w:val="both"/>
        <w:rPr>
          <w:sz w:val="24"/>
        </w:rPr>
      </w:pPr>
    </w:p>
    <w:p w14:paraId="19CF98EE" w14:textId="77777777" w:rsidR="009A11B5" w:rsidRDefault="009A11B5">
      <w:pPr>
        <w:jc w:val="both"/>
        <w:rPr>
          <w:sz w:val="24"/>
        </w:rPr>
      </w:pPr>
    </w:p>
    <w:p w14:paraId="4C2A98A2" w14:textId="77777777" w:rsidR="009A11B5" w:rsidRDefault="009A11B5">
      <w:pPr>
        <w:jc w:val="both"/>
        <w:rPr>
          <w:sz w:val="24"/>
        </w:rPr>
      </w:pPr>
    </w:p>
    <w:p w14:paraId="192E6535" w14:textId="77777777" w:rsidR="009A11B5" w:rsidRDefault="009A11B5">
      <w:pPr>
        <w:jc w:val="both"/>
        <w:rPr>
          <w:sz w:val="24"/>
        </w:rPr>
      </w:pPr>
    </w:p>
    <w:p w14:paraId="23ED5A61" w14:textId="77777777" w:rsidR="009A11B5" w:rsidRDefault="009A11B5">
      <w:pPr>
        <w:spacing w:before="77"/>
        <w:ind w:left="617" w:right="555"/>
        <w:jc w:val="center"/>
        <w:rPr>
          <w:b/>
          <w:sz w:val="24"/>
        </w:rPr>
      </w:pPr>
    </w:p>
    <w:p w14:paraId="63B0F096" w14:textId="77777777" w:rsidR="009A11B5" w:rsidRDefault="00591537">
      <w:pPr>
        <w:spacing w:before="77"/>
        <w:ind w:left="617" w:right="555"/>
        <w:jc w:val="center"/>
        <w:rPr>
          <w:b/>
          <w:sz w:val="24"/>
        </w:rPr>
      </w:pPr>
      <w:r>
        <w:rPr>
          <w:b/>
          <w:sz w:val="24"/>
        </w:rPr>
        <w:t>LISTA DE VERIFICARE (CHECK-LIST)</w:t>
      </w:r>
    </w:p>
    <w:p w14:paraId="160A90EC" w14:textId="77777777" w:rsidR="009A11B5" w:rsidRDefault="00591537">
      <w:pPr>
        <w:ind w:left="609" w:right="555"/>
        <w:jc w:val="center"/>
        <w:rPr>
          <w:b/>
          <w:sz w:val="24"/>
        </w:rPr>
      </w:pPr>
      <w:r>
        <w:rPr>
          <w:b/>
          <w:sz w:val="24"/>
        </w:rPr>
        <w:t>A PROCESULUI VERBAL DE SCOATERE DIN FUNCȚIUNE A MIJLOCULUI FIX/ DE DECLASARE A UNOR BUNURI MATERIALE</w:t>
      </w:r>
    </w:p>
    <w:p w14:paraId="2E666CD3" w14:textId="77777777" w:rsidR="009A11B5" w:rsidRDefault="009A11B5">
      <w:pPr>
        <w:ind w:left="609" w:right="555"/>
        <w:jc w:val="center"/>
        <w:rPr>
          <w:b/>
          <w:sz w:val="24"/>
        </w:rPr>
      </w:pPr>
    </w:p>
    <w:p w14:paraId="2A69B23F" w14:textId="77777777" w:rsidR="009A11B5" w:rsidRDefault="00591537">
      <w:pPr>
        <w:pStyle w:val="BodyText"/>
        <w:ind w:left="227"/>
        <w:jc w:val="both"/>
      </w:pPr>
      <w:r>
        <w:t>COD E.8.</w:t>
      </w:r>
    </w:p>
    <w:p w14:paraId="33E7DB53"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20261E7F"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60D5E115"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0828CBFB" w14:textId="77777777" w:rsidR="009A11B5" w:rsidRDefault="00591537">
            <w:pPr>
              <w:pStyle w:val="TableParagraph"/>
              <w:ind w:left="2262" w:right="2248"/>
              <w:rPr>
                <w:bCs/>
                <w:sz w:val="20"/>
                <w:szCs w:val="20"/>
              </w:rPr>
            </w:pPr>
            <w:r>
              <w:rPr>
                <w:bCs/>
                <w:sz w:val="20"/>
                <w:szCs w:val="20"/>
              </w:rPr>
              <w:t>Obiectivele verificarii</w:t>
            </w:r>
          </w:p>
        </w:tc>
      </w:tr>
      <w:tr w:rsidR="009A11B5" w14:paraId="14789A20"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6CBE75"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D383EA" w14:textId="77777777" w:rsidR="009A11B5" w:rsidRDefault="00591537">
            <w:pPr>
              <w:pStyle w:val="TableParagraph"/>
              <w:ind w:left="14"/>
              <w:rPr>
                <w:sz w:val="20"/>
                <w:szCs w:val="20"/>
              </w:rPr>
            </w:pPr>
            <w:r>
              <w:rPr>
                <w:sz w:val="20"/>
                <w:szCs w:val="20"/>
              </w:rPr>
              <w:t xml:space="preserve">Existenta </w:t>
            </w:r>
            <w:r>
              <w:rPr>
                <w:sz w:val="20"/>
                <w:szCs w:val="20"/>
              </w:rPr>
              <w:t>documentelor justificative</w:t>
            </w:r>
          </w:p>
        </w:tc>
      </w:tr>
      <w:tr w:rsidR="009A11B5" w14:paraId="2EB0389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BD89AD"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5799B4" w14:textId="77777777" w:rsidR="009A11B5" w:rsidRDefault="00591537">
            <w:pPr>
              <w:pStyle w:val="TableParagraph"/>
              <w:ind w:left="14"/>
              <w:rPr>
                <w:sz w:val="20"/>
                <w:szCs w:val="20"/>
              </w:rPr>
            </w:pPr>
            <w:r>
              <w:rPr>
                <w:sz w:val="20"/>
                <w:szCs w:val="20"/>
              </w:rPr>
              <w:t>- Nota privind starea tehnica a mijlocului fix propus a fi scos din functiune</w:t>
            </w:r>
          </w:p>
        </w:tc>
      </w:tr>
      <w:tr w:rsidR="009A11B5" w14:paraId="0C171BC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77435B"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5FDFBD" w14:textId="77777777" w:rsidR="009A11B5" w:rsidRDefault="00591537">
            <w:pPr>
              <w:pStyle w:val="TableParagraph"/>
              <w:ind w:left="14"/>
              <w:rPr>
                <w:sz w:val="20"/>
                <w:szCs w:val="20"/>
              </w:rPr>
            </w:pPr>
            <w:r>
              <w:rPr>
                <w:sz w:val="20"/>
                <w:szCs w:val="20"/>
              </w:rPr>
              <w:t>- Actul constatator al avariei</w:t>
            </w:r>
          </w:p>
        </w:tc>
      </w:tr>
      <w:tr w:rsidR="009A11B5" w14:paraId="72D6C3E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92152F"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438F22" w14:textId="77777777" w:rsidR="009A11B5" w:rsidRDefault="00591537">
            <w:pPr>
              <w:pStyle w:val="TableParagraph"/>
              <w:ind w:left="14"/>
              <w:rPr>
                <w:sz w:val="20"/>
                <w:szCs w:val="20"/>
              </w:rPr>
            </w:pPr>
            <w:r>
              <w:rPr>
                <w:sz w:val="20"/>
                <w:szCs w:val="20"/>
              </w:rPr>
              <w:t>- Devizul estimativ al reparatiei capitale</w:t>
            </w:r>
          </w:p>
        </w:tc>
      </w:tr>
      <w:tr w:rsidR="009A11B5" w14:paraId="727BA344"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2713E5"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33060A" w14:textId="77777777" w:rsidR="009A11B5" w:rsidRDefault="00591537">
            <w:pPr>
              <w:pStyle w:val="TableParagraph"/>
              <w:ind w:left="14"/>
              <w:rPr>
                <w:sz w:val="20"/>
                <w:szCs w:val="20"/>
              </w:rPr>
            </w:pPr>
            <w:r>
              <w:rPr>
                <w:sz w:val="20"/>
                <w:szCs w:val="20"/>
              </w:rPr>
              <w:t>- Nota justificativa privind descrierea degradarii bu</w:t>
            </w:r>
            <w:r>
              <w:rPr>
                <w:sz w:val="20"/>
                <w:szCs w:val="20"/>
              </w:rPr>
              <w:t>nurilor materiale</w:t>
            </w:r>
          </w:p>
        </w:tc>
      </w:tr>
      <w:tr w:rsidR="009A11B5" w14:paraId="30C38410"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336EA7"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C28B564" w14:textId="77777777" w:rsidR="009A11B5" w:rsidRDefault="00591537">
            <w:pPr>
              <w:pStyle w:val="TableParagraph"/>
              <w:ind w:left="14"/>
              <w:rPr>
                <w:sz w:val="20"/>
                <w:szCs w:val="20"/>
              </w:rPr>
            </w:pPr>
            <w:r>
              <w:rPr>
                <w:sz w:val="20"/>
                <w:szCs w:val="20"/>
              </w:rPr>
              <w:t>- Alte documente specifice3</w:t>
            </w:r>
          </w:p>
        </w:tc>
      </w:tr>
      <w:tr w:rsidR="009A11B5" w14:paraId="6B85E3BB"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AE1F45"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F28284" w14:textId="77777777" w:rsidR="009A11B5" w:rsidRDefault="00591537">
            <w:pPr>
              <w:pStyle w:val="TableParagraph"/>
              <w:ind w:left="14" w:right="48"/>
              <w:rPr>
                <w:sz w:val="20"/>
                <w:szCs w:val="20"/>
              </w:rPr>
            </w:pPr>
            <w:r>
              <w:rPr>
                <w:sz w:val="20"/>
                <w:szCs w:val="20"/>
              </w:rPr>
              <w:t xml:space="preserve">Existenta avizelor/certificarilor conducatorului compartimentului juridic/financiar-contabil/de specialitate emitent, precum si a vizelor, aprobarilor, altor semnaturi, conform </w:t>
            </w:r>
            <w:r>
              <w:rPr>
                <w:sz w:val="20"/>
                <w:szCs w:val="20"/>
              </w:rPr>
              <w:t>prevederilor legale si procedurilor interne, dupa caz, pentru:</w:t>
            </w:r>
          </w:p>
        </w:tc>
      </w:tr>
      <w:tr w:rsidR="009A11B5" w14:paraId="0D6B5410"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7E7EB7"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CFD6AC" w14:textId="77777777" w:rsidR="009A11B5" w:rsidRDefault="00591537">
            <w:pPr>
              <w:pStyle w:val="TableParagraph"/>
              <w:ind w:left="14"/>
              <w:rPr>
                <w:sz w:val="20"/>
                <w:szCs w:val="20"/>
              </w:rPr>
            </w:pPr>
            <w:r>
              <w:rPr>
                <w:sz w:val="20"/>
                <w:szCs w:val="20"/>
              </w:rPr>
              <w:t>- Documentele justificative de la pct. 1</w:t>
            </w:r>
          </w:p>
        </w:tc>
      </w:tr>
      <w:tr w:rsidR="009A11B5" w14:paraId="5988FF7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84998A"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033806" w14:textId="77777777" w:rsidR="009A11B5" w:rsidRDefault="00591537">
            <w:pPr>
              <w:pStyle w:val="TableParagraph"/>
              <w:ind w:left="14"/>
              <w:rPr>
                <w:sz w:val="20"/>
                <w:szCs w:val="20"/>
              </w:rPr>
            </w:pPr>
            <w:r>
              <w:rPr>
                <w:sz w:val="20"/>
                <w:szCs w:val="20"/>
              </w:rPr>
              <w:t>- Procesul-verbal de scoatere din functiune a mijlocului fix/de declasare a unor bunuri materiale</w:t>
            </w:r>
          </w:p>
        </w:tc>
      </w:tr>
      <w:tr w:rsidR="009A11B5" w14:paraId="7EF6D94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BC73E7"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B76DAA" w14:textId="77777777" w:rsidR="009A11B5" w:rsidRDefault="00591537">
            <w:pPr>
              <w:pStyle w:val="TableParagraph"/>
              <w:ind w:left="14"/>
              <w:rPr>
                <w:sz w:val="20"/>
                <w:szCs w:val="20"/>
              </w:rPr>
            </w:pPr>
            <w:r>
              <w:rPr>
                <w:sz w:val="20"/>
                <w:szCs w:val="20"/>
              </w:rPr>
              <w:t xml:space="preserve">Indeplinirea conditiilor de </w:t>
            </w:r>
            <w:r>
              <w:rPr>
                <w:sz w:val="20"/>
                <w:szCs w:val="20"/>
              </w:rPr>
              <w:t>legalitate si regularitate</w:t>
            </w:r>
          </w:p>
        </w:tc>
      </w:tr>
      <w:tr w:rsidR="009A11B5" w14:paraId="15098E4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F9DC9E"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918E36" w14:textId="77777777" w:rsidR="009A11B5" w:rsidRDefault="00591537">
            <w:pPr>
              <w:pStyle w:val="TableParagraph"/>
              <w:ind w:left="14"/>
              <w:rPr>
                <w:sz w:val="20"/>
                <w:szCs w:val="20"/>
              </w:rPr>
            </w:pPr>
            <w:r>
              <w:rPr>
                <w:sz w:val="20"/>
                <w:szCs w:val="20"/>
              </w:rPr>
              <w:t>- Procesul-verbal respecta normele legale din punctul de vedere al formei si continutului.</w:t>
            </w:r>
          </w:p>
        </w:tc>
      </w:tr>
      <w:tr w:rsidR="009A11B5" w14:paraId="7EBFCB55"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A3F969"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A3ECC9" w14:textId="77777777" w:rsidR="009A11B5" w:rsidRDefault="00591537">
            <w:pPr>
              <w:pStyle w:val="TableParagraph"/>
              <w:ind w:left="14"/>
              <w:rPr>
                <w:sz w:val="20"/>
                <w:szCs w:val="20"/>
              </w:rPr>
            </w:pPr>
            <w:r>
              <w:rPr>
                <w:sz w:val="20"/>
                <w:szCs w:val="20"/>
              </w:rPr>
              <w:t>– Indeplinirea conditiilor scoaterii din functiune/declasarii</w:t>
            </w:r>
          </w:p>
        </w:tc>
      </w:tr>
    </w:tbl>
    <w:p w14:paraId="1EE886E0" w14:textId="77777777" w:rsidR="009A11B5" w:rsidRDefault="009A11B5">
      <w:pPr>
        <w:jc w:val="both"/>
        <w:rPr>
          <w:sz w:val="24"/>
        </w:rPr>
      </w:pPr>
    </w:p>
    <w:p w14:paraId="598AF0C0" w14:textId="77777777" w:rsidR="009A11B5" w:rsidRDefault="009A11B5">
      <w:pPr>
        <w:jc w:val="both"/>
        <w:rPr>
          <w:sz w:val="24"/>
        </w:rPr>
      </w:pPr>
    </w:p>
    <w:p w14:paraId="4242EA7D" w14:textId="77777777" w:rsidR="009A11B5" w:rsidRDefault="009A11B5">
      <w:pPr>
        <w:jc w:val="both"/>
        <w:rPr>
          <w:sz w:val="24"/>
        </w:rPr>
      </w:pPr>
    </w:p>
    <w:p w14:paraId="1C2A971A" w14:textId="77777777" w:rsidR="009A11B5" w:rsidRDefault="009A11B5">
      <w:pPr>
        <w:jc w:val="both"/>
        <w:rPr>
          <w:sz w:val="24"/>
        </w:rPr>
      </w:pPr>
    </w:p>
    <w:p w14:paraId="28F3842F" w14:textId="77777777" w:rsidR="009A11B5" w:rsidRDefault="009A11B5">
      <w:pPr>
        <w:jc w:val="both"/>
        <w:rPr>
          <w:sz w:val="24"/>
        </w:rPr>
      </w:pPr>
    </w:p>
    <w:p w14:paraId="2122BA58" w14:textId="77777777" w:rsidR="009A11B5" w:rsidRDefault="009A11B5">
      <w:pPr>
        <w:jc w:val="both"/>
        <w:rPr>
          <w:sz w:val="24"/>
        </w:rPr>
      </w:pPr>
    </w:p>
    <w:p w14:paraId="4C538F72" w14:textId="77777777" w:rsidR="009A11B5" w:rsidRDefault="009A11B5">
      <w:pPr>
        <w:jc w:val="both"/>
        <w:rPr>
          <w:sz w:val="24"/>
        </w:rPr>
      </w:pPr>
    </w:p>
    <w:p w14:paraId="3CB2DB36" w14:textId="77777777" w:rsidR="009A11B5" w:rsidRDefault="009A11B5">
      <w:pPr>
        <w:jc w:val="both"/>
        <w:rPr>
          <w:sz w:val="24"/>
        </w:rPr>
      </w:pPr>
    </w:p>
    <w:p w14:paraId="34907571" w14:textId="77777777" w:rsidR="009A11B5" w:rsidRDefault="009A11B5">
      <w:pPr>
        <w:jc w:val="both"/>
        <w:rPr>
          <w:sz w:val="24"/>
        </w:rPr>
      </w:pPr>
    </w:p>
    <w:p w14:paraId="24F64D30" w14:textId="77777777" w:rsidR="009A11B5" w:rsidRDefault="009A11B5">
      <w:pPr>
        <w:jc w:val="both"/>
        <w:rPr>
          <w:sz w:val="24"/>
        </w:rPr>
      </w:pPr>
    </w:p>
    <w:p w14:paraId="17FBFBD0" w14:textId="77777777" w:rsidR="009A11B5" w:rsidRDefault="009A11B5">
      <w:pPr>
        <w:jc w:val="both"/>
        <w:rPr>
          <w:sz w:val="24"/>
        </w:rPr>
      </w:pPr>
    </w:p>
    <w:p w14:paraId="38F81814" w14:textId="77777777" w:rsidR="009A11B5" w:rsidRDefault="009A11B5">
      <w:pPr>
        <w:jc w:val="both"/>
        <w:rPr>
          <w:sz w:val="24"/>
        </w:rPr>
      </w:pPr>
    </w:p>
    <w:p w14:paraId="20C095FA" w14:textId="77777777" w:rsidR="009A11B5" w:rsidRDefault="009A11B5">
      <w:pPr>
        <w:jc w:val="both"/>
        <w:rPr>
          <w:sz w:val="24"/>
        </w:rPr>
      </w:pPr>
    </w:p>
    <w:p w14:paraId="17466214" w14:textId="77777777" w:rsidR="009A11B5" w:rsidRDefault="009A11B5">
      <w:pPr>
        <w:jc w:val="both"/>
        <w:rPr>
          <w:sz w:val="24"/>
        </w:rPr>
      </w:pPr>
    </w:p>
    <w:p w14:paraId="022D4CF8" w14:textId="77777777" w:rsidR="009A11B5" w:rsidRDefault="009A11B5">
      <w:pPr>
        <w:jc w:val="both"/>
        <w:rPr>
          <w:sz w:val="24"/>
        </w:rPr>
      </w:pPr>
    </w:p>
    <w:p w14:paraId="1EEE864F" w14:textId="77777777" w:rsidR="009A11B5" w:rsidRDefault="009A11B5">
      <w:pPr>
        <w:jc w:val="both"/>
        <w:rPr>
          <w:sz w:val="24"/>
        </w:rPr>
      </w:pPr>
    </w:p>
    <w:p w14:paraId="3FA351BA" w14:textId="77777777" w:rsidR="009A11B5" w:rsidRDefault="009A11B5">
      <w:pPr>
        <w:jc w:val="both"/>
        <w:rPr>
          <w:sz w:val="24"/>
        </w:rPr>
      </w:pPr>
    </w:p>
    <w:p w14:paraId="778332EB" w14:textId="77777777" w:rsidR="009A11B5" w:rsidRDefault="009A11B5">
      <w:pPr>
        <w:jc w:val="both"/>
        <w:rPr>
          <w:sz w:val="24"/>
        </w:rPr>
      </w:pPr>
    </w:p>
    <w:p w14:paraId="7F456637" w14:textId="77777777" w:rsidR="009A11B5" w:rsidRDefault="009A11B5">
      <w:pPr>
        <w:jc w:val="both"/>
        <w:rPr>
          <w:sz w:val="24"/>
        </w:rPr>
      </w:pPr>
    </w:p>
    <w:p w14:paraId="246F4E22" w14:textId="77777777" w:rsidR="009A11B5" w:rsidRDefault="009A11B5">
      <w:pPr>
        <w:jc w:val="both"/>
        <w:rPr>
          <w:sz w:val="24"/>
        </w:rPr>
      </w:pPr>
    </w:p>
    <w:p w14:paraId="5D153575" w14:textId="77777777" w:rsidR="009A11B5" w:rsidRDefault="009A11B5">
      <w:pPr>
        <w:jc w:val="both"/>
        <w:rPr>
          <w:sz w:val="24"/>
        </w:rPr>
      </w:pPr>
    </w:p>
    <w:p w14:paraId="11B0B1CF" w14:textId="77777777" w:rsidR="009A11B5" w:rsidRDefault="009A11B5">
      <w:pPr>
        <w:jc w:val="both"/>
        <w:rPr>
          <w:sz w:val="24"/>
        </w:rPr>
      </w:pPr>
    </w:p>
    <w:p w14:paraId="42A1FFAE" w14:textId="77777777" w:rsidR="009A11B5" w:rsidRDefault="009A11B5">
      <w:pPr>
        <w:jc w:val="both"/>
        <w:rPr>
          <w:sz w:val="24"/>
        </w:rPr>
      </w:pPr>
    </w:p>
    <w:p w14:paraId="5BDA99DD" w14:textId="77777777" w:rsidR="009A11B5" w:rsidRDefault="009A11B5">
      <w:pPr>
        <w:jc w:val="both"/>
        <w:rPr>
          <w:sz w:val="24"/>
        </w:rPr>
      </w:pPr>
    </w:p>
    <w:p w14:paraId="6C4DA373" w14:textId="77777777" w:rsidR="009A11B5" w:rsidRDefault="009A11B5">
      <w:pPr>
        <w:jc w:val="both"/>
        <w:rPr>
          <w:sz w:val="24"/>
        </w:rPr>
      </w:pPr>
    </w:p>
    <w:p w14:paraId="79846FC1" w14:textId="77777777" w:rsidR="009A11B5" w:rsidRDefault="009A11B5">
      <w:pPr>
        <w:jc w:val="both"/>
        <w:rPr>
          <w:sz w:val="24"/>
        </w:rPr>
      </w:pPr>
    </w:p>
    <w:p w14:paraId="68C03E6A" w14:textId="77777777" w:rsidR="009A11B5" w:rsidRDefault="009A11B5">
      <w:pPr>
        <w:jc w:val="both"/>
        <w:rPr>
          <w:sz w:val="24"/>
        </w:rPr>
      </w:pPr>
    </w:p>
    <w:p w14:paraId="322759BA" w14:textId="77777777" w:rsidR="009A11B5" w:rsidRDefault="009A11B5">
      <w:pPr>
        <w:jc w:val="both"/>
        <w:rPr>
          <w:sz w:val="24"/>
        </w:rPr>
      </w:pPr>
    </w:p>
    <w:p w14:paraId="2AA9F9A8" w14:textId="77777777" w:rsidR="009A11B5" w:rsidRDefault="00591537">
      <w:pPr>
        <w:spacing w:before="77"/>
        <w:ind w:left="617" w:right="555"/>
        <w:jc w:val="center"/>
        <w:rPr>
          <w:b/>
          <w:sz w:val="24"/>
        </w:rPr>
      </w:pPr>
      <w:r>
        <w:rPr>
          <w:b/>
          <w:sz w:val="24"/>
        </w:rPr>
        <w:t xml:space="preserve">LISTA DE VERIFICARE </w:t>
      </w:r>
      <w:r>
        <w:rPr>
          <w:b/>
          <w:sz w:val="24"/>
        </w:rPr>
        <w:t>(CHECK-LIST)</w:t>
      </w:r>
    </w:p>
    <w:p w14:paraId="55DB67A3" w14:textId="77777777" w:rsidR="009A11B5" w:rsidRDefault="00591537">
      <w:pPr>
        <w:ind w:left="609" w:right="555"/>
        <w:jc w:val="center"/>
        <w:rPr>
          <w:b/>
          <w:sz w:val="24"/>
        </w:rPr>
      </w:pPr>
      <w:r>
        <w:rPr>
          <w:b/>
          <w:sz w:val="24"/>
        </w:rPr>
        <w:t>A DECONTULUI PRIVIND CHELTUIELILE OCAZIONATE DE ORGANIZAREA ACȚIUNILOR DE PROTOCOL, A MANIFESTĂRILOR CU CARACTER CULTURAL-ȘTIINȚIFIC SAU A ALTOR ACȚIUNI CU CARACTER SPECIFIC</w:t>
      </w:r>
    </w:p>
    <w:p w14:paraId="5D23CE9A" w14:textId="77777777" w:rsidR="009A11B5" w:rsidRDefault="009A11B5">
      <w:pPr>
        <w:ind w:left="609" w:right="555"/>
        <w:jc w:val="center"/>
        <w:rPr>
          <w:b/>
          <w:sz w:val="24"/>
        </w:rPr>
      </w:pPr>
    </w:p>
    <w:p w14:paraId="41B9C37C" w14:textId="77777777" w:rsidR="009A11B5" w:rsidRDefault="00591537">
      <w:pPr>
        <w:pStyle w:val="BodyText"/>
        <w:ind w:left="227"/>
        <w:jc w:val="both"/>
      </w:pPr>
      <w:r>
        <w:t>COD E.9.</w:t>
      </w:r>
    </w:p>
    <w:p w14:paraId="0E8D4836"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21DFA752"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5D180320"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7D3CD5B6" w14:textId="77777777" w:rsidR="009A11B5" w:rsidRDefault="00591537">
            <w:pPr>
              <w:pStyle w:val="TableParagraph"/>
              <w:ind w:left="2262" w:right="2248"/>
              <w:rPr>
                <w:bCs/>
                <w:sz w:val="20"/>
                <w:szCs w:val="20"/>
              </w:rPr>
            </w:pPr>
            <w:r>
              <w:rPr>
                <w:bCs/>
                <w:sz w:val="20"/>
                <w:szCs w:val="20"/>
              </w:rPr>
              <w:t>Obiectivele verificarii</w:t>
            </w:r>
          </w:p>
        </w:tc>
      </w:tr>
      <w:tr w:rsidR="009A11B5" w14:paraId="691FFA17"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22C68A"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275620" w14:textId="77777777" w:rsidR="009A11B5" w:rsidRDefault="00591537">
            <w:pPr>
              <w:pStyle w:val="TableParagraph"/>
              <w:ind w:left="14"/>
              <w:rPr>
                <w:sz w:val="20"/>
                <w:szCs w:val="20"/>
              </w:rPr>
            </w:pPr>
            <w:r>
              <w:rPr>
                <w:sz w:val="20"/>
                <w:szCs w:val="20"/>
              </w:rPr>
              <w:t xml:space="preserve">Existenta </w:t>
            </w:r>
            <w:r>
              <w:rPr>
                <w:sz w:val="20"/>
                <w:szCs w:val="20"/>
              </w:rPr>
              <w:t>documentelor justificative</w:t>
            </w:r>
          </w:p>
        </w:tc>
      </w:tr>
      <w:tr w:rsidR="009A11B5" w14:paraId="2EE3AC0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CA36ED"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A9CB29" w14:textId="77777777" w:rsidR="009A11B5" w:rsidRDefault="00591537">
            <w:pPr>
              <w:pStyle w:val="TableParagraph"/>
              <w:ind w:left="14"/>
              <w:rPr>
                <w:sz w:val="20"/>
                <w:szCs w:val="20"/>
              </w:rPr>
            </w:pPr>
            <w:r>
              <w:rPr>
                <w:sz w:val="20"/>
                <w:szCs w:val="20"/>
              </w:rPr>
              <w:t>- Actul intern de decizie privind organizarea actiunii de protocol, a manifestarii sau a actiunii cu caracter specific, dupa caz</w:t>
            </w:r>
          </w:p>
        </w:tc>
      </w:tr>
      <w:tr w:rsidR="009A11B5" w14:paraId="5474E07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4C457D"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12B349" w14:textId="77777777" w:rsidR="009A11B5" w:rsidRDefault="00591537">
            <w:pPr>
              <w:pStyle w:val="TableParagraph"/>
              <w:ind w:left="14"/>
              <w:rPr>
                <w:sz w:val="20"/>
                <w:szCs w:val="20"/>
              </w:rPr>
            </w:pPr>
            <w:r>
              <w:rPr>
                <w:sz w:val="20"/>
                <w:szCs w:val="20"/>
              </w:rPr>
              <w:t>- Documente specifice diferitelor categorii de cheltuieli</w:t>
            </w:r>
          </w:p>
        </w:tc>
      </w:tr>
      <w:tr w:rsidR="009A11B5" w14:paraId="39107B5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D52DF9"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516805" w14:textId="77777777" w:rsidR="009A11B5" w:rsidRDefault="00591537">
            <w:pPr>
              <w:pStyle w:val="TableParagraph"/>
              <w:ind w:left="14"/>
              <w:rPr>
                <w:sz w:val="20"/>
                <w:szCs w:val="20"/>
              </w:rPr>
            </w:pPr>
            <w:r>
              <w:rPr>
                <w:sz w:val="20"/>
                <w:szCs w:val="20"/>
              </w:rPr>
              <w:t xml:space="preserve">- Alte documente </w:t>
            </w:r>
            <w:r>
              <w:rPr>
                <w:sz w:val="20"/>
                <w:szCs w:val="20"/>
              </w:rPr>
              <w:t>specifice</w:t>
            </w:r>
            <w:r>
              <w:rPr>
                <w:sz w:val="20"/>
                <w:szCs w:val="20"/>
                <w:vertAlign w:val="superscript"/>
              </w:rPr>
              <w:t>3</w:t>
            </w:r>
          </w:p>
        </w:tc>
      </w:tr>
      <w:tr w:rsidR="009A11B5" w14:paraId="0881D96F"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592F58"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7A2248" w14:textId="77777777" w:rsidR="009A11B5" w:rsidRDefault="00591537">
            <w:pPr>
              <w:pStyle w:val="TableParagraph"/>
              <w:ind w:left="14"/>
              <w:rPr>
                <w:sz w:val="20"/>
                <w:szCs w:val="20"/>
              </w:rPr>
            </w:pPr>
            <w:r>
              <w:rPr>
                <w:sz w:val="20"/>
                <w:szCs w:val="20"/>
              </w:rPr>
              <w:t>Existenta avizelor/certificarilor conducatorului compartimentului juridic/financiar-contabil/de specialitate emitent, precum si a vizelor, aprobarilor, altor semnaturi, conform prevederilor legale si procedurilor interne, dupa caz, pentru:</w:t>
            </w:r>
          </w:p>
        </w:tc>
      </w:tr>
      <w:tr w:rsidR="009A11B5" w14:paraId="12DA86B5"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7F306B"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716272" w14:textId="77777777" w:rsidR="009A11B5" w:rsidRDefault="00591537">
            <w:pPr>
              <w:pStyle w:val="TableParagraph"/>
              <w:ind w:left="14"/>
              <w:rPr>
                <w:sz w:val="20"/>
                <w:szCs w:val="20"/>
              </w:rPr>
            </w:pPr>
            <w:r>
              <w:rPr>
                <w:sz w:val="20"/>
                <w:szCs w:val="20"/>
              </w:rPr>
              <w:t>- Documentele justificative de la pct. 1</w:t>
            </w:r>
          </w:p>
        </w:tc>
      </w:tr>
      <w:tr w:rsidR="009A11B5" w14:paraId="2C1D0AFA"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46E98AE"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E43DA1" w14:textId="77777777" w:rsidR="009A11B5" w:rsidRDefault="00591537">
            <w:pPr>
              <w:pStyle w:val="TableParagraph"/>
              <w:ind w:left="14" w:right="48"/>
              <w:rPr>
                <w:sz w:val="20"/>
                <w:szCs w:val="20"/>
              </w:rPr>
            </w:pPr>
            <w:r>
              <w:rPr>
                <w:sz w:val="20"/>
                <w:szCs w:val="20"/>
              </w:rPr>
              <w:t>- Decontul privind cheltuielile</w:t>
            </w:r>
          </w:p>
        </w:tc>
      </w:tr>
      <w:tr w:rsidR="009A11B5" w14:paraId="582532B6"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3AE938"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11F65C" w14:textId="77777777" w:rsidR="009A11B5" w:rsidRDefault="00591537">
            <w:pPr>
              <w:pStyle w:val="TableParagraph"/>
              <w:ind w:left="14"/>
              <w:rPr>
                <w:sz w:val="20"/>
                <w:szCs w:val="20"/>
              </w:rPr>
            </w:pPr>
            <w:r>
              <w:rPr>
                <w:sz w:val="20"/>
                <w:szCs w:val="20"/>
              </w:rPr>
              <w:t>Indeplinirea conditiilor de legalitate si regularitate</w:t>
            </w:r>
          </w:p>
        </w:tc>
      </w:tr>
      <w:tr w:rsidR="009A11B5" w14:paraId="1520C9A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1763BC"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59E12F" w14:textId="77777777" w:rsidR="009A11B5" w:rsidRDefault="00591537">
            <w:pPr>
              <w:pStyle w:val="TableParagraph"/>
              <w:ind w:left="14"/>
              <w:rPr>
                <w:sz w:val="20"/>
                <w:szCs w:val="20"/>
              </w:rPr>
            </w:pPr>
            <w:r>
              <w:rPr>
                <w:sz w:val="20"/>
                <w:szCs w:val="20"/>
              </w:rPr>
              <w:t>- Prezentarea in termenul legal a documentelor justificative pentru cheltuielile efectuate</w:t>
            </w:r>
          </w:p>
        </w:tc>
      </w:tr>
      <w:tr w:rsidR="009A11B5" w14:paraId="7E2B40A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E3DB24"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5AA9A7" w14:textId="77777777" w:rsidR="009A11B5" w:rsidRDefault="00591537">
            <w:pPr>
              <w:pStyle w:val="TableParagraph"/>
              <w:ind w:left="14"/>
              <w:rPr>
                <w:sz w:val="20"/>
                <w:szCs w:val="20"/>
              </w:rPr>
            </w:pPr>
            <w:r>
              <w:rPr>
                <w:sz w:val="20"/>
                <w:szCs w:val="20"/>
              </w:rPr>
              <w:t xml:space="preserve">- Daca </w:t>
            </w:r>
            <w:r>
              <w:rPr>
                <w:sz w:val="20"/>
                <w:szCs w:val="20"/>
              </w:rPr>
              <w:t>documentele justificative sunt cele prevazute de normele legale din punctul de vedere al formei si continutului</w:t>
            </w:r>
          </w:p>
        </w:tc>
      </w:tr>
      <w:tr w:rsidR="009A11B5" w14:paraId="271BA9D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5B864E"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3C3720" w14:textId="77777777" w:rsidR="009A11B5" w:rsidRDefault="00591537">
            <w:pPr>
              <w:pStyle w:val="TableParagraph"/>
              <w:ind w:left="14"/>
              <w:rPr>
                <w:sz w:val="20"/>
                <w:szCs w:val="20"/>
              </w:rPr>
            </w:pPr>
            <w:r>
              <w:rPr>
                <w:sz w:val="20"/>
                <w:szCs w:val="20"/>
              </w:rPr>
              <w:t>- Incadrarea cheltuielilor in plafoanele legale</w:t>
            </w:r>
          </w:p>
        </w:tc>
      </w:tr>
      <w:tr w:rsidR="009A11B5" w14:paraId="216C7F6C"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4F16BC"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2819A4" w14:textId="77777777" w:rsidR="009A11B5" w:rsidRDefault="00591537">
            <w:pPr>
              <w:pStyle w:val="TableParagraph"/>
              <w:ind w:left="14"/>
              <w:rPr>
                <w:sz w:val="20"/>
                <w:szCs w:val="20"/>
              </w:rPr>
            </w:pPr>
            <w:r>
              <w:rPr>
                <w:sz w:val="20"/>
                <w:szCs w:val="20"/>
              </w:rPr>
              <w:t>- Incadrarea valorii cheltuielilor justificate prin decont in angajamentul bugetar</w:t>
            </w:r>
          </w:p>
        </w:tc>
      </w:tr>
      <w:tr w:rsidR="009A11B5" w14:paraId="4173D794"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6119B7"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246642" w14:textId="77777777" w:rsidR="009A11B5" w:rsidRDefault="00591537">
            <w:pPr>
              <w:pStyle w:val="TableParagraph"/>
              <w:ind w:left="14"/>
              <w:rPr>
                <w:sz w:val="20"/>
                <w:szCs w:val="20"/>
              </w:rPr>
            </w:pPr>
            <w:r>
              <w:rPr>
                <w:sz w:val="20"/>
                <w:szCs w:val="20"/>
              </w:rPr>
              <w:t>- Corectitudinea calculului privind cheltuielile justificate si, dupa caz, a penalitatilor de intarziere</w:t>
            </w:r>
          </w:p>
        </w:tc>
      </w:tr>
    </w:tbl>
    <w:p w14:paraId="14222E4C" w14:textId="77777777" w:rsidR="009A11B5" w:rsidRDefault="009A11B5">
      <w:pPr>
        <w:jc w:val="both"/>
        <w:rPr>
          <w:sz w:val="24"/>
        </w:rPr>
      </w:pPr>
    </w:p>
    <w:p w14:paraId="7E56D1CD" w14:textId="77777777" w:rsidR="009A11B5" w:rsidRDefault="009A11B5">
      <w:pPr>
        <w:jc w:val="both"/>
        <w:rPr>
          <w:sz w:val="24"/>
        </w:rPr>
      </w:pPr>
    </w:p>
    <w:p w14:paraId="63BBAE84" w14:textId="77777777" w:rsidR="009A11B5" w:rsidRDefault="009A11B5">
      <w:pPr>
        <w:jc w:val="both"/>
        <w:rPr>
          <w:sz w:val="24"/>
        </w:rPr>
      </w:pPr>
    </w:p>
    <w:p w14:paraId="3222E056" w14:textId="77777777" w:rsidR="009A11B5" w:rsidRDefault="009A11B5">
      <w:pPr>
        <w:jc w:val="both"/>
        <w:rPr>
          <w:sz w:val="24"/>
        </w:rPr>
      </w:pPr>
    </w:p>
    <w:p w14:paraId="7F0509AC" w14:textId="77777777" w:rsidR="009A11B5" w:rsidRDefault="009A11B5">
      <w:pPr>
        <w:jc w:val="both"/>
        <w:rPr>
          <w:sz w:val="24"/>
        </w:rPr>
      </w:pPr>
    </w:p>
    <w:p w14:paraId="7F5101CB" w14:textId="77777777" w:rsidR="009A11B5" w:rsidRDefault="009A11B5">
      <w:pPr>
        <w:jc w:val="both"/>
        <w:rPr>
          <w:sz w:val="24"/>
        </w:rPr>
      </w:pPr>
    </w:p>
    <w:p w14:paraId="61BEC1C1" w14:textId="77777777" w:rsidR="009A11B5" w:rsidRDefault="009A11B5">
      <w:pPr>
        <w:jc w:val="both"/>
        <w:rPr>
          <w:sz w:val="24"/>
        </w:rPr>
      </w:pPr>
    </w:p>
    <w:p w14:paraId="6E1BF070" w14:textId="77777777" w:rsidR="009A11B5" w:rsidRDefault="009A11B5">
      <w:pPr>
        <w:jc w:val="both"/>
        <w:rPr>
          <w:sz w:val="24"/>
        </w:rPr>
      </w:pPr>
    </w:p>
    <w:p w14:paraId="40E3E509" w14:textId="77777777" w:rsidR="009A11B5" w:rsidRDefault="009A11B5">
      <w:pPr>
        <w:jc w:val="both"/>
        <w:rPr>
          <w:sz w:val="24"/>
        </w:rPr>
      </w:pPr>
    </w:p>
    <w:p w14:paraId="01D656ED" w14:textId="77777777" w:rsidR="009A11B5" w:rsidRDefault="009A11B5">
      <w:pPr>
        <w:jc w:val="both"/>
        <w:rPr>
          <w:sz w:val="24"/>
        </w:rPr>
      </w:pPr>
    </w:p>
    <w:p w14:paraId="16D16E9C" w14:textId="77777777" w:rsidR="009A11B5" w:rsidRDefault="009A11B5">
      <w:pPr>
        <w:jc w:val="both"/>
        <w:rPr>
          <w:sz w:val="24"/>
        </w:rPr>
      </w:pPr>
    </w:p>
    <w:p w14:paraId="7B8D061A" w14:textId="77777777" w:rsidR="009A11B5" w:rsidRDefault="009A11B5">
      <w:pPr>
        <w:jc w:val="both"/>
        <w:rPr>
          <w:sz w:val="24"/>
        </w:rPr>
      </w:pPr>
    </w:p>
    <w:p w14:paraId="6C300376" w14:textId="77777777" w:rsidR="009A11B5" w:rsidRDefault="009A11B5">
      <w:pPr>
        <w:jc w:val="both"/>
        <w:rPr>
          <w:sz w:val="24"/>
        </w:rPr>
      </w:pPr>
    </w:p>
    <w:p w14:paraId="0901B4FD" w14:textId="77777777" w:rsidR="009A11B5" w:rsidRDefault="009A11B5">
      <w:pPr>
        <w:jc w:val="both"/>
        <w:rPr>
          <w:sz w:val="24"/>
        </w:rPr>
      </w:pPr>
    </w:p>
    <w:p w14:paraId="21890FC6" w14:textId="77777777" w:rsidR="009A11B5" w:rsidRDefault="009A11B5">
      <w:pPr>
        <w:jc w:val="both"/>
        <w:rPr>
          <w:sz w:val="24"/>
        </w:rPr>
      </w:pPr>
    </w:p>
    <w:p w14:paraId="222EEBCF" w14:textId="77777777" w:rsidR="009A11B5" w:rsidRDefault="009A11B5">
      <w:pPr>
        <w:jc w:val="both"/>
        <w:rPr>
          <w:sz w:val="24"/>
        </w:rPr>
      </w:pPr>
    </w:p>
    <w:p w14:paraId="7D19259C" w14:textId="77777777" w:rsidR="009A11B5" w:rsidRDefault="009A11B5">
      <w:pPr>
        <w:jc w:val="both"/>
        <w:rPr>
          <w:sz w:val="24"/>
        </w:rPr>
      </w:pPr>
    </w:p>
    <w:p w14:paraId="48C4C177" w14:textId="77777777" w:rsidR="009A11B5" w:rsidRDefault="009A11B5">
      <w:pPr>
        <w:jc w:val="both"/>
        <w:rPr>
          <w:sz w:val="24"/>
        </w:rPr>
      </w:pPr>
    </w:p>
    <w:p w14:paraId="3F3ECC5F" w14:textId="77777777" w:rsidR="009A11B5" w:rsidRDefault="009A11B5">
      <w:pPr>
        <w:jc w:val="both"/>
        <w:rPr>
          <w:sz w:val="24"/>
        </w:rPr>
      </w:pPr>
    </w:p>
    <w:p w14:paraId="67331FB1" w14:textId="77777777" w:rsidR="009A11B5" w:rsidRDefault="009A11B5">
      <w:pPr>
        <w:jc w:val="both"/>
        <w:rPr>
          <w:sz w:val="24"/>
        </w:rPr>
      </w:pPr>
    </w:p>
    <w:p w14:paraId="2F53B892" w14:textId="77777777" w:rsidR="009A11B5" w:rsidRDefault="009A11B5">
      <w:pPr>
        <w:jc w:val="both"/>
        <w:rPr>
          <w:sz w:val="24"/>
        </w:rPr>
      </w:pPr>
    </w:p>
    <w:p w14:paraId="39DC88C3" w14:textId="77777777" w:rsidR="009A11B5" w:rsidRDefault="009A11B5">
      <w:pPr>
        <w:jc w:val="both"/>
        <w:rPr>
          <w:sz w:val="24"/>
        </w:rPr>
      </w:pPr>
    </w:p>
    <w:p w14:paraId="5C7784DE" w14:textId="77777777" w:rsidR="009A11B5" w:rsidRDefault="009A11B5">
      <w:pPr>
        <w:jc w:val="both"/>
        <w:rPr>
          <w:sz w:val="24"/>
        </w:rPr>
      </w:pPr>
    </w:p>
    <w:p w14:paraId="7031254B" w14:textId="77777777" w:rsidR="009A11B5" w:rsidRDefault="009A11B5">
      <w:pPr>
        <w:jc w:val="both"/>
        <w:rPr>
          <w:sz w:val="24"/>
        </w:rPr>
      </w:pPr>
    </w:p>
    <w:p w14:paraId="2870969F" w14:textId="77777777" w:rsidR="009A11B5" w:rsidRDefault="00591537">
      <w:pPr>
        <w:spacing w:before="77"/>
        <w:ind w:left="617" w:right="555"/>
        <w:jc w:val="center"/>
        <w:rPr>
          <w:b/>
          <w:sz w:val="24"/>
        </w:rPr>
      </w:pPr>
      <w:r>
        <w:rPr>
          <w:b/>
          <w:sz w:val="24"/>
        </w:rPr>
        <w:t>LISTA DE VERIFICARE (CHECK-LIST)</w:t>
      </w:r>
    </w:p>
    <w:p w14:paraId="024F2CA7" w14:textId="77777777" w:rsidR="009A11B5" w:rsidRDefault="00591537">
      <w:pPr>
        <w:ind w:left="609" w:right="555"/>
        <w:jc w:val="center"/>
        <w:rPr>
          <w:b/>
          <w:sz w:val="24"/>
        </w:rPr>
      </w:pPr>
      <w:r>
        <w:rPr>
          <w:b/>
          <w:sz w:val="24"/>
        </w:rPr>
        <w:t xml:space="preserve">A DECONTULUI DE CHELTUIELI PRIVIND DEPLASAREA ÎN STRĂINĂTATE PENTRU </w:t>
      </w:r>
      <w:r>
        <w:rPr>
          <w:b/>
          <w:sz w:val="24"/>
        </w:rPr>
        <w:t>ÎNDEPLINIREA UNOR MISIUNI CU CARACTER TEMPORAR</w:t>
      </w:r>
    </w:p>
    <w:p w14:paraId="3270C2CF" w14:textId="77777777" w:rsidR="009A11B5" w:rsidRDefault="009A11B5">
      <w:pPr>
        <w:ind w:left="609" w:right="555"/>
        <w:jc w:val="center"/>
        <w:rPr>
          <w:b/>
          <w:sz w:val="24"/>
        </w:rPr>
      </w:pPr>
    </w:p>
    <w:p w14:paraId="2AEE4543" w14:textId="77777777" w:rsidR="009A11B5" w:rsidRDefault="00591537">
      <w:pPr>
        <w:pStyle w:val="BodyText"/>
        <w:ind w:left="227"/>
        <w:jc w:val="both"/>
      </w:pPr>
      <w:r>
        <w:t>COD E.10.</w:t>
      </w:r>
    </w:p>
    <w:p w14:paraId="11E3DF74"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47A41AC5"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6E001CE3"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15610FB4" w14:textId="77777777" w:rsidR="009A11B5" w:rsidRDefault="00591537">
            <w:pPr>
              <w:pStyle w:val="TableParagraph"/>
              <w:ind w:left="2262" w:right="2248"/>
              <w:rPr>
                <w:bCs/>
                <w:sz w:val="20"/>
                <w:szCs w:val="20"/>
              </w:rPr>
            </w:pPr>
            <w:r>
              <w:rPr>
                <w:bCs/>
                <w:sz w:val="20"/>
                <w:szCs w:val="20"/>
              </w:rPr>
              <w:t>Obiectivele verificarii</w:t>
            </w:r>
          </w:p>
        </w:tc>
      </w:tr>
      <w:tr w:rsidR="009A11B5" w14:paraId="40FBFD39"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A3E21C"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26579E" w14:textId="77777777" w:rsidR="009A11B5" w:rsidRDefault="00591537">
            <w:pPr>
              <w:pStyle w:val="TableParagraph"/>
              <w:ind w:left="14"/>
              <w:rPr>
                <w:sz w:val="20"/>
                <w:szCs w:val="20"/>
              </w:rPr>
            </w:pPr>
            <w:r>
              <w:rPr>
                <w:sz w:val="20"/>
                <w:szCs w:val="20"/>
              </w:rPr>
              <w:t>Existenta documentelor justificative</w:t>
            </w:r>
          </w:p>
        </w:tc>
      </w:tr>
      <w:tr w:rsidR="009A11B5" w14:paraId="4CDDCAA0"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2E4FB9"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B521C7" w14:textId="77777777" w:rsidR="009A11B5" w:rsidRDefault="00591537">
            <w:pPr>
              <w:pStyle w:val="TableParagraph"/>
              <w:ind w:left="14"/>
              <w:rPr>
                <w:sz w:val="20"/>
                <w:szCs w:val="20"/>
              </w:rPr>
            </w:pPr>
            <w:r>
              <w:rPr>
                <w:sz w:val="20"/>
                <w:szCs w:val="20"/>
              </w:rPr>
              <w:t>- Actul intern de decizie privind deplasarea in strainatate</w:t>
            </w:r>
          </w:p>
        </w:tc>
      </w:tr>
      <w:tr w:rsidR="009A11B5" w14:paraId="2076F7D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B3355D"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131770" w14:textId="77777777" w:rsidR="009A11B5" w:rsidRDefault="00591537">
            <w:pPr>
              <w:pStyle w:val="TableParagraph"/>
              <w:ind w:left="14"/>
              <w:rPr>
                <w:sz w:val="20"/>
                <w:szCs w:val="20"/>
              </w:rPr>
            </w:pPr>
            <w:r>
              <w:rPr>
                <w:sz w:val="20"/>
                <w:szCs w:val="20"/>
              </w:rPr>
              <w:t xml:space="preserve">- Documentele specifice diferitelor </w:t>
            </w:r>
            <w:r>
              <w:rPr>
                <w:sz w:val="20"/>
                <w:szCs w:val="20"/>
              </w:rPr>
              <w:t>categorii de cheltuieli</w:t>
            </w:r>
          </w:p>
        </w:tc>
      </w:tr>
      <w:tr w:rsidR="009A11B5" w14:paraId="3E2ED7D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0E7F8C"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3FD72E" w14:textId="77777777" w:rsidR="009A11B5" w:rsidRDefault="00591537">
            <w:pPr>
              <w:pStyle w:val="TableParagraph"/>
              <w:ind w:left="14"/>
              <w:rPr>
                <w:sz w:val="20"/>
                <w:szCs w:val="20"/>
              </w:rPr>
            </w:pPr>
            <w:r>
              <w:rPr>
                <w:sz w:val="20"/>
                <w:szCs w:val="20"/>
              </w:rPr>
              <w:t>- Alte documente specifice3</w:t>
            </w:r>
          </w:p>
        </w:tc>
      </w:tr>
      <w:tr w:rsidR="009A11B5" w14:paraId="46696EB1"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1AAADF"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19F218" w14:textId="77777777" w:rsidR="009A11B5" w:rsidRDefault="00591537">
            <w:pPr>
              <w:pStyle w:val="TableParagraph"/>
              <w:ind w:left="14"/>
              <w:rPr>
                <w:sz w:val="20"/>
                <w:szCs w:val="20"/>
              </w:rPr>
            </w:pPr>
            <w:r>
              <w:rPr>
                <w:sz w:val="20"/>
                <w:szCs w:val="20"/>
              </w:rPr>
              <w:t>Existenta avizelor/certificarilor conducatorului compartimentului juridic/financiar-contabil/de specialitate emitent, precum si a vizelor, aprobarilor, altor semnaturi, conform prevederilor lega</w:t>
            </w:r>
            <w:r>
              <w:rPr>
                <w:sz w:val="20"/>
                <w:szCs w:val="20"/>
              </w:rPr>
              <w:t>le si procedurilor interne, dupa caz, pentru:</w:t>
            </w:r>
          </w:p>
        </w:tc>
      </w:tr>
      <w:tr w:rsidR="009A11B5" w14:paraId="228C9377"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C84C53"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024E5B2" w14:textId="77777777" w:rsidR="009A11B5" w:rsidRDefault="00591537">
            <w:pPr>
              <w:pStyle w:val="TableParagraph"/>
              <w:ind w:left="14"/>
              <w:rPr>
                <w:sz w:val="20"/>
                <w:szCs w:val="20"/>
              </w:rPr>
            </w:pPr>
            <w:r>
              <w:rPr>
                <w:sz w:val="20"/>
                <w:szCs w:val="20"/>
              </w:rPr>
              <w:t>- Documentele justificative de la pct. 1</w:t>
            </w:r>
          </w:p>
        </w:tc>
      </w:tr>
      <w:tr w:rsidR="009A11B5" w14:paraId="0D61CEC3"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601FFBF"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BCF724" w14:textId="77777777" w:rsidR="009A11B5" w:rsidRDefault="00591537">
            <w:pPr>
              <w:pStyle w:val="TableParagraph"/>
              <w:ind w:left="14" w:right="48"/>
              <w:rPr>
                <w:sz w:val="20"/>
                <w:szCs w:val="20"/>
              </w:rPr>
            </w:pPr>
            <w:r>
              <w:rPr>
                <w:sz w:val="20"/>
                <w:szCs w:val="20"/>
              </w:rPr>
              <w:t>- Decontul de cheltuieli</w:t>
            </w:r>
          </w:p>
        </w:tc>
      </w:tr>
      <w:tr w:rsidR="009A11B5" w14:paraId="39534079"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45C888"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C2B045E" w14:textId="77777777" w:rsidR="009A11B5" w:rsidRDefault="00591537">
            <w:pPr>
              <w:pStyle w:val="TableParagraph"/>
              <w:ind w:left="14"/>
              <w:rPr>
                <w:sz w:val="20"/>
                <w:szCs w:val="20"/>
              </w:rPr>
            </w:pPr>
            <w:r>
              <w:rPr>
                <w:sz w:val="20"/>
                <w:szCs w:val="20"/>
              </w:rPr>
              <w:t>Indeplinirea conditiilor de legalitate si regularitate</w:t>
            </w:r>
          </w:p>
        </w:tc>
      </w:tr>
      <w:tr w:rsidR="009A11B5" w14:paraId="4526576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DD2FE2"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82C758" w14:textId="77777777" w:rsidR="009A11B5" w:rsidRDefault="00591537">
            <w:pPr>
              <w:pStyle w:val="TableParagraph"/>
              <w:ind w:left="14"/>
              <w:rPr>
                <w:sz w:val="20"/>
                <w:szCs w:val="20"/>
              </w:rPr>
            </w:pPr>
            <w:r>
              <w:rPr>
                <w:sz w:val="20"/>
                <w:szCs w:val="20"/>
              </w:rPr>
              <w:t xml:space="preserve">- Prezentarea in termenul legal a documentelor </w:t>
            </w:r>
            <w:r>
              <w:rPr>
                <w:sz w:val="20"/>
                <w:szCs w:val="20"/>
              </w:rPr>
              <w:t>justificative pentru cheltuielile efectuate</w:t>
            </w:r>
          </w:p>
        </w:tc>
      </w:tr>
      <w:tr w:rsidR="009A11B5" w14:paraId="303A92B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F4F658"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9B7093" w14:textId="77777777" w:rsidR="009A11B5" w:rsidRDefault="00591537">
            <w:pPr>
              <w:pStyle w:val="TableParagraph"/>
              <w:ind w:left="14"/>
              <w:rPr>
                <w:sz w:val="20"/>
                <w:szCs w:val="20"/>
              </w:rPr>
            </w:pPr>
            <w:r>
              <w:rPr>
                <w:sz w:val="20"/>
                <w:szCs w:val="20"/>
              </w:rPr>
              <w:t>- Daca documentele justificative sunt cele prevazute de normele legale din punctul de vedere al formei si continutului</w:t>
            </w:r>
          </w:p>
        </w:tc>
      </w:tr>
      <w:tr w:rsidR="009A11B5" w14:paraId="68DAC5D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21C469C"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CDA25E" w14:textId="77777777" w:rsidR="009A11B5" w:rsidRDefault="00591537">
            <w:pPr>
              <w:pStyle w:val="TableParagraph"/>
              <w:ind w:left="14"/>
              <w:rPr>
                <w:sz w:val="20"/>
                <w:szCs w:val="20"/>
              </w:rPr>
            </w:pPr>
            <w:r>
              <w:rPr>
                <w:sz w:val="20"/>
                <w:szCs w:val="20"/>
              </w:rPr>
              <w:t xml:space="preserve">- Corectitudinea calculului privind cheltuielile justificate si, dupa caz, a </w:t>
            </w:r>
            <w:r>
              <w:rPr>
                <w:sz w:val="20"/>
                <w:szCs w:val="20"/>
              </w:rPr>
              <w:t>penalitatilor de intarziere</w:t>
            </w:r>
          </w:p>
        </w:tc>
      </w:tr>
      <w:tr w:rsidR="009A11B5" w14:paraId="72629A63"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E5A7B2"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5F2D89" w14:textId="77777777" w:rsidR="009A11B5" w:rsidRDefault="00591537">
            <w:pPr>
              <w:pStyle w:val="TableParagraph"/>
              <w:ind w:left="14"/>
              <w:rPr>
                <w:sz w:val="20"/>
                <w:szCs w:val="20"/>
              </w:rPr>
            </w:pPr>
            <w:r>
              <w:rPr>
                <w:sz w:val="20"/>
                <w:szCs w:val="20"/>
              </w:rPr>
              <w:t>- Incadrarea cheltuielilor in plafoanele legale</w:t>
            </w:r>
          </w:p>
        </w:tc>
      </w:tr>
      <w:tr w:rsidR="009A11B5" w14:paraId="484A0975"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C9BBF4"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3C6060" w14:textId="77777777" w:rsidR="009A11B5" w:rsidRDefault="00591537">
            <w:pPr>
              <w:pStyle w:val="TableParagraph"/>
              <w:ind w:left="14"/>
              <w:rPr>
                <w:sz w:val="20"/>
                <w:szCs w:val="20"/>
              </w:rPr>
            </w:pPr>
            <w:r>
              <w:rPr>
                <w:sz w:val="20"/>
                <w:szCs w:val="20"/>
              </w:rPr>
              <w:t>- Incadrarea valorii cheltuielilor justificate prin decont in angajamentul bugetar</w:t>
            </w:r>
          </w:p>
        </w:tc>
      </w:tr>
    </w:tbl>
    <w:p w14:paraId="5B59AB63" w14:textId="77777777" w:rsidR="009A11B5" w:rsidRDefault="009A11B5">
      <w:pPr>
        <w:jc w:val="both"/>
        <w:rPr>
          <w:sz w:val="24"/>
        </w:rPr>
      </w:pPr>
    </w:p>
    <w:p w14:paraId="1A10E5A9" w14:textId="77777777" w:rsidR="009A11B5" w:rsidRDefault="009A11B5">
      <w:pPr>
        <w:jc w:val="both"/>
        <w:rPr>
          <w:sz w:val="24"/>
        </w:rPr>
      </w:pPr>
    </w:p>
    <w:p w14:paraId="15473F11" w14:textId="77777777" w:rsidR="009A11B5" w:rsidRDefault="009A11B5">
      <w:pPr>
        <w:jc w:val="both"/>
        <w:rPr>
          <w:sz w:val="24"/>
        </w:rPr>
      </w:pPr>
    </w:p>
    <w:p w14:paraId="694B2B44" w14:textId="77777777" w:rsidR="009A11B5" w:rsidRDefault="009A11B5">
      <w:pPr>
        <w:jc w:val="both"/>
        <w:rPr>
          <w:sz w:val="24"/>
        </w:rPr>
      </w:pPr>
    </w:p>
    <w:p w14:paraId="03C7C379" w14:textId="77777777" w:rsidR="009A11B5" w:rsidRDefault="009A11B5">
      <w:pPr>
        <w:jc w:val="both"/>
        <w:rPr>
          <w:sz w:val="24"/>
        </w:rPr>
      </w:pPr>
    </w:p>
    <w:p w14:paraId="21A29E6C" w14:textId="77777777" w:rsidR="009A11B5" w:rsidRDefault="009A11B5">
      <w:pPr>
        <w:jc w:val="both"/>
        <w:rPr>
          <w:sz w:val="24"/>
        </w:rPr>
      </w:pPr>
    </w:p>
    <w:p w14:paraId="76A4682D" w14:textId="77777777" w:rsidR="009A11B5" w:rsidRDefault="009A11B5">
      <w:pPr>
        <w:jc w:val="both"/>
        <w:rPr>
          <w:sz w:val="24"/>
        </w:rPr>
      </w:pPr>
    </w:p>
    <w:p w14:paraId="1C3D897A" w14:textId="77777777" w:rsidR="009A11B5" w:rsidRDefault="009A11B5">
      <w:pPr>
        <w:jc w:val="both"/>
        <w:rPr>
          <w:sz w:val="24"/>
        </w:rPr>
      </w:pPr>
    </w:p>
    <w:p w14:paraId="7FCFBBFF" w14:textId="77777777" w:rsidR="009A11B5" w:rsidRDefault="009A11B5">
      <w:pPr>
        <w:jc w:val="both"/>
        <w:rPr>
          <w:sz w:val="24"/>
        </w:rPr>
      </w:pPr>
    </w:p>
    <w:p w14:paraId="5F6C2C0E" w14:textId="77777777" w:rsidR="009A11B5" w:rsidRDefault="009A11B5">
      <w:pPr>
        <w:jc w:val="both"/>
        <w:rPr>
          <w:sz w:val="24"/>
        </w:rPr>
      </w:pPr>
    </w:p>
    <w:p w14:paraId="53E31031" w14:textId="77777777" w:rsidR="009A11B5" w:rsidRDefault="009A11B5">
      <w:pPr>
        <w:jc w:val="both"/>
        <w:rPr>
          <w:sz w:val="24"/>
        </w:rPr>
      </w:pPr>
    </w:p>
    <w:p w14:paraId="48F11259" w14:textId="77777777" w:rsidR="009A11B5" w:rsidRDefault="009A11B5">
      <w:pPr>
        <w:jc w:val="both"/>
        <w:rPr>
          <w:sz w:val="24"/>
        </w:rPr>
      </w:pPr>
    </w:p>
    <w:p w14:paraId="6359C569" w14:textId="77777777" w:rsidR="009A11B5" w:rsidRDefault="009A11B5">
      <w:pPr>
        <w:jc w:val="both"/>
        <w:rPr>
          <w:sz w:val="24"/>
        </w:rPr>
      </w:pPr>
    </w:p>
    <w:p w14:paraId="05F72843" w14:textId="77777777" w:rsidR="009A11B5" w:rsidRDefault="009A11B5">
      <w:pPr>
        <w:jc w:val="both"/>
        <w:rPr>
          <w:sz w:val="24"/>
        </w:rPr>
      </w:pPr>
    </w:p>
    <w:p w14:paraId="75D04104" w14:textId="77777777" w:rsidR="009A11B5" w:rsidRDefault="009A11B5">
      <w:pPr>
        <w:jc w:val="both"/>
        <w:rPr>
          <w:sz w:val="24"/>
        </w:rPr>
      </w:pPr>
    </w:p>
    <w:p w14:paraId="515B3CE0" w14:textId="77777777" w:rsidR="009A11B5" w:rsidRDefault="009A11B5">
      <w:pPr>
        <w:jc w:val="both"/>
        <w:rPr>
          <w:sz w:val="24"/>
        </w:rPr>
      </w:pPr>
    </w:p>
    <w:p w14:paraId="343B321F" w14:textId="77777777" w:rsidR="009A11B5" w:rsidRDefault="009A11B5">
      <w:pPr>
        <w:jc w:val="both"/>
        <w:rPr>
          <w:sz w:val="24"/>
        </w:rPr>
      </w:pPr>
    </w:p>
    <w:p w14:paraId="5DFE9372" w14:textId="77777777" w:rsidR="009A11B5" w:rsidRDefault="009A11B5">
      <w:pPr>
        <w:jc w:val="both"/>
        <w:rPr>
          <w:sz w:val="24"/>
        </w:rPr>
      </w:pPr>
    </w:p>
    <w:p w14:paraId="0A6B617F" w14:textId="77777777" w:rsidR="009A11B5" w:rsidRDefault="009A11B5">
      <w:pPr>
        <w:jc w:val="both"/>
        <w:rPr>
          <w:sz w:val="24"/>
        </w:rPr>
      </w:pPr>
    </w:p>
    <w:p w14:paraId="5487F9E3" w14:textId="77777777" w:rsidR="009A11B5" w:rsidRDefault="009A11B5">
      <w:pPr>
        <w:jc w:val="both"/>
        <w:rPr>
          <w:sz w:val="24"/>
        </w:rPr>
      </w:pPr>
    </w:p>
    <w:p w14:paraId="7F8A4E81" w14:textId="77777777" w:rsidR="009A11B5" w:rsidRDefault="009A11B5">
      <w:pPr>
        <w:jc w:val="both"/>
        <w:rPr>
          <w:sz w:val="24"/>
        </w:rPr>
      </w:pPr>
    </w:p>
    <w:p w14:paraId="77F2B148" w14:textId="77777777" w:rsidR="009A11B5" w:rsidRDefault="009A11B5">
      <w:pPr>
        <w:jc w:val="both"/>
        <w:rPr>
          <w:sz w:val="24"/>
        </w:rPr>
      </w:pPr>
    </w:p>
    <w:p w14:paraId="34881244" w14:textId="77777777" w:rsidR="009A11B5" w:rsidRDefault="009A11B5">
      <w:pPr>
        <w:jc w:val="both"/>
        <w:rPr>
          <w:sz w:val="24"/>
        </w:rPr>
      </w:pPr>
    </w:p>
    <w:p w14:paraId="63317EF6" w14:textId="77777777" w:rsidR="009A11B5" w:rsidRDefault="009A11B5">
      <w:pPr>
        <w:jc w:val="both"/>
        <w:rPr>
          <w:sz w:val="24"/>
        </w:rPr>
      </w:pPr>
    </w:p>
    <w:p w14:paraId="7CE08F69" w14:textId="77777777" w:rsidR="009A11B5" w:rsidRDefault="009A11B5">
      <w:pPr>
        <w:jc w:val="both"/>
        <w:rPr>
          <w:sz w:val="24"/>
        </w:rPr>
      </w:pPr>
    </w:p>
    <w:p w14:paraId="4DEAAC80" w14:textId="77777777" w:rsidR="009A11B5" w:rsidRDefault="00591537">
      <w:pPr>
        <w:spacing w:before="77"/>
        <w:ind w:left="617" w:right="555"/>
        <w:jc w:val="center"/>
        <w:rPr>
          <w:b/>
          <w:sz w:val="24"/>
        </w:rPr>
      </w:pPr>
      <w:r>
        <w:rPr>
          <w:b/>
          <w:sz w:val="24"/>
        </w:rPr>
        <w:t>LISTA DE VERIFICARE (CHECK-LIST)</w:t>
      </w:r>
    </w:p>
    <w:p w14:paraId="3EE87FFE" w14:textId="77777777" w:rsidR="009A11B5" w:rsidRDefault="00591537">
      <w:pPr>
        <w:ind w:left="609" w:right="555"/>
        <w:jc w:val="center"/>
        <w:rPr>
          <w:b/>
          <w:sz w:val="24"/>
        </w:rPr>
      </w:pPr>
      <w:r>
        <w:rPr>
          <w:b/>
          <w:sz w:val="24"/>
        </w:rPr>
        <w:t xml:space="preserve">A DECONTULUI DE </w:t>
      </w:r>
      <w:r>
        <w:rPr>
          <w:b/>
          <w:sz w:val="24"/>
        </w:rPr>
        <w:t>CHELTUIELI PRIVIND JUSTIFICAREA AVANSULUI ACORDAT PENTRU DEPLASĂRI ÎN ȚARĂ ȘI/SAU PENTRU ACHIZIȚII PRIN CUMPĂRARE DIRECTĂ</w:t>
      </w:r>
    </w:p>
    <w:p w14:paraId="788316C6" w14:textId="77777777" w:rsidR="009A11B5" w:rsidRDefault="009A11B5">
      <w:pPr>
        <w:ind w:left="609" w:right="555"/>
        <w:jc w:val="center"/>
        <w:rPr>
          <w:b/>
          <w:sz w:val="24"/>
        </w:rPr>
      </w:pPr>
    </w:p>
    <w:p w14:paraId="580DB286" w14:textId="77777777" w:rsidR="009A11B5" w:rsidRDefault="00591537">
      <w:pPr>
        <w:pStyle w:val="BodyText"/>
        <w:ind w:left="227"/>
        <w:jc w:val="both"/>
      </w:pPr>
      <w:r>
        <w:t>COD E.11.</w:t>
      </w:r>
    </w:p>
    <w:p w14:paraId="20869D9E"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71DA6BFC"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67596F31"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6D0B9EDD" w14:textId="77777777" w:rsidR="009A11B5" w:rsidRDefault="00591537">
            <w:pPr>
              <w:pStyle w:val="TableParagraph"/>
              <w:ind w:left="2262" w:right="2248"/>
              <w:rPr>
                <w:bCs/>
                <w:sz w:val="20"/>
                <w:szCs w:val="20"/>
              </w:rPr>
            </w:pPr>
            <w:r>
              <w:rPr>
                <w:bCs/>
                <w:sz w:val="20"/>
                <w:szCs w:val="20"/>
              </w:rPr>
              <w:t>Obiectivele verificarii</w:t>
            </w:r>
          </w:p>
        </w:tc>
      </w:tr>
      <w:tr w:rsidR="009A11B5" w14:paraId="1F82E79C"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36D8B5F"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8899D8" w14:textId="77777777" w:rsidR="009A11B5" w:rsidRDefault="00591537">
            <w:pPr>
              <w:pStyle w:val="TableParagraph"/>
              <w:ind w:left="14"/>
              <w:rPr>
                <w:sz w:val="20"/>
                <w:szCs w:val="20"/>
              </w:rPr>
            </w:pPr>
            <w:r>
              <w:rPr>
                <w:sz w:val="20"/>
                <w:szCs w:val="20"/>
              </w:rPr>
              <w:t>Existenta documentelor justificative</w:t>
            </w:r>
          </w:p>
        </w:tc>
      </w:tr>
      <w:tr w:rsidR="009A11B5" w14:paraId="726CC13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FC1420"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09D0245" w14:textId="77777777" w:rsidR="009A11B5" w:rsidRDefault="00591537">
            <w:pPr>
              <w:pStyle w:val="TableParagraph"/>
              <w:ind w:left="14"/>
              <w:rPr>
                <w:sz w:val="20"/>
                <w:szCs w:val="20"/>
              </w:rPr>
            </w:pPr>
            <w:r>
              <w:rPr>
                <w:sz w:val="20"/>
                <w:szCs w:val="20"/>
              </w:rPr>
              <w:t xml:space="preserve">- Actul intern de decizie privind </w:t>
            </w:r>
            <w:r>
              <w:rPr>
                <w:sz w:val="20"/>
                <w:szCs w:val="20"/>
              </w:rPr>
              <w:t>deplasarea in tara sau, dupa caz, referatul aprobat privind achizitia directa</w:t>
            </w:r>
          </w:p>
        </w:tc>
      </w:tr>
      <w:tr w:rsidR="009A11B5" w14:paraId="7D52A12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3E5FDC"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F049F8" w14:textId="77777777" w:rsidR="009A11B5" w:rsidRDefault="00591537">
            <w:pPr>
              <w:pStyle w:val="TableParagraph"/>
              <w:ind w:left="14"/>
              <w:rPr>
                <w:sz w:val="20"/>
                <w:szCs w:val="20"/>
              </w:rPr>
            </w:pPr>
            <w:r>
              <w:rPr>
                <w:sz w:val="20"/>
                <w:szCs w:val="20"/>
              </w:rPr>
              <w:t>- Documente specifice diferitelor categorii de cheltuieli</w:t>
            </w:r>
          </w:p>
        </w:tc>
      </w:tr>
      <w:tr w:rsidR="009A11B5" w14:paraId="7E0DB1A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FC80B9"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E31E4A"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6221C0CA"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6468E5"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18F954" w14:textId="77777777" w:rsidR="009A11B5" w:rsidRDefault="00591537">
            <w:pPr>
              <w:pStyle w:val="TableParagraph"/>
              <w:ind w:left="14"/>
              <w:rPr>
                <w:sz w:val="20"/>
                <w:szCs w:val="20"/>
              </w:rPr>
            </w:pPr>
            <w:r>
              <w:rPr>
                <w:sz w:val="20"/>
                <w:szCs w:val="20"/>
              </w:rPr>
              <w:t xml:space="preserve">Existenta avizelor/certificarilor conducatorului </w:t>
            </w:r>
            <w:r>
              <w:rPr>
                <w:sz w:val="20"/>
                <w:szCs w:val="20"/>
              </w:rPr>
              <w:t>compartimentului juridic/financiar-contabil/de specialitate emitent, precum si a vizelor, aprobarilor, altor semnaturi, conform prevederilor legale si procedurilor interne, dupa caz, pentru:</w:t>
            </w:r>
          </w:p>
        </w:tc>
      </w:tr>
      <w:tr w:rsidR="009A11B5" w14:paraId="408DEB6E"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EDE4D7"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70F5AF" w14:textId="77777777" w:rsidR="009A11B5" w:rsidRDefault="00591537">
            <w:pPr>
              <w:pStyle w:val="TableParagraph"/>
              <w:ind w:left="14"/>
              <w:rPr>
                <w:sz w:val="20"/>
                <w:szCs w:val="20"/>
              </w:rPr>
            </w:pPr>
            <w:r>
              <w:rPr>
                <w:sz w:val="20"/>
                <w:szCs w:val="20"/>
              </w:rPr>
              <w:t>- Documentele justificative de la pct. 1</w:t>
            </w:r>
          </w:p>
        </w:tc>
      </w:tr>
      <w:tr w:rsidR="009A11B5" w14:paraId="583512C2"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8D9EEC"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1693E9" w14:textId="77777777" w:rsidR="009A11B5" w:rsidRDefault="00591537">
            <w:pPr>
              <w:pStyle w:val="TableParagraph"/>
              <w:ind w:left="14" w:right="48"/>
              <w:rPr>
                <w:sz w:val="20"/>
                <w:szCs w:val="20"/>
              </w:rPr>
            </w:pPr>
            <w:r>
              <w:rPr>
                <w:sz w:val="20"/>
                <w:szCs w:val="20"/>
              </w:rPr>
              <w:t xml:space="preserve">- </w:t>
            </w:r>
            <w:r>
              <w:rPr>
                <w:sz w:val="20"/>
                <w:szCs w:val="20"/>
              </w:rPr>
              <w:t>Decontul de cheltuieli</w:t>
            </w:r>
          </w:p>
        </w:tc>
      </w:tr>
      <w:tr w:rsidR="009A11B5" w14:paraId="0004921D"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1D7066"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6DBD51" w14:textId="77777777" w:rsidR="009A11B5" w:rsidRDefault="00591537">
            <w:pPr>
              <w:pStyle w:val="TableParagraph"/>
              <w:ind w:left="14"/>
              <w:rPr>
                <w:sz w:val="20"/>
                <w:szCs w:val="20"/>
              </w:rPr>
            </w:pPr>
            <w:r>
              <w:rPr>
                <w:sz w:val="20"/>
                <w:szCs w:val="20"/>
              </w:rPr>
              <w:t>Indeplinirea conditiilor de legalitate si regularitate</w:t>
            </w:r>
          </w:p>
        </w:tc>
      </w:tr>
      <w:tr w:rsidR="009A11B5" w14:paraId="3B05623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66132A"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FA07AD" w14:textId="77777777" w:rsidR="009A11B5" w:rsidRDefault="00591537">
            <w:pPr>
              <w:pStyle w:val="TableParagraph"/>
              <w:ind w:left="14"/>
              <w:rPr>
                <w:sz w:val="20"/>
                <w:szCs w:val="20"/>
              </w:rPr>
            </w:pPr>
            <w:r>
              <w:rPr>
                <w:sz w:val="20"/>
                <w:szCs w:val="20"/>
              </w:rPr>
              <w:t>- Prezentarea in termenul legal a documentelor justificative pentru avansul primit</w:t>
            </w:r>
          </w:p>
        </w:tc>
      </w:tr>
      <w:tr w:rsidR="009A11B5" w14:paraId="120A90D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96E207"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F6A09E6" w14:textId="77777777" w:rsidR="009A11B5" w:rsidRDefault="00591537">
            <w:pPr>
              <w:pStyle w:val="TableParagraph"/>
              <w:ind w:left="14"/>
              <w:rPr>
                <w:sz w:val="20"/>
                <w:szCs w:val="20"/>
              </w:rPr>
            </w:pPr>
            <w:r>
              <w:rPr>
                <w:sz w:val="20"/>
                <w:szCs w:val="20"/>
              </w:rPr>
              <w:t xml:space="preserve">- Daca documentele justificative sunt cele prevazute de normele legale din </w:t>
            </w:r>
            <w:r>
              <w:rPr>
                <w:sz w:val="20"/>
                <w:szCs w:val="20"/>
              </w:rPr>
              <w:t>punctul de vedere al formei si continutului</w:t>
            </w:r>
          </w:p>
        </w:tc>
      </w:tr>
      <w:tr w:rsidR="009A11B5" w14:paraId="3310E49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63BBEF"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2D9745" w14:textId="77777777" w:rsidR="009A11B5" w:rsidRDefault="00591537">
            <w:pPr>
              <w:pStyle w:val="TableParagraph"/>
              <w:ind w:left="14"/>
              <w:rPr>
                <w:sz w:val="20"/>
                <w:szCs w:val="20"/>
              </w:rPr>
            </w:pPr>
            <w:r>
              <w:rPr>
                <w:sz w:val="20"/>
                <w:szCs w:val="20"/>
              </w:rPr>
              <w:t>- Corectitudinea calculului privind sumele justificate si, dupa caz, a penalitatilor de intarziere</w:t>
            </w:r>
          </w:p>
        </w:tc>
      </w:tr>
      <w:tr w:rsidR="009A11B5" w14:paraId="13873CAF"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1D78DA"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B2056F" w14:textId="77777777" w:rsidR="009A11B5" w:rsidRDefault="00591537">
            <w:pPr>
              <w:pStyle w:val="TableParagraph"/>
              <w:ind w:left="14"/>
              <w:rPr>
                <w:sz w:val="20"/>
                <w:szCs w:val="20"/>
              </w:rPr>
            </w:pPr>
            <w:r>
              <w:rPr>
                <w:sz w:val="20"/>
                <w:szCs w:val="20"/>
              </w:rPr>
              <w:t>- Incadrarea cheltuielilor in plafoanele legale</w:t>
            </w:r>
          </w:p>
        </w:tc>
      </w:tr>
      <w:tr w:rsidR="009A11B5" w14:paraId="2823A0D0"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2FB262"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DB24E8" w14:textId="77777777" w:rsidR="009A11B5" w:rsidRDefault="00591537">
            <w:pPr>
              <w:pStyle w:val="TableParagraph"/>
              <w:ind w:left="14"/>
              <w:rPr>
                <w:sz w:val="20"/>
                <w:szCs w:val="20"/>
              </w:rPr>
            </w:pPr>
            <w:r>
              <w:rPr>
                <w:sz w:val="20"/>
                <w:szCs w:val="20"/>
              </w:rPr>
              <w:t xml:space="preserve">- Incadrarea valorii cheltuielilor </w:t>
            </w:r>
            <w:r>
              <w:rPr>
                <w:sz w:val="20"/>
                <w:szCs w:val="20"/>
              </w:rPr>
              <w:t>justificate prin decont in angajamentul bugetar</w:t>
            </w:r>
          </w:p>
        </w:tc>
      </w:tr>
    </w:tbl>
    <w:p w14:paraId="79DD1ECE" w14:textId="77777777" w:rsidR="009A11B5" w:rsidRDefault="009A11B5">
      <w:pPr>
        <w:jc w:val="both"/>
        <w:rPr>
          <w:sz w:val="24"/>
        </w:rPr>
      </w:pPr>
    </w:p>
    <w:p w14:paraId="32F3BD79" w14:textId="77777777" w:rsidR="009A11B5" w:rsidRDefault="009A11B5">
      <w:pPr>
        <w:jc w:val="both"/>
        <w:rPr>
          <w:sz w:val="24"/>
        </w:rPr>
      </w:pPr>
    </w:p>
    <w:p w14:paraId="4BB88F84" w14:textId="77777777" w:rsidR="009A11B5" w:rsidRDefault="009A11B5">
      <w:pPr>
        <w:jc w:val="both"/>
        <w:rPr>
          <w:sz w:val="24"/>
        </w:rPr>
      </w:pPr>
    </w:p>
    <w:p w14:paraId="02669C84" w14:textId="77777777" w:rsidR="009A11B5" w:rsidRDefault="009A11B5">
      <w:pPr>
        <w:jc w:val="both"/>
        <w:rPr>
          <w:sz w:val="24"/>
        </w:rPr>
      </w:pPr>
    </w:p>
    <w:p w14:paraId="358F1419" w14:textId="77777777" w:rsidR="009A11B5" w:rsidRDefault="009A11B5">
      <w:pPr>
        <w:jc w:val="both"/>
        <w:rPr>
          <w:sz w:val="24"/>
        </w:rPr>
      </w:pPr>
    </w:p>
    <w:p w14:paraId="4D02DA00" w14:textId="77777777" w:rsidR="009A11B5" w:rsidRDefault="009A11B5">
      <w:pPr>
        <w:jc w:val="both"/>
        <w:rPr>
          <w:sz w:val="24"/>
        </w:rPr>
      </w:pPr>
    </w:p>
    <w:p w14:paraId="01721775" w14:textId="77777777" w:rsidR="009A11B5" w:rsidRDefault="009A11B5">
      <w:pPr>
        <w:jc w:val="both"/>
        <w:rPr>
          <w:sz w:val="24"/>
        </w:rPr>
      </w:pPr>
    </w:p>
    <w:p w14:paraId="10FA94BC" w14:textId="77777777" w:rsidR="009A11B5" w:rsidRDefault="009A11B5">
      <w:pPr>
        <w:jc w:val="both"/>
        <w:rPr>
          <w:sz w:val="24"/>
        </w:rPr>
      </w:pPr>
    </w:p>
    <w:p w14:paraId="7828B0BC" w14:textId="77777777" w:rsidR="009A11B5" w:rsidRDefault="009A11B5">
      <w:pPr>
        <w:jc w:val="both"/>
        <w:rPr>
          <w:sz w:val="24"/>
        </w:rPr>
      </w:pPr>
    </w:p>
    <w:p w14:paraId="4C1109BB" w14:textId="77777777" w:rsidR="009A11B5" w:rsidRDefault="009A11B5">
      <w:pPr>
        <w:jc w:val="both"/>
        <w:rPr>
          <w:sz w:val="24"/>
        </w:rPr>
      </w:pPr>
    </w:p>
    <w:p w14:paraId="44AF1CAE" w14:textId="77777777" w:rsidR="009A11B5" w:rsidRDefault="009A11B5">
      <w:pPr>
        <w:jc w:val="both"/>
        <w:rPr>
          <w:sz w:val="24"/>
        </w:rPr>
      </w:pPr>
    </w:p>
    <w:p w14:paraId="0CEC1F92" w14:textId="77777777" w:rsidR="009A11B5" w:rsidRDefault="009A11B5">
      <w:pPr>
        <w:jc w:val="both"/>
        <w:rPr>
          <w:sz w:val="24"/>
        </w:rPr>
      </w:pPr>
    </w:p>
    <w:p w14:paraId="5983EE24" w14:textId="77777777" w:rsidR="009A11B5" w:rsidRDefault="009A11B5">
      <w:pPr>
        <w:jc w:val="both"/>
        <w:rPr>
          <w:sz w:val="24"/>
        </w:rPr>
      </w:pPr>
    </w:p>
    <w:p w14:paraId="3553CD92" w14:textId="77777777" w:rsidR="009A11B5" w:rsidRDefault="009A11B5">
      <w:pPr>
        <w:jc w:val="both"/>
        <w:rPr>
          <w:sz w:val="24"/>
        </w:rPr>
      </w:pPr>
    </w:p>
    <w:p w14:paraId="6B02227E" w14:textId="77777777" w:rsidR="009A11B5" w:rsidRDefault="009A11B5">
      <w:pPr>
        <w:jc w:val="both"/>
        <w:rPr>
          <w:sz w:val="24"/>
        </w:rPr>
      </w:pPr>
    </w:p>
    <w:p w14:paraId="4BF22E6A" w14:textId="77777777" w:rsidR="009A11B5" w:rsidRDefault="009A11B5">
      <w:pPr>
        <w:jc w:val="both"/>
        <w:rPr>
          <w:sz w:val="24"/>
        </w:rPr>
      </w:pPr>
    </w:p>
    <w:p w14:paraId="24EB6F0D" w14:textId="77777777" w:rsidR="009A11B5" w:rsidRDefault="009A11B5">
      <w:pPr>
        <w:jc w:val="both"/>
        <w:rPr>
          <w:sz w:val="24"/>
        </w:rPr>
      </w:pPr>
    </w:p>
    <w:p w14:paraId="771017B1" w14:textId="77777777" w:rsidR="009A11B5" w:rsidRDefault="009A11B5">
      <w:pPr>
        <w:jc w:val="both"/>
        <w:rPr>
          <w:sz w:val="24"/>
        </w:rPr>
      </w:pPr>
    </w:p>
    <w:p w14:paraId="3F69D690" w14:textId="77777777" w:rsidR="009A11B5" w:rsidRDefault="009A11B5">
      <w:pPr>
        <w:jc w:val="both"/>
        <w:rPr>
          <w:sz w:val="24"/>
        </w:rPr>
      </w:pPr>
    </w:p>
    <w:p w14:paraId="5A59367E" w14:textId="77777777" w:rsidR="009A11B5" w:rsidRDefault="009A11B5">
      <w:pPr>
        <w:jc w:val="both"/>
        <w:rPr>
          <w:sz w:val="24"/>
        </w:rPr>
      </w:pPr>
    </w:p>
    <w:p w14:paraId="2B8C53FF" w14:textId="77777777" w:rsidR="009A11B5" w:rsidRDefault="009A11B5">
      <w:pPr>
        <w:jc w:val="both"/>
        <w:rPr>
          <w:sz w:val="24"/>
        </w:rPr>
      </w:pPr>
    </w:p>
    <w:p w14:paraId="417F1768" w14:textId="77777777" w:rsidR="009A11B5" w:rsidRDefault="009A11B5">
      <w:pPr>
        <w:jc w:val="both"/>
        <w:rPr>
          <w:sz w:val="24"/>
        </w:rPr>
      </w:pPr>
    </w:p>
    <w:p w14:paraId="43B1CC58" w14:textId="77777777" w:rsidR="009A11B5" w:rsidRDefault="009A11B5">
      <w:pPr>
        <w:jc w:val="both"/>
        <w:rPr>
          <w:sz w:val="24"/>
        </w:rPr>
      </w:pPr>
    </w:p>
    <w:p w14:paraId="16F92476" w14:textId="77777777" w:rsidR="009A11B5" w:rsidRDefault="009A11B5">
      <w:pPr>
        <w:jc w:val="both"/>
        <w:rPr>
          <w:sz w:val="24"/>
        </w:rPr>
      </w:pPr>
    </w:p>
    <w:p w14:paraId="6EF88A32" w14:textId="77777777" w:rsidR="009A11B5" w:rsidRDefault="009A11B5">
      <w:pPr>
        <w:jc w:val="both"/>
        <w:rPr>
          <w:sz w:val="24"/>
        </w:rPr>
      </w:pPr>
    </w:p>
    <w:p w14:paraId="4FDA9D5E" w14:textId="77777777" w:rsidR="009A11B5" w:rsidRDefault="00591537">
      <w:pPr>
        <w:spacing w:before="77"/>
        <w:ind w:left="617" w:right="555"/>
        <w:jc w:val="center"/>
        <w:rPr>
          <w:b/>
          <w:sz w:val="24"/>
        </w:rPr>
      </w:pPr>
      <w:r>
        <w:rPr>
          <w:b/>
          <w:sz w:val="24"/>
        </w:rPr>
        <w:t>LISTA DE VERIFICARE (CHECK-LIST)</w:t>
      </w:r>
    </w:p>
    <w:p w14:paraId="10D40D12" w14:textId="77777777" w:rsidR="009A11B5" w:rsidRDefault="00591537">
      <w:pPr>
        <w:ind w:left="609" w:right="555"/>
        <w:jc w:val="center"/>
        <w:rPr>
          <w:b/>
          <w:sz w:val="24"/>
        </w:rPr>
      </w:pPr>
      <w:r>
        <w:rPr>
          <w:b/>
          <w:sz w:val="24"/>
        </w:rPr>
        <w:t>A CONTRACTULUI DE SPONSORIZARE ÎN CARE ENTITATEA PUBLICĂ ESTE BENEFICIAR AL SPONSORIZĂRII</w:t>
      </w:r>
    </w:p>
    <w:p w14:paraId="320630ED" w14:textId="77777777" w:rsidR="009A11B5" w:rsidRDefault="009A11B5">
      <w:pPr>
        <w:ind w:left="609" w:right="555"/>
        <w:jc w:val="center"/>
        <w:rPr>
          <w:b/>
          <w:sz w:val="24"/>
        </w:rPr>
      </w:pPr>
    </w:p>
    <w:p w14:paraId="328FAF38" w14:textId="77777777" w:rsidR="009A11B5" w:rsidRDefault="00591537">
      <w:pPr>
        <w:pStyle w:val="BodyText"/>
        <w:ind w:left="227"/>
        <w:jc w:val="both"/>
      </w:pPr>
      <w:r>
        <w:t>COD E.12.</w:t>
      </w:r>
    </w:p>
    <w:p w14:paraId="4D41B6E2"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5BFE127F"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6D11D723"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60774E27" w14:textId="77777777" w:rsidR="009A11B5" w:rsidRDefault="00591537">
            <w:pPr>
              <w:pStyle w:val="TableParagraph"/>
              <w:ind w:left="2262" w:right="2248"/>
              <w:rPr>
                <w:bCs/>
                <w:sz w:val="20"/>
                <w:szCs w:val="20"/>
              </w:rPr>
            </w:pPr>
            <w:r>
              <w:rPr>
                <w:bCs/>
                <w:sz w:val="20"/>
                <w:szCs w:val="20"/>
              </w:rPr>
              <w:t>Obiectivele verificarii</w:t>
            </w:r>
          </w:p>
        </w:tc>
      </w:tr>
      <w:tr w:rsidR="009A11B5" w14:paraId="17C6D007"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18744B"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323922" w14:textId="77777777" w:rsidR="009A11B5" w:rsidRDefault="00591537">
            <w:pPr>
              <w:pStyle w:val="TableParagraph"/>
              <w:ind w:left="14"/>
              <w:rPr>
                <w:sz w:val="20"/>
                <w:szCs w:val="20"/>
              </w:rPr>
            </w:pPr>
            <w:r>
              <w:rPr>
                <w:sz w:val="20"/>
                <w:szCs w:val="20"/>
              </w:rPr>
              <w:t>Existenta documentelor justificative</w:t>
            </w:r>
          </w:p>
        </w:tc>
      </w:tr>
      <w:tr w:rsidR="009A11B5" w14:paraId="1E86861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276DFE"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0B36DC3" w14:textId="77777777" w:rsidR="009A11B5" w:rsidRDefault="00591537">
            <w:pPr>
              <w:pStyle w:val="TableParagraph"/>
              <w:ind w:left="14"/>
              <w:rPr>
                <w:sz w:val="20"/>
                <w:szCs w:val="20"/>
              </w:rPr>
            </w:pPr>
            <w:r>
              <w:rPr>
                <w:sz w:val="20"/>
                <w:szCs w:val="20"/>
              </w:rPr>
              <w:t>- Nota de fundamentare a contractului de sponsorizare</w:t>
            </w:r>
          </w:p>
        </w:tc>
      </w:tr>
      <w:tr w:rsidR="009A11B5" w14:paraId="55B3403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D204CE"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90F2960" w14:textId="77777777" w:rsidR="009A11B5" w:rsidRDefault="00591537">
            <w:pPr>
              <w:pStyle w:val="TableParagraph"/>
              <w:ind w:left="14"/>
              <w:rPr>
                <w:sz w:val="20"/>
                <w:szCs w:val="20"/>
              </w:rPr>
            </w:pPr>
            <w:r>
              <w:rPr>
                <w:sz w:val="20"/>
                <w:szCs w:val="20"/>
              </w:rPr>
              <w:t>- Documentatia specifica privind derularea operatiunilor de sponsorizare</w:t>
            </w:r>
          </w:p>
        </w:tc>
      </w:tr>
      <w:tr w:rsidR="009A11B5" w14:paraId="6DB9327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B326AA"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DF39CC"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1ADC51A2"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D27DC2"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2F7D07" w14:textId="77777777" w:rsidR="009A11B5" w:rsidRDefault="00591537">
            <w:pPr>
              <w:pStyle w:val="TableParagraph"/>
              <w:ind w:left="14"/>
              <w:rPr>
                <w:sz w:val="20"/>
                <w:szCs w:val="20"/>
              </w:rPr>
            </w:pPr>
            <w:r>
              <w:rPr>
                <w:sz w:val="20"/>
                <w:szCs w:val="20"/>
              </w:rPr>
              <w:t xml:space="preserve">Existenta </w:t>
            </w:r>
            <w:r>
              <w:rPr>
                <w:sz w:val="20"/>
                <w:szCs w:val="20"/>
              </w:rPr>
              <w:t>avizelor/certificarilor conducatorului compartimentului juridic/financiar-contabil/de specialitate emitent, precum si a vizelor, aprobarilor, altor semnaturi, conform prevederilor legale si procedurilor interne, dupa caz, pentru:</w:t>
            </w:r>
          </w:p>
        </w:tc>
      </w:tr>
      <w:tr w:rsidR="009A11B5" w14:paraId="6336BE98"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347066"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3C8A38B" w14:textId="77777777" w:rsidR="009A11B5" w:rsidRDefault="00591537">
            <w:pPr>
              <w:pStyle w:val="TableParagraph"/>
              <w:ind w:left="14"/>
              <w:rPr>
                <w:sz w:val="20"/>
                <w:szCs w:val="20"/>
              </w:rPr>
            </w:pPr>
            <w:r>
              <w:rPr>
                <w:sz w:val="20"/>
                <w:szCs w:val="20"/>
              </w:rPr>
              <w:t>- Documentele justif</w:t>
            </w:r>
            <w:r>
              <w:rPr>
                <w:sz w:val="20"/>
                <w:szCs w:val="20"/>
              </w:rPr>
              <w:t>icative de la pct. 1</w:t>
            </w:r>
          </w:p>
        </w:tc>
      </w:tr>
      <w:tr w:rsidR="009A11B5" w14:paraId="0E2EED74"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3AC8C7"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3541EC" w14:textId="77777777" w:rsidR="009A11B5" w:rsidRDefault="00591537">
            <w:pPr>
              <w:pStyle w:val="TableParagraph"/>
              <w:ind w:left="14" w:right="48"/>
              <w:rPr>
                <w:sz w:val="20"/>
                <w:szCs w:val="20"/>
              </w:rPr>
            </w:pPr>
            <w:r>
              <w:rPr>
                <w:sz w:val="20"/>
                <w:szCs w:val="20"/>
              </w:rPr>
              <w:t>- Contractul de sponsorizare</w:t>
            </w:r>
          </w:p>
        </w:tc>
      </w:tr>
      <w:tr w:rsidR="009A11B5" w14:paraId="134B3DCB"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583224"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884EFF" w14:textId="77777777" w:rsidR="009A11B5" w:rsidRDefault="00591537">
            <w:pPr>
              <w:pStyle w:val="TableParagraph"/>
              <w:ind w:left="14"/>
              <w:rPr>
                <w:sz w:val="20"/>
                <w:szCs w:val="20"/>
              </w:rPr>
            </w:pPr>
            <w:r>
              <w:rPr>
                <w:sz w:val="20"/>
                <w:szCs w:val="20"/>
              </w:rPr>
              <w:t>Indeplinirea conditiilor de legalitate si regularitate</w:t>
            </w:r>
          </w:p>
        </w:tc>
      </w:tr>
      <w:tr w:rsidR="009A11B5" w14:paraId="4E656DE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8E4E37"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65B7A09" w14:textId="77777777" w:rsidR="009A11B5" w:rsidRDefault="00591537">
            <w:pPr>
              <w:pStyle w:val="TableParagraph"/>
              <w:ind w:left="14"/>
              <w:rPr>
                <w:sz w:val="20"/>
                <w:szCs w:val="20"/>
              </w:rPr>
            </w:pPr>
            <w:r>
              <w:rPr>
                <w:sz w:val="20"/>
                <w:szCs w:val="20"/>
              </w:rPr>
              <w:t xml:space="preserve">- Daca entitatea publica desfasoara sau urmeaza sa desfasoare o activitate din cele prevazute la art. 4 din Legea nr. 32/1994, cu </w:t>
            </w:r>
            <w:r>
              <w:rPr>
                <w:sz w:val="20"/>
                <w:szCs w:val="20"/>
              </w:rPr>
              <w:t>modificarile si completarile ulterioare</w:t>
            </w:r>
          </w:p>
        </w:tc>
      </w:tr>
      <w:tr w:rsidR="009A11B5" w14:paraId="35D1964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353CF0"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6F81C1" w14:textId="77777777" w:rsidR="009A11B5" w:rsidRDefault="00591537">
            <w:pPr>
              <w:pStyle w:val="TableParagraph"/>
              <w:ind w:left="14"/>
              <w:rPr>
                <w:sz w:val="20"/>
                <w:szCs w:val="20"/>
              </w:rPr>
            </w:pPr>
            <w:r>
              <w:rPr>
                <w:sz w:val="20"/>
                <w:szCs w:val="20"/>
              </w:rPr>
              <w:t>- Incadrarea valorii contractului in nivelul prevazut de actul normativ de aprobare a actiunii (unde este cazul)</w:t>
            </w:r>
          </w:p>
        </w:tc>
      </w:tr>
    </w:tbl>
    <w:p w14:paraId="447F722B" w14:textId="77777777" w:rsidR="009A11B5" w:rsidRDefault="009A11B5">
      <w:pPr>
        <w:jc w:val="both"/>
        <w:rPr>
          <w:sz w:val="24"/>
        </w:rPr>
      </w:pPr>
    </w:p>
    <w:p w14:paraId="684BBAEE" w14:textId="77777777" w:rsidR="009A11B5" w:rsidRDefault="009A11B5">
      <w:pPr>
        <w:jc w:val="both"/>
        <w:rPr>
          <w:sz w:val="24"/>
        </w:rPr>
      </w:pPr>
    </w:p>
    <w:p w14:paraId="3C4F1819" w14:textId="77777777" w:rsidR="009A11B5" w:rsidRDefault="009A11B5">
      <w:pPr>
        <w:jc w:val="both"/>
        <w:rPr>
          <w:sz w:val="24"/>
        </w:rPr>
      </w:pPr>
    </w:p>
    <w:p w14:paraId="415C568A" w14:textId="77777777" w:rsidR="009A11B5" w:rsidRDefault="009A11B5">
      <w:pPr>
        <w:jc w:val="both"/>
        <w:rPr>
          <w:sz w:val="24"/>
        </w:rPr>
      </w:pPr>
    </w:p>
    <w:p w14:paraId="0E70D5B6" w14:textId="77777777" w:rsidR="009A11B5" w:rsidRDefault="009A11B5">
      <w:pPr>
        <w:jc w:val="both"/>
        <w:rPr>
          <w:sz w:val="24"/>
        </w:rPr>
      </w:pPr>
    </w:p>
    <w:p w14:paraId="19C357F9" w14:textId="77777777" w:rsidR="009A11B5" w:rsidRDefault="009A11B5">
      <w:pPr>
        <w:jc w:val="both"/>
        <w:rPr>
          <w:sz w:val="24"/>
        </w:rPr>
      </w:pPr>
    </w:p>
    <w:p w14:paraId="7612AF6A" w14:textId="77777777" w:rsidR="009A11B5" w:rsidRDefault="009A11B5">
      <w:pPr>
        <w:jc w:val="both"/>
        <w:rPr>
          <w:sz w:val="24"/>
        </w:rPr>
      </w:pPr>
    </w:p>
    <w:p w14:paraId="45E06C0B" w14:textId="77777777" w:rsidR="009A11B5" w:rsidRDefault="009A11B5">
      <w:pPr>
        <w:jc w:val="both"/>
        <w:rPr>
          <w:sz w:val="24"/>
        </w:rPr>
      </w:pPr>
    </w:p>
    <w:p w14:paraId="4D9DC99F" w14:textId="77777777" w:rsidR="009A11B5" w:rsidRDefault="009A11B5">
      <w:pPr>
        <w:jc w:val="both"/>
        <w:rPr>
          <w:sz w:val="24"/>
        </w:rPr>
      </w:pPr>
    </w:p>
    <w:p w14:paraId="394CBA9E" w14:textId="77777777" w:rsidR="009A11B5" w:rsidRDefault="009A11B5">
      <w:pPr>
        <w:jc w:val="both"/>
        <w:rPr>
          <w:sz w:val="24"/>
        </w:rPr>
      </w:pPr>
    </w:p>
    <w:p w14:paraId="4FA021C7" w14:textId="77777777" w:rsidR="009A11B5" w:rsidRDefault="009A11B5">
      <w:pPr>
        <w:jc w:val="both"/>
        <w:rPr>
          <w:sz w:val="24"/>
        </w:rPr>
      </w:pPr>
    </w:p>
    <w:p w14:paraId="4D3CBC17" w14:textId="77777777" w:rsidR="009A11B5" w:rsidRDefault="009A11B5">
      <w:pPr>
        <w:jc w:val="both"/>
        <w:rPr>
          <w:sz w:val="24"/>
        </w:rPr>
      </w:pPr>
    </w:p>
    <w:p w14:paraId="2E088E4E" w14:textId="77777777" w:rsidR="009A11B5" w:rsidRDefault="009A11B5">
      <w:pPr>
        <w:jc w:val="both"/>
        <w:rPr>
          <w:sz w:val="24"/>
        </w:rPr>
      </w:pPr>
    </w:p>
    <w:p w14:paraId="194818E9" w14:textId="77777777" w:rsidR="009A11B5" w:rsidRDefault="009A11B5">
      <w:pPr>
        <w:jc w:val="both"/>
        <w:rPr>
          <w:sz w:val="24"/>
        </w:rPr>
      </w:pPr>
    </w:p>
    <w:p w14:paraId="7DF05C90" w14:textId="77777777" w:rsidR="009A11B5" w:rsidRDefault="009A11B5">
      <w:pPr>
        <w:jc w:val="both"/>
        <w:rPr>
          <w:sz w:val="24"/>
        </w:rPr>
      </w:pPr>
    </w:p>
    <w:p w14:paraId="091BE9D1" w14:textId="77777777" w:rsidR="009A11B5" w:rsidRDefault="009A11B5">
      <w:pPr>
        <w:jc w:val="both"/>
        <w:rPr>
          <w:sz w:val="24"/>
        </w:rPr>
      </w:pPr>
    </w:p>
    <w:p w14:paraId="0EE5A0D0" w14:textId="77777777" w:rsidR="009A11B5" w:rsidRDefault="009A11B5">
      <w:pPr>
        <w:jc w:val="both"/>
        <w:rPr>
          <w:sz w:val="24"/>
        </w:rPr>
      </w:pPr>
    </w:p>
    <w:p w14:paraId="1A5713A5" w14:textId="77777777" w:rsidR="009A11B5" w:rsidRDefault="009A11B5">
      <w:pPr>
        <w:jc w:val="both"/>
        <w:rPr>
          <w:sz w:val="24"/>
        </w:rPr>
      </w:pPr>
    </w:p>
    <w:p w14:paraId="199970BE" w14:textId="77777777" w:rsidR="009A11B5" w:rsidRDefault="009A11B5">
      <w:pPr>
        <w:jc w:val="both"/>
        <w:rPr>
          <w:sz w:val="24"/>
        </w:rPr>
      </w:pPr>
    </w:p>
    <w:p w14:paraId="2E86EDA9" w14:textId="77777777" w:rsidR="009A11B5" w:rsidRDefault="009A11B5">
      <w:pPr>
        <w:jc w:val="both"/>
        <w:rPr>
          <w:sz w:val="24"/>
        </w:rPr>
      </w:pPr>
    </w:p>
    <w:p w14:paraId="09582E8F" w14:textId="77777777" w:rsidR="009A11B5" w:rsidRDefault="009A11B5">
      <w:pPr>
        <w:jc w:val="both"/>
        <w:rPr>
          <w:sz w:val="24"/>
        </w:rPr>
      </w:pPr>
    </w:p>
    <w:p w14:paraId="16FEE657" w14:textId="77777777" w:rsidR="009A11B5" w:rsidRDefault="009A11B5">
      <w:pPr>
        <w:jc w:val="both"/>
        <w:rPr>
          <w:sz w:val="24"/>
        </w:rPr>
      </w:pPr>
    </w:p>
    <w:p w14:paraId="4BD74889" w14:textId="77777777" w:rsidR="009A11B5" w:rsidRDefault="009A11B5">
      <w:pPr>
        <w:jc w:val="both"/>
        <w:rPr>
          <w:sz w:val="24"/>
        </w:rPr>
      </w:pPr>
    </w:p>
    <w:p w14:paraId="1D067AB3" w14:textId="77777777" w:rsidR="009A11B5" w:rsidRDefault="009A11B5">
      <w:pPr>
        <w:jc w:val="both"/>
        <w:rPr>
          <w:sz w:val="24"/>
        </w:rPr>
      </w:pPr>
    </w:p>
    <w:p w14:paraId="1C9DF115" w14:textId="77777777" w:rsidR="009A11B5" w:rsidRDefault="009A11B5">
      <w:pPr>
        <w:jc w:val="both"/>
        <w:rPr>
          <w:sz w:val="24"/>
        </w:rPr>
      </w:pPr>
    </w:p>
    <w:p w14:paraId="7236741D" w14:textId="77777777" w:rsidR="009A11B5" w:rsidRDefault="009A11B5">
      <w:pPr>
        <w:jc w:val="both"/>
        <w:rPr>
          <w:sz w:val="24"/>
        </w:rPr>
      </w:pPr>
    </w:p>
    <w:p w14:paraId="2E11734C" w14:textId="77777777" w:rsidR="009A11B5" w:rsidRDefault="009A11B5">
      <w:pPr>
        <w:jc w:val="both"/>
        <w:rPr>
          <w:sz w:val="24"/>
        </w:rPr>
      </w:pPr>
    </w:p>
    <w:p w14:paraId="6E8100B3" w14:textId="77777777" w:rsidR="009A11B5" w:rsidRDefault="009A11B5">
      <w:pPr>
        <w:jc w:val="both"/>
        <w:rPr>
          <w:sz w:val="24"/>
        </w:rPr>
      </w:pPr>
    </w:p>
    <w:p w14:paraId="6604C7EA" w14:textId="77777777" w:rsidR="009A11B5" w:rsidRDefault="00591537">
      <w:pPr>
        <w:spacing w:before="77"/>
        <w:ind w:left="617" w:right="555"/>
        <w:jc w:val="center"/>
        <w:rPr>
          <w:b/>
          <w:sz w:val="24"/>
        </w:rPr>
      </w:pPr>
      <w:r>
        <w:rPr>
          <w:b/>
          <w:sz w:val="24"/>
        </w:rPr>
        <w:t>LISTA DE VERIFICARE (CHECK-LIST)</w:t>
      </w:r>
    </w:p>
    <w:p w14:paraId="607643A2" w14:textId="77777777" w:rsidR="009A11B5" w:rsidRDefault="00591537">
      <w:pPr>
        <w:ind w:left="609" w:right="555"/>
        <w:jc w:val="center"/>
        <w:rPr>
          <w:b/>
          <w:sz w:val="24"/>
        </w:rPr>
      </w:pPr>
      <w:r>
        <w:rPr>
          <w:b/>
          <w:sz w:val="24"/>
        </w:rPr>
        <w:t xml:space="preserve">A ACTULUI DE DONAȚIE ÎN CARE </w:t>
      </w:r>
      <w:r>
        <w:rPr>
          <w:b/>
          <w:sz w:val="24"/>
        </w:rPr>
        <w:t>ENTITATEA PUBLICĂ ARE CALITATEA DE DONATAR</w:t>
      </w:r>
    </w:p>
    <w:p w14:paraId="340D7FB5" w14:textId="77777777" w:rsidR="009A11B5" w:rsidRDefault="009A11B5">
      <w:pPr>
        <w:ind w:left="609" w:right="555"/>
        <w:jc w:val="center"/>
        <w:rPr>
          <w:b/>
          <w:sz w:val="24"/>
        </w:rPr>
      </w:pPr>
    </w:p>
    <w:p w14:paraId="04E92524" w14:textId="77777777" w:rsidR="009A11B5" w:rsidRDefault="00591537">
      <w:pPr>
        <w:pStyle w:val="BodyText"/>
        <w:ind w:left="227"/>
        <w:jc w:val="both"/>
      </w:pPr>
      <w:r>
        <w:t>COD E.13.</w:t>
      </w:r>
    </w:p>
    <w:p w14:paraId="7F427625"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7FC896B9"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33BB5FC1"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365541C3" w14:textId="77777777" w:rsidR="009A11B5" w:rsidRDefault="00591537">
            <w:pPr>
              <w:pStyle w:val="TableParagraph"/>
              <w:ind w:left="2262" w:right="2248"/>
              <w:rPr>
                <w:bCs/>
                <w:sz w:val="20"/>
                <w:szCs w:val="20"/>
              </w:rPr>
            </w:pPr>
            <w:r>
              <w:rPr>
                <w:bCs/>
                <w:sz w:val="20"/>
                <w:szCs w:val="20"/>
              </w:rPr>
              <w:t>Obiectivele verificarii</w:t>
            </w:r>
          </w:p>
        </w:tc>
      </w:tr>
      <w:tr w:rsidR="009A11B5" w14:paraId="48812659"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4B42F3"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5434F9" w14:textId="77777777" w:rsidR="009A11B5" w:rsidRDefault="00591537">
            <w:pPr>
              <w:pStyle w:val="TableParagraph"/>
              <w:ind w:left="14"/>
              <w:rPr>
                <w:sz w:val="20"/>
                <w:szCs w:val="20"/>
              </w:rPr>
            </w:pPr>
            <w:r>
              <w:rPr>
                <w:sz w:val="20"/>
                <w:szCs w:val="20"/>
              </w:rPr>
              <w:t>Existenta documentelor justificative</w:t>
            </w:r>
          </w:p>
        </w:tc>
      </w:tr>
      <w:tr w:rsidR="009A11B5" w14:paraId="0F32742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A901C5"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B5A972" w14:textId="77777777" w:rsidR="009A11B5" w:rsidRDefault="00591537">
            <w:pPr>
              <w:pStyle w:val="TableParagraph"/>
              <w:ind w:left="14"/>
              <w:rPr>
                <w:sz w:val="20"/>
                <w:szCs w:val="20"/>
              </w:rPr>
            </w:pPr>
            <w:r>
              <w:rPr>
                <w:sz w:val="20"/>
                <w:szCs w:val="20"/>
              </w:rPr>
              <w:t>- Nota de fundamentare a donatiei</w:t>
            </w:r>
          </w:p>
        </w:tc>
      </w:tr>
      <w:tr w:rsidR="009A11B5" w14:paraId="5CD2892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9F9C45"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3AC635" w14:textId="77777777" w:rsidR="009A11B5" w:rsidRDefault="00591537">
            <w:pPr>
              <w:pStyle w:val="TableParagraph"/>
              <w:ind w:left="14"/>
              <w:rPr>
                <w:sz w:val="20"/>
                <w:szCs w:val="20"/>
              </w:rPr>
            </w:pPr>
            <w:r>
              <w:rPr>
                <w:sz w:val="20"/>
                <w:szCs w:val="20"/>
              </w:rPr>
              <w:t>- Documentatia specifica privind derularea operatiunii de donatie</w:t>
            </w:r>
          </w:p>
        </w:tc>
      </w:tr>
      <w:tr w:rsidR="009A11B5" w14:paraId="36E5174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E3F22A"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CDDEB2" w14:textId="77777777" w:rsidR="009A11B5" w:rsidRDefault="00591537">
            <w:pPr>
              <w:pStyle w:val="TableParagraph"/>
              <w:ind w:left="14"/>
              <w:rPr>
                <w:sz w:val="20"/>
                <w:szCs w:val="20"/>
              </w:rPr>
            </w:pPr>
            <w:r>
              <w:rPr>
                <w:sz w:val="20"/>
                <w:szCs w:val="20"/>
              </w:rPr>
              <w:t xml:space="preserve">- </w:t>
            </w:r>
            <w:r>
              <w:rPr>
                <w:sz w:val="20"/>
                <w:szCs w:val="20"/>
              </w:rPr>
              <w:t>Alte documente specifice</w:t>
            </w:r>
            <w:r>
              <w:rPr>
                <w:sz w:val="20"/>
                <w:szCs w:val="20"/>
                <w:vertAlign w:val="superscript"/>
              </w:rPr>
              <w:t>3</w:t>
            </w:r>
          </w:p>
        </w:tc>
      </w:tr>
      <w:tr w:rsidR="009A11B5" w14:paraId="086238BE"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BBA723"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07AC19" w14:textId="77777777" w:rsidR="009A11B5" w:rsidRDefault="00591537">
            <w:pPr>
              <w:pStyle w:val="TableParagraph"/>
              <w:ind w:left="14"/>
              <w:rPr>
                <w:sz w:val="20"/>
                <w:szCs w:val="20"/>
              </w:rPr>
            </w:pPr>
            <w:r>
              <w:rPr>
                <w:sz w:val="20"/>
                <w:szCs w:val="20"/>
              </w:rPr>
              <w:t>Existenta avizelor/certificarilor conducatorului compartimentului juridic/financiar-contabil/de specialitate emitent, precum si a vizelor, aprobarilor, altor semnaturi, conform prevederilor legale si procedurilor interne, dupa</w:t>
            </w:r>
            <w:r>
              <w:rPr>
                <w:sz w:val="20"/>
                <w:szCs w:val="20"/>
              </w:rPr>
              <w:t xml:space="preserve"> caz, pentru:</w:t>
            </w:r>
          </w:p>
        </w:tc>
      </w:tr>
      <w:tr w:rsidR="009A11B5" w14:paraId="05B82F07"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2775AA"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D9CDC7" w14:textId="77777777" w:rsidR="009A11B5" w:rsidRDefault="00591537">
            <w:pPr>
              <w:pStyle w:val="TableParagraph"/>
              <w:ind w:left="14"/>
              <w:rPr>
                <w:sz w:val="20"/>
                <w:szCs w:val="20"/>
              </w:rPr>
            </w:pPr>
            <w:r>
              <w:rPr>
                <w:sz w:val="20"/>
                <w:szCs w:val="20"/>
              </w:rPr>
              <w:t>- Documentele justificative de la pct. 1</w:t>
            </w:r>
          </w:p>
        </w:tc>
      </w:tr>
      <w:tr w:rsidR="009A11B5" w14:paraId="246E49EC"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F0CA08"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834803" w14:textId="77777777" w:rsidR="009A11B5" w:rsidRDefault="00591537">
            <w:pPr>
              <w:pStyle w:val="TableParagraph"/>
              <w:ind w:left="14" w:right="48"/>
              <w:rPr>
                <w:sz w:val="20"/>
                <w:szCs w:val="20"/>
              </w:rPr>
            </w:pPr>
            <w:r>
              <w:rPr>
                <w:sz w:val="20"/>
                <w:szCs w:val="20"/>
              </w:rPr>
              <w:t>- Actul de donatie</w:t>
            </w:r>
          </w:p>
        </w:tc>
      </w:tr>
      <w:tr w:rsidR="009A11B5" w14:paraId="7C76DC0B"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616AA5E"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92B001" w14:textId="77777777" w:rsidR="009A11B5" w:rsidRDefault="00591537">
            <w:pPr>
              <w:pStyle w:val="TableParagraph"/>
              <w:ind w:left="14"/>
              <w:rPr>
                <w:sz w:val="20"/>
                <w:szCs w:val="20"/>
              </w:rPr>
            </w:pPr>
            <w:r>
              <w:rPr>
                <w:sz w:val="20"/>
                <w:szCs w:val="20"/>
              </w:rPr>
              <w:t>Indeplinirea conditiilor de legalitate si regularitate</w:t>
            </w:r>
          </w:p>
        </w:tc>
      </w:tr>
      <w:tr w:rsidR="009A11B5" w14:paraId="23D7260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6E48F59"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5C4530" w14:textId="77777777" w:rsidR="009A11B5" w:rsidRDefault="00591537">
            <w:pPr>
              <w:pStyle w:val="TableParagraph"/>
              <w:ind w:left="14"/>
              <w:rPr>
                <w:sz w:val="20"/>
                <w:szCs w:val="20"/>
              </w:rPr>
            </w:pPr>
            <w:r>
              <w:rPr>
                <w:sz w:val="20"/>
                <w:szCs w:val="20"/>
              </w:rPr>
              <w:t xml:space="preserve">- Incadrarea valorii actului de donatie in nivelul prevazut de actul normativ de aprobare a </w:t>
            </w:r>
            <w:r>
              <w:rPr>
                <w:sz w:val="20"/>
                <w:szCs w:val="20"/>
              </w:rPr>
              <w:t>actiunii (unde este cazul)</w:t>
            </w:r>
          </w:p>
        </w:tc>
      </w:tr>
      <w:tr w:rsidR="009A11B5" w14:paraId="66BDFB5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DA50A8"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54F168" w14:textId="77777777" w:rsidR="009A11B5" w:rsidRDefault="00591537">
            <w:pPr>
              <w:pStyle w:val="TableParagraph"/>
              <w:ind w:left="14"/>
              <w:rPr>
                <w:sz w:val="20"/>
                <w:szCs w:val="20"/>
              </w:rPr>
            </w:pPr>
            <w:r>
              <w:rPr>
                <w:sz w:val="20"/>
                <w:szCs w:val="20"/>
              </w:rPr>
              <w:t>- Daca se respecta regimul juridic al bunului/bunurilor care face/fac obiectul donatiei</w:t>
            </w:r>
          </w:p>
        </w:tc>
      </w:tr>
      <w:tr w:rsidR="009A11B5" w14:paraId="383B0F4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6053A2"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754094" w14:textId="77777777" w:rsidR="009A11B5" w:rsidRDefault="00591537">
            <w:pPr>
              <w:pStyle w:val="TableParagraph"/>
              <w:ind w:left="14"/>
              <w:rPr>
                <w:sz w:val="20"/>
                <w:szCs w:val="20"/>
              </w:rPr>
            </w:pPr>
            <w:r>
              <w:rPr>
                <w:sz w:val="20"/>
                <w:szCs w:val="20"/>
              </w:rPr>
              <w:t>- Daca bunul/bunurile respectiv/respective este/sunt grevat(e) de datorii</w:t>
            </w:r>
          </w:p>
        </w:tc>
      </w:tr>
    </w:tbl>
    <w:p w14:paraId="4CC5383C" w14:textId="77777777" w:rsidR="009A11B5" w:rsidRDefault="009A11B5">
      <w:pPr>
        <w:jc w:val="both"/>
        <w:rPr>
          <w:sz w:val="24"/>
        </w:rPr>
      </w:pPr>
    </w:p>
    <w:p w14:paraId="450B26CB" w14:textId="77777777" w:rsidR="009A11B5" w:rsidRDefault="009A11B5">
      <w:pPr>
        <w:jc w:val="both"/>
        <w:rPr>
          <w:sz w:val="24"/>
        </w:rPr>
      </w:pPr>
    </w:p>
    <w:p w14:paraId="57DC2125" w14:textId="77777777" w:rsidR="009A11B5" w:rsidRDefault="009A11B5">
      <w:pPr>
        <w:jc w:val="both"/>
        <w:rPr>
          <w:sz w:val="24"/>
        </w:rPr>
      </w:pPr>
    </w:p>
    <w:p w14:paraId="32F07BC2" w14:textId="77777777" w:rsidR="009A11B5" w:rsidRDefault="009A11B5">
      <w:pPr>
        <w:jc w:val="both"/>
        <w:rPr>
          <w:sz w:val="24"/>
        </w:rPr>
      </w:pPr>
    </w:p>
    <w:p w14:paraId="4EC889DB" w14:textId="77777777" w:rsidR="009A11B5" w:rsidRDefault="009A11B5">
      <w:pPr>
        <w:jc w:val="both"/>
        <w:rPr>
          <w:sz w:val="24"/>
        </w:rPr>
      </w:pPr>
    </w:p>
    <w:p w14:paraId="7E5D823A" w14:textId="77777777" w:rsidR="009A11B5" w:rsidRDefault="009A11B5">
      <w:pPr>
        <w:jc w:val="both"/>
        <w:rPr>
          <w:sz w:val="24"/>
        </w:rPr>
      </w:pPr>
    </w:p>
    <w:p w14:paraId="6459EBF2" w14:textId="77777777" w:rsidR="009A11B5" w:rsidRDefault="009A11B5">
      <w:pPr>
        <w:jc w:val="both"/>
        <w:rPr>
          <w:sz w:val="24"/>
        </w:rPr>
      </w:pPr>
    </w:p>
    <w:p w14:paraId="68BD8CEF" w14:textId="77777777" w:rsidR="009A11B5" w:rsidRDefault="009A11B5">
      <w:pPr>
        <w:jc w:val="both"/>
        <w:rPr>
          <w:sz w:val="24"/>
        </w:rPr>
      </w:pPr>
    </w:p>
    <w:p w14:paraId="4AD4ADDA" w14:textId="77777777" w:rsidR="009A11B5" w:rsidRDefault="009A11B5">
      <w:pPr>
        <w:jc w:val="both"/>
        <w:rPr>
          <w:sz w:val="24"/>
        </w:rPr>
      </w:pPr>
    </w:p>
    <w:p w14:paraId="5C1E55CA" w14:textId="77777777" w:rsidR="009A11B5" w:rsidRDefault="009A11B5">
      <w:pPr>
        <w:jc w:val="both"/>
        <w:rPr>
          <w:sz w:val="24"/>
        </w:rPr>
      </w:pPr>
    </w:p>
    <w:p w14:paraId="12CE1F2C" w14:textId="77777777" w:rsidR="009A11B5" w:rsidRDefault="009A11B5">
      <w:pPr>
        <w:jc w:val="both"/>
        <w:rPr>
          <w:sz w:val="24"/>
        </w:rPr>
      </w:pPr>
    </w:p>
    <w:p w14:paraId="088E86F9" w14:textId="77777777" w:rsidR="009A11B5" w:rsidRDefault="009A11B5">
      <w:pPr>
        <w:jc w:val="both"/>
        <w:rPr>
          <w:sz w:val="24"/>
        </w:rPr>
      </w:pPr>
    </w:p>
    <w:p w14:paraId="5EDCA378" w14:textId="77777777" w:rsidR="009A11B5" w:rsidRDefault="009A11B5">
      <w:pPr>
        <w:jc w:val="both"/>
        <w:rPr>
          <w:sz w:val="24"/>
        </w:rPr>
      </w:pPr>
    </w:p>
    <w:p w14:paraId="51782875" w14:textId="77777777" w:rsidR="009A11B5" w:rsidRDefault="009A11B5">
      <w:pPr>
        <w:jc w:val="both"/>
        <w:rPr>
          <w:sz w:val="24"/>
        </w:rPr>
      </w:pPr>
    </w:p>
    <w:p w14:paraId="09B4DFA2" w14:textId="77777777" w:rsidR="009A11B5" w:rsidRDefault="009A11B5">
      <w:pPr>
        <w:jc w:val="both"/>
        <w:rPr>
          <w:sz w:val="24"/>
        </w:rPr>
      </w:pPr>
    </w:p>
    <w:p w14:paraId="7AF3F622" w14:textId="77777777" w:rsidR="009A11B5" w:rsidRDefault="009A11B5">
      <w:pPr>
        <w:jc w:val="both"/>
        <w:rPr>
          <w:sz w:val="24"/>
        </w:rPr>
      </w:pPr>
    </w:p>
    <w:p w14:paraId="7C365D99" w14:textId="77777777" w:rsidR="009A11B5" w:rsidRDefault="009A11B5">
      <w:pPr>
        <w:jc w:val="both"/>
        <w:rPr>
          <w:sz w:val="24"/>
        </w:rPr>
      </w:pPr>
    </w:p>
    <w:p w14:paraId="4CB1C279" w14:textId="77777777" w:rsidR="009A11B5" w:rsidRDefault="009A11B5">
      <w:pPr>
        <w:jc w:val="both"/>
        <w:rPr>
          <w:sz w:val="24"/>
        </w:rPr>
      </w:pPr>
    </w:p>
    <w:p w14:paraId="5A7E7A97" w14:textId="77777777" w:rsidR="009A11B5" w:rsidRDefault="009A11B5">
      <w:pPr>
        <w:jc w:val="both"/>
        <w:rPr>
          <w:sz w:val="24"/>
        </w:rPr>
      </w:pPr>
    </w:p>
    <w:p w14:paraId="4131DC81" w14:textId="77777777" w:rsidR="009A11B5" w:rsidRDefault="009A11B5">
      <w:pPr>
        <w:jc w:val="both"/>
        <w:rPr>
          <w:sz w:val="24"/>
        </w:rPr>
      </w:pPr>
    </w:p>
    <w:p w14:paraId="30E51F0D" w14:textId="77777777" w:rsidR="009A11B5" w:rsidRDefault="009A11B5">
      <w:pPr>
        <w:jc w:val="both"/>
        <w:rPr>
          <w:sz w:val="24"/>
        </w:rPr>
      </w:pPr>
    </w:p>
    <w:p w14:paraId="60E4F58F" w14:textId="77777777" w:rsidR="009A11B5" w:rsidRDefault="009A11B5">
      <w:pPr>
        <w:jc w:val="both"/>
        <w:rPr>
          <w:sz w:val="24"/>
        </w:rPr>
      </w:pPr>
    </w:p>
    <w:p w14:paraId="4AAD65DC" w14:textId="77777777" w:rsidR="009A11B5" w:rsidRDefault="009A11B5">
      <w:pPr>
        <w:jc w:val="both"/>
        <w:rPr>
          <w:sz w:val="24"/>
        </w:rPr>
      </w:pPr>
    </w:p>
    <w:p w14:paraId="79298CE0" w14:textId="77777777" w:rsidR="009A11B5" w:rsidRDefault="009A11B5">
      <w:pPr>
        <w:jc w:val="both"/>
        <w:rPr>
          <w:sz w:val="24"/>
        </w:rPr>
      </w:pPr>
    </w:p>
    <w:p w14:paraId="4A0E530D" w14:textId="77777777" w:rsidR="009A11B5" w:rsidRDefault="009A11B5">
      <w:pPr>
        <w:jc w:val="both"/>
        <w:rPr>
          <w:sz w:val="24"/>
        </w:rPr>
      </w:pPr>
    </w:p>
    <w:p w14:paraId="2295064C" w14:textId="77777777" w:rsidR="009A11B5" w:rsidRDefault="009A11B5">
      <w:pPr>
        <w:jc w:val="both"/>
        <w:rPr>
          <w:sz w:val="24"/>
        </w:rPr>
      </w:pPr>
    </w:p>
    <w:p w14:paraId="4A1F4CA7" w14:textId="77777777" w:rsidR="009A11B5" w:rsidRDefault="009A11B5">
      <w:pPr>
        <w:jc w:val="both"/>
        <w:rPr>
          <w:sz w:val="24"/>
        </w:rPr>
      </w:pPr>
    </w:p>
    <w:p w14:paraId="2DCC819B" w14:textId="77777777" w:rsidR="009A11B5" w:rsidRDefault="009A11B5">
      <w:pPr>
        <w:jc w:val="both"/>
        <w:rPr>
          <w:sz w:val="24"/>
        </w:rPr>
      </w:pPr>
    </w:p>
    <w:p w14:paraId="1994D01B" w14:textId="77777777" w:rsidR="009A11B5" w:rsidRDefault="00591537">
      <w:pPr>
        <w:spacing w:before="77"/>
        <w:ind w:left="617" w:right="555"/>
        <w:jc w:val="center"/>
        <w:rPr>
          <w:b/>
          <w:sz w:val="24"/>
        </w:rPr>
      </w:pPr>
      <w:r>
        <w:rPr>
          <w:b/>
          <w:sz w:val="24"/>
        </w:rPr>
        <w:t xml:space="preserve">LISTA DE </w:t>
      </w:r>
      <w:r>
        <w:rPr>
          <w:b/>
          <w:sz w:val="24"/>
        </w:rPr>
        <w:t>VERIFICARE (CHECK-LIST)</w:t>
      </w:r>
    </w:p>
    <w:p w14:paraId="7D006981" w14:textId="77777777" w:rsidR="009A11B5" w:rsidRDefault="00591537">
      <w:pPr>
        <w:ind w:left="609" w:right="555"/>
        <w:jc w:val="center"/>
        <w:rPr>
          <w:b/>
          <w:sz w:val="24"/>
        </w:rPr>
      </w:pPr>
      <w:r>
        <w:rPr>
          <w:b/>
          <w:sz w:val="24"/>
        </w:rPr>
        <w:t>A DISPOZIȚIEI DE ÎNCASARE CĂTRE CASIERIE</w:t>
      </w:r>
    </w:p>
    <w:p w14:paraId="13DC87EE" w14:textId="77777777" w:rsidR="009A11B5" w:rsidRDefault="009A11B5">
      <w:pPr>
        <w:ind w:left="609" w:right="555"/>
        <w:jc w:val="center"/>
        <w:rPr>
          <w:b/>
          <w:sz w:val="24"/>
        </w:rPr>
      </w:pPr>
    </w:p>
    <w:p w14:paraId="0E5777ED" w14:textId="77777777" w:rsidR="009A11B5" w:rsidRDefault="00591537">
      <w:pPr>
        <w:pStyle w:val="BodyText"/>
        <w:ind w:left="227"/>
        <w:jc w:val="both"/>
      </w:pPr>
      <w:r>
        <w:t>COD E.14.</w:t>
      </w:r>
    </w:p>
    <w:p w14:paraId="4CA076FE"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4491CC6F"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4301DB72"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394C70D7" w14:textId="77777777" w:rsidR="009A11B5" w:rsidRDefault="00591537">
            <w:pPr>
              <w:pStyle w:val="TableParagraph"/>
              <w:ind w:left="2262" w:right="2248"/>
              <w:rPr>
                <w:bCs/>
                <w:sz w:val="20"/>
                <w:szCs w:val="20"/>
              </w:rPr>
            </w:pPr>
            <w:r>
              <w:rPr>
                <w:bCs/>
                <w:sz w:val="20"/>
                <w:szCs w:val="20"/>
              </w:rPr>
              <w:t>Obiectivele verificarii</w:t>
            </w:r>
          </w:p>
        </w:tc>
      </w:tr>
      <w:tr w:rsidR="009A11B5" w14:paraId="0CBCF1B8"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85CA07B"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856694" w14:textId="77777777" w:rsidR="009A11B5" w:rsidRDefault="00591537">
            <w:pPr>
              <w:pStyle w:val="TableParagraph"/>
              <w:ind w:left="14"/>
              <w:rPr>
                <w:sz w:val="20"/>
                <w:szCs w:val="20"/>
              </w:rPr>
            </w:pPr>
            <w:r>
              <w:rPr>
                <w:sz w:val="20"/>
                <w:szCs w:val="20"/>
              </w:rPr>
              <w:t>Existenta documentelor justificative</w:t>
            </w:r>
          </w:p>
        </w:tc>
      </w:tr>
      <w:tr w:rsidR="009A11B5" w14:paraId="35B6AE8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91CAED"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F22D0F2" w14:textId="77777777" w:rsidR="009A11B5" w:rsidRDefault="00591537">
            <w:pPr>
              <w:pStyle w:val="TableParagraph"/>
              <w:ind w:left="14"/>
              <w:rPr>
                <w:sz w:val="20"/>
                <w:szCs w:val="20"/>
              </w:rPr>
            </w:pPr>
            <w:r>
              <w:rPr>
                <w:sz w:val="20"/>
                <w:szCs w:val="20"/>
              </w:rPr>
              <w:t>- Decontul de cheltuieli prezentat de titularul de avans</w:t>
            </w:r>
          </w:p>
        </w:tc>
      </w:tr>
      <w:tr w:rsidR="009A11B5" w14:paraId="7D8B8A6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51557E"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499952" w14:textId="77777777" w:rsidR="009A11B5" w:rsidRDefault="00591537">
            <w:pPr>
              <w:pStyle w:val="TableParagraph"/>
              <w:ind w:left="14"/>
              <w:rPr>
                <w:sz w:val="20"/>
                <w:szCs w:val="20"/>
              </w:rPr>
            </w:pPr>
            <w:r>
              <w:rPr>
                <w:sz w:val="20"/>
                <w:szCs w:val="20"/>
              </w:rPr>
              <w:t>- Decizia de imputare</w:t>
            </w:r>
          </w:p>
        </w:tc>
      </w:tr>
      <w:tr w:rsidR="009A11B5" w14:paraId="37EE319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D4939F4"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4129D2" w14:textId="77777777" w:rsidR="009A11B5" w:rsidRDefault="00591537">
            <w:pPr>
              <w:pStyle w:val="TableParagraph"/>
              <w:ind w:left="14"/>
              <w:rPr>
                <w:sz w:val="20"/>
                <w:szCs w:val="20"/>
              </w:rPr>
            </w:pPr>
            <w:r>
              <w:rPr>
                <w:sz w:val="20"/>
                <w:szCs w:val="20"/>
              </w:rPr>
              <w:t xml:space="preserve">- </w:t>
            </w:r>
            <w:r>
              <w:rPr>
                <w:sz w:val="20"/>
                <w:szCs w:val="20"/>
              </w:rPr>
              <w:t>Alte documente din care rezulta obligatii de plata in sarcina unor persoane</w:t>
            </w:r>
          </w:p>
        </w:tc>
      </w:tr>
      <w:tr w:rsidR="009A11B5" w14:paraId="1109E83E"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F1083B"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D596E1"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0B06AF0B"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1F5655"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3FE37C" w14:textId="77777777" w:rsidR="009A11B5" w:rsidRDefault="00591537">
            <w:pPr>
              <w:pStyle w:val="TableParagraph"/>
              <w:ind w:left="14"/>
              <w:rPr>
                <w:sz w:val="20"/>
                <w:szCs w:val="20"/>
              </w:rPr>
            </w:pPr>
            <w:r>
              <w:rPr>
                <w:sz w:val="20"/>
                <w:szCs w:val="20"/>
              </w:rPr>
              <w:t xml:space="preserve">Existenta avizelor/certificarilor conducatorului compartimentului juridic/financiar-contabil/de specialitate emitent, precum si a </w:t>
            </w:r>
            <w:r>
              <w:rPr>
                <w:sz w:val="20"/>
                <w:szCs w:val="20"/>
              </w:rPr>
              <w:t>vizelor, aprobarilor, altor semnaturi, conform prevederilor legale si procedurilor interne, dupa caz, pentru:</w:t>
            </w:r>
          </w:p>
        </w:tc>
      </w:tr>
      <w:tr w:rsidR="009A11B5" w14:paraId="2285F8C2"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75E5CF"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FDE6A4" w14:textId="77777777" w:rsidR="009A11B5" w:rsidRDefault="00591537">
            <w:pPr>
              <w:pStyle w:val="TableParagraph"/>
              <w:ind w:left="14" w:right="48"/>
              <w:rPr>
                <w:sz w:val="20"/>
                <w:szCs w:val="20"/>
              </w:rPr>
            </w:pPr>
            <w:r>
              <w:rPr>
                <w:sz w:val="20"/>
                <w:szCs w:val="20"/>
              </w:rPr>
              <w:t>- Documentele justificative de la pct. 1</w:t>
            </w:r>
          </w:p>
        </w:tc>
      </w:tr>
      <w:tr w:rsidR="009A11B5" w14:paraId="002F688D"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A4FE1A"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B4D3D5" w14:textId="77777777" w:rsidR="009A11B5" w:rsidRDefault="00591537">
            <w:pPr>
              <w:pStyle w:val="TableParagraph"/>
              <w:ind w:left="14"/>
              <w:rPr>
                <w:sz w:val="20"/>
                <w:szCs w:val="20"/>
              </w:rPr>
            </w:pPr>
            <w:r>
              <w:rPr>
                <w:sz w:val="20"/>
                <w:szCs w:val="20"/>
              </w:rPr>
              <w:t>- Dispozitia de incasare</w:t>
            </w:r>
          </w:p>
        </w:tc>
      </w:tr>
      <w:tr w:rsidR="009A11B5" w14:paraId="1432CD2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CA985A"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439834" w14:textId="77777777" w:rsidR="009A11B5" w:rsidRDefault="00591537">
            <w:pPr>
              <w:pStyle w:val="TableParagraph"/>
              <w:ind w:left="14"/>
              <w:rPr>
                <w:sz w:val="20"/>
                <w:szCs w:val="20"/>
              </w:rPr>
            </w:pPr>
            <w:r>
              <w:rPr>
                <w:sz w:val="20"/>
                <w:szCs w:val="20"/>
              </w:rPr>
              <w:t xml:space="preserve">Indeplinirea conditiilor de legalitate si </w:t>
            </w:r>
            <w:r>
              <w:rPr>
                <w:sz w:val="20"/>
                <w:szCs w:val="20"/>
              </w:rPr>
              <w:t>regularitate</w:t>
            </w:r>
          </w:p>
        </w:tc>
      </w:tr>
      <w:tr w:rsidR="009A11B5" w14:paraId="7BBD792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F4DE80"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C08E170" w14:textId="77777777" w:rsidR="009A11B5" w:rsidRDefault="00591537">
            <w:pPr>
              <w:pStyle w:val="TableParagraph"/>
              <w:ind w:left="14"/>
              <w:rPr>
                <w:sz w:val="20"/>
                <w:szCs w:val="20"/>
              </w:rPr>
            </w:pPr>
            <w:r>
              <w:rPr>
                <w:sz w:val="20"/>
                <w:szCs w:val="20"/>
              </w:rPr>
              <w:t>- Corectitudinea calculului sumei ce urmeaza a fi incasata si, dupa caz, a penalitatilor de intarziere</w:t>
            </w:r>
          </w:p>
        </w:tc>
      </w:tr>
      <w:tr w:rsidR="009A11B5" w14:paraId="1A03005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DDA390"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D88F6D" w14:textId="77777777" w:rsidR="009A11B5" w:rsidRDefault="00591537">
            <w:pPr>
              <w:pStyle w:val="TableParagraph"/>
              <w:ind w:left="14"/>
              <w:rPr>
                <w:sz w:val="20"/>
                <w:szCs w:val="20"/>
              </w:rPr>
            </w:pPr>
            <w:r>
              <w:rPr>
                <w:sz w:val="20"/>
                <w:szCs w:val="20"/>
              </w:rPr>
              <w:t>- Incadrarea sumei de cheltuieli in limita decontului</w:t>
            </w:r>
          </w:p>
        </w:tc>
      </w:tr>
    </w:tbl>
    <w:p w14:paraId="00310F35" w14:textId="77777777" w:rsidR="009A11B5" w:rsidRDefault="009A11B5">
      <w:pPr>
        <w:jc w:val="both"/>
        <w:rPr>
          <w:sz w:val="24"/>
        </w:rPr>
      </w:pPr>
    </w:p>
    <w:p w14:paraId="7521128F" w14:textId="77777777" w:rsidR="009A11B5" w:rsidRDefault="009A11B5">
      <w:pPr>
        <w:jc w:val="both"/>
        <w:rPr>
          <w:sz w:val="24"/>
        </w:rPr>
      </w:pPr>
    </w:p>
    <w:p w14:paraId="10D1DB89" w14:textId="77777777" w:rsidR="009A11B5" w:rsidRDefault="009A11B5">
      <w:pPr>
        <w:jc w:val="both"/>
        <w:rPr>
          <w:sz w:val="24"/>
        </w:rPr>
      </w:pPr>
    </w:p>
    <w:p w14:paraId="5DDFC1B4" w14:textId="77777777" w:rsidR="009A11B5" w:rsidRDefault="009A11B5">
      <w:pPr>
        <w:jc w:val="both"/>
        <w:rPr>
          <w:sz w:val="24"/>
        </w:rPr>
      </w:pPr>
    </w:p>
    <w:p w14:paraId="6C16F34D" w14:textId="77777777" w:rsidR="009A11B5" w:rsidRDefault="009A11B5">
      <w:pPr>
        <w:jc w:val="both"/>
        <w:rPr>
          <w:sz w:val="24"/>
        </w:rPr>
      </w:pPr>
    </w:p>
    <w:p w14:paraId="4780B3CE" w14:textId="77777777" w:rsidR="009A11B5" w:rsidRDefault="009A11B5">
      <w:pPr>
        <w:jc w:val="both"/>
        <w:rPr>
          <w:sz w:val="24"/>
        </w:rPr>
      </w:pPr>
    </w:p>
    <w:p w14:paraId="2F7EAFCB" w14:textId="77777777" w:rsidR="009A11B5" w:rsidRDefault="009A11B5">
      <w:pPr>
        <w:jc w:val="both"/>
        <w:rPr>
          <w:sz w:val="24"/>
        </w:rPr>
      </w:pPr>
    </w:p>
    <w:p w14:paraId="2A2ABCF0" w14:textId="77777777" w:rsidR="009A11B5" w:rsidRDefault="009A11B5">
      <w:pPr>
        <w:jc w:val="both"/>
        <w:rPr>
          <w:sz w:val="24"/>
        </w:rPr>
      </w:pPr>
    </w:p>
    <w:p w14:paraId="449F13E3" w14:textId="77777777" w:rsidR="009A11B5" w:rsidRDefault="009A11B5">
      <w:pPr>
        <w:jc w:val="both"/>
        <w:rPr>
          <w:sz w:val="24"/>
        </w:rPr>
      </w:pPr>
    </w:p>
    <w:p w14:paraId="25CAB6FF" w14:textId="77777777" w:rsidR="009A11B5" w:rsidRDefault="009A11B5">
      <w:pPr>
        <w:jc w:val="both"/>
        <w:rPr>
          <w:sz w:val="24"/>
        </w:rPr>
      </w:pPr>
    </w:p>
    <w:p w14:paraId="6CDB0BB5" w14:textId="77777777" w:rsidR="009A11B5" w:rsidRDefault="009A11B5">
      <w:pPr>
        <w:jc w:val="both"/>
        <w:rPr>
          <w:sz w:val="24"/>
        </w:rPr>
      </w:pPr>
    </w:p>
    <w:p w14:paraId="2A5D0C00" w14:textId="77777777" w:rsidR="009A11B5" w:rsidRDefault="009A11B5">
      <w:pPr>
        <w:jc w:val="both"/>
        <w:rPr>
          <w:sz w:val="24"/>
        </w:rPr>
      </w:pPr>
    </w:p>
    <w:p w14:paraId="4EA22F8B" w14:textId="77777777" w:rsidR="009A11B5" w:rsidRDefault="009A11B5">
      <w:pPr>
        <w:jc w:val="both"/>
        <w:rPr>
          <w:sz w:val="24"/>
        </w:rPr>
      </w:pPr>
    </w:p>
    <w:p w14:paraId="3F06D5A4" w14:textId="77777777" w:rsidR="009A11B5" w:rsidRDefault="009A11B5">
      <w:pPr>
        <w:jc w:val="both"/>
        <w:rPr>
          <w:sz w:val="24"/>
        </w:rPr>
      </w:pPr>
    </w:p>
    <w:p w14:paraId="043ECEDF" w14:textId="77777777" w:rsidR="009A11B5" w:rsidRDefault="009A11B5">
      <w:pPr>
        <w:jc w:val="both"/>
        <w:rPr>
          <w:sz w:val="24"/>
        </w:rPr>
      </w:pPr>
    </w:p>
    <w:p w14:paraId="7892EFC4" w14:textId="77777777" w:rsidR="009A11B5" w:rsidRDefault="009A11B5">
      <w:pPr>
        <w:jc w:val="both"/>
        <w:rPr>
          <w:sz w:val="24"/>
        </w:rPr>
      </w:pPr>
    </w:p>
    <w:p w14:paraId="3805193B" w14:textId="77777777" w:rsidR="009A11B5" w:rsidRDefault="009A11B5">
      <w:pPr>
        <w:jc w:val="both"/>
        <w:rPr>
          <w:sz w:val="24"/>
        </w:rPr>
      </w:pPr>
    </w:p>
    <w:p w14:paraId="36A5BCFB" w14:textId="77777777" w:rsidR="009A11B5" w:rsidRDefault="009A11B5">
      <w:pPr>
        <w:jc w:val="both"/>
        <w:rPr>
          <w:sz w:val="24"/>
        </w:rPr>
      </w:pPr>
    </w:p>
    <w:p w14:paraId="0F4FCD24" w14:textId="77777777" w:rsidR="009A11B5" w:rsidRDefault="009A11B5">
      <w:pPr>
        <w:jc w:val="both"/>
        <w:rPr>
          <w:sz w:val="24"/>
        </w:rPr>
      </w:pPr>
    </w:p>
    <w:p w14:paraId="037D9D66" w14:textId="77777777" w:rsidR="009A11B5" w:rsidRDefault="009A11B5">
      <w:pPr>
        <w:jc w:val="both"/>
        <w:rPr>
          <w:sz w:val="24"/>
        </w:rPr>
      </w:pPr>
    </w:p>
    <w:p w14:paraId="050BF1D4" w14:textId="77777777" w:rsidR="009A11B5" w:rsidRDefault="009A11B5">
      <w:pPr>
        <w:jc w:val="both"/>
        <w:rPr>
          <w:sz w:val="24"/>
        </w:rPr>
      </w:pPr>
    </w:p>
    <w:p w14:paraId="36490617" w14:textId="77777777" w:rsidR="009A11B5" w:rsidRDefault="009A11B5">
      <w:pPr>
        <w:jc w:val="both"/>
        <w:rPr>
          <w:sz w:val="24"/>
        </w:rPr>
      </w:pPr>
    </w:p>
    <w:p w14:paraId="2A7B836A" w14:textId="77777777" w:rsidR="009A11B5" w:rsidRDefault="009A11B5">
      <w:pPr>
        <w:jc w:val="both"/>
        <w:rPr>
          <w:sz w:val="24"/>
        </w:rPr>
      </w:pPr>
    </w:p>
    <w:p w14:paraId="5F6D31ED" w14:textId="77777777" w:rsidR="009A11B5" w:rsidRDefault="009A11B5">
      <w:pPr>
        <w:jc w:val="both"/>
        <w:rPr>
          <w:sz w:val="24"/>
        </w:rPr>
      </w:pPr>
    </w:p>
    <w:p w14:paraId="7B2148AE" w14:textId="77777777" w:rsidR="009A11B5" w:rsidRDefault="009A11B5">
      <w:pPr>
        <w:jc w:val="both"/>
        <w:rPr>
          <w:sz w:val="24"/>
        </w:rPr>
      </w:pPr>
    </w:p>
    <w:p w14:paraId="46EE3784" w14:textId="77777777" w:rsidR="009A11B5" w:rsidRDefault="009A11B5">
      <w:pPr>
        <w:jc w:val="both"/>
        <w:rPr>
          <w:sz w:val="24"/>
        </w:rPr>
      </w:pPr>
    </w:p>
    <w:p w14:paraId="3BD4A9FB" w14:textId="77777777" w:rsidR="009A11B5" w:rsidRDefault="009A11B5">
      <w:pPr>
        <w:jc w:val="both"/>
        <w:rPr>
          <w:sz w:val="24"/>
        </w:rPr>
      </w:pPr>
    </w:p>
    <w:p w14:paraId="6889D2A8" w14:textId="77777777" w:rsidR="009A11B5" w:rsidRDefault="009A11B5">
      <w:pPr>
        <w:jc w:val="both"/>
        <w:rPr>
          <w:sz w:val="24"/>
        </w:rPr>
      </w:pPr>
    </w:p>
    <w:p w14:paraId="0A635405" w14:textId="77777777" w:rsidR="009A11B5" w:rsidRDefault="009A11B5">
      <w:pPr>
        <w:jc w:val="both"/>
        <w:rPr>
          <w:sz w:val="24"/>
        </w:rPr>
      </w:pPr>
    </w:p>
    <w:p w14:paraId="1F9B0741" w14:textId="77777777" w:rsidR="009A11B5" w:rsidRDefault="009A11B5">
      <w:pPr>
        <w:spacing w:before="77"/>
        <w:ind w:left="617" w:right="555"/>
        <w:jc w:val="center"/>
        <w:rPr>
          <w:b/>
          <w:sz w:val="24"/>
        </w:rPr>
      </w:pPr>
    </w:p>
    <w:p w14:paraId="19720E60" w14:textId="77777777" w:rsidR="009A11B5" w:rsidRDefault="00591537">
      <w:pPr>
        <w:spacing w:before="77"/>
        <w:ind w:left="617" w:right="555"/>
        <w:jc w:val="center"/>
        <w:rPr>
          <w:b/>
          <w:sz w:val="24"/>
        </w:rPr>
      </w:pPr>
      <w:r>
        <w:rPr>
          <w:b/>
          <w:sz w:val="24"/>
        </w:rPr>
        <w:t xml:space="preserve">LISTA DE VERIFICARE </w:t>
      </w:r>
      <w:r>
        <w:rPr>
          <w:b/>
          <w:sz w:val="24"/>
        </w:rPr>
        <w:t>(CHECK-LIST)</w:t>
      </w:r>
    </w:p>
    <w:p w14:paraId="479E3079" w14:textId="77777777" w:rsidR="009A11B5" w:rsidRDefault="00591537">
      <w:pPr>
        <w:ind w:left="609" w:right="555"/>
        <w:jc w:val="center"/>
        <w:rPr>
          <w:b/>
          <w:sz w:val="24"/>
        </w:rPr>
      </w:pPr>
      <w:r>
        <w:rPr>
          <w:b/>
          <w:sz w:val="24"/>
        </w:rPr>
        <w:t>A CERERII DE PREFINANȚARE</w:t>
      </w:r>
    </w:p>
    <w:p w14:paraId="1AB66342" w14:textId="77777777" w:rsidR="009A11B5" w:rsidRDefault="009A11B5">
      <w:pPr>
        <w:ind w:left="609" w:right="555"/>
        <w:jc w:val="center"/>
        <w:rPr>
          <w:b/>
          <w:sz w:val="24"/>
        </w:rPr>
      </w:pPr>
    </w:p>
    <w:p w14:paraId="620A9186" w14:textId="77777777" w:rsidR="009A11B5" w:rsidRDefault="00591537">
      <w:pPr>
        <w:pStyle w:val="BodyText"/>
        <w:ind w:left="227"/>
        <w:jc w:val="both"/>
      </w:pPr>
      <w:r>
        <w:t>COD E.15.</w:t>
      </w:r>
    </w:p>
    <w:p w14:paraId="4A7DA483"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6285C587"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511CFF78"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60817C2D" w14:textId="77777777" w:rsidR="009A11B5" w:rsidRDefault="00591537">
            <w:pPr>
              <w:pStyle w:val="TableParagraph"/>
              <w:ind w:left="2262" w:right="2248"/>
              <w:rPr>
                <w:bCs/>
                <w:sz w:val="20"/>
                <w:szCs w:val="20"/>
              </w:rPr>
            </w:pPr>
            <w:r>
              <w:rPr>
                <w:bCs/>
                <w:sz w:val="20"/>
                <w:szCs w:val="20"/>
              </w:rPr>
              <w:t>Obiectivele verificarii</w:t>
            </w:r>
          </w:p>
        </w:tc>
      </w:tr>
      <w:tr w:rsidR="009A11B5" w14:paraId="7A465AC4"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F7BD8F"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2FF7E7" w14:textId="77777777" w:rsidR="009A11B5" w:rsidRDefault="00591537">
            <w:pPr>
              <w:pStyle w:val="TableParagraph"/>
              <w:ind w:left="14"/>
              <w:rPr>
                <w:sz w:val="20"/>
                <w:szCs w:val="20"/>
              </w:rPr>
            </w:pPr>
            <w:r>
              <w:rPr>
                <w:sz w:val="20"/>
                <w:szCs w:val="20"/>
              </w:rPr>
              <w:t>Existenta documentelor justificative</w:t>
            </w:r>
          </w:p>
        </w:tc>
      </w:tr>
      <w:tr w:rsidR="009A11B5" w14:paraId="4E925F8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150929"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0D62C1" w14:textId="77777777" w:rsidR="009A11B5" w:rsidRDefault="00591537">
            <w:pPr>
              <w:pStyle w:val="TableParagraph"/>
              <w:ind w:left="14"/>
              <w:rPr>
                <w:sz w:val="20"/>
                <w:szCs w:val="20"/>
              </w:rPr>
            </w:pPr>
            <w:r>
              <w:rPr>
                <w:sz w:val="20"/>
                <w:szCs w:val="20"/>
              </w:rPr>
              <w:t>- Bugetul</w:t>
            </w:r>
          </w:p>
        </w:tc>
      </w:tr>
      <w:tr w:rsidR="009A11B5" w14:paraId="2C51DA2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066A616"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FE8C1B" w14:textId="77777777" w:rsidR="009A11B5" w:rsidRDefault="00591537">
            <w:pPr>
              <w:pStyle w:val="TableParagraph"/>
              <w:ind w:left="14"/>
              <w:rPr>
                <w:sz w:val="20"/>
                <w:szCs w:val="20"/>
              </w:rPr>
            </w:pPr>
            <w:r>
              <w:rPr>
                <w:sz w:val="20"/>
                <w:szCs w:val="20"/>
              </w:rPr>
              <w:t>- Contractul/decizia/ordinul de finantare</w:t>
            </w:r>
          </w:p>
        </w:tc>
      </w:tr>
      <w:tr w:rsidR="009A11B5" w14:paraId="2D5C262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B2AC4B0"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C86876" w14:textId="77777777" w:rsidR="009A11B5" w:rsidRDefault="00591537">
            <w:pPr>
              <w:pStyle w:val="TableParagraph"/>
              <w:ind w:left="14"/>
              <w:rPr>
                <w:sz w:val="20"/>
                <w:szCs w:val="20"/>
              </w:rPr>
            </w:pPr>
            <w:r>
              <w:rPr>
                <w:sz w:val="20"/>
                <w:szCs w:val="20"/>
              </w:rPr>
              <w:t>- Prognoza fluxului de prefinantare</w:t>
            </w:r>
          </w:p>
        </w:tc>
      </w:tr>
      <w:tr w:rsidR="009A11B5" w14:paraId="07E543F8"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3304AE2"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B59A18" w14:textId="77777777" w:rsidR="009A11B5" w:rsidRDefault="00591537">
            <w:pPr>
              <w:pStyle w:val="TableParagraph"/>
              <w:ind w:left="14"/>
              <w:rPr>
                <w:sz w:val="20"/>
                <w:szCs w:val="20"/>
              </w:rPr>
            </w:pPr>
            <w:r>
              <w:rPr>
                <w:sz w:val="20"/>
                <w:szCs w:val="20"/>
              </w:rPr>
              <w:t xml:space="preserve">- Copie </w:t>
            </w:r>
            <w:r>
              <w:rPr>
                <w:sz w:val="20"/>
                <w:szCs w:val="20"/>
              </w:rPr>
              <w:t>extras cont disponibil din fonduri europene, copie extras cont trezorerie, dupa caz</w:t>
            </w:r>
          </w:p>
        </w:tc>
      </w:tr>
      <w:tr w:rsidR="009A11B5" w14:paraId="2F68A231"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6D2BE2"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3925B6"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490BD04B"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230665"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6B92D4D" w14:textId="77777777" w:rsidR="009A11B5" w:rsidRDefault="00591537">
            <w:pPr>
              <w:pStyle w:val="TableParagraph"/>
              <w:ind w:left="14" w:right="48"/>
              <w:rPr>
                <w:sz w:val="20"/>
                <w:szCs w:val="20"/>
              </w:rPr>
            </w:pPr>
            <w:r>
              <w:rPr>
                <w:sz w:val="20"/>
                <w:szCs w:val="20"/>
              </w:rPr>
              <w:t xml:space="preserve">Existenta avizelor/certificarilor conducatorului compartimentului juridic/financiar-contabil/de specialitate emitent, precum si a </w:t>
            </w:r>
            <w:r>
              <w:rPr>
                <w:sz w:val="20"/>
                <w:szCs w:val="20"/>
              </w:rPr>
              <w:t>vizelor, aprobarilor, altor semnaturi, conform prevederilor legale si procedurilor interne, dupa caz, pentru:</w:t>
            </w:r>
          </w:p>
        </w:tc>
      </w:tr>
      <w:tr w:rsidR="009A11B5" w14:paraId="27DBE062"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42A79C"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24E7C2" w14:textId="77777777" w:rsidR="009A11B5" w:rsidRDefault="00591537">
            <w:pPr>
              <w:pStyle w:val="TableParagraph"/>
              <w:ind w:left="14"/>
              <w:rPr>
                <w:sz w:val="20"/>
                <w:szCs w:val="20"/>
              </w:rPr>
            </w:pPr>
            <w:r>
              <w:rPr>
                <w:sz w:val="20"/>
                <w:szCs w:val="20"/>
              </w:rPr>
              <w:t>- Documentele justificative de la pct. 1</w:t>
            </w:r>
          </w:p>
        </w:tc>
      </w:tr>
      <w:tr w:rsidR="009A11B5" w14:paraId="3084A0B8"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3BE073"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1E753E" w14:textId="77777777" w:rsidR="009A11B5" w:rsidRDefault="00591537">
            <w:pPr>
              <w:pStyle w:val="TableParagraph"/>
              <w:ind w:left="14"/>
              <w:rPr>
                <w:sz w:val="20"/>
                <w:szCs w:val="20"/>
              </w:rPr>
            </w:pPr>
            <w:r>
              <w:rPr>
                <w:sz w:val="20"/>
                <w:szCs w:val="20"/>
              </w:rPr>
              <w:t>- Cererea de prefinantare</w:t>
            </w:r>
          </w:p>
        </w:tc>
      </w:tr>
      <w:tr w:rsidR="009A11B5" w14:paraId="4520B1E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B167A79"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6566AC" w14:textId="77777777" w:rsidR="009A11B5" w:rsidRDefault="00591537">
            <w:pPr>
              <w:pStyle w:val="TableParagraph"/>
              <w:ind w:left="14"/>
              <w:rPr>
                <w:sz w:val="20"/>
                <w:szCs w:val="20"/>
              </w:rPr>
            </w:pPr>
            <w:r>
              <w:rPr>
                <w:sz w:val="20"/>
                <w:szCs w:val="20"/>
              </w:rPr>
              <w:t xml:space="preserve">Indeplinirea conditiilor de legalitate si </w:t>
            </w:r>
            <w:r>
              <w:rPr>
                <w:sz w:val="20"/>
                <w:szCs w:val="20"/>
              </w:rPr>
              <w:t>regularitate</w:t>
            </w:r>
          </w:p>
        </w:tc>
      </w:tr>
      <w:tr w:rsidR="009A11B5" w14:paraId="68B984F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256719F"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518DCC" w14:textId="77777777" w:rsidR="009A11B5" w:rsidRDefault="00591537">
            <w:pPr>
              <w:pStyle w:val="TableParagraph"/>
              <w:ind w:left="14"/>
              <w:rPr>
                <w:sz w:val="20"/>
                <w:szCs w:val="20"/>
              </w:rPr>
            </w:pPr>
            <w:r>
              <w:rPr>
                <w:sz w:val="20"/>
                <w:szCs w:val="20"/>
              </w:rPr>
              <w:t>- Incadrarea fondurilor solicitate prin cererea de fonduri in:</w:t>
            </w:r>
            <w:r>
              <w:rPr>
                <w:sz w:val="20"/>
                <w:szCs w:val="20"/>
              </w:rPr>
              <w:br/>
              <w:t>a) limitele prevazute in bugetul alocat programului;</w:t>
            </w:r>
            <w:r>
              <w:rPr>
                <w:sz w:val="20"/>
                <w:szCs w:val="20"/>
              </w:rPr>
              <w:br/>
              <w:t>b) nivelul prevazut in actul normativ de aprobare a actiunii (acolo unde este cazul);</w:t>
            </w:r>
            <w:r>
              <w:rPr>
                <w:sz w:val="20"/>
                <w:szCs w:val="20"/>
              </w:rPr>
              <w:br/>
              <w:t>c) nivelul rezultat din prognoza fl</w:t>
            </w:r>
            <w:r>
              <w:rPr>
                <w:sz w:val="20"/>
                <w:szCs w:val="20"/>
              </w:rPr>
              <w:t>uxului de prefinantare.</w:t>
            </w:r>
          </w:p>
        </w:tc>
      </w:tr>
      <w:tr w:rsidR="009A11B5" w14:paraId="42AA85C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02E672C"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F38D75A" w14:textId="77777777" w:rsidR="009A11B5" w:rsidRDefault="00591537">
            <w:pPr>
              <w:pStyle w:val="TableParagraph"/>
              <w:ind w:left="14"/>
              <w:rPr>
                <w:sz w:val="20"/>
                <w:szCs w:val="20"/>
              </w:rPr>
            </w:pPr>
            <w:r>
              <w:rPr>
                <w:sz w:val="20"/>
                <w:szCs w:val="20"/>
              </w:rPr>
              <w:t>- Stabilirea sumei pentru care se cere deschiderea de credite, avand in vedere:</w:t>
            </w:r>
            <w:r>
              <w:rPr>
                <w:sz w:val="20"/>
                <w:szCs w:val="20"/>
              </w:rPr>
              <w:br/>
              <w:t>a) fondurile comunitare anterioare existente si neutilizate, conform soldului din extrasul de cont;</w:t>
            </w:r>
            <w:r>
              <w:rPr>
                <w:sz w:val="20"/>
                <w:szCs w:val="20"/>
              </w:rPr>
              <w:br/>
              <w:t>b) ca intreaga suma sa fie utilizata pana la f</w:t>
            </w:r>
            <w:r>
              <w:rPr>
                <w:sz w:val="20"/>
                <w:szCs w:val="20"/>
              </w:rPr>
              <w:t>inele perioadei pentru care se solicita fondurile europene</w:t>
            </w:r>
          </w:p>
        </w:tc>
      </w:tr>
      <w:tr w:rsidR="009A11B5" w14:paraId="34E27BE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2DA839A"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F764CB" w14:textId="77777777" w:rsidR="009A11B5" w:rsidRDefault="00591537">
            <w:pPr>
              <w:pStyle w:val="TableParagraph"/>
              <w:ind w:left="14"/>
              <w:rPr>
                <w:sz w:val="20"/>
                <w:szCs w:val="20"/>
              </w:rPr>
            </w:pPr>
            <w:r>
              <w:rPr>
                <w:sz w:val="20"/>
                <w:szCs w:val="20"/>
              </w:rPr>
              <w:t>- Respectarea mecanismului stabilit in acordurile de finantare</w:t>
            </w:r>
          </w:p>
        </w:tc>
      </w:tr>
      <w:tr w:rsidR="009A11B5" w14:paraId="6B2D5B4F"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B89460"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2114F3" w14:textId="77777777" w:rsidR="009A11B5" w:rsidRDefault="00591537">
            <w:pPr>
              <w:pStyle w:val="TableParagraph"/>
              <w:ind w:left="14"/>
              <w:rPr>
                <w:sz w:val="20"/>
                <w:szCs w:val="20"/>
              </w:rPr>
            </w:pPr>
            <w:r>
              <w:rPr>
                <w:sz w:val="20"/>
                <w:szCs w:val="20"/>
              </w:rPr>
              <w:t>- Completarea corecta a cererii de prefinantare cu privire la:</w:t>
            </w:r>
            <w:r>
              <w:rPr>
                <w:sz w:val="20"/>
                <w:szCs w:val="20"/>
              </w:rPr>
              <w:br/>
              <w:t xml:space="preserve">a) autoritatea de management/unitatea de </w:t>
            </w:r>
            <w:r>
              <w:rPr>
                <w:sz w:val="20"/>
                <w:szCs w:val="20"/>
              </w:rPr>
              <w:t>plata/beneficiarul final;</w:t>
            </w:r>
            <w:r>
              <w:rPr>
                <w:sz w:val="20"/>
                <w:szCs w:val="20"/>
              </w:rPr>
              <w:br/>
              <w:t>b) conturile de trezorerie;</w:t>
            </w:r>
            <w:r>
              <w:rPr>
                <w:sz w:val="20"/>
                <w:szCs w:val="20"/>
              </w:rPr>
              <w:br/>
              <w:t>c) conturile de disponibilitati deschise la unitatile bancare;</w:t>
            </w:r>
            <w:r>
              <w:rPr>
                <w:sz w:val="20"/>
                <w:szCs w:val="20"/>
              </w:rPr>
              <w:br/>
              <w:t>d) calculul sumelor solicitate anterior si neutilizate;</w:t>
            </w:r>
            <w:r>
              <w:rPr>
                <w:sz w:val="20"/>
                <w:szCs w:val="20"/>
              </w:rPr>
              <w:br/>
              <w:t>e) celelalte rubrici prevazute de formular.</w:t>
            </w:r>
          </w:p>
        </w:tc>
      </w:tr>
    </w:tbl>
    <w:p w14:paraId="4614C5E8" w14:textId="77777777" w:rsidR="009A11B5" w:rsidRDefault="009A11B5">
      <w:pPr>
        <w:jc w:val="both"/>
        <w:rPr>
          <w:sz w:val="24"/>
        </w:rPr>
      </w:pPr>
    </w:p>
    <w:p w14:paraId="25F937D0" w14:textId="77777777" w:rsidR="009A11B5" w:rsidRDefault="009A11B5">
      <w:pPr>
        <w:jc w:val="both"/>
        <w:rPr>
          <w:sz w:val="24"/>
        </w:rPr>
      </w:pPr>
    </w:p>
    <w:p w14:paraId="64DEFAEE" w14:textId="77777777" w:rsidR="009A11B5" w:rsidRDefault="009A11B5">
      <w:pPr>
        <w:jc w:val="both"/>
        <w:rPr>
          <w:sz w:val="24"/>
        </w:rPr>
      </w:pPr>
    </w:p>
    <w:p w14:paraId="594D6A88" w14:textId="77777777" w:rsidR="009A11B5" w:rsidRDefault="009A11B5">
      <w:pPr>
        <w:jc w:val="both"/>
        <w:rPr>
          <w:sz w:val="24"/>
        </w:rPr>
      </w:pPr>
    </w:p>
    <w:p w14:paraId="09FCB6BB" w14:textId="77777777" w:rsidR="009A11B5" w:rsidRDefault="009A11B5">
      <w:pPr>
        <w:jc w:val="both"/>
        <w:rPr>
          <w:sz w:val="24"/>
        </w:rPr>
      </w:pPr>
    </w:p>
    <w:p w14:paraId="3EFAD6CF" w14:textId="77777777" w:rsidR="009A11B5" w:rsidRDefault="009A11B5">
      <w:pPr>
        <w:jc w:val="both"/>
        <w:rPr>
          <w:sz w:val="24"/>
        </w:rPr>
      </w:pPr>
    </w:p>
    <w:p w14:paraId="380FA9DA" w14:textId="77777777" w:rsidR="009A11B5" w:rsidRDefault="009A11B5">
      <w:pPr>
        <w:jc w:val="both"/>
        <w:rPr>
          <w:sz w:val="24"/>
        </w:rPr>
      </w:pPr>
    </w:p>
    <w:p w14:paraId="4BF3E431" w14:textId="77777777" w:rsidR="009A11B5" w:rsidRDefault="009A11B5">
      <w:pPr>
        <w:jc w:val="both"/>
        <w:rPr>
          <w:sz w:val="24"/>
        </w:rPr>
      </w:pPr>
    </w:p>
    <w:p w14:paraId="6685F707" w14:textId="77777777" w:rsidR="009A11B5" w:rsidRDefault="009A11B5">
      <w:pPr>
        <w:jc w:val="both"/>
        <w:rPr>
          <w:sz w:val="24"/>
        </w:rPr>
      </w:pPr>
    </w:p>
    <w:p w14:paraId="3C62AF78" w14:textId="77777777" w:rsidR="009A11B5" w:rsidRDefault="009A11B5">
      <w:pPr>
        <w:jc w:val="both"/>
        <w:rPr>
          <w:sz w:val="24"/>
        </w:rPr>
      </w:pPr>
    </w:p>
    <w:p w14:paraId="30F265F6" w14:textId="77777777" w:rsidR="009A11B5" w:rsidRDefault="009A11B5">
      <w:pPr>
        <w:jc w:val="both"/>
        <w:rPr>
          <w:sz w:val="24"/>
        </w:rPr>
      </w:pPr>
    </w:p>
    <w:p w14:paraId="5E3E6043" w14:textId="77777777" w:rsidR="009A11B5" w:rsidRDefault="009A11B5">
      <w:pPr>
        <w:jc w:val="both"/>
        <w:rPr>
          <w:sz w:val="24"/>
        </w:rPr>
      </w:pPr>
    </w:p>
    <w:p w14:paraId="19FFD8A3" w14:textId="77777777" w:rsidR="009A11B5" w:rsidRDefault="009A11B5">
      <w:pPr>
        <w:jc w:val="both"/>
        <w:rPr>
          <w:sz w:val="24"/>
        </w:rPr>
      </w:pPr>
    </w:p>
    <w:p w14:paraId="0726A715" w14:textId="77777777" w:rsidR="009A11B5" w:rsidRDefault="009A11B5">
      <w:pPr>
        <w:jc w:val="both"/>
        <w:rPr>
          <w:sz w:val="24"/>
        </w:rPr>
      </w:pPr>
    </w:p>
    <w:p w14:paraId="70E47724" w14:textId="77777777" w:rsidR="009A11B5" w:rsidRDefault="009A11B5">
      <w:pPr>
        <w:jc w:val="both"/>
        <w:rPr>
          <w:sz w:val="24"/>
        </w:rPr>
      </w:pPr>
    </w:p>
    <w:p w14:paraId="07BB87DC" w14:textId="77777777" w:rsidR="009A11B5" w:rsidRDefault="009A11B5">
      <w:pPr>
        <w:jc w:val="both"/>
        <w:rPr>
          <w:sz w:val="24"/>
        </w:rPr>
      </w:pPr>
    </w:p>
    <w:p w14:paraId="4057A610" w14:textId="77777777" w:rsidR="009A11B5" w:rsidRDefault="00591537">
      <w:pPr>
        <w:spacing w:before="77"/>
        <w:ind w:left="617" w:right="555"/>
        <w:jc w:val="center"/>
        <w:rPr>
          <w:b/>
          <w:sz w:val="24"/>
        </w:rPr>
      </w:pPr>
      <w:r>
        <w:rPr>
          <w:b/>
          <w:sz w:val="24"/>
        </w:rPr>
        <w:t xml:space="preserve">LISTA DE </w:t>
      </w:r>
      <w:r>
        <w:rPr>
          <w:b/>
          <w:sz w:val="24"/>
        </w:rPr>
        <w:t>VERIFICARE (CHECK-LIST)</w:t>
      </w:r>
    </w:p>
    <w:p w14:paraId="7D8A94EB" w14:textId="77777777" w:rsidR="009A11B5" w:rsidRDefault="00591537">
      <w:pPr>
        <w:ind w:left="609" w:right="555"/>
        <w:jc w:val="center"/>
        <w:rPr>
          <w:b/>
          <w:sz w:val="24"/>
        </w:rPr>
      </w:pPr>
      <w:r>
        <w:rPr>
          <w:b/>
          <w:sz w:val="24"/>
        </w:rPr>
        <w:t>A CERERII DE FONDURI EUROPENE</w:t>
      </w:r>
    </w:p>
    <w:p w14:paraId="487FE4CC" w14:textId="77777777" w:rsidR="009A11B5" w:rsidRDefault="009A11B5">
      <w:pPr>
        <w:ind w:left="609" w:right="555"/>
        <w:jc w:val="center"/>
        <w:rPr>
          <w:b/>
          <w:sz w:val="24"/>
        </w:rPr>
      </w:pPr>
    </w:p>
    <w:p w14:paraId="6D792F76" w14:textId="77777777" w:rsidR="009A11B5" w:rsidRDefault="00591537">
      <w:pPr>
        <w:pStyle w:val="BodyText"/>
        <w:ind w:left="227"/>
        <w:jc w:val="both"/>
      </w:pPr>
      <w:r>
        <w:t>COD E.16.</w:t>
      </w:r>
    </w:p>
    <w:p w14:paraId="5D1EBB66"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334007D6"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7F0829DE"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773B267A" w14:textId="77777777" w:rsidR="009A11B5" w:rsidRDefault="00591537">
            <w:pPr>
              <w:pStyle w:val="TableParagraph"/>
              <w:ind w:left="2262" w:right="2248"/>
              <w:rPr>
                <w:bCs/>
                <w:sz w:val="20"/>
                <w:szCs w:val="20"/>
              </w:rPr>
            </w:pPr>
            <w:r>
              <w:rPr>
                <w:bCs/>
                <w:sz w:val="20"/>
                <w:szCs w:val="20"/>
              </w:rPr>
              <w:t>Obiectivele verificarii</w:t>
            </w:r>
          </w:p>
        </w:tc>
      </w:tr>
      <w:tr w:rsidR="009A11B5" w14:paraId="28515E5E"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797DC6"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DAF762" w14:textId="77777777" w:rsidR="009A11B5" w:rsidRDefault="00591537">
            <w:pPr>
              <w:pStyle w:val="TableParagraph"/>
              <w:ind w:left="14"/>
              <w:rPr>
                <w:sz w:val="20"/>
                <w:szCs w:val="20"/>
              </w:rPr>
            </w:pPr>
            <w:r>
              <w:rPr>
                <w:sz w:val="20"/>
                <w:szCs w:val="20"/>
              </w:rPr>
              <w:t>Existenta documentelor justificative</w:t>
            </w:r>
          </w:p>
        </w:tc>
      </w:tr>
      <w:tr w:rsidR="009A11B5" w14:paraId="47833FF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9E07FA"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A4D4C4" w14:textId="77777777" w:rsidR="009A11B5" w:rsidRDefault="00591537">
            <w:pPr>
              <w:pStyle w:val="TableParagraph"/>
              <w:ind w:left="14"/>
              <w:rPr>
                <w:sz w:val="20"/>
                <w:szCs w:val="20"/>
              </w:rPr>
            </w:pPr>
            <w:r>
              <w:rPr>
                <w:sz w:val="20"/>
                <w:szCs w:val="20"/>
              </w:rPr>
              <w:t>- Bugetul</w:t>
            </w:r>
          </w:p>
        </w:tc>
      </w:tr>
      <w:tr w:rsidR="009A11B5" w14:paraId="181F3CB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39BBA1"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EDFBB3E" w14:textId="77777777" w:rsidR="009A11B5" w:rsidRDefault="00591537">
            <w:pPr>
              <w:pStyle w:val="TableParagraph"/>
              <w:ind w:left="14"/>
              <w:rPr>
                <w:sz w:val="20"/>
                <w:szCs w:val="20"/>
              </w:rPr>
            </w:pPr>
            <w:r>
              <w:rPr>
                <w:sz w:val="20"/>
                <w:szCs w:val="20"/>
              </w:rPr>
              <w:t>- Contractul/decizia/ordinul de finantare</w:t>
            </w:r>
          </w:p>
        </w:tc>
      </w:tr>
      <w:tr w:rsidR="009A11B5" w14:paraId="72639E3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1696126"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C09D69" w14:textId="77777777" w:rsidR="009A11B5" w:rsidRDefault="00591537">
            <w:pPr>
              <w:pStyle w:val="TableParagraph"/>
              <w:ind w:left="14"/>
              <w:rPr>
                <w:sz w:val="20"/>
                <w:szCs w:val="20"/>
              </w:rPr>
            </w:pPr>
            <w:r>
              <w:rPr>
                <w:sz w:val="20"/>
                <w:szCs w:val="20"/>
              </w:rPr>
              <w:t>- Nota justificativa</w:t>
            </w:r>
          </w:p>
        </w:tc>
      </w:tr>
      <w:tr w:rsidR="009A11B5" w14:paraId="07253DB7"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2BA47F9"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68161D" w14:textId="77777777" w:rsidR="009A11B5" w:rsidRDefault="00591537">
            <w:pPr>
              <w:pStyle w:val="TableParagraph"/>
              <w:ind w:left="14"/>
              <w:rPr>
                <w:sz w:val="20"/>
                <w:szCs w:val="20"/>
              </w:rPr>
            </w:pPr>
            <w:r>
              <w:rPr>
                <w:sz w:val="20"/>
                <w:szCs w:val="20"/>
              </w:rPr>
              <w:t xml:space="preserve">- </w:t>
            </w:r>
            <w:r>
              <w:rPr>
                <w:sz w:val="20"/>
                <w:szCs w:val="20"/>
              </w:rPr>
              <w:t>Declaratia de cheltuieli</w:t>
            </w:r>
          </w:p>
        </w:tc>
      </w:tr>
      <w:tr w:rsidR="009A11B5" w14:paraId="20285B76"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BD4D9A"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56E8A9" w14:textId="77777777" w:rsidR="009A11B5" w:rsidRDefault="00591537">
            <w:pPr>
              <w:pStyle w:val="TableParagraph"/>
              <w:ind w:left="14"/>
              <w:rPr>
                <w:sz w:val="20"/>
                <w:szCs w:val="20"/>
              </w:rPr>
            </w:pPr>
            <w:r>
              <w:rPr>
                <w:sz w:val="20"/>
                <w:szCs w:val="20"/>
              </w:rPr>
              <w:t>- Cash flow-ul sumelor previzionate</w:t>
            </w:r>
          </w:p>
        </w:tc>
      </w:tr>
      <w:tr w:rsidR="009A11B5" w14:paraId="1476A006"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497CF5"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4B9A98" w14:textId="77777777" w:rsidR="009A11B5" w:rsidRDefault="00591537">
            <w:pPr>
              <w:pStyle w:val="TableParagraph"/>
              <w:ind w:left="14" w:right="48"/>
              <w:rPr>
                <w:sz w:val="20"/>
                <w:szCs w:val="20"/>
              </w:rPr>
            </w:pPr>
            <w:r>
              <w:rPr>
                <w:sz w:val="20"/>
                <w:szCs w:val="20"/>
              </w:rPr>
              <w:t>- Raportarea financiara</w:t>
            </w:r>
          </w:p>
        </w:tc>
      </w:tr>
      <w:tr w:rsidR="009A11B5" w14:paraId="035105FA"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5E5C1C0"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46A5BC" w14:textId="77777777" w:rsidR="009A11B5" w:rsidRDefault="00591537">
            <w:pPr>
              <w:pStyle w:val="TableParagraph"/>
              <w:ind w:left="14"/>
              <w:rPr>
                <w:sz w:val="20"/>
                <w:szCs w:val="20"/>
              </w:rPr>
            </w:pPr>
            <w:r>
              <w:rPr>
                <w:sz w:val="20"/>
                <w:szCs w:val="20"/>
              </w:rPr>
              <w:t>- Raportul asupra progresului inregistrat</w:t>
            </w:r>
          </w:p>
        </w:tc>
      </w:tr>
      <w:tr w:rsidR="009A11B5" w14:paraId="78FAF052"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5EF1DB" w14:textId="77777777" w:rsidR="009A11B5" w:rsidRDefault="00591537">
            <w:pPr>
              <w:pStyle w:val="TableParagraph"/>
              <w:ind w:left="14"/>
              <w:rPr>
                <w:sz w:val="20"/>
                <w:szCs w:val="20"/>
              </w:rPr>
            </w:pPr>
            <w:r>
              <w:rPr>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713495" w14:textId="77777777" w:rsidR="009A11B5" w:rsidRDefault="00591537">
            <w:pPr>
              <w:pStyle w:val="TableParagraph"/>
              <w:ind w:left="14"/>
              <w:rPr>
                <w:sz w:val="20"/>
                <w:szCs w:val="20"/>
              </w:rPr>
            </w:pPr>
            <w:r>
              <w:rPr>
                <w:sz w:val="20"/>
                <w:szCs w:val="20"/>
              </w:rPr>
              <w:t>- Situatia cofinantarii de la bugetul de stat</w:t>
            </w:r>
          </w:p>
        </w:tc>
      </w:tr>
      <w:tr w:rsidR="009A11B5" w14:paraId="7FB08A4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E282D5" w14:textId="77777777" w:rsidR="009A11B5" w:rsidRDefault="00591537">
            <w:pPr>
              <w:pStyle w:val="TableParagraph"/>
              <w:ind w:left="14"/>
              <w:rPr>
                <w:sz w:val="20"/>
                <w:szCs w:val="20"/>
              </w:rPr>
            </w:pPr>
            <w:r>
              <w:rPr>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C207C3" w14:textId="77777777" w:rsidR="009A11B5" w:rsidRDefault="00591537">
            <w:pPr>
              <w:pStyle w:val="TableParagraph"/>
              <w:ind w:left="14"/>
              <w:rPr>
                <w:sz w:val="20"/>
                <w:szCs w:val="20"/>
              </w:rPr>
            </w:pPr>
            <w:r>
              <w:rPr>
                <w:sz w:val="20"/>
                <w:szCs w:val="20"/>
              </w:rPr>
              <w:t>- Reconcilierea bancara</w:t>
            </w:r>
          </w:p>
        </w:tc>
      </w:tr>
      <w:tr w:rsidR="009A11B5" w14:paraId="1807FB5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2B56F61" w14:textId="77777777" w:rsidR="009A11B5" w:rsidRDefault="00591537">
            <w:pPr>
              <w:pStyle w:val="TableParagraph"/>
              <w:ind w:left="14"/>
              <w:rPr>
                <w:sz w:val="20"/>
                <w:szCs w:val="20"/>
              </w:rPr>
            </w:pPr>
            <w:r>
              <w:rPr>
                <w:sz w:val="20"/>
                <w:szCs w:val="20"/>
              </w:rPr>
              <w:t>1.10.</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7EAEE2" w14:textId="77777777" w:rsidR="009A11B5" w:rsidRDefault="00591537">
            <w:pPr>
              <w:pStyle w:val="TableParagraph"/>
              <w:ind w:left="14"/>
              <w:rPr>
                <w:sz w:val="20"/>
                <w:szCs w:val="20"/>
              </w:rPr>
            </w:pPr>
            <w:r>
              <w:rPr>
                <w:sz w:val="20"/>
                <w:szCs w:val="20"/>
              </w:rPr>
              <w:t xml:space="preserve">- Copia </w:t>
            </w:r>
            <w:r>
              <w:rPr>
                <w:sz w:val="20"/>
                <w:szCs w:val="20"/>
              </w:rPr>
              <w:t>extrasului de cont de disponibil din fonduri europene, copia extrasului de cont trezorerie, dupa caz</w:t>
            </w:r>
          </w:p>
        </w:tc>
      </w:tr>
      <w:tr w:rsidR="009A11B5" w14:paraId="14C51163"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42913A" w14:textId="77777777" w:rsidR="009A11B5" w:rsidRDefault="00591537">
            <w:pPr>
              <w:pStyle w:val="TableParagraph"/>
              <w:ind w:left="14"/>
              <w:rPr>
                <w:sz w:val="20"/>
                <w:szCs w:val="20"/>
              </w:rPr>
            </w:pPr>
            <w:r>
              <w:rPr>
                <w:sz w:val="20"/>
                <w:szCs w:val="20"/>
              </w:rPr>
              <w:t>1.11.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CA1644" w14:textId="77777777" w:rsidR="009A11B5" w:rsidRDefault="00591537">
            <w:pPr>
              <w:pStyle w:val="TableParagraph"/>
              <w:ind w:left="14"/>
              <w:rPr>
                <w:sz w:val="20"/>
                <w:szCs w:val="20"/>
              </w:rPr>
            </w:pPr>
            <w:r>
              <w:rPr>
                <w:sz w:val="20"/>
                <w:szCs w:val="20"/>
              </w:rPr>
              <w:t>- Alte documente specifice</w:t>
            </w:r>
            <w:r>
              <w:rPr>
                <w:sz w:val="20"/>
                <w:szCs w:val="20"/>
                <w:vertAlign w:val="superscript"/>
              </w:rPr>
              <w:t>3</w:t>
            </w:r>
          </w:p>
        </w:tc>
      </w:tr>
      <w:tr w:rsidR="009A11B5" w14:paraId="4070F63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38BEE8"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00B01D" w14:textId="77777777" w:rsidR="009A11B5" w:rsidRDefault="00591537">
            <w:pPr>
              <w:pStyle w:val="TableParagraph"/>
              <w:ind w:left="14"/>
              <w:rPr>
                <w:sz w:val="20"/>
                <w:szCs w:val="20"/>
              </w:rPr>
            </w:pPr>
            <w:r>
              <w:rPr>
                <w:sz w:val="20"/>
                <w:szCs w:val="20"/>
              </w:rPr>
              <w:t xml:space="preserve">Existenta avizelor/certificarilor conducatorului compartimentului </w:t>
            </w:r>
            <w:r>
              <w:rPr>
                <w:sz w:val="20"/>
                <w:szCs w:val="20"/>
              </w:rPr>
              <w:t>juridic/financiar-contabil/de specialitate emitent, precum si a vizelor, aprobarilor, altor semnaturi, conform prevederilor legale si procedurilor interne, dupa caz, pentru:</w:t>
            </w:r>
          </w:p>
        </w:tc>
      </w:tr>
      <w:tr w:rsidR="009A11B5" w14:paraId="39C9600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A37AB8"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2A7C8A6" w14:textId="77777777" w:rsidR="009A11B5" w:rsidRDefault="00591537">
            <w:pPr>
              <w:pStyle w:val="TableParagraph"/>
              <w:ind w:left="14"/>
              <w:rPr>
                <w:sz w:val="20"/>
                <w:szCs w:val="20"/>
              </w:rPr>
            </w:pPr>
            <w:r>
              <w:rPr>
                <w:sz w:val="20"/>
                <w:szCs w:val="20"/>
              </w:rPr>
              <w:t>- Documentele justificative de la pct. 1</w:t>
            </w:r>
          </w:p>
        </w:tc>
      </w:tr>
      <w:tr w:rsidR="009A11B5" w14:paraId="0FEF48B9"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D767ABB"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4F57FC" w14:textId="77777777" w:rsidR="009A11B5" w:rsidRDefault="00591537">
            <w:pPr>
              <w:pStyle w:val="TableParagraph"/>
              <w:ind w:left="14"/>
              <w:rPr>
                <w:sz w:val="20"/>
                <w:szCs w:val="20"/>
              </w:rPr>
            </w:pPr>
            <w:r>
              <w:rPr>
                <w:sz w:val="20"/>
                <w:szCs w:val="20"/>
              </w:rPr>
              <w:t>- Cererea de fonduri europene</w:t>
            </w:r>
          </w:p>
        </w:tc>
      </w:tr>
      <w:tr w:rsidR="009A11B5" w14:paraId="767BF9B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C5A371"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1C15C4" w14:textId="77777777" w:rsidR="009A11B5" w:rsidRDefault="00591537">
            <w:pPr>
              <w:pStyle w:val="TableParagraph"/>
              <w:ind w:left="14"/>
              <w:rPr>
                <w:sz w:val="20"/>
                <w:szCs w:val="20"/>
              </w:rPr>
            </w:pPr>
            <w:r>
              <w:rPr>
                <w:sz w:val="20"/>
                <w:szCs w:val="20"/>
              </w:rPr>
              <w:t>Indeplinirea conditiilor de legalitate si regularitate</w:t>
            </w:r>
          </w:p>
        </w:tc>
      </w:tr>
      <w:tr w:rsidR="009A11B5" w14:paraId="171D7B75"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D2892F7"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89AD655" w14:textId="77777777" w:rsidR="009A11B5" w:rsidRDefault="00591537">
            <w:pPr>
              <w:pStyle w:val="TableParagraph"/>
              <w:ind w:left="14"/>
              <w:rPr>
                <w:sz w:val="20"/>
                <w:szCs w:val="20"/>
              </w:rPr>
            </w:pPr>
            <w:r>
              <w:rPr>
                <w:sz w:val="20"/>
                <w:szCs w:val="20"/>
              </w:rPr>
              <w:t>- Incadrarea fondurilor solicitate prin cererea de fonduri in:</w:t>
            </w:r>
            <w:r>
              <w:rPr>
                <w:sz w:val="20"/>
                <w:szCs w:val="20"/>
              </w:rPr>
              <w:br/>
              <w:t>a) limitele prevazute in bugetul alocat programului;</w:t>
            </w:r>
            <w:r>
              <w:rPr>
                <w:sz w:val="20"/>
                <w:szCs w:val="20"/>
              </w:rPr>
              <w:br/>
              <w:t>b) nivelul prevazut in actul normativ de aprobare a actiunii (acolo unde e</w:t>
            </w:r>
            <w:r>
              <w:rPr>
                <w:sz w:val="20"/>
                <w:szCs w:val="20"/>
              </w:rPr>
              <w:t>ste cazul);</w:t>
            </w:r>
            <w:r>
              <w:rPr>
                <w:sz w:val="20"/>
                <w:szCs w:val="20"/>
              </w:rPr>
              <w:br/>
              <w:t>c) nivelul rezultat din cash flow-ul sumelor previzionate.</w:t>
            </w:r>
          </w:p>
        </w:tc>
      </w:tr>
      <w:tr w:rsidR="009A11B5" w14:paraId="50B59C0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1605A7"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E3C2D1" w14:textId="77777777" w:rsidR="009A11B5" w:rsidRDefault="00591537">
            <w:pPr>
              <w:pStyle w:val="TableParagraph"/>
              <w:ind w:left="14"/>
              <w:rPr>
                <w:sz w:val="20"/>
                <w:szCs w:val="20"/>
              </w:rPr>
            </w:pPr>
            <w:r>
              <w:rPr>
                <w:sz w:val="20"/>
                <w:szCs w:val="20"/>
              </w:rPr>
              <w:t>- Stabilirea sumei pentru care se cere deschiderea de credite, avand in vedere:</w:t>
            </w:r>
            <w:r>
              <w:rPr>
                <w:sz w:val="20"/>
                <w:szCs w:val="20"/>
              </w:rPr>
              <w:br/>
              <w:t>a) fondurile anterioare existente si neutilizate, conform soldului din extrasul de cont;</w:t>
            </w:r>
            <w:r>
              <w:rPr>
                <w:sz w:val="20"/>
                <w:szCs w:val="20"/>
              </w:rPr>
              <w:br/>
              <w:t>b) ca intr</w:t>
            </w:r>
            <w:r>
              <w:rPr>
                <w:sz w:val="20"/>
                <w:szCs w:val="20"/>
              </w:rPr>
              <w:t>eaga suma sa fie utilizata pana la finele perioadei pentru care se solicita fondurile europene.</w:t>
            </w:r>
          </w:p>
        </w:tc>
      </w:tr>
      <w:tr w:rsidR="009A11B5" w14:paraId="7705DE11"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22F72B0"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4FA1FA" w14:textId="77777777" w:rsidR="009A11B5" w:rsidRDefault="00591537">
            <w:pPr>
              <w:pStyle w:val="TableParagraph"/>
              <w:ind w:left="14"/>
              <w:rPr>
                <w:sz w:val="20"/>
                <w:szCs w:val="20"/>
              </w:rPr>
            </w:pPr>
            <w:r>
              <w:rPr>
                <w:sz w:val="20"/>
                <w:szCs w:val="20"/>
              </w:rPr>
              <w:t>- Respectarea mecanismului stabilit in acordurile de finantare</w:t>
            </w:r>
          </w:p>
        </w:tc>
      </w:tr>
      <w:tr w:rsidR="009A11B5" w14:paraId="728CC42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2521BF"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8C61B3" w14:textId="77777777" w:rsidR="009A11B5" w:rsidRDefault="00591537">
            <w:pPr>
              <w:pStyle w:val="TableParagraph"/>
              <w:ind w:left="14"/>
              <w:rPr>
                <w:sz w:val="20"/>
                <w:szCs w:val="20"/>
              </w:rPr>
            </w:pPr>
            <w:r>
              <w:rPr>
                <w:sz w:val="20"/>
                <w:szCs w:val="20"/>
              </w:rPr>
              <w:t>- Respectarea conditionalitatilor impuse pentru alimentarea conturilor</w:t>
            </w:r>
          </w:p>
        </w:tc>
      </w:tr>
      <w:tr w:rsidR="009A11B5" w14:paraId="58AE86D0"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4EDC60"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69033F" w14:textId="77777777" w:rsidR="009A11B5" w:rsidRDefault="00591537">
            <w:pPr>
              <w:pStyle w:val="TableParagraph"/>
              <w:ind w:left="14"/>
              <w:rPr>
                <w:sz w:val="20"/>
                <w:szCs w:val="20"/>
              </w:rPr>
            </w:pPr>
            <w:r>
              <w:rPr>
                <w:sz w:val="20"/>
                <w:szCs w:val="20"/>
              </w:rPr>
              <w:t xml:space="preserve">- </w:t>
            </w:r>
            <w:r>
              <w:rPr>
                <w:sz w:val="20"/>
                <w:szCs w:val="20"/>
              </w:rPr>
              <w:t>Completarea corecta a cererii de fonduri cu privire la:</w:t>
            </w:r>
            <w:r>
              <w:rPr>
                <w:sz w:val="20"/>
                <w:szCs w:val="20"/>
              </w:rPr>
              <w:br/>
              <w:t>a) autoritatea de management/unitatea de plata;</w:t>
            </w:r>
            <w:r>
              <w:rPr>
                <w:sz w:val="20"/>
                <w:szCs w:val="20"/>
              </w:rPr>
              <w:br/>
              <w:t>b) conturile de trezorerie;</w:t>
            </w:r>
            <w:r>
              <w:rPr>
                <w:sz w:val="20"/>
                <w:szCs w:val="20"/>
              </w:rPr>
              <w:br/>
              <w:t>c) conturile de disponibilitati deschise la unitatile bancare;</w:t>
            </w:r>
            <w:r>
              <w:rPr>
                <w:sz w:val="20"/>
                <w:szCs w:val="20"/>
              </w:rPr>
              <w:br/>
              <w:t>d) calculul sumelor solicitate anterior si neutilizate;</w:t>
            </w:r>
            <w:r>
              <w:rPr>
                <w:sz w:val="20"/>
                <w:szCs w:val="20"/>
              </w:rPr>
              <w:br/>
              <w:t>e) ce</w:t>
            </w:r>
            <w:r>
              <w:rPr>
                <w:sz w:val="20"/>
                <w:szCs w:val="20"/>
              </w:rPr>
              <w:t>lelalte rubrici prevazute de formular.</w:t>
            </w:r>
          </w:p>
        </w:tc>
      </w:tr>
    </w:tbl>
    <w:p w14:paraId="3A76CE60" w14:textId="77777777" w:rsidR="009A11B5" w:rsidRDefault="009A11B5">
      <w:pPr>
        <w:jc w:val="both"/>
        <w:rPr>
          <w:sz w:val="24"/>
        </w:rPr>
      </w:pPr>
    </w:p>
    <w:p w14:paraId="7AD81987" w14:textId="77777777" w:rsidR="009A11B5" w:rsidRDefault="009A11B5">
      <w:pPr>
        <w:jc w:val="both"/>
        <w:rPr>
          <w:sz w:val="24"/>
        </w:rPr>
      </w:pPr>
    </w:p>
    <w:p w14:paraId="4F585C62" w14:textId="77777777" w:rsidR="009A11B5" w:rsidRDefault="009A11B5">
      <w:pPr>
        <w:jc w:val="both"/>
        <w:rPr>
          <w:sz w:val="24"/>
        </w:rPr>
      </w:pPr>
    </w:p>
    <w:p w14:paraId="0BDCFDB0" w14:textId="77777777" w:rsidR="009A11B5" w:rsidRDefault="009A11B5">
      <w:pPr>
        <w:jc w:val="both"/>
        <w:rPr>
          <w:sz w:val="24"/>
        </w:rPr>
      </w:pPr>
    </w:p>
    <w:p w14:paraId="37FCF37F" w14:textId="77777777" w:rsidR="009A11B5" w:rsidRDefault="009A11B5">
      <w:pPr>
        <w:jc w:val="both"/>
        <w:rPr>
          <w:sz w:val="24"/>
        </w:rPr>
      </w:pPr>
    </w:p>
    <w:p w14:paraId="7E162F91" w14:textId="77777777" w:rsidR="009A11B5" w:rsidRDefault="009A11B5">
      <w:pPr>
        <w:jc w:val="both"/>
        <w:rPr>
          <w:sz w:val="24"/>
        </w:rPr>
      </w:pPr>
    </w:p>
    <w:p w14:paraId="342BC51D" w14:textId="77777777" w:rsidR="009A11B5" w:rsidRDefault="009A11B5">
      <w:pPr>
        <w:jc w:val="both"/>
        <w:rPr>
          <w:sz w:val="24"/>
        </w:rPr>
      </w:pPr>
    </w:p>
    <w:p w14:paraId="0E35B1B2" w14:textId="77777777" w:rsidR="009A11B5" w:rsidRDefault="00591537">
      <w:pPr>
        <w:spacing w:before="77"/>
        <w:ind w:left="617" w:right="555"/>
        <w:jc w:val="center"/>
        <w:rPr>
          <w:b/>
          <w:sz w:val="24"/>
        </w:rPr>
      </w:pPr>
      <w:r>
        <w:rPr>
          <w:b/>
          <w:sz w:val="24"/>
        </w:rPr>
        <w:t>LISTA DE VERIFICARE (CHECK-LIST)</w:t>
      </w:r>
    </w:p>
    <w:p w14:paraId="3CEEAA11" w14:textId="77777777" w:rsidR="009A11B5" w:rsidRDefault="00591537">
      <w:pPr>
        <w:ind w:left="609" w:right="555"/>
        <w:jc w:val="center"/>
        <w:rPr>
          <w:b/>
          <w:sz w:val="24"/>
        </w:rPr>
      </w:pPr>
      <w:r>
        <w:rPr>
          <w:b/>
          <w:sz w:val="24"/>
        </w:rPr>
        <w:t>A CERERII DE TRAGERE ȘI CERERII DE ALIMENTARE A CONTULUI SPECIAL ÎN CADRUL ÎMPRUMUTURILOR EXTERNE</w:t>
      </w:r>
    </w:p>
    <w:p w14:paraId="2AFF350E" w14:textId="77777777" w:rsidR="009A11B5" w:rsidRDefault="009A11B5">
      <w:pPr>
        <w:ind w:left="609" w:right="555"/>
        <w:jc w:val="center"/>
        <w:rPr>
          <w:b/>
          <w:sz w:val="24"/>
        </w:rPr>
      </w:pPr>
    </w:p>
    <w:p w14:paraId="1BA31CA0" w14:textId="77777777" w:rsidR="009A11B5" w:rsidRDefault="00591537">
      <w:pPr>
        <w:pStyle w:val="BodyText"/>
        <w:ind w:left="227"/>
        <w:jc w:val="both"/>
      </w:pPr>
      <w:r>
        <w:t>COD E.17.</w:t>
      </w:r>
    </w:p>
    <w:p w14:paraId="5B8DE4FD" w14:textId="77777777" w:rsidR="009A11B5" w:rsidRDefault="009A11B5">
      <w:pPr>
        <w:pStyle w:val="BodyText"/>
        <w:spacing w:before="2"/>
        <w:jc w:val="both"/>
        <w:rPr>
          <w:sz w:val="28"/>
        </w:rPr>
      </w:pPr>
    </w:p>
    <w:tbl>
      <w:tblPr>
        <w:tblW w:w="7690" w:type="dxa"/>
        <w:tblInd w:w="1783" w:type="dxa"/>
        <w:tblLook w:val="01E0" w:firstRow="1" w:lastRow="1" w:firstColumn="1" w:lastColumn="1" w:noHBand="0" w:noVBand="0"/>
      </w:tblPr>
      <w:tblGrid>
        <w:gridCol w:w="710"/>
        <w:gridCol w:w="6980"/>
      </w:tblGrid>
      <w:tr w:rsidR="009A11B5" w14:paraId="79306A80"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tcPr>
          <w:p w14:paraId="6D96A6F5" w14:textId="77777777" w:rsidR="009A11B5" w:rsidRDefault="00591537">
            <w:pPr>
              <w:pStyle w:val="TableParagraph"/>
              <w:ind w:left="146" w:right="115" w:firstLine="40"/>
              <w:rPr>
                <w:bCs/>
                <w:sz w:val="20"/>
                <w:szCs w:val="20"/>
              </w:rPr>
            </w:pPr>
            <w:r>
              <w:rPr>
                <w:bCs/>
                <w:sz w:val="20"/>
                <w:szCs w:val="20"/>
              </w:rPr>
              <w:t>Nr. Crt.</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478FF82B" w14:textId="77777777" w:rsidR="009A11B5" w:rsidRDefault="00591537">
            <w:pPr>
              <w:pStyle w:val="TableParagraph"/>
              <w:ind w:left="2262" w:right="2248"/>
              <w:rPr>
                <w:bCs/>
                <w:sz w:val="20"/>
                <w:szCs w:val="20"/>
              </w:rPr>
            </w:pPr>
            <w:r>
              <w:rPr>
                <w:bCs/>
                <w:sz w:val="20"/>
                <w:szCs w:val="20"/>
              </w:rPr>
              <w:t>Obiectivele verificarii</w:t>
            </w:r>
          </w:p>
        </w:tc>
      </w:tr>
      <w:tr w:rsidR="009A11B5" w14:paraId="3A1ACFF7"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172AB62" w14:textId="77777777" w:rsidR="009A11B5" w:rsidRDefault="00591537">
            <w:pPr>
              <w:pStyle w:val="TableParagraph"/>
              <w:ind w:left="14"/>
              <w:rPr>
                <w:sz w:val="20"/>
                <w:szCs w:val="20"/>
              </w:rPr>
            </w:pPr>
            <w:r>
              <w:rPr>
                <w:sz w:val="20"/>
                <w:szCs w:val="20"/>
              </w:rPr>
              <w:t>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25A43F" w14:textId="77777777" w:rsidR="009A11B5" w:rsidRDefault="00591537">
            <w:pPr>
              <w:pStyle w:val="TableParagraph"/>
              <w:ind w:left="14"/>
              <w:rPr>
                <w:sz w:val="20"/>
                <w:szCs w:val="20"/>
              </w:rPr>
            </w:pPr>
            <w:r>
              <w:rPr>
                <w:sz w:val="20"/>
                <w:szCs w:val="20"/>
              </w:rPr>
              <w:t xml:space="preserve">Existenta </w:t>
            </w:r>
            <w:r>
              <w:rPr>
                <w:sz w:val="20"/>
                <w:szCs w:val="20"/>
              </w:rPr>
              <w:t>documentelor justificative</w:t>
            </w:r>
          </w:p>
        </w:tc>
      </w:tr>
      <w:tr w:rsidR="009A11B5" w14:paraId="38492D4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A910B8" w14:textId="77777777" w:rsidR="009A11B5" w:rsidRDefault="00591537">
            <w:pPr>
              <w:pStyle w:val="TableParagraph"/>
              <w:ind w:left="14"/>
              <w:rPr>
                <w:sz w:val="20"/>
                <w:szCs w:val="20"/>
              </w:rPr>
            </w:pPr>
            <w:r>
              <w:rPr>
                <w:sz w:val="20"/>
                <w:szCs w:val="20"/>
              </w:rPr>
              <w:t>1.1.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F34274" w14:textId="77777777" w:rsidR="009A11B5" w:rsidRDefault="00591537">
            <w:pPr>
              <w:pStyle w:val="TableParagraph"/>
              <w:ind w:left="14"/>
              <w:rPr>
                <w:sz w:val="20"/>
                <w:szCs w:val="20"/>
              </w:rPr>
            </w:pPr>
            <w:r>
              <w:rPr>
                <w:sz w:val="20"/>
                <w:szCs w:val="20"/>
              </w:rPr>
              <w:t>- Nota de fundamentare/nota de prezentare</w:t>
            </w:r>
          </w:p>
        </w:tc>
      </w:tr>
      <w:tr w:rsidR="009A11B5" w14:paraId="651409F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A5B3EDB" w14:textId="77777777" w:rsidR="009A11B5" w:rsidRDefault="00591537">
            <w:pPr>
              <w:pStyle w:val="TableParagraph"/>
              <w:ind w:left="14"/>
              <w:rPr>
                <w:sz w:val="20"/>
                <w:szCs w:val="20"/>
              </w:rPr>
            </w:pPr>
            <w:r>
              <w:rPr>
                <w:sz w:val="20"/>
                <w:szCs w:val="20"/>
              </w:rPr>
              <w:t>1.2.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8742A2" w14:textId="77777777" w:rsidR="009A11B5" w:rsidRDefault="00591537">
            <w:pPr>
              <w:pStyle w:val="TableParagraph"/>
              <w:ind w:left="14"/>
              <w:rPr>
                <w:sz w:val="20"/>
                <w:szCs w:val="20"/>
              </w:rPr>
            </w:pPr>
            <w:r>
              <w:rPr>
                <w:sz w:val="20"/>
                <w:szCs w:val="20"/>
              </w:rPr>
              <w:t>- Situatiile/rapoartele de cheltuieli, documentele necesare in vederea efectuarii tragerii conform prevederilor acordurilor de imprumut si/sau acordurilor subsidiare</w:t>
            </w:r>
          </w:p>
        </w:tc>
      </w:tr>
      <w:tr w:rsidR="009A11B5" w14:paraId="70D52BD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CFC6D0" w14:textId="77777777" w:rsidR="009A11B5" w:rsidRDefault="00591537">
            <w:pPr>
              <w:pStyle w:val="TableParagraph"/>
              <w:ind w:left="14"/>
              <w:rPr>
                <w:sz w:val="20"/>
                <w:szCs w:val="20"/>
              </w:rPr>
            </w:pPr>
            <w:r>
              <w:rPr>
                <w:sz w:val="20"/>
                <w:szCs w:val="20"/>
              </w:rPr>
              <w:t>1.3.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A0AF13A" w14:textId="77777777" w:rsidR="009A11B5" w:rsidRDefault="00591537">
            <w:pPr>
              <w:pStyle w:val="TableParagraph"/>
              <w:ind w:left="14"/>
              <w:rPr>
                <w:sz w:val="20"/>
                <w:szCs w:val="20"/>
              </w:rPr>
            </w:pPr>
            <w:r>
              <w:rPr>
                <w:sz w:val="20"/>
                <w:szCs w:val="20"/>
              </w:rPr>
              <w:t xml:space="preserve">- </w:t>
            </w:r>
            <w:r>
              <w:rPr>
                <w:sz w:val="20"/>
                <w:szCs w:val="20"/>
              </w:rPr>
              <w:t>Contractele interne sau externe, facturile, ordinele de plata prin care s-au efectuat plati in cadrul procedurilor de refinantare, daca este cazul</w:t>
            </w:r>
          </w:p>
        </w:tc>
      </w:tr>
      <w:tr w:rsidR="009A11B5" w14:paraId="135B1117"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FFB4EB" w14:textId="77777777" w:rsidR="009A11B5" w:rsidRDefault="00591537">
            <w:pPr>
              <w:pStyle w:val="TableParagraph"/>
              <w:ind w:left="14"/>
              <w:rPr>
                <w:sz w:val="20"/>
                <w:szCs w:val="20"/>
              </w:rPr>
            </w:pPr>
            <w:r>
              <w:rPr>
                <w:sz w:val="20"/>
                <w:szCs w:val="20"/>
              </w:rPr>
              <w:t>1.4.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CC5EBB" w14:textId="77777777" w:rsidR="009A11B5" w:rsidRDefault="00591537">
            <w:pPr>
              <w:pStyle w:val="TableParagraph"/>
              <w:ind w:left="14"/>
              <w:rPr>
                <w:sz w:val="20"/>
                <w:szCs w:val="20"/>
              </w:rPr>
            </w:pPr>
            <w:r>
              <w:rPr>
                <w:sz w:val="20"/>
                <w:szCs w:val="20"/>
              </w:rPr>
              <w:t>- Certificatul de conformitate, daca este cazul</w:t>
            </w:r>
          </w:p>
        </w:tc>
      </w:tr>
      <w:tr w:rsidR="009A11B5" w14:paraId="4FAC5716" w14:textId="77777777">
        <w:trPr>
          <w:trHeight w:val="30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AB5B13" w14:textId="77777777" w:rsidR="009A11B5" w:rsidRDefault="00591537">
            <w:pPr>
              <w:pStyle w:val="TableParagraph"/>
              <w:ind w:left="14"/>
              <w:rPr>
                <w:sz w:val="20"/>
                <w:szCs w:val="20"/>
              </w:rPr>
            </w:pPr>
            <w:r>
              <w:rPr>
                <w:sz w:val="20"/>
                <w:szCs w:val="20"/>
              </w:rPr>
              <w:t>1.5.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D1B8D2" w14:textId="77777777" w:rsidR="009A11B5" w:rsidRDefault="00591537">
            <w:pPr>
              <w:pStyle w:val="TableParagraph"/>
              <w:ind w:left="14"/>
              <w:rPr>
                <w:sz w:val="20"/>
                <w:szCs w:val="20"/>
              </w:rPr>
            </w:pPr>
            <w:r>
              <w:rPr>
                <w:sz w:val="20"/>
                <w:szCs w:val="20"/>
              </w:rPr>
              <w:t xml:space="preserve">- Notificarea privind intrarea in </w:t>
            </w:r>
            <w:r>
              <w:rPr>
                <w:sz w:val="20"/>
                <w:szCs w:val="20"/>
              </w:rPr>
              <w:t>efectivitate a imprumutului, emisa de finantator</w:t>
            </w:r>
          </w:p>
        </w:tc>
      </w:tr>
      <w:tr w:rsidR="009A11B5" w14:paraId="53C939CB" w14:textId="77777777">
        <w:trPr>
          <w:trHeight w:val="582"/>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195B824" w14:textId="77777777" w:rsidR="009A11B5" w:rsidRDefault="00591537">
            <w:pPr>
              <w:pStyle w:val="TableParagraph"/>
              <w:ind w:left="14"/>
              <w:rPr>
                <w:sz w:val="20"/>
                <w:szCs w:val="20"/>
              </w:rPr>
            </w:pPr>
            <w:r>
              <w:rPr>
                <w:sz w:val="20"/>
                <w:szCs w:val="20"/>
              </w:rPr>
              <w:t>1.6.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C60C0E" w14:textId="77777777" w:rsidR="009A11B5" w:rsidRDefault="00591537">
            <w:pPr>
              <w:pStyle w:val="TableParagraph"/>
              <w:ind w:left="14" w:right="48"/>
              <w:rPr>
                <w:sz w:val="20"/>
                <w:szCs w:val="20"/>
              </w:rPr>
            </w:pPr>
            <w:r>
              <w:rPr>
                <w:sz w:val="20"/>
                <w:szCs w:val="20"/>
              </w:rPr>
              <w:t>- Acordul de imprumut/contractul de finantare/refinantare si amendamentele convenite</w:t>
            </w:r>
          </w:p>
        </w:tc>
      </w:tr>
      <w:tr w:rsidR="009A11B5" w14:paraId="460B950D" w14:textId="77777777">
        <w:trPr>
          <w:trHeight w:val="304"/>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BB103D" w14:textId="77777777" w:rsidR="009A11B5" w:rsidRDefault="00591537">
            <w:pPr>
              <w:pStyle w:val="TableParagraph"/>
              <w:ind w:left="14"/>
              <w:rPr>
                <w:sz w:val="20"/>
                <w:szCs w:val="20"/>
              </w:rPr>
            </w:pPr>
            <w:r>
              <w:rPr>
                <w:sz w:val="20"/>
                <w:szCs w:val="20"/>
              </w:rPr>
              <w:t>1.7.</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86AD8CA" w14:textId="77777777" w:rsidR="009A11B5" w:rsidRDefault="00591537">
            <w:pPr>
              <w:pStyle w:val="TableParagraph"/>
              <w:ind w:left="14"/>
              <w:rPr>
                <w:sz w:val="20"/>
                <w:szCs w:val="20"/>
              </w:rPr>
            </w:pPr>
            <w:r>
              <w:rPr>
                <w:sz w:val="20"/>
                <w:szCs w:val="20"/>
              </w:rPr>
              <w:t>- Acordul subsidiar, daca este cazul</w:t>
            </w:r>
          </w:p>
        </w:tc>
      </w:tr>
      <w:tr w:rsidR="009A11B5" w14:paraId="32E1A1D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61DB21" w14:textId="77777777" w:rsidR="009A11B5" w:rsidRDefault="00591537">
            <w:pPr>
              <w:pStyle w:val="TableParagraph"/>
              <w:ind w:left="14"/>
              <w:rPr>
                <w:sz w:val="20"/>
                <w:szCs w:val="20"/>
              </w:rPr>
            </w:pPr>
            <w:r>
              <w:rPr>
                <w:sz w:val="20"/>
                <w:szCs w:val="20"/>
              </w:rPr>
              <w:t>1.8.</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205ECC" w14:textId="77777777" w:rsidR="009A11B5" w:rsidRDefault="00591537">
            <w:pPr>
              <w:pStyle w:val="TableParagraph"/>
              <w:ind w:left="14"/>
              <w:rPr>
                <w:sz w:val="20"/>
                <w:szCs w:val="20"/>
              </w:rPr>
            </w:pPr>
            <w:r>
              <w:rPr>
                <w:sz w:val="20"/>
                <w:szCs w:val="20"/>
              </w:rPr>
              <w:t>- Bugetul, daca este cazul</w:t>
            </w:r>
          </w:p>
        </w:tc>
      </w:tr>
      <w:tr w:rsidR="009A11B5" w14:paraId="7916585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0A4D89" w14:textId="77777777" w:rsidR="009A11B5" w:rsidRDefault="00591537">
            <w:pPr>
              <w:pStyle w:val="TableParagraph"/>
              <w:ind w:left="14"/>
              <w:rPr>
                <w:sz w:val="20"/>
                <w:szCs w:val="20"/>
              </w:rPr>
            </w:pPr>
            <w:r>
              <w:rPr>
                <w:sz w:val="20"/>
                <w:szCs w:val="20"/>
              </w:rPr>
              <w:t>1.9.</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4D3C7D" w14:textId="77777777" w:rsidR="009A11B5" w:rsidRDefault="00591537">
            <w:pPr>
              <w:pStyle w:val="TableParagraph"/>
              <w:ind w:left="14"/>
              <w:rPr>
                <w:sz w:val="20"/>
                <w:szCs w:val="20"/>
              </w:rPr>
            </w:pPr>
            <w:r>
              <w:rPr>
                <w:sz w:val="20"/>
                <w:szCs w:val="20"/>
              </w:rPr>
              <w:t xml:space="preserve">- Alte documente </w:t>
            </w:r>
            <w:r>
              <w:rPr>
                <w:sz w:val="20"/>
                <w:szCs w:val="20"/>
              </w:rPr>
              <w:t>specifice</w:t>
            </w:r>
            <w:r>
              <w:rPr>
                <w:sz w:val="20"/>
                <w:szCs w:val="20"/>
                <w:vertAlign w:val="superscript"/>
              </w:rPr>
              <w:t>3</w:t>
            </w:r>
          </w:p>
        </w:tc>
      </w:tr>
      <w:tr w:rsidR="009A11B5" w14:paraId="4EE0B99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947954F" w14:textId="77777777" w:rsidR="009A11B5" w:rsidRDefault="00591537">
            <w:pPr>
              <w:pStyle w:val="TableParagraph"/>
              <w:ind w:left="14"/>
              <w:rPr>
                <w:sz w:val="20"/>
                <w:szCs w:val="20"/>
              </w:rPr>
            </w:pPr>
            <w:r>
              <w:rPr>
                <w:sz w:val="20"/>
                <w:szCs w:val="20"/>
              </w:rPr>
              <w:t>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A37EF35" w14:textId="77777777" w:rsidR="009A11B5" w:rsidRDefault="00591537">
            <w:pPr>
              <w:pStyle w:val="TableParagraph"/>
              <w:ind w:left="14"/>
              <w:rPr>
                <w:sz w:val="20"/>
                <w:szCs w:val="20"/>
              </w:rPr>
            </w:pPr>
            <w:r>
              <w:rPr>
                <w:sz w:val="20"/>
                <w:szCs w:val="20"/>
              </w:rPr>
              <w:t>Existenta avizelor/certificarilor conducatorului compartimentului juridic/financiar-contabil/de specialitate emitent, precum si a vizelor, aprobarilor, altor semnaturi, conform prevederilor legale si procedurilor interne, dupa caz, pentru:</w:t>
            </w:r>
          </w:p>
        </w:tc>
      </w:tr>
      <w:tr w:rsidR="009A11B5" w14:paraId="60CEE044"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3CC115" w14:textId="77777777" w:rsidR="009A11B5" w:rsidRDefault="00591537">
            <w:pPr>
              <w:pStyle w:val="TableParagraph"/>
              <w:ind w:left="14"/>
              <w:rPr>
                <w:sz w:val="20"/>
                <w:szCs w:val="20"/>
              </w:rPr>
            </w:pPr>
            <w:r>
              <w:rPr>
                <w:sz w:val="20"/>
                <w:szCs w:val="20"/>
              </w:rPr>
              <w:t>2.1.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C7F356" w14:textId="77777777" w:rsidR="009A11B5" w:rsidRDefault="00591537">
            <w:pPr>
              <w:pStyle w:val="TableParagraph"/>
              <w:ind w:left="14"/>
              <w:rPr>
                <w:sz w:val="20"/>
                <w:szCs w:val="20"/>
              </w:rPr>
            </w:pPr>
            <w:r>
              <w:rPr>
                <w:sz w:val="20"/>
                <w:szCs w:val="20"/>
              </w:rPr>
              <w:t>- Documentele justificative de la pct. 1</w:t>
            </w:r>
          </w:p>
        </w:tc>
      </w:tr>
      <w:tr w:rsidR="009A11B5" w14:paraId="2639F72A"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B7E691D" w14:textId="77777777" w:rsidR="009A11B5" w:rsidRDefault="00591537">
            <w:pPr>
              <w:pStyle w:val="TableParagraph"/>
              <w:ind w:left="14"/>
              <w:rPr>
                <w:sz w:val="20"/>
                <w:szCs w:val="20"/>
              </w:rPr>
            </w:pPr>
            <w:r>
              <w:rPr>
                <w:sz w:val="20"/>
                <w:szCs w:val="20"/>
              </w:rPr>
              <w:t>2.2.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B938AA0" w14:textId="77777777" w:rsidR="009A11B5" w:rsidRDefault="00591537">
            <w:pPr>
              <w:pStyle w:val="TableParagraph"/>
              <w:ind w:left="14"/>
              <w:rPr>
                <w:sz w:val="20"/>
                <w:szCs w:val="20"/>
              </w:rPr>
            </w:pPr>
            <w:r>
              <w:rPr>
                <w:sz w:val="20"/>
                <w:szCs w:val="20"/>
              </w:rPr>
              <w:t>- Cererea de tragere si Cererea de alimentare a contului special in cadrul imprumuturilor externe</w:t>
            </w:r>
          </w:p>
        </w:tc>
      </w:tr>
      <w:tr w:rsidR="009A11B5" w14:paraId="60D204A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8CBD456" w14:textId="77777777" w:rsidR="009A11B5" w:rsidRDefault="00591537">
            <w:pPr>
              <w:pStyle w:val="TableParagraph"/>
              <w:ind w:left="14"/>
              <w:rPr>
                <w:sz w:val="20"/>
                <w:szCs w:val="20"/>
              </w:rPr>
            </w:pPr>
            <w:r>
              <w:rPr>
                <w:sz w:val="20"/>
                <w:szCs w:val="20"/>
              </w:rPr>
              <w:t>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9DA50E" w14:textId="77777777" w:rsidR="009A11B5" w:rsidRDefault="00591537">
            <w:pPr>
              <w:pStyle w:val="TableParagraph"/>
              <w:ind w:left="14"/>
              <w:rPr>
                <w:sz w:val="20"/>
                <w:szCs w:val="20"/>
              </w:rPr>
            </w:pPr>
            <w:r>
              <w:rPr>
                <w:sz w:val="20"/>
                <w:szCs w:val="20"/>
              </w:rPr>
              <w:t>Indeplinirea conditiilor de legalitate si regularitate</w:t>
            </w:r>
          </w:p>
        </w:tc>
      </w:tr>
      <w:tr w:rsidR="009A11B5" w14:paraId="4DF3BFFD"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09F440" w14:textId="77777777" w:rsidR="009A11B5" w:rsidRDefault="00591537">
            <w:pPr>
              <w:pStyle w:val="TableParagraph"/>
              <w:ind w:left="14"/>
              <w:rPr>
                <w:sz w:val="20"/>
                <w:szCs w:val="20"/>
              </w:rPr>
            </w:pPr>
            <w:r>
              <w:rPr>
                <w:sz w:val="20"/>
                <w:szCs w:val="20"/>
              </w:rPr>
              <w:t>3.1.</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CEC3D2D" w14:textId="77777777" w:rsidR="009A11B5" w:rsidRDefault="00591537">
            <w:pPr>
              <w:pStyle w:val="TableParagraph"/>
              <w:ind w:left="14"/>
              <w:rPr>
                <w:sz w:val="20"/>
                <w:szCs w:val="20"/>
              </w:rPr>
            </w:pPr>
            <w:r>
              <w:rPr>
                <w:sz w:val="20"/>
                <w:szCs w:val="20"/>
              </w:rPr>
              <w:t xml:space="preserve">- Cererea de tragere si Cererea de </w:t>
            </w:r>
            <w:r>
              <w:rPr>
                <w:sz w:val="20"/>
                <w:szCs w:val="20"/>
              </w:rPr>
              <w:t>alimentare a contului special in cadrul imprumuturilor externe respecta forma si continutul solicitate de finantator/cerintele finantatorului si procedurile interne</w:t>
            </w:r>
          </w:p>
        </w:tc>
      </w:tr>
      <w:tr w:rsidR="009A11B5" w14:paraId="10A87E4C"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19222E" w14:textId="77777777" w:rsidR="009A11B5" w:rsidRDefault="00591537">
            <w:pPr>
              <w:pStyle w:val="TableParagraph"/>
              <w:ind w:left="14"/>
              <w:rPr>
                <w:sz w:val="20"/>
                <w:szCs w:val="20"/>
              </w:rPr>
            </w:pPr>
            <w:r>
              <w:rPr>
                <w:sz w:val="20"/>
                <w:szCs w:val="20"/>
              </w:rPr>
              <w:t>3.2.</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E410D50" w14:textId="77777777" w:rsidR="009A11B5" w:rsidRDefault="00591537">
            <w:pPr>
              <w:pStyle w:val="TableParagraph"/>
              <w:ind w:left="14"/>
              <w:rPr>
                <w:sz w:val="20"/>
                <w:szCs w:val="20"/>
              </w:rPr>
            </w:pPr>
            <w:r>
              <w:rPr>
                <w:sz w:val="20"/>
                <w:szCs w:val="20"/>
              </w:rPr>
              <w:t>- Corespondenta dintre suma solicitata/propusa a fi trasa/alimentata si suma rezultat</w:t>
            </w:r>
            <w:r>
              <w:rPr>
                <w:sz w:val="20"/>
                <w:szCs w:val="20"/>
              </w:rPr>
              <w:t>a din rapoarte/situatii de cheltuieli/contracte interne si/sau externe/facturi, dupa caz</w:t>
            </w:r>
          </w:p>
        </w:tc>
      </w:tr>
      <w:tr w:rsidR="009A11B5" w14:paraId="423BE376"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01E0FC" w14:textId="77777777" w:rsidR="009A11B5" w:rsidRDefault="00591537">
            <w:pPr>
              <w:pStyle w:val="TableParagraph"/>
              <w:ind w:left="14"/>
              <w:rPr>
                <w:sz w:val="20"/>
                <w:szCs w:val="20"/>
              </w:rPr>
            </w:pPr>
            <w:r>
              <w:rPr>
                <w:sz w:val="20"/>
                <w:szCs w:val="20"/>
              </w:rPr>
              <w:t>3.3.</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220DFF1" w14:textId="77777777" w:rsidR="009A11B5" w:rsidRDefault="00591537">
            <w:pPr>
              <w:pStyle w:val="TableParagraph"/>
              <w:ind w:left="14"/>
              <w:rPr>
                <w:sz w:val="20"/>
                <w:szCs w:val="20"/>
              </w:rPr>
            </w:pPr>
            <w:r>
              <w:rPr>
                <w:sz w:val="20"/>
                <w:szCs w:val="20"/>
              </w:rPr>
              <w:t>- Situatiile/rapoartele de cheltuieli respecta forma si continutul solicitate de finantator/cerintele finantatorului</w:t>
            </w:r>
          </w:p>
        </w:tc>
      </w:tr>
      <w:tr w:rsidR="009A11B5" w14:paraId="1F9DD9CE"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920794" w14:textId="77777777" w:rsidR="009A11B5" w:rsidRDefault="00591537">
            <w:pPr>
              <w:pStyle w:val="TableParagraph"/>
              <w:ind w:left="14"/>
              <w:rPr>
                <w:sz w:val="20"/>
                <w:szCs w:val="20"/>
              </w:rPr>
            </w:pPr>
            <w:r>
              <w:rPr>
                <w:sz w:val="20"/>
                <w:szCs w:val="20"/>
              </w:rPr>
              <w:t>3.4.</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3397DDA" w14:textId="77777777" w:rsidR="009A11B5" w:rsidRDefault="00591537">
            <w:pPr>
              <w:pStyle w:val="TableParagraph"/>
              <w:ind w:left="14"/>
              <w:rPr>
                <w:sz w:val="20"/>
                <w:szCs w:val="20"/>
              </w:rPr>
            </w:pPr>
            <w:r>
              <w:rPr>
                <w:sz w:val="20"/>
                <w:szCs w:val="20"/>
              </w:rPr>
              <w:t>- Respectarea procentului de finantare</w:t>
            </w:r>
            <w:r>
              <w:rPr>
                <w:sz w:val="20"/>
                <w:szCs w:val="20"/>
              </w:rPr>
              <w:t xml:space="preserve"> a cheltuielilor eligibile din imprumut, precum si, dupa caz, incadrarea in suma alocata pe categorii de cheltuieli, conform acordului de imprumut</w:t>
            </w:r>
          </w:p>
        </w:tc>
      </w:tr>
      <w:tr w:rsidR="009A11B5" w14:paraId="79285307"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B983DD" w14:textId="77777777" w:rsidR="009A11B5" w:rsidRDefault="00591537">
            <w:pPr>
              <w:pStyle w:val="TableParagraph"/>
              <w:ind w:left="14"/>
              <w:rPr>
                <w:sz w:val="20"/>
                <w:szCs w:val="20"/>
              </w:rPr>
            </w:pPr>
            <w:r>
              <w:rPr>
                <w:sz w:val="20"/>
                <w:szCs w:val="20"/>
              </w:rPr>
              <w:t>3.5.</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9046876" w14:textId="77777777" w:rsidR="009A11B5" w:rsidRDefault="00591537">
            <w:pPr>
              <w:pStyle w:val="TableParagraph"/>
              <w:ind w:left="14"/>
              <w:rPr>
                <w:sz w:val="20"/>
                <w:szCs w:val="20"/>
              </w:rPr>
            </w:pPr>
            <w:r>
              <w:rPr>
                <w:sz w:val="20"/>
                <w:szCs w:val="20"/>
              </w:rPr>
              <w:t>- Respectarea valorii minime/maxime a transei/numarului maxim de transe, dupa caz, conform acordului de</w:t>
            </w:r>
            <w:r>
              <w:rPr>
                <w:sz w:val="20"/>
                <w:szCs w:val="20"/>
              </w:rPr>
              <w:t xml:space="preserve"> imprumut</w:t>
            </w:r>
          </w:p>
        </w:tc>
      </w:tr>
      <w:tr w:rsidR="009A11B5" w14:paraId="1A73CD4B" w14:textId="77777777">
        <w:trPr>
          <w:trHeight w:val="3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B061D6B" w14:textId="77777777" w:rsidR="009A11B5" w:rsidRDefault="00591537">
            <w:pPr>
              <w:pStyle w:val="TableParagraph"/>
              <w:ind w:left="14"/>
              <w:rPr>
                <w:sz w:val="20"/>
                <w:szCs w:val="20"/>
              </w:rPr>
            </w:pPr>
            <w:r>
              <w:rPr>
                <w:sz w:val="20"/>
                <w:szCs w:val="20"/>
              </w:rPr>
              <w:t>3.6.</w:t>
            </w:r>
          </w:p>
        </w:tc>
        <w:tc>
          <w:tcPr>
            <w:tcW w:w="69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A35EAC" w14:textId="77777777" w:rsidR="009A11B5" w:rsidRDefault="00591537">
            <w:pPr>
              <w:pStyle w:val="TableParagraph"/>
              <w:ind w:left="14"/>
              <w:rPr>
                <w:sz w:val="20"/>
                <w:szCs w:val="20"/>
              </w:rPr>
            </w:pPr>
            <w:r>
              <w:rPr>
                <w:sz w:val="20"/>
                <w:szCs w:val="20"/>
              </w:rPr>
              <w:t xml:space="preserve">- Existenta in bugetul ordonatorului principal de credite, alocat pentru perioada urmatoare, de sume/fonduri necesare continuarii platilor in cadrul proiectului, corespunzator cheltuielilor cuprinse in rapoarte, care urmeaza a fi </w:t>
            </w:r>
            <w:r>
              <w:rPr>
                <w:sz w:val="20"/>
                <w:szCs w:val="20"/>
              </w:rPr>
              <w:t>efectuate in perioada respectiva</w:t>
            </w:r>
          </w:p>
        </w:tc>
      </w:tr>
    </w:tbl>
    <w:p w14:paraId="679783CB" w14:textId="77777777" w:rsidR="009A11B5" w:rsidRDefault="009A11B5">
      <w:pPr>
        <w:jc w:val="both"/>
        <w:rPr>
          <w:sz w:val="24"/>
        </w:rPr>
      </w:pPr>
    </w:p>
    <w:p w14:paraId="3AA802E0" w14:textId="77777777" w:rsidR="009A11B5" w:rsidRDefault="009A11B5">
      <w:pPr>
        <w:jc w:val="both"/>
        <w:rPr>
          <w:sz w:val="24"/>
        </w:rPr>
      </w:pPr>
    </w:p>
    <w:p w14:paraId="5A831614" w14:textId="77777777" w:rsidR="009A11B5" w:rsidRDefault="00591537">
      <w:pPr>
        <w:jc w:val="both"/>
        <w:rPr>
          <w:sz w:val="24"/>
        </w:rPr>
      </w:pPr>
      <w:r>
        <w:rPr>
          <w:sz w:val="24"/>
        </w:rPr>
        <w:tab/>
      </w:r>
      <w:r>
        <w:rPr>
          <w:sz w:val="24"/>
        </w:rPr>
        <w:tab/>
      </w:r>
      <w:r>
        <w:rPr>
          <w:sz w:val="24"/>
        </w:rPr>
        <w:tab/>
      </w:r>
      <w:r>
        <w:rPr>
          <w:sz w:val="24"/>
        </w:rPr>
        <w:tab/>
        <w:t>PRIMAR</w:t>
      </w:r>
      <w:r>
        <w:rPr>
          <w:sz w:val="24"/>
        </w:rPr>
        <w:tab/>
      </w:r>
      <w:r>
        <w:rPr>
          <w:sz w:val="24"/>
        </w:rPr>
        <w:tab/>
      </w:r>
      <w:r>
        <w:rPr>
          <w:sz w:val="24"/>
        </w:rPr>
        <w:tab/>
      </w:r>
      <w:r>
        <w:rPr>
          <w:sz w:val="24"/>
        </w:rPr>
        <w:tab/>
        <w:t>CONTRASEMNEAZĂ</w:t>
      </w:r>
    </w:p>
    <w:p w14:paraId="71F2DAC6" w14:textId="77777777" w:rsidR="009A11B5" w:rsidRDefault="00591537">
      <w:pPr>
        <w:jc w:val="both"/>
        <w:rPr>
          <w:sz w:val="24"/>
        </w:rPr>
      </w:pPr>
      <w:r>
        <w:rPr>
          <w:sz w:val="24"/>
        </w:rPr>
        <w:t xml:space="preserve">                                                                                               SECRETAR GENERAL                                                  </w:t>
      </w:r>
    </w:p>
    <w:p w14:paraId="0CBFD226" w14:textId="77777777" w:rsidR="009A11B5" w:rsidRDefault="00591537">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5EDA4CB" w14:textId="77777777" w:rsidR="009A11B5" w:rsidRDefault="009A11B5">
      <w:pPr>
        <w:spacing w:before="64"/>
        <w:ind w:left="5114"/>
        <w:jc w:val="both"/>
        <w:rPr>
          <w:b/>
          <w:sz w:val="20"/>
        </w:rPr>
      </w:pPr>
    </w:p>
    <w:p w14:paraId="78D7C0EE" w14:textId="77777777" w:rsidR="009A11B5" w:rsidRDefault="009A11B5">
      <w:pPr>
        <w:spacing w:before="64"/>
        <w:ind w:left="5114"/>
        <w:jc w:val="both"/>
        <w:rPr>
          <w:b/>
          <w:sz w:val="20"/>
        </w:rPr>
      </w:pPr>
    </w:p>
    <w:p w14:paraId="08116BB7" w14:textId="77777777" w:rsidR="009A11B5" w:rsidRDefault="009A11B5">
      <w:pPr>
        <w:spacing w:before="64"/>
        <w:ind w:left="5114"/>
        <w:jc w:val="both"/>
        <w:rPr>
          <w:b/>
          <w:sz w:val="20"/>
        </w:rPr>
      </w:pPr>
    </w:p>
    <w:p w14:paraId="1F5E0BB2" w14:textId="77777777" w:rsidR="009A11B5" w:rsidRDefault="009A11B5">
      <w:pPr>
        <w:spacing w:before="64"/>
        <w:ind w:left="5114"/>
        <w:jc w:val="both"/>
        <w:rPr>
          <w:b/>
          <w:sz w:val="20"/>
        </w:rPr>
      </w:pPr>
    </w:p>
    <w:p w14:paraId="75F378B0" w14:textId="77777777" w:rsidR="009A11B5" w:rsidRDefault="00591537">
      <w:pPr>
        <w:spacing w:before="64"/>
        <w:ind w:left="5114"/>
        <w:jc w:val="both"/>
        <w:rPr>
          <w:b/>
          <w:sz w:val="20"/>
        </w:rPr>
      </w:pPr>
      <w:r>
        <w:rPr>
          <w:b/>
          <w:sz w:val="20"/>
        </w:rPr>
        <w:t>Anexa nr.3 la D</w:t>
      </w:r>
      <w:r>
        <w:rPr>
          <w:b/>
          <w:sz w:val="20"/>
        </w:rPr>
        <w:t>ispozitia Primarului nr. 85 din 18.06.2021</w:t>
      </w:r>
    </w:p>
    <w:p w14:paraId="1869EDA7" w14:textId="77777777" w:rsidR="009A11B5" w:rsidRDefault="009A11B5">
      <w:pPr>
        <w:pStyle w:val="BodyText"/>
        <w:spacing w:before="3"/>
        <w:jc w:val="both"/>
        <w:rPr>
          <w:b/>
          <w:sz w:val="28"/>
        </w:rPr>
      </w:pPr>
    </w:p>
    <w:p w14:paraId="32CEE0EF" w14:textId="77777777" w:rsidR="009A11B5" w:rsidRDefault="00591537">
      <w:pPr>
        <w:pStyle w:val="Heading2"/>
        <w:ind w:left="5006"/>
        <w:rPr>
          <w:rFonts w:ascii="Times New Roman" w:hAnsi="Times New Roman"/>
        </w:rPr>
      </w:pPr>
      <w:r>
        <w:rPr>
          <w:rFonts w:ascii="Times New Roman" w:hAnsi="Times New Roman"/>
        </w:rPr>
        <w:t>N O R M E</w:t>
      </w:r>
    </w:p>
    <w:p w14:paraId="4597EC51" w14:textId="77777777" w:rsidR="009A11B5" w:rsidRDefault="00591537">
      <w:pPr>
        <w:spacing w:before="7"/>
        <w:ind w:left="757" w:right="555"/>
        <w:jc w:val="center"/>
        <w:rPr>
          <w:rFonts w:ascii="Calibri" w:hAnsi="Calibri"/>
          <w:b/>
          <w:sz w:val="28"/>
        </w:rPr>
      </w:pPr>
      <w:r>
        <w:rPr>
          <w:rFonts w:ascii="Calibri" w:hAnsi="Calibri"/>
          <w:b/>
          <w:sz w:val="28"/>
        </w:rPr>
        <w:t>de organizare şi exercitare a controlului financiar preventiv propriu</w:t>
      </w:r>
    </w:p>
    <w:p w14:paraId="7051C1CE" w14:textId="77777777" w:rsidR="009A11B5" w:rsidRDefault="009A11B5">
      <w:pPr>
        <w:pStyle w:val="BodyText"/>
        <w:jc w:val="both"/>
        <w:rPr>
          <w:rFonts w:ascii="Calibri" w:hAnsi="Calibri"/>
          <w:b/>
          <w:sz w:val="28"/>
        </w:rPr>
      </w:pPr>
    </w:p>
    <w:p w14:paraId="0B84E8A3" w14:textId="77777777" w:rsidR="009A11B5" w:rsidRDefault="009A11B5">
      <w:pPr>
        <w:pStyle w:val="BodyText"/>
        <w:spacing w:before="11"/>
        <w:jc w:val="both"/>
        <w:rPr>
          <w:rFonts w:ascii="Calibri" w:hAnsi="Calibri"/>
          <w:b/>
          <w:sz w:val="40"/>
        </w:rPr>
      </w:pPr>
    </w:p>
    <w:p w14:paraId="04DD5ECE" w14:textId="77777777" w:rsidR="009A11B5" w:rsidRDefault="00591537">
      <w:pPr>
        <w:pStyle w:val="Heading3"/>
        <w:spacing w:before="0"/>
        <w:ind w:left="1514" w:right="0" w:firstLine="0"/>
      </w:pPr>
      <w:r>
        <w:t>În baza prevederilor O.G. 119/1999 privind privind controlul intern/managerial</w:t>
      </w:r>
    </w:p>
    <w:p w14:paraId="3B8AB10B" w14:textId="77777777" w:rsidR="009A11B5" w:rsidRDefault="00591537">
      <w:pPr>
        <w:spacing w:before="55"/>
        <w:ind w:left="793"/>
        <w:jc w:val="both"/>
        <w:rPr>
          <w:rFonts w:ascii="Calibri" w:hAnsi="Calibri"/>
          <w:sz w:val="28"/>
        </w:rPr>
      </w:pPr>
      <w:r>
        <w:rPr>
          <w:rFonts w:ascii="Calibri" w:hAnsi="Calibri"/>
          <w:sz w:val="28"/>
        </w:rPr>
        <w:t xml:space="preserve">şi controlul financiar preventiv se </w:t>
      </w:r>
      <w:r>
        <w:rPr>
          <w:rFonts w:ascii="Calibri" w:hAnsi="Calibri"/>
          <w:sz w:val="28"/>
        </w:rPr>
        <w:t>stabilesc următoarele norme:</w:t>
      </w:r>
    </w:p>
    <w:p w14:paraId="52B6D347" w14:textId="77777777" w:rsidR="009A11B5" w:rsidRDefault="00591537">
      <w:pPr>
        <w:spacing w:before="248"/>
        <w:ind w:left="793" w:right="590" w:firstLine="566"/>
        <w:jc w:val="both"/>
        <w:rPr>
          <w:rFonts w:ascii="Calibri" w:hAnsi="Calibri"/>
          <w:sz w:val="28"/>
        </w:rPr>
      </w:pPr>
      <w:r>
        <w:rPr>
          <w:rFonts w:ascii="Calibri" w:hAnsi="Calibri"/>
          <w:b/>
          <w:sz w:val="28"/>
        </w:rPr>
        <w:t xml:space="preserve">Art. 1.- </w:t>
      </w:r>
      <w:r>
        <w:rPr>
          <w:rFonts w:ascii="Calibri" w:hAnsi="Calibri"/>
          <w:sz w:val="28"/>
        </w:rPr>
        <w:t>Controlul financiar preventiv urmăreşte să preîntâmpine încălcarea dispoziţiilor legale în vigoare şi producerea de pagube şi se exercită asupra documentelor care conţin operaţiile de utilizare a fondurilor sau din car</w:t>
      </w:r>
      <w:r>
        <w:rPr>
          <w:rFonts w:ascii="Calibri" w:hAnsi="Calibri"/>
          <w:sz w:val="28"/>
        </w:rPr>
        <w:t>e derivă drepturi sau obligaţii patrimoniale în faza de angajare şi de plată în raporturile cu alte persoane juridice sau fizice.-</w:t>
      </w:r>
    </w:p>
    <w:p w14:paraId="4AD4344B" w14:textId="77777777" w:rsidR="009A11B5" w:rsidRDefault="00591537">
      <w:pPr>
        <w:spacing w:before="200"/>
        <w:ind w:left="793" w:right="586" w:firstLine="566"/>
        <w:jc w:val="both"/>
        <w:rPr>
          <w:rFonts w:ascii="Calibri" w:hAnsi="Calibri"/>
          <w:sz w:val="28"/>
        </w:rPr>
      </w:pPr>
      <w:r>
        <w:rPr>
          <w:rFonts w:ascii="Calibri" w:hAnsi="Calibri"/>
          <w:b/>
          <w:sz w:val="28"/>
        </w:rPr>
        <w:t xml:space="preserve">Art. 2.- </w:t>
      </w:r>
      <w:r>
        <w:rPr>
          <w:rFonts w:ascii="Calibri" w:hAnsi="Calibri"/>
          <w:sz w:val="28"/>
        </w:rPr>
        <w:t>Documentele ce conţin operaţiuni supuse controlului financiar preventiv şi circuitul acestora, precum şi obligaţiile</w:t>
      </w:r>
      <w:r>
        <w:rPr>
          <w:rFonts w:ascii="Calibri" w:hAnsi="Calibri"/>
          <w:sz w:val="28"/>
        </w:rPr>
        <w:t xml:space="preserve"> şi răspunderile ce revin conducătorilor compartimentelor de specialitate în care s-au întocmit, sunt cele prevăzute în </w:t>
      </w:r>
      <w:r>
        <w:rPr>
          <w:rFonts w:ascii="Calibri" w:hAnsi="Calibri"/>
          <w:i/>
          <w:sz w:val="28"/>
        </w:rPr>
        <w:t xml:space="preserve">Anexele nr. 1 </w:t>
      </w:r>
      <w:r>
        <w:rPr>
          <w:rFonts w:ascii="Calibri" w:hAnsi="Calibri"/>
          <w:sz w:val="28"/>
        </w:rPr>
        <w:t xml:space="preserve">şi </w:t>
      </w:r>
      <w:r>
        <w:rPr>
          <w:rFonts w:ascii="Calibri" w:hAnsi="Calibri"/>
          <w:i/>
          <w:sz w:val="28"/>
        </w:rPr>
        <w:t>2</w:t>
      </w:r>
      <w:r>
        <w:rPr>
          <w:rFonts w:ascii="Calibri" w:hAnsi="Calibri"/>
          <w:sz w:val="28"/>
        </w:rPr>
        <w:t>.-</w:t>
      </w:r>
    </w:p>
    <w:p w14:paraId="49E6F17E" w14:textId="77777777" w:rsidR="009A11B5" w:rsidRDefault="00591537">
      <w:pPr>
        <w:spacing w:before="199"/>
        <w:ind w:left="793" w:right="587" w:firstLine="566"/>
        <w:jc w:val="both"/>
        <w:rPr>
          <w:rFonts w:ascii="Calibri" w:hAnsi="Calibri"/>
          <w:sz w:val="28"/>
        </w:rPr>
      </w:pPr>
      <w:r>
        <w:rPr>
          <w:rFonts w:ascii="Calibri" w:hAnsi="Calibri"/>
          <w:b/>
          <w:sz w:val="28"/>
        </w:rPr>
        <w:t xml:space="preserve">Art. 3.- </w:t>
      </w:r>
      <w:r>
        <w:rPr>
          <w:rFonts w:ascii="Calibri" w:hAnsi="Calibri"/>
          <w:sz w:val="28"/>
        </w:rPr>
        <w:t>(1) Documentele semnate de şeful compartimentului de specialitate, sau împuternicitul acestuia, în care s-</w:t>
      </w:r>
      <w:r>
        <w:rPr>
          <w:rFonts w:ascii="Calibri" w:hAnsi="Calibri"/>
          <w:sz w:val="28"/>
        </w:rPr>
        <w:t>au întocmit acestea, răspund de realitatea şi exactitatea datelor şi legalitatea operaţiunilor consemnate în acestea.</w:t>
      </w:r>
    </w:p>
    <w:p w14:paraId="3BCB5D38" w14:textId="77777777" w:rsidR="009A11B5" w:rsidRDefault="00591537">
      <w:pPr>
        <w:pStyle w:val="ListParagraph"/>
        <w:numPr>
          <w:ilvl w:val="1"/>
          <w:numId w:val="11"/>
        </w:numPr>
        <w:tabs>
          <w:tab w:val="left" w:pos="1824"/>
        </w:tabs>
        <w:spacing w:before="191"/>
        <w:ind w:left="793" w:right="594" w:firstLine="566"/>
        <w:rPr>
          <w:rFonts w:ascii="Calibri" w:hAnsi="Calibri"/>
          <w:sz w:val="28"/>
        </w:rPr>
      </w:pPr>
      <w:r>
        <w:rPr>
          <w:rFonts w:ascii="Calibri" w:hAnsi="Calibri"/>
          <w:sz w:val="28"/>
        </w:rPr>
        <w:t>Obţinerea vizei de control financiar preventiv pe documentele care se dovedesc ulterior nelegale nu exonerează de răspundere persoanele ca</w:t>
      </w:r>
      <w:r>
        <w:rPr>
          <w:rFonts w:ascii="Calibri" w:hAnsi="Calibri"/>
          <w:sz w:val="28"/>
        </w:rPr>
        <w:t>re au dat viza de compartiment, sau pe cele care le-au</w:t>
      </w:r>
      <w:r>
        <w:rPr>
          <w:rFonts w:ascii="Calibri" w:hAnsi="Calibri"/>
          <w:spacing w:val="-10"/>
          <w:sz w:val="28"/>
        </w:rPr>
        <w:t xml:space="preserve"> </w:t>
      </w:r>
      <w:r>
        <w:rPr>
          <w:rFonts w:ascii="Calibri" w:hAnsi="Calibri"/>
          <w:sz w:val="28"/>
        </w:rPr>
        <w:t>întocmit.</w:t>
      </w:r>
    </w:p>
    <w:p w14:paraId="03C3FD25" w14:textId="77777777" w:rsidR="009A11B5" w:rsidRDefault="00591537">
      <w:pPr>
        <w:pStyle w:val="ListParagraph"/>
        <w:numPr>
          <w:ilvl w:val="1"/>
          <w:numId w:val="11"/>
        </w:numPr>
        <w:tabs>
          <w:tab w:val="left" w:pos="1814"/>
        </w:tabs>
        <w:spacing w:before="191"/>
        <w:ind w:left="793" w:right="590" w:firstLine="566"/>
        <w:rPr>
          <w:rFonts w:ascii="Calibri" w:hAnsi="Calibri"/>
          <w:sz w:val="28"/>
        </w:rPr>
      </w:pPr>
      <w:r>
        <w:rPr>
          <w:rFonts w:ascii="Calibri" w:hAnsi="Calibri"/>
          <w:sz w:val="28"/>
        </w:rPr>
        <w:t>Contractele precum şi documentele privind trecerea la cheltuieli sau la pierderi a daunelor aduse instituţiei pentru care potrivit legii nu se iau măsuri de stabilire a răspunderii materiale,</w:t>
      </w:r>
      <w:r>
        <w:rPr>
          <w:rFonts w:ascii="Calibri" w:hAnsi="Calibri"/>
          <w:sz w:val="28"/>
        </w:rPr>
        <w:t xml:space="preserve"> precum şi alte documente care, conform normelor legale, trebuie avizate de către Oficiul juridic, vor fi prezentate pentru controlul financiar preventiv după ce au fost vizate de către</w:t>
      </w:r>
      <w:r>
        <w:rPr>
          <w:rFonts w:ascii="Calibri" w:hAnsi="Calibri"/>
          <w:spacing w:val="-13"/>
          <w:sz w:val="28"/>
        </w:rPr>
        <w:t xml:space="preserve"> </w:t>
      </w:r>
      <w:r>
        <w:rPr>
          <w:rFonts w:ascii="Calibri" w:hAnsi="Calibri"/>
          <w:sz w:val="28"/>
        </w:rPr>
        <w:t>acestea.-</w:t>
      </w:r>
    </w:p>
    <w:p w14:paraId="10D33914" w14:textId="77777777" w:rsidR="009A11B5" w:rsidRDefault="00591537">
      <w:pPr>
        <w:spacing w:before="200"/>
        <w:ind w:left="793" w:right="589" w:firstLine="566"/>
        <w:jc w:val="both"/>
        <w:rPr>
          <w:rFonts w:ascii="Calibri" w:hAnsi="Calibri"/>
          <w:sz w:val="28"/>
        </w:rPr>
      </w:pPr>
      <w:r>
        <w:rPr>
          <w:rFonts w:ascii="Calibri" w:hAnsi="Calibri"/>
          <w:b/>
          <w:sz w:val="28"/>
        </w:rPr>
        <w:t xml:space="preserve">Art. 4.- </w:t>
      </w:r>
      <w:r>
        <w:rPr>
          <w:rFonts w:ascii="Calibri" w:hAnsi="Calibri"/>
          <w:sz w:val="28"/>
        </w:rPr>
        <w:t>(1) Persoanele care exercită controlul financiar pr</w:t>
      </w:r>
      <w:r>
        <w:rPr>
          <w:rFonts w:ascii="Calibri" w:hAnsi="Calibri"/>
          <w:sz w:val="28"/>
        </w:rPr>
        <w:t>eventiv prin avizele acordate răspund pentru legalitatea şi eficienţa operaţiunii cuprinse în documentele prezentate de compartimentele de specialitate.</w:t>
      </w:r>
    </w:p>
    <w:p w14:paraId="1241766E" w14:textId="77777777" w:rsidR="009A11B5" w:rsidRDefault="00591537">
      <w:pPr>
        <w:spacing w:before="200"/>
        <w:ind w:left="793" w:right="585" w:firstLine="566"/>
        <w:jc w:val="both"/>
        <w:rPr>
          <w:rFonts w:ascii="Calibri" w:hAnsi="Calibri"/>
          <w:sz w:val="28"/>
        </w:rPr>
      </w:pPr>
      <w:r>
        <w:rPr>
          <w:rFonts w:ascii="Calibri" w:hAnsi="Calibri"/>
          <w:sz w:val="28"/>
        </w:rPr>
        <w:t xml:space="preserve">(2) Documentele ce se supun controlului financiar preventiv să fie în prealabil semnate de şefii </w:t>
      </w:r>
      <w:r>
        <w:rPr>
          <w:rFonts w:ascii="Calibri" w:hAnsi="Calibri"/>
          <w:sz w:val="28"/>
        </w:rPr>
        <w:t>compartimentelor în care se efectuează operaţiile respective ori în lipsa acestora de către împuterniciţii lor, semnătura acestora confirmând în cadrul atribuţiilor lor de serviciu, legalitatea, necesitatea, economicitatea şi realitatea operaţiilor.-</w:t>
      </w:r>
    </w:p>
    <w:p w14:paraId="74691C58" w14:textId="77777777" w:rsidR="009A11B5" w:rsidRDefault="009A11B5">
      <w:pPr>
        <w:sectPr w:rsidR="009A11B5">
          <w:footerReference w:type="default" r:id="rId43"/>
          <w:endnotePr>
            <w:numFmt w:val="decimal"/>
          </w:endnotePr>
          <w:pgSz w:w="11910" w:h="16840"/>
          <w:pgMar w:top="620" w:right="540" w:bottom="280" w:left="200" w:header="0" w:footer="708" w:gutter="0"/>
          <w:paperSrc w:first="15" w:other="15"/>
          <w:cols w:space="708"/>
        </w:sectPr>
      </w:pPr>
    </w:p>
    <w:p w14:paraId="7F71599F" w14:textId="77777777" w:rsidR="009A11B5" w:rsidRDefault="00591537">
      <w:pPr>
        <w:spacing w:before="29"/>
        <w:ind w:left="793" w:right="589" w:firstLine="566"/>
        <w:jc w:val="both"/>
        <w:rPr>
          <w:rFonts w:ascii="Calibri" w:hAnsi="Calibri"/>
          <w:sz w:val="28"/>
        </w:rPr>
      </w:pPr>
      <w:r>
        <w:rPr>
          <w:rFonts w:ascii="Calibri" w:hAnsi="Calibri"/>
          <w:b/>
          <w:sz w:val="28"/>
        </w:rPr>
        <w:t xml:space="preserve">Art. 5.- </w:t>
      </w:r>
      <w:r>
        <w:rPr>
          <w:rFonts w:ascii="Calibri" w:hAnsi="Calibri"/>
          <w:sz w:val="28"/>
        </w:rPr>
        <w:t>(1)Şeful compartimentului financiar contabil sau din celelalte compartimente în situaţiile în care el sau celelalte persoane desemnate să exercite controlul financiar preventiv constată că operaţiile prezenta</w:t>
      </w:r>
      <w:r>
        <w:rPr>
          <w:rFonts w:ascii="Calibri" w:hAnsi="Calibri"/>
          <w:sz w:val="28"/>
        </w:rPr>
        <w:t>te la control sunt nelegale sau neeficiente, iar conducătorul instituţiei dispune pe proprie răspundere efectuarea lor, va informa în scris atât Consiliul Judeţean cât şi Curtea de Conturi.</w:t>
      </w:r>
    </w:p>
    <w:p w14:paraId="3A881A21" w14:textId="77777777" w:rsidR="009A11B5" w:rsidRDefault="00591537">
      <w:pPr>
        <w:spacing w:before="202"/>
        <w:ind w:left="793" w:right="587" w:firstLine="720"/>
        <w:jc w:val="both"/>
        <w:rPr>
          <w:rFonts w:ascii="Calibri" w:hAnsi="Calibri"/>
          <w:sz w:val="28"/>
        </w:rPr>
      </w:pPr>
      <w:r>
        <w:rPr>
          <w:rFonts w:ascii="Calibri" w:hAnsi="Calibri"/>
          <w:sz w:val="28"/>
        </w:rPr>
        <w:t>(2) Salariaţii însărcinaţi cu exercitarea controlului financiar pr</w:t>
      </w:r>
      <w:r>
        <w:rPr>
          <w:rFonts w:ascii="Calibri" w:hAnsi="Calibri"/>
          <w:sz w:val="28"/>
        </w:rPr>
        <w:t>eventiv sunt obligaţi să refuze motivat în scris vizarea documentelor dacă operaţiile sunt nelegale sau dacă constată că sunt neeconomicoase sau nereale.-</w:t>
      </w:r>
    </w:p>
    <w:p w14:paraId="125F3716" w14:textId="77777777" w:rsidR="009A11B5" w:rsidRDefault="00591537">
      <w:pPr>
        <w:spacing w:before="199"/>
        <w:ind w:left="793" w:right="590" w:firstLine="566"/>
        <w:jc w:val="both"/>
        <w:rPr>
          <w:rFonts w:ascii="Calibri" w:hAnsi="Calibri"/>
          <w:sz w:val="28"/>
        </w:rPr>
      </w:pPr>
      <w:r>
        <w:rPr>
          <w:rFonts w:ascii="Calibri" w:hAnsi="Calibri"/>
          <w:b/>
          <w:sz w:val="28"/>
        </w:rPr>
        <w:t xml:space="preserve">Art. 6.- </w:t>
      </w:r>
      <w:r>
        <w:rPr>
          <w:rFonts w:ascii="Calibri" w:hAnsi="Calibri"/>
          <w:sz w:val="28"/>
        </w:rPr>
        <w:t xml:space="preserve">Documentele referitoare la operaţii supuse controlului preventiv şi care nu au fost vizate, </w:t>
      </w:r>
      <w:r>
        <w:rPr>
          <w:rFonts w:ascii="Calibri" w:hAnsi="Calibri"/>
          <w:sz w:val="28"/>
        </w:rPr>
        <w:t>nu pot fi înregistrate în contabilitate. Ele vor fi evidenţiate separat. De asemenea, se va întocmi o evidenţă separată a documentelor vizate pentru control preventiv din dispoziţia conducătorului</w:t>
      </w:r>
      <w:r>
        <w:rPr>
          <w:rFonts w:ascii="Calibri" w:hAnsi="Calibri"/>
          <w:spacing w:val="-7"/>
          <w:sz w:val="28"/>
        </w:rPr>
        <w:t xml:space="preserve"> </w:t>
      </w:r>
      <w:r>
        <w:rPr>
          <w:rFonts w:ascii="Calibri" w:hAnsi="Calibri"/>
          <w:sz w:val="28"/>
        </w:rPr>
        <w:t>unităţii.-</w:t>
      </w:r>
    </w:p>
    <w:p w14:paraId="69D10B53" w14:textId="77777777" w:rsidR="009A11B5" w:rsidRDefault="00591537">
      <w:pPr>
        <w:spacing w:before="202"/>
        <w:ind w:left="793" w:right="589" w:firstLine="566"/>
        <w:jc w:val="both"/>
        <w:rPr>
          <w:rFonts w:ascii="Calibri" w:hAnsi="Calibri"/>
          <w:sz w:val="28"/>
        </w:rPr>
      </w:pPr>
      <w:r>
        <w:rPr>
          <w:rFonts w:ascii="Calibri" w:hAnsi="Calibri"/>
          <w:b/>
          <w:sz w:val="28"/>
        </w:rPr>
        <w:t xml:space="preserve">Art. 7.- </w:t>
      </w:r>
      <w:r>
        <w:rPr>
          <w:rFonts w:ascii="Calibri" w:hAnsi="Calibri"/>
          <w:sz w:val="28"/>
        </w:rPr>
        <w:t xml:space="preserve">Viza de control financiar </w:t>
      </w:r>
      <w:r>
        <w:rPr>
          <w:rFonts w:ascii="Calibri" w:hAnsi="Calibri"/>
          <w:sz w:val="28"/>
        </w:rPr>
        <w:t>preventiv se exercită prin semnătura persoanei desemnate şi prin aplicarea sigiliului personal, care va cuprinde următoarele informaţii: denumirea entităţii publice; menţiunea "vizat pentru control financiar preventiv"; numărul sigiliului (numărul de ident</w:t>
      </w:r>
      <w:r>
        <w:rPr>
          <w:rFonts w:ascii="Calibri" w:hAnsi="Calibri"/>
          <w:sz w:val="28"/>
        </w:rPr>
        <w:t>ificare a titularului acestuia); data acordării vizei (an, lună, zi).-</w:t>
      </w:r>
    </w:p>
    <w:p w14:paraId="13AC622C" w14:textId="77777777" w:rsidR="009A11B5" w:rsidRDefault="00591537">
      <w:pPr>
        <w:spacing w:before="199"/>
        <w:ind w:left="793" w:right="590" w:firstLine="566"/>
        <w:jc w:val="both"/>
        <w:rPr>
          <w:rFonts w:ascii="Calibri" w:hAnsi="Calibri"/>
          <w:sz w:val="28"/>
        </w:rPr>
      </w:pPr>
      <w:r>
        <w:rPr>
          <w:rFonts w:ascii="Calibri" w:hAnsi="Calibri"/>
          <w:b/>
          <w:sz w:val="28"/>
        </w:rPr>
        <w:t xml:space="preserve">Art. 8.- </w:t>
      </w:r>
      <w:r>
        <w:rPr>
          <w:rFonts w:ascii="Calibri" w:hAnsi="Calibri"/>
          <w:sz w:val="28"/>
        </w:rPr>
        <w:t>Documentele prezentate la viza de control financiar preventiv se înscriu în Registrul privind operaţiunile prezentate la viza de control financiar preventiv.-</w:t>
      </w:r>
    </w:p>
    <w:p w14:paraId="573EDE7E" w14:textId="77777777" w:rsidR="009A11B5" w:rsidRDefault="00591537">
      <w:pPr>
        <w:spacing w:before="194"/>
        <w:ind w:left="793" w:right="591" w:firstLine="566"/>
        <w:jc w:val="both"/>
        <w:rPr>
          <w:rFonts w:ascii="Calibri" w:hAnsi="Calibri"/>
          <w:sz w:val="28"/>
        </w:rPr>
      </w:pPr>
      <w:r>
        <w:rPr>
          <w:rFonts w:ascii="Calibri" w:hAnsi="Calibri"/>
          <w:b/>
          <w:sz w:val="28"/>
        </w:rPr>
        <w:t xml:space="preserve">Art. 9.- </w:t>
      </w:r>
      <w:r>
        <w:rPr>
          <w:rFonts w:ascii="Calibri" w:hAnsi="Calibri"/>
          <w:sz w:val="28"/>
        </w:rPr>
        <w:t>Termenel</w:t>
      </w:r>
      <w:r>
        <w:rPr>
          <w:rFonts w:ascii="Calibri" w:hAnsi="Calibri"/>
          <w:sz w:val="28"/>
        </w:rPr>
        <w:t>e de verificare şi acordare a vizei de către persoanele care exercită controlul financiar preventiv sunt următoarele :</w:t>
      </w:r>
    </w:p>
    <w:p w14:paraId="21EA5D92" w14:textId="77777777" w:rsidR="009A11B5" w:rsidRDefault="00591537">
      <w:pPr>
        <w:pStyle w:val="ListParagraph"/>
        <w:numPr>
          <w:ilvl w:val="0"/>
          <w:numId w:val="19"/>
        </w:numPr>
        <w:tabs>
          <w:tab w:val="left" w:pos="1810"/>
        </w:tabs>
        <w:spacing w:before="193"/>
        <w:ind w:left="793" w:right="590" w:firstLine="720"/>
        <w:rPr>
          <w:rFonts w:ascii="Calibri" w:hAnsi="Calibri"/>
          <w:sz w:val="28"/>
        </w:rPr>
      </w:pPr>
      <w:r>
        <w:rPr>
          <w:rFonts w:ascii="Calibri" w:hAnsi="Calibri"/>
          <w:sz w:val="28"/>
        </w:rPr>
        <w:t xml:space="preserve">în ziua primirii pentru documentede plată privind prestări de servicii, bonuri de consum, aviz de expediţie, dispoziţie de plată </w:t>
      </w:r>
      <w:r>
        <w:rPr>
          <w:rFonts w:ascii="Calibri" w:hAnsi="Calibri"/>
          <w:sz w:val="28"/>
        </w:rPr>
        <w:t>către</w:t>
      </w:r>
      <w:r>
        <w:rPr>
          <w:rFonts w:ascii="Calibri" w:hAnsi="Calibri"/>
          <w:spacing w:val="-18"/>
          <w:sz w:val="28"/>
        </w:rPr>
        <w:t xml:space="preserve"> </w:t>
      </w:r>
      <w:r>
        <w:rPr>
          <w:rFonts w:ascii="Calibri" w:hAnsi="Calibri"/>
          <w:sz w:val="28"/>
        </w:rPr>
        <w:t>casierie;</w:t>
      </w:r>
    </w:p>
    <w:p w14:paraId="37145CB1" w14:textId="77777777" w:rsidR="009A11B5" w:rsidRDefault="00591537">
      <w:pPr>
        <w:pStyle w:val="ListParagraph"/>
        <w:numPr>
          <w:ilvl w:val="0"/>
          <w:numId w:val="19"/>
        </w:numPr>
        <w:tabs>
          <w:tab w:val="left" w:pos="2027"/>
        </w:tabs>
        <w:spacing w:before="194"/>
        <w:ind w:left="793" w:right="589" w:firstLine="720"/>
        <w:rPr>
          <w:rFonts w:ascii="Calibri" w:hAnsi="Calibri"/>
          <w:sz w:val="28"/>
        </w:rPr>
      </w:pPr>
      <w:r>
        <w:rPr>
          <w:rFonts w:ascii="Calibri" w:hAnsi="Calibri"/>
          <w:sz w:val="28"/>
        </w:rPr>
        <w:t>până la două zile de la primire pentru contracte, comenzi, decizii de imputare, angajament de plată, documentele privind plata sumelor pentru munca prestată şi a altor drepturi cuvenite personalului, deviz de cheltuieli pentru plăti din fon</w:t>
      </w:r>
      <w:r>
        <w:rPr>
          <w:rFonts w:ascii="Calibri" w:hAnsi="Calibri"/>
          <w:sz w:val="28"/>
        </w:rPr>
        <w:t>dul de</w:t>
      </w:r>
      <w:r>
        <w:rPr>
          <w:rFonts w:ascii="Calibri" w:hAnsi="Calibri"/>
          <w:spacing w:val="-3"/>
          <w:sz w:val="28"/>
        </w:rPr>
        <w:t xml:space="preserve"> </w:t>
      </w:r>
      <w:r>
        <w:rPr>
          <w:rFonts w:ascii="Calibri" w:hAnsi="Calibri"/>
          <w:sz w:val="28"/>
        </w:rPr>
        <w:t>protocol;</w:t>
      </w:r>
    </w:p>
    <w:p w14:paraId="2334C40D" w14:textId="77777777" w:rsidR="009A11B5" w:rsidRDefault="00591537">
      <w:pPr>
        <w:pStyle w:val="ListParagraph"/>
        <w:numPr>
          <w:ilvl w:val="0"/>
          <w:numId w:val="19"/>
        </w:numPr>
        <w:tabs>
          <w:tab w:val="left" w:pos="1853"/>
        </w:tabs>
        <w:spacing w:before="199"/>
        <w:ind w:left="793" w:right="587" w:firstLine="720"/>
        <w:rPr>
          <w:rFonts w:ascii="Calibri" w:hAnsi="Calibri"/>
          <w:sz w:val="28"/>
        </w:rPr>
      </w:pPr>
      <w:r>
        <w:rPr>
          <w:rFonts w:ascii="Calibri" w:hAnsi="Calibri"/>
          <w:sz w:val="28"/>
        </w:rPr>
        <w:t>până la trei zile pentru facturi privind plata lucrărilor executate pentru investiţii şi reparaţii, documentele privind trecerea pe cheltuieli a pierderilor de orice fel şi a daunelor cauzate care nu s-au produs cu vinovăţie, deschideri de</w:t>
      </w:r>
      <w:r>
        <w:rPr>
          <w:rFonts w:ascii="Calibri" w:hAnsi="Calibri"/>
          <w:sz w:val="28"/>
        </w:rPr>
        <w:t xml:space="preserve"> credite bugetare respectiv cerere de admitere la finanţare, documentele privind transferul de bunuri, referat pentru lipsuri în gestiune, decizii de imputare, angajament de</w:t>
      </w:r>
      <w:r>
        <w:rPr>
          <w:rFonts w:ascii="Calibri" w:hAnsi="Calibri"/>
          <w:spacing w:val="-23"/>
          <w:sz w:val="28"/>
        </w:rPr>
        <w:t xml:space="preserve"> </w:t>
      </w:r>
      <w:r>
        <w:rPr>
          <w:rFonts w:ascii="Calibri" w:hAnsi="Calibri"/>
          <w:sz w:val="28"/>
        </w:rPr>
        <w:t>plată;</w:t>
      </w:r>
    </w:p>
    <w:p w14:paraId="3A51E0B8" w14:textId="77777777" w:rsidR="009A11B5" w:rsidRDefault="00591537">
      <w:pPr>
        <w:pStyle w:val="ListParagraph"/>
        <w:numPr>
          <w:ilvl w:val="0"/>
          <w:numId w:val="19"/>
        </w:numPr>
        <w:tabs>
          <w:tab w:val="left" w:pos="1877"/>
        </w:tabs>
        <w:spacing w:before="200"/>
        <w:ind w:left="793" w:right="590" w:firstLine="720"/>
        <w:rPr>
          <w:rFonts w:ascii="Calibri" w:hAnsi="Calibri"/>
          <w:sz w:val="28"/>
        </w:rPr>
      </w:pPr>
      <w:r>
        <w:rPr>
          <w:rFonts w:ascii="Calibri" w:hAnsi="Calibri"/>
          <w:sz w:val="28"/>
        </w:rPr>
        <w:t>până la patru zile pentru proiecte, dispoziţii pentru suplimentarea unor ve</w:t>
      </w:r>
      <w:r>
        <w:rPr>
          <w:rFonts w:ascii="Calibri" w:hAnsi="Calibri"/>
          <w:sz w:val="28"/>
        </w:rPr>
        <w:t>nituri pe seama cheltuielilor, referat privind virările de credite</w:t>
      </w:r>
      <w:r>
        <w:rPr>
          <w:rFonts w:ascii="Calibri" w:hAnsi="Calibri"/>
          <w:spacing w:val="-18"/>
          <w:sz w:val="28"/>
        </w:rPr>
        <w:t xml:space="preserve"> </w:t>
      </w:r>
      <w:r>
        <w:rPr>
          <w:rFonts w:ascii="Calibri" w:hAnsi="Calibri"/>
          <w:sz w:val="28"/>
        </w:rPr>
        <w:t>bugetare.-</w:t>
      </w:r>
    </w:p>
    <w:p w14:paraId="7226BCF2" w14:textId="77777777" w:rsidR="009A11B5" w:rsidRDefault="009A11B5">
      <w:pPr>
        <w:sectPr w:rsidR="009A11B5">
          <w:footerReference w:type="default" r:id="rId44"/>
          <w:endnotePr>
            <w:numFmt w:val="decimal"/>
          </w:endnotePr>
          <w:pgSz w:w="11910" w:h="16840"/>
          <w:pgMar w:top="660" w:right="540" w:bottom="280" w:left="200" w:header="0" w:footer="708" w:gutter="0"/>
          <w:paperSrc w:first="15" w:other="15"/>
          <w:cols w:space="708"/>
        </w:sectPr>
      </w:pPr>
    </w:p>
    <w:p w14:paraId="532B8267" w14:textId="77777777" w:rsidR="009A11B5" w:rsidRDefault="00591537">
      <w:pPr>
        <w:spacing w:before="29"/>
        <w:ind w:left="793" w:right="587" w:firstLine="566"/>
        <w:jc w:val="both"/>
        <w:rPr>
          <w:rFonts w:ascii="Calibri" w:hAnsi="Calibri"/>
          <w:sz w:val="28"/>
        </w:rPr>
      </w:pPr>
      <w:r>
        <w:rPr>
          <w:rFonts w:ascii="Calibri" w:hAnsi="Calibri"/>
          <w:b/>
          <w:sz w:val="28"/>
        </w:rPr>
        <w:t xml:space="preserve">Art. 10.- </w:t>
      </w:r>
      <w:r>
        <w:rPr>
          <w:rFonts w:ascii="Calibri" w:hAnsi="Calibri"/>
          <w:sz w:val="28"/>
        </w:rPr>
        <w:t>Instituţiilor publice care administrează patrimoniul public şi  gestionează fonduri publice le este aplicabil Cadrul general</w:t>
      </w:r>
      <w:r>
        <w:rPr>
          <w:rFonts w:ascii="Calibri" w:hAnsi="Calibri"/>
          <w:sz w:val="28"/>
        </w:rPr>
        <w:t xml:space="preserve"> al operaţiunilor supuse controlului financiar preventiv. De asemenea, conducătorii entităţilor publice vor dispune detalierea, prin liste de verificare (check-lists) conform modelelor prezentate in </w:t>
      </w:r>
      <w:r>
        <w:rPr>
          <w:rFonts w:ascii="Calibri" w:hAnsi="Calibri"/>
          <w:i/>
          <w:sz w:val="28"/>
        </w:rPr>
        <w:t xml:space="preserve">Anexa nr.2 </w:t>
      </w:r>
      <w:r>
        <w:rPr>
          <w:rFonts w:ascii="Calibri" w:hAnsi="Calibri"/>
          <w:sz w:val="28"/>
        </w:rPr>
        <w:t>a prezentelor Norme . În efectuarea controlulu</w:t>
      </w:r>
      <w:r>
        <w:rPr>
          <w:rFonts w:ascii="Calibri" w:hAnsi="Calibri"/>
          <w:sz w:val="28"/>
        </w:rPr>
        <w:t>i financiar preventiv de către persoanele desemnate, parcurgerea listei de verificare specifică operaţiunii, primită la viză, este obligatorie, dar nu şi limitativă. După efectuarea controlului formal, persoanele desemnate să exercite controlul financiar p</w:t>
      </w:r>
      <w:r>
        <w:rPr>
          <w:rFonts w:ascii="Calibri" w:hAnsi="Calibri"/>
          <w:sz w:val="28"/>
        </w:rPr>
        <w:t>reventiv înregistrează documentele în Registrul privind operaţiunile prezentate la viza de control financiar preventiv şi efectuează, de asemenea, prin parcurgerea listei de verificare, controlul operaţiunii din punct de vedere al legalităţii, regularităţi</w:t>
      </w:r>
      <w:r>
        <w:rPr>
          <w:rFonts w:ascii="Calibri" w:hAnsi="Calibri"/>
          <w:sz w:val="28"/>
        </w:rPr>
        <w:t>i şi, după caz, al încadrării în limitele şi destinaţia creditelor bugetare şi/sau de</w:t>
      </w:r>
      <w:r>
        <w:rPr>
          <w:rFonts w:ascii="Calibri" w:hAnsi="Calibri"/>
          <w:spacing w:val="-12"/>
          <w:sz w:val="28"/>
        </w:rPr>
        <w:t xml:space="preserve"> </w:t>
      </w:r>
      <w:r>
        <w:rPr>
          <w:rFonts w:ascii="Calibri" w:hAnsi="Calibri"/>
          <w:sz w:val="28"/>
        </w:rPr>
        <w:t>angajament.-</w:t>
      </w:r>
    </w:p>
    <w:p w14:paraId="4736983D" w14:textId="77777777" w:rsidR="009A11B5" w:rsidRDefault="00591537">
      <w:pPr>
        <w:spacing w:before="202"/>
        <w:ind w:left="793" w:right="589" w:firstLine="566"/>
        <w:jc w:val="both"/>
        <w:rPr>
          <w:rFonts w:ascii="Calibri" w:hAnsi="Calibri"/>
          <w:sz w:val="28"/>
        </w:rPr>
      </w:pPr>
      <w:r>
        <w:rPr>
          <w:rFonts w:ascii="Calibri" w:hAnsi="Calibri"/>
          <w:b/>
          <w:sz w:val="28"/>
        </w:rPr>
        <w:t xml:space="preserve">Art. 11.- </w:t>
      </w:r>
      <w:r>
        <w:rPr>
          <w:rFonts w:ascii="Calibri" w:hAnsi="Calibri"/>
          <w:sz w:val="28"/>
        </w:rPr>
        <w:t>(1) În aplicarea prevederilor art.2, din Legea nr.285/2010 privind salarizarea în anul 2011 a personalului plătit din fonduri publice, nivelul de s</w:t>
      </w:r>
      <w:r>
        <w:rPr>
          <w:rFonts w:ascii="Calibri" w:hAnsi="Calibri"/>
          <w:sz w:val="28"/>
        </w:rPr>
        <w:t>alarizare al persoanelor care exercită controlul financiar preventiv propriu se stabileşte, conform funcţiilor similare aflate în plată, respectiv prin includerea în salariul de bază aferent lunii decembrie 2009 a sporului de complexitate de 25%.</w:t>
      </w:r>
    </w:p>
    <w:p w14:paraId="147B2871" w14:textId="77777777" w:rsidR="009A11B5" w:rsidRDefault="00591537">
      <w:pPr>
        <w:spacing w:before="199"/>
        <w:ind w:left="793" w:right="590" w:firstLine="566"/>
        <w:jc w:val="both"/>
        <w:rPr>
          <w:rFonts w:ascii="Calibri" w:hAnsi="Calibri"/>
          <w:sz w:val="28"/>
        </w:rPr>
      </w:pPr>
      <w:r>
        <w:rPr>
          <w:rFonts w:ascii="Calibri" w:hAnsi="Calibri"/>
          <w:sz w:val="28"/>
        </w:rPr>
        <w:t xml:space="preserve">(2) </w:t>
      </w:r>
      <w:r>
        <w:rPr>
          <w:rFonts w:ascii="Calibri" w:hAnsi="Calibri"/>
          <w:sz w:val="28"/>
        </w:rPr>
        <w:t>Reîncadrarea în funcţia publică a persoanelor care exercită controlul financiar preventiv propriu, în conformitate cu prevederile Legii nr.284/2010 se modifică corespunzător, acestea beneficiind de 4 clase de salarizare suplimentare, cu coeficientul de ier</w:t>
      </w:r>
      <w:r>
        <w:rPr>
          <w:rFonts w:ascii="Calibri" w:hAnsi="Calibri"/>
          <w:sz w:val="28"/>
        </w:rPr>
        <w:t>arhizare corespunzător.-</w:t>
      </w:r>
    </w:p>
    <w:p w14:paraId="53CB2714" w14:textId="77777777" w:rsidR="009A11B5" w:rsidRDefault="00591537">
      <w:pPr>
        <w:spacing w:before="202"/>
        <w:ind w:left="793" w:right="593" w:firstLine="566"/>
        <w:jc w:val="both"/>
        <w:rPr>
          <w:rFonts w:ascii="Calibri" w:hAnsi="Calibri"/>
          <w:sz w:val="28"/>
        </w:rPr>
      </w:pPr>
      <w:r>
        <w:rPr>
          <w:rFonts w:ascii="Calibri" w:hAnsi="Calibri"/>
          <w:b/>
          <w:sz w:val="28"/>
        </w:rPr>
        <w:t xml:space="preserve">Art. 12.- </w:t>
      </w:r>
      <w:r>
        <w:rPr>
          <w:rFonts w:ascii="Calibri" w:hAnsi="Calibri"/>
          <w:sz w:val="28"/>
        </w:rPr>
        <w:t>Constatarea contravenţiilor şi aplicarea sancţiunilor privind normele de organizare şi exercitare a controlului financiar se face în conformitate cu Legea 84/2003 privind modificarea şi completarea O.G. 119/1999 privind p</w:t>
      </w:r>
      <w:r>
        <w:rPr>
          <w:rFonts w:ascii="Calibri" w:hAnsi="Calibri"/>
          <w:sz w:val="28"/>
        </w:rPr>
        <w:t>rivind controlul intern/ managerial şi controlul financiar preventiv.-</w:t>
      </w:r>
    </w:p>
    <w:p w14:paraId="33A714AA" w14:textId="77777777" w:rsidR="009A11B5" w:rsidRDefault="009A11B5">
      <w:pPr>
        <w:jc w:val="both"/>
        <w:rPr>
          <w:rFonts w:ascii="Calibri" w:hAnsi="Calibri"/>
          <w:sz w:val="28"/>
        </w:rPr>
      </w:pPr>
    </w:p>
    <w:p w14:paraId="2BD094E7" w14:textId="77777777" w:rsidR="009A11B5" w:rsidRDefault="009A11B5">
      <w:pPr>
        <w:jc w:val="both"/>
        <w:rPr>
          <w:rFonts w:ascii="Calibri" w:hAnsi="Calibri"/>
          <w:sz w:val="28"/>
        </w:rPr>
      </w:pPr>
    </w:p>
    <w:p w14:paraId="7BED1EE8" w14:textId="77777777" w:rsidR="009A11B5" w:rsidRDefault="009A11B5">
      <w:pPr>
        <w:jc w:val="both"/>
        <w:rPr>
          <w:rFonts w:ascii="Calibri" w:hAnsi="Calibri"/>
          <w:sz w:val="28"/>
        </w:rPr>
      </w:pPr>
    </w:p>
    <w:p w14:paraId="52C7A4F0" w14:textId="77777777" w:rsidR="009A11B5" w:rsidRDefault="00591537">
      <w:pPr>
        <w:jc w:val="both"/>
        <w:rPr>
          <w:rFonts w:ascii="Calibri" w:hAnsi="Calibri"/>
          <w:sz w:val="28"/>
        </w:rPr>
      </w:pPr>
      <w:r>
        <w:rPr>
          <w:rFonts w:ascii="Calibri" w:hAnsi="Calibri"/>
          <w:sz w:val="28"/>
        </w:rPr>
        <w:tab/>
      </w:r>
      <w:r>
        <w:rPr>
          <w:rFonts w:ascii="Calibri" w:hAnsi="Calibri"/>
          <w:sz w:val="28"/>
        </w:rPr>
        <w:tab/>
      </w:r>
      <w:r>
        <w:rPr>
          <w:rFonts w:ascii="Calibri" w:hAnsi="Calibri"/>
          <w:sz w:val="28"/>
        </w:rPr>
        <w:tab/>
        <w:t>PRIMAR</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t>CONTRASEMNEAZĂ</w:t>
      </w:r>
    </w:p>
    <w:p w14:paraId="500F725D"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ab/>
        <w:t xml:space="preserve">             </w:t>
      </w:r>
      <w:r>
        <w:rPr>
          <w:rFonts w:ascii="Calibri" w:hAnsi="Calibri"/>
          <w:sz w:val="28"/>
        </w:rPr>
        <w:tab/>
        <w:t>SECRETAR GENERAL</w:t>
      </w:r>
    </w:p>
    <w:p w14:paraId="7BA33831"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 xml:space="preserve">                  </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p>
    <w:p w14:paraId="3FAFAAE9" w14:textId="77777777" w:rsidR="009A11B5" w:rsidRDefault="009A11B5">
      <w:pPr>
        <w:sectPr w:rsidR="009A11B5">
          <w:footerReference w:type="default" r:id="rId45"/>
          <w:endnotePr>
            <w:numFmt w:val="decimal"/>
          </w:endnotePr>
          <w:pgSz w:w="11910" w:h="16840"/>
          <w:pgMar w:top="660" w:right="540" w:bottom="280" w:left="200" w:header="0" w:footer="708" w:gutter="0"/>
          <w:paperSrc w:first="15" w:other="15"/>
          <w:cols w:space="708"/>
        </w:sectPr>
      </w:pPr>
    </w:p>
    <w:p w14:paraId="513C70E7" w14:textId="77777777" w:rsidR="009A11B5" w:rsidRDefault="00591537">
      <w:pPr>
        <w:jc w:val="right"/>
        <w:rPr>
          <w:b/>
          <w:bCs/>
        </w:rPr>
      </w:pPr>
      <w:r>
        <w:rPr>
          <w:b/>
          <w:bCs/>
        </w:rPr>
        <w:t>Anexa nr.4 la Dispozitia Primarului nr. 85 din 18.06.2021</w:t>
      </w:r>
    </w:p>
    <w:p w14:paraId="16C439F8" w14:textId="77777777" w:rsidR="009A11B5" w:rsidRDefault="009A11B5">
      <w:pPr>
        <w:pStyle w:val="BodyText"/>
        <w:jc w:val="both"/>
        <w:rPr>
          <w:b/>
          <w:sz w:val="20"/>
        </w:rPr>
      </w:pPr>
    </w:p>
    <w:p w14:paraId="00F08FBA" w14:textId="77777777" w:rsidR="009A11B5" w:rsidRDefault="009A11B5">
      <w:pPr>
        <w:pStyle w:val="BodyText"/>
        <w:jc w:val="both"/>
        <w:rPr>
          <w:b/>
          <w:sz w:val="20"/>
        </w:rPr>
      </w:pPr>
    </w:p>
    <w:p w14:paraId="27C681A1" w14:textId="77777777" w:rsidR="009A11B5" w:rsidRDefault="009A11B5">
      <w:pPr>
        <w:pStyle w:val="BodyText"/>
        <w:jc w:val="both"/>
        <w:rPr>
          <w:b/>
          <w:sz w:val="20"/>
        </w:rPr>
      </w:pPr>
    </w:p>
    <w:p w14:paraId="0567B3AB" w14:textId="77777777" w:rsidR="009A11B5" w:rsidRDefault="009A11B5">
      <w:pPr>
        <w:pStyle w:val="BodyText"/>
        <w:jc w:val="both"/>
        <w:rPr>
          <w:b/>
          <w:sz w:val="20"/>
        </w:rPr>
      </w:pPr>
    </w:p>
    <w:p w14:paraId="76644C3F" w14:textId="77777777" w:rsidR="009A11B5" w:rsidRDefault="009A11B5">
      <w:pPr>
        <w:pStyle w:val="BodyText"/>
        <w:jc w:val="both"/>
        <w:rPr>
          <w:sz w:val="20"/>
        </w:rPr>
      </w:pPr>
    </w:p>
    <w:p w14:paraId="00CDFA06" w14:textId="77777777" w:rsidR="009A11B5" w:rsidRDefault="009A11B5">
      <w:pPr>
        <w:pStyle w:val="BodyText"/>
        <w:jc w:val="both"/>
        <w:rPr>
          <w:sz w:val="20"/>
        </w:rPr>
      </w:pPr>
    </w:p>
    <w:p w14:paraId="78FD6E0D" w14:textId="77777777" w:rsidR="009A11B5" w:rsidRDefault="009A11B5">
      <w:pPr>
        <w:pStyle w:val="BodyText"/>
        <w:spacing w:before="5"/>
        <w:jc w:val="both"/>
        <w:rPr>
          <w:sz w:val="19"/>
        </w:rPr>
      </w:pPr>
    </w:p>
    <w:p w14:paraId="2D73D991" w14:textId="77777777" w:rsidR="009A11B5" w:rsidRDefault="00591537">
      <w:pPr>
        <w:spacing w:before="89"/>
        <w:ind w:left="4341" w:right="3236"/>
        <w:jc w:val="center"/>
        <w:rPr>
          <w:sz w:val="24"/>
          <w:szCs w:val="24"/>
        </w:rPr>
      </w:pPr>
      <w:r>
        <w:rPr>
          <w:sz w:val="24"/>
          <w:szCs w:val="24"/>
        </w:rPr>
        <w:t>REGISTRUL</w:t>
      </w:r>
    </w:p>
    <w:p w14:paraId="506E63D2" w14:textId="77777777" w:rsidR="009A11B5" w:rsidRDefault="00591537">
      <w:pPr>
        <w:ind w:left="4341" w:right="3240"/>
        <w:jc w:val="center"/>
        <w:rPr>
          <w:sz w:val="24"/>
          <w:szCs w:val="24"/>
        </w:rPr>
      </w:pPr>
      <w:r>
        <w:rPr>
          <w:sz w:val="24"/>
          <w:szCs w:val="24"/>
        </w:rPr>
        <w:t>privind operaţiunile prezentate la viza de control</w:t>
      </w:r>
    </w:p>
    <w:p w14:paraId="35F84874" w14:textId="77777777" w:rsidR="009A11B5" w:rsidRDefault="00591537">
      <w:pPr>
        <w:ind w:left="4341" w:right="3238"/>
        <w:jc w:val="center"/>
        <w:rPr>
          <w:sz w:val="24"/>
          <w:szCs w:val="24"/>
        </w:rPr>
      </w:pPr>
      <w:r>
        <w:rPr>
          <w:sz w:val="24"/>
          <w:szCs w:val="24"/>
        </w:rPr>
        <w:t>financiar preventiv</w:t>
      </w:r>
    </w:p>
    <w:p w14:paraId="110069D4" w14:textId="77777777" w:rsidR="009A11B5" w:rsidRDefault="009A11B5">
      <w:pPr>
        <w:pStyle w:val="BodyText"/>
        <w:spacing w:before="4"/>
        <w:jc w:val="both"/>
        <w:rPr>
          <w:sz w:val="5"/>
        </w:rPr>
      </w:pPr>
    </w:p>
    <w:p w14:paraId="57E89BC4" w14:textId="77777777" w:rsidR="009A11B5" w:rsidRDefault="009A11B5">
      <w:pPr>
        <w:jc w:val="center"/>
        <w:rPr>
          <w:rFonts w:ascii="Times New Roman" w:hAnsi="Times New Roman"/>
          <w:sz w:val="20"/>
          <w:szCs w:val="20"/>
        </w:rPr>
      </w:pPr>
    </w:p>
    <w:p w14:paraId="11AC9F6C" w14:textId="77777777" w:rsidR="009A11B5" w:rsidRDefault="009A11B5">
      <w:pPr>
        <w:jc w:val="center"/>
        <w:rPr>
          <w:rFonts w:ascii="Times New Roman" w:hAnsi="Times New Roman"/>
          <w:sz w:val="20"/>
          <w:szCs w:val="20"/>
        </w:rPr>
      </w:pPr>
    </w:p>
    <w:tbl>
      <w:tblPr>
        <w:tblW w:w="11098" w:type="dxa"/>
        <w:tblInd w:w="119" w:type="dxa"/>
        <w:tblLook w:val="04A0" w:firstRow="1" w:lastRow="0" w:firstColumn="1" w:lastColumn="0" w:noHBand="0" w:noVBand="1"/>
      </w:tblPr>
      <w:tblGrid>
        <w:gridCol w:w="479"/>
        <w:gridCol w:w="1960"/>
        <w:gridCol w:w="1219"/>
        <w:gridCol w:w="1345"/>
        <w:gridCol w:w="1219"/>
        <w:gridCol w:w="1219"/>
        <w:gridCol w:w="1219"/>
        <w:gridCol w:w="1219"/>
        <w:gridCol w:w="1219"/>
      </w:tblGrid>
      <w:tr w:rsidR="009A11B5" w14:paraId="4EF2528B" w14:textId="77777777">
        <w:tc>
          <w:tcPr>
            <w:tcW w:w="47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66CB752"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 xml:space="preserve">Nr. </w:t>
            </w:r>
            <w:proofErr w:type="spellStart"/>
            <w:r>
              <w:rPr>
                <w:rFonts w:ascii="Arial" w:hAnsi="Arial" w:cs="Arial"/>
                <w:b/>
                <w:bCs/>
                <w:sz w:val="16"/>
                <w:szCs w:val="16"/>
              </w:rPr>
              <w:t>crt</w:t>
            </w:r>
            <w:proofErr w:type="spellEnd"/>
            <w:r>
              <w:rPr>
                <w:rFonts w:ascii="Arial" w:hAnsi="Arial" w:cs="Arial"/>
                <w:b/>
                <w:bCs/>
                <w:sz w:val="16"/>
                <w:szCs w:val="16"/>
              </w:rPr>
              <w:t>.</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3C18A66"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16"/>
                <w:szCs w:val="16"/>
              </w:rPr>
              <w:t>Denumirea</w:t>
            </w:r>
            <w:proofErr w:type="spellEnd"/>
            <w:r>
              <w:rPr>
                <w:rFonts w:ascii="Arial" w:hAnsi="Arial" w:cs="Arial"/>
                <w:b/>
                <w:bCs/>
                <w:sz w:val="16"/>
                <w:szCs w:val="16"/>
              </w:rPr>
              <w:t xml:space="preserve"> </w:t>
            </w:r>
            <w:proofErr w:type="spellStart"/>
            <w:r>
              <w:rPr>
                <w:rFonts w:ascii="Arial" w:hAnsi="Arial" w:cs="Arial"/>
                <w:b/>
                <w:bCs/>
                <w:sz w:val="16"/>
                <w:szCs w:val="16"/>
              </w:rPr>
              <w:t>operatiunii</w:t>
            </w:r>
            <w:proofErr w:type="spellEnd"/>
            <w:r>
              <w:rPr>
                <w:rFonts w:ascii="Arial" w:hAnsi="Arial" w:cs="Arial"/>
                <w:b/>
                <w:bCs/>
                <w:sz w:val="16"/>
                <w:szCs w:val="16"/>
              </w:rPr>
              <w:t xml:space="preserve">, </w:t>
            </w:r>
            <w:proofErr w:type="gramStart"/>
            <w:r>
              <w:rPr>
                <w:rFonts w:ascii="Arial" w:hAnsi="Arial" w:cs="Arial"/>
                <w:b/>
                <w:bCs/>
                <w:sz w:val="16"/>
                <w:szCs w:val="16"/>
              </w:rPr>
              <w:t>nr./</w:t>
            </w:r>
            <w:proofErr w:type="gramEnd"/>
            <w:r>
              <w:rPr>
                <w:rFonts w:ascii="Arial" w:hAnsi="Arial" w:cs="Arial"/>
                <w:b/>
                <w:bCs/>
                <w:sz w:val="16"/>
                <w:szCs w:val="16"/>
              </w:rPr>
              <w:t xml:space="preserve">data </w:t>
            </w:r>
            <w:proofErr w:type="spellStart"/>
            <w:r>
              <w:rPr>
                <w:rFonts w:ascii="Arial" w:hAnsi="Arial" w:cs="Arial"/>
                <w:b/>
                <w:bCs/>
                <w:sz w:val="16"/>
                <w:szCs w:val="16"/>
              </w:rPr>
              <w:t>emiterii</w:t>
            </w:r>
            <w:proofErr w:type="spellEnd"/>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2E73B15"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16"/>
                <w:szCs w:val="16"/>
              </w:rPr>
              <w:t>Continutul</w:t>
            </w:r>
            <w:proofErr w:type="spellEnd"/>
            <w:r>
              <w:rPr>
                <w:rFonts w:ascii="Arial" w:hAnsi="Arial" w:cs="Arial"/>
                <w:b/>
                <w:bCs/>
                <w:sz w:val="16"/>
                <w:szCs w:val="16"/>
              </w:rPr>
              <w:t xml:space="preserve"> </w:t>
            </w:r>
            <w:proofErr w:type="spellStart"/>
            <w:r>
              <w:rPr>
                <w:rFonts w:ascii="Arial" w:hAnsi="Arial" w:cs="Arial"/>
                <w:b/>
                <w:bCs/>
                <w:sz w:val="16"/>
                <w:szCs w:val="16"/>
              </w:rPr>
              <w:t>operatiunii</w:t>
            </w:r>
            <w:proofErr w:type="spellEnd"/>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BD247CF"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16"/>
                <w:szCs w:val="16"/>
              </w:rPr>
              <w:t>Compartimentul</w:t>
            </w:r>
            <w:proofErr w:type="spellEnd"/>
            <w:r>
              <w:rPr>
                <w:rFonts w:ascii="Arial" w:hAnsi="Arial" w:cs="Arial"/>
                <w:b/>
                <w:bCs/>
                <w:sz w:val="16"/>
                <w:szCs w:val="16"/>
              </w:rPr>
              <w:t xml:space="preserve"> </w:t>
            </w:r>
            <w:proofErr w:type="spellStart"/>
            <w:r>
              <w:rPr>
                <w:rFonts w:ascii="Arial" w:hAnsi="Arial" w:cs="Arial"/>
                <w:b/>
                <w:bCs/>
                <w:sz w:val="16"/>
                <w:szCs w:val="16"/>
              </w:rPr>
              <w:t>emitent</w:t>
            </w:r>
            <w:proofErr w:type="spellEnd"/>
            <w:r>
              <w:rPr>
                <w:rFonts w:ascii="Arial" w:hAnsi="Arial" w:cs="Arial"/>
                <w:b/>
                <w:bCs/>
                <w:sz w:val="16"/>
                <w:szCs w:val="16"/>
              </w:rPr>
              <w:t xml:space="preserve"> al </w:t>
            </w:r>
            <w:proofErr w:type="spellStart"/>
            <w:r>
              <w:rPr>
                <w:rFonts w:ascii="Arial" w:hAnsi="Arial" w:cs="Arial"/>
                <w:b/>
                <w:bCs/>
                <w:sz w:val="16"/>
                <w:szCs w:val="16"/>
              </w:rPr>
              <w:t>operatiunii</w:t>
            </w:r>
            <w:proofErr w:type="spellEnd"/>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D1985FF"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 xml:space="preserve">Data </w:t>
            </w:r>
            <w:proofErr w:type="spellStart"/>
            <w:r>
              <w:rPr>
                <w:rFonts w:ascii="Arial" w:hAnsi="Arial" w:cs="Arial"/>
                <w:b/>
                <w:bCs/>
                <w:sz w:val="16"/>
                <w:szCs w:val="16"/>
              </w:rPr>
              <w:t>prezentarii</w:t>
            </w:r>
            <w:proofErr w:type="spellEnd"/>
            <w:r>
              <w:rPr>
                <w:rFonts w:ascii="Arial" w:hAnsi="Arial" w:cs="Arial"/>
                <w:b/>
                <w:bCs/>
                <w:sz w:val="16"/>
                <w:szCs w:val="16"/>
              </w:rPr>
              <w:t xml:space="preserve"> la </w:t>
            </w:r>
            <w:proofErr w:type="spellStart"/>
            <w:r>
              <w:rPr>
                <w:rFonts w:ascii="Arial" w:hAnsi="Arial" w:cs="Arial"/>
                <w:b/>
                <w:bCs/>
                <w:sz w:val="16"/>
                <w:szCs w:val="16"/>
              </w:rPr>
              <w:t>viza</w:t>
            </w:r>
            <w:proofErr w:type="spellEnd"/>
            <w:r>
              <w:rPr>
                <w:rFonts w:ascii="Arial" w:hAnsi="Arial" w:cs="Arial"/>
                <w:b/>
                <w:bCs/>
                <w:sz w:val="16"/>
                <w:szCs w:val="16"/>
              </w:rPr>
              <w:t xml:space="preserve"> </w:t>
            </w:r>
            <w:proofErr w:type="gramStart"/>
            <w:r>
              <w:rPr>
                <w:rFonts w:ascii="Arial" w:hAnsi="Arial" w:cs="Arial"/>
                <w:b/>
                <w:bCs/>
                <w:sz w:val="16"/>
                <w:szCs w:val="16"/>
              </w:rPr>
              <w:t>a</w:t>
            </w:r>
            <w:proofErr w:type="gramEnd"/>
            <w:r>
              <w:rPr>
                <w:rFonts w:ascii="Arial" w:hAnsi="Arial" w:cs="Arial"/>
                <w:b/>
                <w:bCs/>
                <w:sz w:val="16"/>
                <w:szCs w:val="16"/>
              </w:rPr>
              <w:t xml:space="preserve"> </w:t>
            </w:r>
            <w:proofErr w:type="spellStart"/>
            <w:r>
              <w:rPr>
                <w:rFonts w:ascii="Arial" w:hAnsi="Arial" w:cs="Arial"/>
                <w:b/>
                <w:bCs/>
                <w:sz w:val="16"/>
                <w:szCs w:val="16"/>
              </w:rPr>
              <w:t>operatiunii</w:t>
            </w:r>
            <w:proofErr w:type="spellEnd"/>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7367184"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16"/>
                <w:szCs w:val="16"/>
              </w:rPr>
              <w:t>Valoarea</w:t>
            </w:r>
            <w:proofErr w:type="spellEnd"/>
            <w:r>
              <w:rPr>
                <w:rFonts w:ascii="Arial" w:hAnsi="Arial" w:cs="Arial"/>
                <w:b/>
                <w:bCs/>
                <w:sz w:val="16"/>
                <w:szCs w:val="16"/>
              </w:rPr>
              <w:t xml:space="preserve"> </w:t>
            </w:r>
            <w:proofErr w:type="spellStart"/>
            <w:r>
              <w:rPr>
                <w:rFonts w:ascii="Arial" w:hAnsi="Arial" w:cs="Arial"/>
                <w:b/>
                <w:bCs/>
                <w:sz w:val="16"/>
                <w:szCs w:val="16"/>
              </w:rPr>
              <w:t>operatiunii</w:t>
            </w:r>
            <w:proofErr w:type="spellEnd"/>
            <w:r>
              <w:rPr>
                <w:rFonts w:ascii="Arial" w:hAnsi="Arial" w:cs="Arial"/>
                <w:b/>
                <w:bCs/>
                <w:sz w:val="16"/>
                <w:szCs w:val="16"/>
              </w:rPr>
              <w:t xml:space="preserve"> </w:t>
            </w:r>
            <w:proofErr w:type="spellStart"/>
            <w:r>
              <w:rPr>
                <w:rFonts w:ascii="Arial" w:hAnsi="Arial" w:cs="Arial"/>
                <w:b/>
                <w:bCs/>
                <w:sz w:val="16"/>
                <w:szCs w:val="16"/>
              </w:rPr>
              <w:t>pentru</w:t>
            </w:r>
            <w:proofErr w:type="spellEnd"/>
            <w:r>
              <w:rPr>
                <w:rFonts w:ascii="Arial" w:hAnsi="Arial" w:cs="Arial"/>
                <w:b/>
                <w:bCs/>
                <w:sz w:val="16"/>
                <w:szCs w:val="16"/>
              </w:rPr>
              <w:t xml:space="preserve"> care s-a </w:t>
            </w:r>
            <w:proofErr w:type="spellStart"/>
            <w:r>
              <w:rPr>
                <w:rFonts w:ascii="Arial" w:hAnsi="Arial" w:cs="Arial"/>
                <w:b/>
                <w:bCs/>
                <w:sz w:val="16"/>
                <w:szCs w:val="16"/>
              </w:rPr>
              <w:t>acordat</w:t>
            </w:r>
            <w:proofErr w:type="spellEnd"/>
            <w:r>
              <w:rPr>
                <w:rFonts w:ascii="Arial" w:hAnsi="Arial" w:cs="Arial"/>
                <w:b/>
                <w:bCs/>
                <w:sz w:val="16"/>
                <w:szCs w:val="16"/>
              </w:rPr>
              <w:t xml:space="preserve"> </w:t>
            </w:r>
            <w:proofErr w:type="spellStart"/>
            <w:r>
              <w:rPr>
                <w:rFonts w:ascii="Arial" w:hAnsi="Arial" w:cs="Arial"/>
                <w:b/>
                <w:bCs/>
                <w:sz w:val="16"/>
                <w:szCs w:val="16"/>
              </w:rPr>
              <w:t>viza</w:t>
            </w:r>
            <w:proofErr w:type="spellEnd"/>
            <w:r>
              <w:rPr>
                <w:rFonts w:ascii="Arial" w:hAnsi="Arial" w:cs="Arial"/>
                <w:b/>
                <w:bCs/>
                <w:sz w:val="16"/>
                <w:szCs w:val="16"/>
              </w:rPr>
              <w:t xml:space="preserve"> - lei -</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EAD7B64"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16"/>
                <w:szCs w:val="16"/>
              </w:rPr>
              <w:t>Valoarea</w:t>
            </w:r>
            <w:proofErr w:type="spellEnd"/>
            <w:r>
              <w:rPr>
                <w:rFonts w:ascii="Arial" w:hAnsi="Arial" w:cs="Arial"/>
                <w:b/>
                <w:bCs/>
                <w:sz w:val="16"/>
                <w:szCs w:val="16"/>
              </w:rPr>
              <w:t xml:space="preserve"> </w:t>
            </w:r>
            <w:proofErr w:type="spellStart"/>
            <w:r>
              <w:rPr>
                <w:rFonts w:ascii="Arial" w:hAnsi="Arial" w:cs="Arial"/>
                <w:b/>
                <w:bCs/>
                <w:sz w:val="16"/>
                <w:szCs w:val="16"/>
              </w:rPr>
              <w:t>operatiunii</w:t>
            </w:r>
            <w:proofErr w:type="spellEnd"/>
            <w:r>
              <w:rPr>
                <w:rFonts w:ascii="Arial" w:hAnsi="Arial" w:cs="Arial"/>
                <w:b/>
                <w:bCs/>
                <w:sz w:val="16"/>
                <w:szCs w:val="16"/>
              </w:rPr>
              <w:t xml:space="preserve"> </w:t>
            </w:r>
            <w:proofErr w:type="spellStart"/>
            <w:r>
              <w:rPr>
                <w:rFonts w:ascii="Arial" w:hAnsi="Arial" w:cs="Arial"/>
                <w:b/>
                <w:bCs/>
                <w:sz w:val="16"/>
                <w:szCs w:val="16"/>
              </w:rPr>
              <w:t>pentru</w:t>
            </w:r>
            <w:proofErr w:type="spellEnd"/>
            <w:r>
              <w:rPr>
                <w:rFonts w:ascii="Arial" w:hAnsi="Arial" w:cs="Arial"/>
                <w:b/>
                <w:bCs/>
                <w:sz w:val="16"/>
                <w:szCs w:val="16"/>
              </w:rPr>
              <w:t xml:space="preserve"> care s-a </w:t>
            </w:r>
            <w:proofErr w:type="spellStart"/>
            <w:r>
              <w:rPr>
                <w:rFonts w:ascii="Arial" w:hAnsi="Arial" w:cs="Arial"/>
                <w:b/>
                <w:bCs/>
                <w:sz w:val="16"/>
                <w:szCs w:val="16"/>
              </w:rPr>
              <w:t>refuzat</w:t>
            </w:r>
            <w:proofErr w:type="spellEnd"/>
            <w:r>
              <w:rPr>
                <w:rFonts w:ascii="Arial" w:hAnsi="Arial" w:cs="Arial"/>
                <w:b/>
                <w:bCs/>
                <w:sz w:val="16"/>
                <w:szCs w:val="16"/>
              </w:rPr>
              <w:t xml:space="preserve"> </w:t>
            </w:r>
            <w:proofErr w:type="spellStart"/>
            <w:r>
              <w:rPr>
                <w:rFonts w:ascii="Arial" w:hAnsi="Arial" w:cs="Arial"/>
                <w:b/>
                <w:bCs/>
                <w:sz w:val="16"/>
                <w:szCs w:val="16"/>
              </w:rPr>
              <w:t>viza</w:t>
            </w:r>
            <w:proofErr w:type="spellEnd"/>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0638C22"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 xml:space="preserve">Data </w:t>
            </w:r>
            <w:proofErr w:type="spellStart"/>
            <w:r>
              <w:rPr>
                <w:rFonts w:ascii="Arial" w:hAnsi="Arial" w:cs="Arial"/>
                <w:b/>
                <w:bCs/>
                <w:sz w:val="16"/>
                <w:szCs w:val="16"/>
              </w:rPr>
              <w:t>restituirii</w:t>
            </w:r>
            <w:proofErr w:type="spellEnd"/>
            <w:r>
              <w:rPr>
                <w:rFonts w:ascii="Arial" w:hAnsi="Arial" w:cs="Arial"/>
                <w:b/>
                <w:bCs/>
                <w:sz w:val="16"/>
                <w:szCs w:val="16"/>
              </w:rPr>
              <w:t xml:space="preserve"> </w:t>
            </w:r>
            <w:proofErr w:type="spellStart"/>
            <w:r>
              <w:rPr>
                <w:rFonts w:ascii="Arial" w:hAnsi="Arial" w:cs="Arial"/>
                <w:b/>
                <w:bCs/>
                <w:sz w:val="16"/>
                <w:szCs w:val="16"/>
              </w:rPr>
              <w:t>operatiunii</w:t>
            </w:r>
            <w:proofErr w:type="spellEnd"/>
            <w:r>
              <w:rPr>
                <w:rFonts w:ascii="Arial" w:hAnsi="Arial" w:cs="Arial"/>
                <w:b/>
                <w:bCs/>
                <w:sz w:val="16"/>
                <w:szCs w:val="16"/>
              </w:rPr>
              <w:t xml:space="preserve">/ </w:t>
            </w:r>
            <w:proofErr w:type="spellStart"/>
            <w:r>
              <w:rPr>
                <w:rFonts w:ascii="Arial" w:hAnsi="Arial" w:cs="Arial"/>
                <w:b/>
                <w:bCs/>
                <w:sz w:val="16"/>
                <w:szCs w:val="16"/>
              </w:rPr>
              <w:t>numele</w:t>
            </w:r>
            <w:proofErr w:type="spellEnd"/>
            <w:r>
              <w:rPr>
                <w:rFonts w:ascii="Arial" w:hAnsi="Arial" w:cs="Arial"/>
                <w:b/>
                <w:bCs/>
                <w:sz w:val="16"/>
                <w:szCs w:val="16"/>
              </w:rPr>
              <w:t xml:space="preserve"> </w:t>
            </w:r>
            <w:proofErr w:type="spellStart"/>
            <w:r>
              <w:rPr>
                <w:rFonts w:ascii="Arial" w:hAnsi="Arial" w:cs="Arial"/>
                <w:b/>
                <w:bCs/>
                <w:sz w:val="16"/>
                <w:szCs w:val="16"/>
              </w:rPr>
              <w:t>si</w:t>
            </w:r>
            <w:proofErr w:type="spellEnd"/>
            <w:r>
              <w:rPr>
                <w:rFonts w:ascii="Arial" w:hAnsi="Arial" w:cs="Arial"/>
                <w:b/>
                <w:bCs/>
                <w:sz w:val="16"/>
                <w:szCs w:val="16"/>
              </w:rPr>
              <w:t xml:space="preserve"> </w:t>
            </w:r>
            <w:proofErr w:type="spellStart"/>
            <w:r>
              <w:rPr>
                <w:rFonts w:ascii="Arial" w:hAnsi="Arial" w:cs="Arial"/>
                <w:b/>
                <w:bCs/>
                <w:sz w:val="16"/>
                <w:szCs w:val="16"/>
              </w:rPr>
              <w:t>prenumele</w:t>
            </w:r>
            <w:proofErr w:type="spellEnd"/>
            <w:r>
              <w:rPr>
                <w:rFonts w:ascii="Arial" w:hAnsi="Arial" w:cs="Arial"/>
                <w:b/>
                <w:bCs/>
                <w:sz w:val="16"/>
                <w:szCs w:val="16"/>
              </w:rPr>
              <w:t xml:space="preserve">/ </w:t>
            </w:r>
            <w:proofErr w:type="spellStart"/>
            <w:r>
              <w:rPr>
                <w:rFonts w:ascii="Arial" w:hAnsi="Arial" w:cs="Arial"/>
                <w:b/>
                <w:bCs/>
                <w:sz w:val="16"/>
                <w:szCs w:val="16"/>
              </w:rPr>
              <w:t>semnatura</w:t>
            </w:r>
            <w:proofErr w:type="spellEnd"/>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603E844"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16"/>
                <w:szCs w:val="16"/>
              </w:rPr>
              <w:t>Observatii</w:t>
            </w:r>
            <w:proofErr w:type="spellEnd"/>
          </w:p>
        </w:tc>
      </w:tr>
      <w:tr w:rsidR="009A11B5" w14:paraId="21E916DA" w14:textId="77777777">
        <w:tc>
          <w:tcPr>
            <w:tcW w:w="47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155702B"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0</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5BCFB04"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1</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DF67051"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2</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23F9F2E"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3</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DCA73B0"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4</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AC507D1"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5</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3C9D7CF"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6</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168F5D8"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7</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2AC2A8D"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16"/>
                <w:szCs w:val="16"/>
              </w:rPr>
              <w:t>8</w:t>
            </w:r>
          </w:p>
        </w:tc>
      </w:tr>
      <w:tr w:rsidR="009A11B5" w14:paraId="7ADFC932" w14:textId="77777777">
        <w:tc>
          <w:tcPr>
            <w:tcW w:w="47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61E6272"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6B37133"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D0A9DCD"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B548701"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4CC20C8"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6127651"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D51DD36"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8A04E03"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8DDAA6C"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tc>
      </w:tr>
    </w:tbl>
    <w:p w14:paraId="76368CCE" w14:textId="77777777" w:rsidR="009A11B5" w:rsidRDefault="009A11B5">
      <w:pPr>
        <w:jc w:val="center"/>
        <w:rPr>
          <w:rFonts w:ascii="Times New Roman" w:hAnsi="Times New Roman"/>
          <w:sz w:val="20"/>
          <w:szCs w:val="20"/>
        </w:rPr>
      </w:pPr>
    </w:p>
    <w:p w14:paraId="25C4AE9A" w14:textId="77777777" w:rsidR="009A11B5" w:rsidRDefault="009A11B5">
      <w:pPr>
        <w:jc w:val="center"/>
        <w:rPr>
          <w:rFonts w:ascii="Times New Roman" w:hAnsi="Times New Roman"/>
          <w:sz w:val="20"/>
          <w:szCs w:val="20"/>
        </w:rPr>
      </w:pPr>
    </w:p>
    <w:p w14:paraId="056B15DA" w14:textId="77777777" w:rsidR="009A11B5" w:rsidRDefault="009A11B5">
      <w:pPr>
        <w:jc w:val="center"/>
        <w:rPr>
          <w:rFonts w:ascii="Times New Roman" w:hAnsi="Times New Roman"/>
          <w:sz w:val="20"/>
          <w:szCs w:val="20"/>
        </w:rPr>
      </w:pPr>
    </w:p>
    <w:p w14:paraId="7831FFBE" w14:textId="77777777" w:rsidR="009A11B5" w:rsidRDefault="009A11B5">
      <w:pPr>
        <w:jc w:val="center"/>
        <w:rPr>
          <w:rFonts w:ascii="Times New Roman" w:hAnsi="Times New Roman"/>
          <w:sz w:val="20"/>
          <w:szCs w:val="20"/>
        </w:rPr>
      </w:pPr>
    </w:p>
    <w:p w14:paraId="312D1B07" w14:textId="77777777" w:rsidR="009A11B5" w:rsidRDefault="00591537">
      <w:pPr>
        <w:jc w:val="both"/>
        <w:rPr>
          <w:rFonts w:ascii="Calibri" w:hAnsi="Calibri"/>
          <w:sz w:val="28"/>
        </w:rPr>
      </w:pPr>
      <w:r>
        <w:rPr>
          <w:rFonts w:ascii="Calibri" w:hAnsi="Calibri"/>
          <w:sz w:val="28"/>
        </w:rPr>
        <w:tab/>
      </w:r>
      <w:r>
        <w:rPr>
          <w:rFonts w:ascii="Calibri" w:hAnsi="Calibri"/>
          <w:sz w:val="28"/>
        </w:rPr>
        <w:tab/>
      </w:r>
      <w:r>
        <w:rPr>
          <w:rFonts w:ascii="Calibri" w:hAnsi="Calibri"/>
          <w:sz w:val="28"/>
        </w:rPr>
        <w:tab/>
        <w:t>PRIMAR</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t>CONTRASEMNEAZĂ</w:t>
      </w:r>
    </w:p>
    <w:p w14:paraId="2A72B0E3"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ab/>
      </w:r>
      <w:r>
        <w:rPr>
          <w:rFonts w:ascii="Calibri" w:hAnsi="Calibri"/>
          <w:sz w:val="28"/>
        </w:rPr>
        <w:t xml:space="preserve">                                               </w:t>
      </w:r>
      <w:r>
        <w:rPr>
          <w:rFonts w:ascii="Calibri" w:hAnsi="Calibri"/>
          <w:sz w:val="28"/>
        </w:rPr>
        <w:tab/>
        <w:t>SECRETAR GENERAL</w:t>
      </w:r>
    </w:p>
    <w:p w14:paraId="0CF8CA09"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p>
    <w:p w14:paraId="3F6B7F61" w14:textId="77777777" w:rsidR="009A11B5" w:rsidRDefault="009A11B5">
      <w:pPr>
        <w:jc w:val="both"/>
        <w:rPr>
          <w:rFonts w:ascii="Calibri" w:hAnsi="Calibri"/>
          <w:sz w:val="28"/>
        </w:rPr>
      </w:pPr>
    </w:p>
    <w:p w14:paraId="1A028A5A" w14:textId="77777777" w:rsidR="009A11B5" w:rsidRDefault="009A11B5">
      <w:pPr>
        <w:jc w:val="both"/>
        <w:rPr>
          <w:rFonts w:ascii="Calibri" w:hAnsi="Calibri"/>
          <w:sz w:val="28"/>
        </w:rPr>
      </w:pPr>
    </w:p>
    <w:p w14:paraId="6E825790" w14:textId="77777777" w:rsidR="009A11B5" w:rsidRDefault="009A11B5">
      <w:pPr>
        <w:jc w:val="both"/>
        <w:rPr>
          <w:rFonts w:ascii="Calibri" w:hAnsi="Calibri"/>
          <w:sz w:val="28"/>
        </w:rPr>
      </w:pPr>
    </w:p>
    <w:p w14:paraId="19662A59" w14:textId="77777777" w:rsidR="009A11B5" w:rsidRDefault="009A11B5">
      <w:pPr>
        <w:jc w:val="both"/>
        <w:rPr>
          <w:rFonts w:ascii="Calibri" w:hAnsi="Calibri"/>
          <w:sz w:val="28"/>
        </w:rPr>
      </w:pPr>
    </w:p>
    <w:p w14:paraId="7F7355B2" w14:textId="77777777" w:rsidR="009A11B5" w:rsidRDefault="009A11B5">
      <w:pPr>
        <w:jc w:val="both"/>
        <w:rPr>
          <w:rFonts w:ascii="Calibri" w:hAnsi="Calibri"/>
          <w:sz w:val="28"/>
        </w:rPr>
      </w:pPr>
    </w:p>
    <w:p w14:paraId="06AB84CE" w14:textId="77777777" w:rsidR="009A11B5" w:rsidRDefault="009A11B5">
      <w:pPr>
        <w:jc w:val="both"/>
        <w:rPr>
          <w:rFonts w:ascii="Calibri" w:hAnsi="Calibri"/>
          <w:sz w:val="28"/>
        </w:rPr>
      </w:pPr>
    </w:p>
    <w:p w14:paraId="7D127F1D" w14:textId="77777777" w:rsidR="009A11B5" w:rsidRDefault="009A11B5">
      <w:pPr>
        <w:jc w:val="both"/>
        <w:rPr>
          <w:rFonts w:ascii="Calibri" w:hAnsi="Calibri"/>
          <w:sz w:val="28"/>
        </w:rPr>
      </w:pPr>
    </w:p>
    <w:p w14:paraId="49A38926" w14:textId="77777777" w:rsidR="009A11B5" w:rsidRDefault="009A11B5">
      <w:pPr>
        <w:jc w:val="both"/>
        <w:rPr>
          <w:rFonts w:ascii="Calibri" w:hAnsi="Calibri"/>
          <w:sz w:val="28"/>
        </w:rPr>
      </w:pPr>
    </w:p>
    <w:p w14:paraId="21D15C56" w14:textId="77777777" w:rsidR="009A11B5" w:rsidRDefault="009A11B5">
      <w:pPr>
        <w:jc w:val="both"/>
        <w:rPr>
          <w:rFonts w:ascii="Calibri" w:hAnsi="Calibri"/>
          <w:sz w:val="28"/>
        </w:rPr>
      </w:pPr>
    </w:p>
    <w:p w14:paraId="77D0076F" w14:textId="77777777" w:rsidR="009A11B5" w:rsidRDefault="009A11B5">
      <w:pPr>
        <w:jc w:val="both"/>
        <w:rPr>
          <w:rFonts w:ascii="Calibri" w:hAnsi="Calibri"/>
          <w:sz w:val="28"/>
        </w:rPr>
      </w:pPr>
    </w:p>
    <w:p w14:paraId="02BA365F" w14:textId="77777777" w:rsidR="009A11B5" w:rsidRDefault="009A11B5">
      <w:pPr>
        <w:jc w:val="both"/>
        <w:rPr>
          <w:rFonts w:ascii="Calibri" w:hAnsi="Calibri"/>
          <w:sz w:val="28"/>
        </w:rPr>
      </w:pPr>
    </w:p>
    <w:p w14:paraId="3CC49688" w14:textId="77777777" w:rsidR="009A11B5" w:rsidRDefault="009A11B5">
      <w:pPr>
        <w:jc w:val="both"/>
        <w:rPr>
          <w:rFonts w:ascii="Calibri" w:hAnsi="Calibri"/>
          <w:sz w:val="28"/>
        </w:rPr>
      </w:pPr>
    </w:p>
    <w:p w14:paraId="5CCFA5D7" w14:textId="77777777" w:rsidR="009A11B5" w:rsidRDefault="009A11B5">
      <w:pPr>
        <w:jc w:val="both"/>
        <w:rPr>
          <w:rFonts w:ascii="Calibri" w:hAnsi="Calibri"/>
          <w:sz w:val="28"/>
        </w:rPr>
      </w:pPr>
    </w:p>
    <w:p w14:paraId="251A100F" w14:textId="77777777" w:rsidR="009A11B5" w:rsidRDefault="009A11B5">
      <w:pPr>
        <w:jc w:val="both"/>
        <w:rPr>
          <w:rFonts w:ascii="Calibri" w:hAnsi="Calibri"/>
          <w:sz w:val="28"/>
        </w:rPr>
      </w:pPr>
    </w:p>
    <w:p w14:paraId="73E6D8F3" w14:textId="77777777" w:rsidR="009A11B5" w:rsidRDefault="009A11B5">
      <w:pPr>
        <w:jc w:val="both"/>
        <w:rPr>
          <w:rFonts w:ascii="Calibri" w:hAnsi="Calibri"/>
          <w:sz w:val="28"/>
        </w:rPr>
      </w:pPr>
    </w:p>
    <w:p w14:paraId="7A1DE9BF" w14:textId="77777777" w:rsidR="009A11B5" w:rsidRDefault="009A11B5">
      <w:pPr>
        <w:jc w:val="both"/>
        <w:rPr>
          <w:rFonts w:ascii="Calibri" w:hAnsi="Calibri"/>
          <w:sz w:val="28"/>
        </w:rPr>
      </w:pPr>
    </w:p>
    <w:p w14:paraId="689D2DCF" w14:textId="77777777" w:rsidR="009A11B5" w:rsidRDefault="009A11B5">
      <w:pPr>
        <w:jc w:val="both"/>
        <w:rPr>
          <w:rFonts w:ascii="Calibri" w:hAnsi="Calibri"/>
          <w:sz w:val="28"/>
        </w:rPr>
      </w:pPr>
    </w:p>
    <w:p w14:paraId="70F34DEA" w14:textId="77777777" w:rsidR="009A11B5" w:rsidRDefault="009A11B5">
      <w:pPr>
        <w:jc w:val="both"/>
        <w:rPr>
          <w:rFonts w:ascii="Calibri" w:hAnsi="Calibri"/>
          <w:sz w:val="28"/>
        </w:rPr>
      </w:pPr>
    </w:p>
    <w:p w14:paraId="4101038B" w14:textId="77777777" w:rsidR="009A11B5" w:rsidRDefault="009A11B5">
      <w:pPr>
        <w:jc w:val="both"/>
        <w:rPr>
          <w:rFonts w:ascii="Calibri" w:hAnsi="Calibri"/>
          <w:sz w:val="28"/>
        </w:rPr>
      </w:pPr>
    </w:p>
    <w:p w14:paraId="5EF1B6F3" w14:textId="77777777" w:rsidR="009A11B5" w:rsidRDefault="009A11B5">
      <w:pPr>
        <w:jc w:val="both"/>
        <w:rPr>
          <w:rFonts w:ascii="Calibri" w:hAnsi="Calibri"/>
          <w:sz w:val="28"/>
        </w:rPr>
      </w:pPr>
    </w:p>
    <w:p w14:paraId="7A045EBE" w14:textId="77777777" w:rsidR="009A11B5" w:rsidRDefault="00591537">
      <w:pPr>
        <w:jc w:val="right"/>
        <w:rPr>
          <w:b/>
          <w:sz w:val="20"/>
        </w:rPr>
      </w:pPr>
      <w:r>
        <w:rPr>
          <w:b/>
          <w:sz w:val="20"/>
          <w:szCs w:val="20"/>
        </w:rPr>
        <w:t>A</w:t>
      </w:r>
      <w:r>
        <w:rPr>
          <w:b/>
          <w:sz w:val="20"/>
        </w:rPr>
        <w:t>nexa nr.5 la Dispozitia Primarului nr. 85 din 18.06.2021</w:t>
      </w:r>
    </w:p>
    <w:p w14:paraId="14B39065" w14:textId="77777777" w:rsidR="009A11B5" w:rsidRDefault="009A11B5">
      <w:pPr>
        <w:pStyle w:val="BodyText"/>
        <w:jc w:val="both"/>
        <w:rPr>
          <w:b/>
          <w:sz w:val="20"/>
        </w:rPr>
      </w:pPr>
    </w:p>
    <w:p w14:paraId="47B71F6C" w14:textId="77777777" w:rsidR="009A11B5" w:rsidRDefault="00591537">
      <w:pPr>
        <w:pStyle w:val="BodyText"/>
        <w:spacing w:before="11"/>
        <w:jc w:val="both"/>
        <w:rPr>
          <w:b/>
          <w:sz w:val="16"/>
        </w:rPr>
      </w:pPr>
      <w:r>
        <w:rPr>
          <w:noProof/>
        </w:rPr>
        <mc:AlternateContent>
          <mc:Choice Requires="wps">
            <w:drawing>
              <wp:anchor distT="0" distB="0" distL="0" distR="0" simplePos="0" relativeHeight="251658243" behindDoc="1" locked="0" layoutInCell="0" hidden="0" allowOverlap="1" wp14:anchorId="32669A37" wp14:editId="2536FA76">
                <wp:simplePos x="0" y="0"/>
                <wp:positionH relativeFrom="page">
                  <wp:posOffset>6946265</wp:posOffset>
                </wp:positionH>
                <wp:positionV relativeFrom="paragraph">
                  <wp:posOffset>148590</wp:posOffset>
                </wp:positionV>
                <wp:extent cx="83820" cy="151130"/>
                <wp:effectExtent l="0" t="0" r="0" b="0"/>
                <wp:wrapTopAndBottom/>
                <wp:docPr id="3" name="Rectangle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3ETMYBMAAAAlAAAAZAAAAA0AAAAAkAAAAEgAAACQAAAASAAAAAAAAAAAAAAAAAAAAAEAAABQAAAAAAAAAAAA4D8AAAAAAADgPwAAAAAAAOA/AAAAAAAA4D8AAAAAAADgPwAAAAAAAOA/AAAAAAAA4D8AAAAAAADgPwAAAAAAAOA/AAAAAAAA4D8CAAAAjAAAAAEAAAAAAAAA9PT2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1gYAAAAhAAAAAAAAAAAAAAAAAAAAAAAAuyoAAAAAAAACAAAA6gAAAIQAAADuAAAAdgANALsqAACgBgAAKAAAAAgAAAABAAAAAQAAAA=="/>
                          </a:ext>
                        </a:extLst>
                      </wps:cNvSpPr>
                      <wps:spPr>
                        <a:xfrm>
                          <a:off x="0" y="0"/>
                          <a:ext cx="83820" cy="151130"/>
                        </a:xfrm>
                        <a:prstGeom prst="rect">
                          <a:avLst/>
                        </a:prstGeom>
                        <a:solidFill>
                          <a:srgbClr val="F4F4F6"/>
                        </a:solidFill>
                        <a:ln w="12700">
                          <a:noFill/>
                        </a:ln>
                      </wps:spPr>
                      <wps:bodyPr spcFirstLastPara="1" vertOverflow="clip" horzOverflow="clip" lIns="91440" tIns="45720" rIns="91440" bIns="45720" upright="1">
                        <a:noAutofit/>
                      </wps:bodyPr>
                    </wps:wsp>
                  </a:graphicData>
                </a:graphic>
              </wp:anchor>
            </w:drawing>
          </mc:Choice>
          <mc:Fallback>
            <w:pict>
              <v:rect id="Rectangle1" o:spid="_x0000_s1026" style="position:absolute;margin-left:546.95pt;margin-top:11.70pt;mso-position-horizontal-relative:page;width:6.60pt;height:11.90pt;z-index:251658243;mso-wrap-distance-left:0.00pt;mso-wrap-distance-top:0.00pt;mso-wrap-distance-right:0.00pt;mso-wrap-distance-bottom:0.00pt;mso-wrap-style:square" stroked="f" fillcolor="#f4f4f6" v:ext="SMDATA_12_3ETMYBMAAAAlAAAAZAAAAA0AAAAAkAAAAEgAAACQAAAASAAAAAAAAAAAAAAAAAAAAAEAAABQAAAAAAAAAAAA4D8AAAAAAADgPwAAAAAAAOA/AAAAAAAA4D8AAAAAAADgPwAAAAAAAOA/AAAAAAAA4D8AAAAAAADgPwAAAAAAAOA/AAAAAAAA4D8CAAAAjAAAAAEAAAAAAAAA9PT2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1gYAAAAhAAAAAAAAAAAAAAAAAAAAAAAAuyoAAAAAAAACAAAA6gAAAIQAAADuAAAAdgANALsqAACgBgAAKAAAAAgAAAABAAAAAQAAAA==">
                <v:fill color2="#000000" type="solid" angle="180"/>
                <w10:wrap type="topAndBottom" anchorx="page" anchory="text"/>
              </v:rect>
            </w:pict>
          </mc:Fallback>
        </mc:AlternateContent>
      </w:r>
    </w:p>
    <w:p w14:paraId="573D5CEE" w14:textId="77777777" w:rsidR="009A11B5" w:rsidRDefault="009A11B5">
      <w:pPr>
        <w:pStyle w:val="BodyText"/>
        <w:jc w:val="both"/>
        <w:rPr>
          <w:b/>
          <w:sz w:val="20"/>
        </w:rPr>
      </w:pPr>
    </w:p>
    <w:p w14:paraId="68230979" w14:textId="77777777" w:rsidR="009A11B5" w:rsidRDefault="009A11B5">
      <w:pPr>
        <w:pStyle w:val="BodyText"/>
        <w:spacing w:before="6"/>
        <w:jc w:val="both"/>
        <w:rPr>
          <w:b/>
          <w:sz w:val="17"/>
        </w:rPr>
      </w:pPr>
    </w:p>
    <w:p w14:paraId="232F6031" w14:textId="77777777" w:rsidR="009A11B5" w:rsidRDefault="00591537">
      <w:pPr>
        <w:pStyle w:val="NormalWeb"/>
        <w:spacing w:before="0" w:beforeAutospacing="0" w:after="0" w:afterAutospacing="0"/>
        <w:jc w:val="center"/>
        <w:rPr>
          <w:rFonts w:ascii="Calibri" w:hAnsi="Calibri"/>
          <w:sz w:val="28"/>
          <w:szCs w:val="28"/>
        </w:rPr>
      </w:pPr>
      <w:r>
        <w:rPr>
          <w:b/>
          <w:spacing w:val="-51"/>
          <w:shd w:val="clear" w:color="auto" w:fill="F4F4F6"/>
        </w:rPr>
        <w:t xml:space="preserve"> </w:t>
      </w:r>
      <w:r>
        <w:rPr>
          <w:rFonts w:ascii="Calibri" w:hAnsi="Calibri"/>
          <w:b/>
          <w:bCs/>
          <w:sz w:val="28"/>
          <w:szCs w:val="28"/>
        </w:rPr>
        <w:t>REFUZ DE VIZA</w:t>
      </w:r>
    </w:p>
    <w:p w14:paraId="6B8A0D97" w14:textId="77777777" w:rsidR="009A11B5" w:rsidRDefault="00591537">
      <w:pPr>
        <w:pStyle w:val="NormalWeb"/>
        <w:spacing w:before="0" w:beforeAutospacing="0" w:after="0" w:afterAutospacing="0"/>
        <w:rPr>
          <w:rFonts w:ascii="Arial" w:hAnsi="Arial" w:cs="Arial"/>
          <w:sz w:val="20"/>
          <w:szCs w:val="20"/>
        </w:rPr>
      </w:pPr>
      <w:r>
        <w:rPr>
          <w:rFonts w:ascii="Arial" w:hAnsi="Arial" w:cs="Arial"/>
          <w:sz w:val="20"/>
          <w:szCs w:val="20"/>
        </w:rPr>
        <w:t> </w:t>
      </w:r>
    </w:p>
    <w:p w14:paraId="2A38593C" w14:textId="77777777" w:rsidR="009A11B5" w:rsidRDefault="00591537">
      <w:pPr>
        <w:pStyle w:val="Heading2"/>
      </w:pPr>
      <w:r>
        <w:t xml:space="preserve">   Denumirea entitatii </w:t>
      </w:r>
      <w:r>
        <w:t>publice</w:t>
      </w:r>
      <w:r>
        <w:br/>
        <w:t>   Nr. ....../................</w:t>
      </w:r>
    </w:p>
    <w:p w14:paraId="4EC4248B" w14:textId="77777777" w:rsidR="009A11B5" w:rsidRDefault="00591537">
      <w:pPr>
        <w:pStyle w:val="Heading2"/>
      </w:pPr>
      <w:r>
        <w:t> </w:t>
      </w:r>
    </w:p>
    <w:p w14:paraId="55BAC8DA" w14:textId="77777777" w:rsidR="009A11B5" w:rsidRDefault="00591537">
      <w:pPr>
        <w:pStyle w:val="Heading2"/>
      </w:pPr>
      <w:r>
        <w:t> </w:t>
      </w:r>
    </w:p>
    <w:p w14:paraId="79B843A9" w14:textId="77777777" w:rsidR="009A11B5" w:rsidRDefault="00591537">
      <w:pPr>
        <w:pStyle w:val="Heading2"/>
      </w:pPr>
      <w:r>
        <w:t>           Domnului/Doamnei .............................................</w:t>
      </w:r>
      <w:r>
        <w:br/>
        <w:t>                               (conducatorul entitatii publice)</w:t>
      </w:r>
    </w:p>
    <w:p w14:paraId="2D089CE3" w14:textId="77777777" w:rsidR="009A11B5" w:rsidRDefault="00591537">
      <w:pPr>
        <w:pStyle w:val="Heading2"/>
      </w:pPr>
      <w:r>
        <w:t> </w:t>
      </w:r>
    </w:p>
    <w:p w14:paraId="3E7778EC" w14:textId="77777777" w:rsidR="009A11B5" w:rsidRDefault="00591537">
      <w:pPr>
        <w:pStyle w:val="Heading2"/>
        <w:jc w:val="both"/>
      </w:pPr>
      <w:r>
        <w:br/>
      </w:r>
      <w:r>
        <w:t xml:space="preserve">   In conformitate cu prevederile art. 20 alin. (2) din Ordonanta Guvernului </w:t>
      </w:r>
      <w:r>
        <w:fldChar w:fldCharType="begin"/>
      </w:r>
      <w:r>
        <w:instrText xml:space="preserve"> HYPERLINK "https://program-legislatie.ro/" \l "/view/01191803.99-HyXlvS83cNf" </w:instrText>
      </w:r>
      <w:r>
        <w:fldChar w:fldCharType="separate"/>
      </w:r>
      <w:r>
        <w:rPr>
          <w:rStyle w:val="Hyperlink"/>
          <w:rFonts w:ascii="Arial" w:hAnsi="Arial" w:cs="Arial"/>
          <w:sz w:val="20"/>
          <w:szCs w:val="20"/>
        </w:rPr>
        <w:t>nr. 119/1999</w:t>
      </w:r>
      <w:r>
        <w:rPr>
          <w:rStyle w:val="Hyperlink"/>
          <w:rFonts w:ascii="Arial" w:hAnsi="Arial" w:cs="Arial"/>
          <w:sz w:val="20"/>
          <w:szCs w:val="20"/>
        </w:rPr>
        <w:fldChar w:fldCharType="end"/>
      </w:r>
      <w:r>
        <w:t> privind controlul intern/managerial si controlul financiar preventiv, republicata, c</w:t>
      </w:r>
      <w:r>
        <w:t>u modificarile si completarile ulterioare, va aduc la cunostinta refuzul de viza de control financiar preventiv propriu pentru suma de ......... lei, la ........................................(datele de identificare a operatiunii prezentate la viza: denum</w:t>
      </w:r>
      <w:r>
        <w:t>irea operatiunii;nr./data; compartimentul emitent)</w:t>
      </w:r>
      <w:r>
        <w:br/>
        <w:t>deoarece nu indeplineste conditiile prevazute de lege pentru a fi efectuata, dupa cum urmeaza: ....................................................(Se vor preciza actele normative si conditiile prevazute d</w:t>
      </w:r>
      <w:r>
        <w:t>e acestea care se considera a fi nerespectate daca s-ar efectua operatiunea inscrisa in documente.)</w:t>
      </w:r>
      <w:r>
        <w:br/>
        <w:t>   In situatia in care dispuneti efectuarea operatiunii pe propria raspundere, conform art. 21 alin. (1) din Ordonanta Guvernului nr. 119/1999, republicata,</w:t>
      </w:r>
      <w:r>
        <w:t xml:space="preserve"> cu modificarile si completarile ulterioare, aceasta se poate face numai cu incadrarea in creditele bugetare aprobate.</w:t>
      </w:r>
      <w:r>
        <w:br/>
        <w:t>   Actul (ordin, decizie) prin care dispuneti efectuarea operatiunii ....................(Se nominalizeaza operatiunea.) va insoti docume</w:t>
      </w:r>
      <w:r>
        <w:t>ntele justificative pe baza carora operatiunea se inregistreaza in contul de ordine si evidenta 804 40 00 „Documente respinse la viza de control financiar preventiv“ si se intocmesc informarile prevazute de lege.</w:t>
      </w:r>
    </w:p>
    <w:p w14:paraId="0866C204" w14:textId="77777777" w:rsidR="009A11B5" w:rsidRDefault="00591537">
      <w:pPr>
        <w:pStyle w:val="Heading2"/>
      </w:pPr>
      <w:r>
        <w:t> </w:t>
      </w:r>
    </w:p>
    <w:p w14:paraId="692DC37B" w14:textId="77777777" w:rsidR="009A11B5" w:rsidRDefault="00591537">
      <w:pPr>
        <w:pStyle w:val="Heading2"/>
      </w:pPr>
      <w:r>
        <w:t> </w:t>
      </w:r>
    </w:p>
    <w:p w14:paraId="1BB13016" w14:textId="77777777" w:rsidR="009A11B5" w:rsidRDefault="00591537">
      <w:pPr>
        <w:pStyle w:val="Heading2"/>
      </w:pPr>
      <w:r>
        <w:t>Persoana desemnata cu exercitarea</w:t>
      </w:r>
      <w:r>
        <w:br/>
        <w:t>contr</w:t>
      </w:r>
      <w:r>
        <w:t>olului financiar preventiv propriu,</w:t>
      </w:r>
      <w:r>
        <w:br/>
        <w:t>........................................</w:t>
      </w:r>
    </w:p>
    <w:p w14:paraId="778E6CC4" w14:textId="77777777" w:rsidR="009A11B5" w:rsidRDefault="009A11B5">
      <w:pPr>
        <w:pStyle w:val="Heading4"/>
        <w:spacing w:before="92"/>
        <w:ind w:right="0"/>
        <w:jc w:val="both"/>
      </w:pPr>
    </w:p>
    <w:p w14:paraId="2DEFA4EC" w14:textId="77777777" w:rsidR="009A11B5" w:rsidRDefault="009A11B5">
      <w:pPr>
        <w:pStyle w:val="Heading4"/>
        <w:spacing w:before="92"/>
        <w:ind w:right="0"/>
        <w:jc w:val="both"/>
      </w:pPr>
    </w:p>
    <w:p w14:paraId="5D96C62D" w14:textId="77777777" w:rsidR="009A11B5" w:rsidRDefault="00591537">
      <w:pPr>
        <w:jc w:val="both"/>
        <w:rPr>
          <w:rFonts w:ascii="Calibri" w:hAnsi="Calibri"/>
          <w:sz w:val="28"/>
        </w:rPr>
      </w:pPr>
      <w:r>
        <w:rPr>
          <w:rFonts w:ascii="Calibri" w:hAnsi="Calibri"/>
          <w:sz w:val="28"/>
        </w:rPr>
        <w:tab/>
      </w:r>
      <w:r>
        <w:rPr>
          <w:rFonts w:ascii="Calibri" w:hAnsi="Calibri"/>
          <w:sz w:val="28"/>
        </w:rPr>
        <w:tab/>
      </w:r>
      <w:r>
        <w:rPr>
          <w:rFonts w:ascii="Calibri" w:hAnsi="Calibri"/>
          <w:sz w:val="28"/>
        </w:rPr>
        <w:tab/>
        <w:t>PRIMAR</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t>CONTRASEMNEAZĂ</w:t>
      </w:r>
    </w:p>
    <w:p w14:paraId="7C3DA162"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ab/>
        <w:t xml:space="preserve">                                              </w:t>
      </w:r>
      <w:r>
        <w:rPr>
          <w:rFonts w:ascii="Calibri" w:hAnsi="Calibri"/>
          <w:sz w:val="28"/>
        </w:rPr>
        <w:tab/>
        <w:t>SECRETAR GENERAL</w:t>
      </w:r>
    </w:p>
    <w:p w14:paraId="6365222A" w14:textId="77777777" w:rsidR="009A11B5" w:rsidRDefault="00591537">
      <w:pPr>
        <w:jc w:val="both"/>
        <w:rPr>
          <w:b/>
          <w:sz w:val="20"/>
          <w:szCs w:val="24"/>
        </w:rPr>
      </w:pPr>
      <w:r>
        <w:rPr>
          <w:rFonts w:ascii="Calibri" w:hAnsi="Calibri"/>
          <w:sz w:val="28"/>
        </w:rPr>
        <w:t xml:space="preserve">                              </w:t>
      </w:r>
      <w:r>
        <w:rPr>
          <w:rFonts w:ascii="Calibri" w:hAnsi="Calibri"/>
          <w:sz w:val="28"/>
        </w:rPr>
        <w:t xml:space="preserve">                     </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b/>
          <w:sz w:val="20"/>
          <w:szCs w:val="24"/>
        </w:rPr>
        <w:t>Anexa nr.6 la Dispozitia Primarului nr. 85 din 18.06.2021</w:t>
      </w:r>
    </w:p>
    <w:p w14:paraId="39DC7EF3" w14:textId="77777777" w:rsidR="009A11B5" w:rsidRDefault="009A11B5">
      <w:pPr>
        <w:pStyle w:val="Heading4"/>
        <w:spacing w:before="92"/>
        <w:ind w:right="0"/>
        <w:jc w:val="right"/>
        <w:rPr>
          <w:bCs w:val="0"/>
          <w:sz w:val="20"/>
        </w:rPr>
      </w:pPr>
    </w:p>
    <w:p w14:paraId="5AFEF403" w14:textId="77777777" w:rsidR="009A11B5" w:rsidRDefault="00591537">
      <w:pPr>
        <w:pStyle w:val="Heading2"/>
        <w:jc w:val="center"/>
        <w:rPr>
          <w:b w:val="0"/>
          <w:bCs w:val="0"/>
        </w:rPr>
      </w:pPr>
      <w:r>
        <w:rPr>
          <w:rStyle w:val="Strong"/>
        </w:rPr>
        <w:t>NOTA DE RESTITUIRE</w:t>
      </w:r>
    </w:p>
    <w:p w14:paraId="01E3F8BA" w14:textId="77777777" w:rsidR="009A11B5" w:rsidRDefault="00591537">
      <w:pPr>
        <w:pStyle w:val="Heading2"/>
      </w:pPr>
      <w:r>
        <w:t> </w:t>
      </w:r>
    </w:p>
    <w:p w14:paraId="21C99EAF" w14:textId="77777777" w:rsidR="009A11B5" w:rsidRDefault="00591537">
      <w:pPr>
        <w:pStyle w:val="Heading2"/>
      </w:pPr>
      <w:r>
        <w:t>   Denumirea entitatii publice</w:t>
      </w:r>
      <w:r>
        <w:br/>
        <w:t>   Persoana desemnata cu exercitarea controlului</w:t>
      </w:r>
      <w:r>
        <w:br/>
        <w:t>   financiar preventiv propriu/controlor delegat</w:t>
      </w:r>
      <w:r>
        <w:br/>
        <w:t xml:space="preserve">   Nr. </w:t>
      </w:r>
      <w:r>
        <w:t>...../Data ...../...../......</w:t>
      </w:r>
    </w:p>
    <w:p w14:paraId="4ED9725F" w14:textId="77777777" w:rsidR="009A11B5" w:rsidRDefault="00591537">
      <w:pPr>
        <w:pStyle w:val="Heading2"/>
      </w:pPr>
      <w:r>
        <w:t> </w:t>
      </w:r>
      <w:r>
        <w:br/>
        <w:t>        Domnului/Doamnei ............................................................</w:t>
      </w:r>
    </w:p>
    <w:p w14:paraId="07058C58" w14:textId="77777777" w:rsidR="009A11B5" w:rsidRDefault="00591537">
      <w:pPr>
        <w:pStyle w:val="Heading2"/>
      </w:pPr>
      <w:r>
        <w:t>                           (numele si functia conducatorului compartimentului de</w:t>
      </w:r>
    </w:p>
    <w:p w14:paraId="7AE5B9AC" w14:textId="77777777" w:rsidR="009A11B5" w:rsidRDefault="00591537">
      <w:pPr>
        <w:pStyle w:val="Heading2"/>
      </w:pPr>
      <w:r>
        <w:t xml:space="preserve">                             specialitate care a initiat </w:t>
      </w:r>
      <w:r>
        <w:t xml:space="preserve">proiectul de operatiune) </w:t>
      </w:r>
    </w:p>
    <w:p w14:paraId="5A10F40B" w14:textId="77777777" w:rsidR="009A11B5" w:rsidRDefault="00591537">
      <w:pPr>
        <w:pStyle w:val="Heading2"/>
      </w:pPr>
      <w:r>
        <w:t>                        (denumirea compartimentului de specialitate/institutiei publice)</w:t>
      </w:r>
    </w:p>
    <w:p w14:paraId="576F2DE0" w14:textId="77777777" w:rsidR="009A11B5" w:rsidRDefault="00591537">
      <w:pPr>
        <w:pStyle w:val="Heading2"/>
      </w:pPr>
      <w:r>
        <w:t> </w:t>
      </w:r>
    </w:p>
    <w:p w14:paraId="5F3FC915" w14:textId="77777777" w:rsidR="009A11B5" w:rsidRDefault="00591537">
      <w:pPr>
        <w:pStyle w:val="Heading2"/>
        <w:jc w:val="both"/>
      </w:pPr>
      <w:r>
        <w:t xml:space="preserve">   </w:t>
      </w:r>
    </w:p>
    <w:p w14:paraId="2D121B3F" w14:textId="77777777" w:rsidR="009A11B5" w:rsidRDefault="00591537">
      <w:pPr>
        <w:pStyle w:val="Heading2"/>
        <w:jc w:val="both"/>
      </w:pPr>
      <w:r>
        <w:t>   In conformitate cu prevederile pct. 5.4, 5.6 si 10.3 din Normele metodologice generale referitoare la exercitarea controlului financ</w:t>
      </w:r>
      <w:r>
        <w:t>iar preventiv, aprobate prin Ordinul ministrului finantelor publice nr. 923/2014, in urma verificarii formale a proiectului de operatiune reprezentand .............................................,(datele de identificare a proiectului de operatiune prezent</w:t>
      </w:r>
      <w:r>
        <w:t>at la viza: denumirea proiectului de operatiune, suma, nr./data, compartimentul emitent)  am constatat ca acesta nu indeplineste conditiile formale pentru a fi efectuat, dupa cum urmeaza: ......................................................(Se vor preciz</w:t>
      </w:r>
      <w:r>
        <w:t>a conditiile formale care se considera a fi nerespectate la proiectul de operatiune.)</w:t>
      </w:r>
    </w:p>
    <w:p w14:paraId="2AAC19F4" w14:textId="77777777" w:rsidR="009A11B5" w:rsidRDefault="00591537">
      <w:pPr>
        <w:pStyle w:val="Heading2"/>
        <w:jc w:val="both"/>
      </w:pPr>
      <w:r>
        <w:t>   Avand in vedere neindeplinirea elementelor formale prezentate, operatiunea nu poate fi autorizata. Pentru simplificarea si accelerarea circuitului administrativ, se re</w:t>
      </w:r>
      <w:r>
        <w:t>stituie proiectul de operatiune ..................................,(denumirea proiectului de operatiune) pentru refacere/completare, in conditiile de mai sus.</w:t>
      </w:r>
    </w:p>
    <w:p w14:paraId="276C65DB" w14:textId="77777777" w:rsidR="009A11B5" w:rsidRDefault="00591537">
      <w:pPr>
        <w:pStyle w:val="Heading2"/>
        <w:jc w:val="both"/>
      </w:pPr>
      <w:r>
        <w:t>   In situatia in care nu sunteti de acord cu cele prezentate, va rog sa imi transmiteti, in scri</w:t>
      </w:r>
      <w:r>
        <w:t>s, punctul dumneavoastra de vedere.</w:t>
      </w:r>
    </w:p>
    <w:p w14:paraId="048C4F97" w14:textId="77777777" w:rsidR="009A11B5" w:rsidRDefault="00591537">
      <w:pPr>
        <w:pStyle w:val="Heading2"/>
        <w:jc w:val="both"/>
      </w:pPr>
      <w:r>
        <w:t xml:space="preserve">Persoana desemnata cu exercitarea controlului financiar preventiv propriu/Controlor delegat ................................................................... </w:t>
      </w:r>
    </w:p>
    <w:p w14:paraId="15D5FCD8" w14:textId="77777777" w:rsidR="009A11B5" w:rsidRDefault="00591537">
      <w:pPr>
        <w:pStyle w:val="Heading2"/>
        <w:jc w:val="both"/>
      </w:pPr>
      <w:r>
        <w:t>Numele, prenumele si semnatura persoanei careia i se restit</w:t>
      </w:r>
      <w:r>
        <w:t>uie proiectul de operatiune</w:t>
      </w:r>
      <w:r>
        <w:br/>
        <w:t>.......................................................</w:t>
      </w:r>
    </w:p>
    <w:p w14:paraId="4D51ABA8" w14:textId="77777777" w:rsidR="009A11B5" w:rsidRDefault="00591537">
      <w:pPr>
        <w:pStyle w:val="Heading2"/>
        <w:jc w:val="both"/>
      </w:pPr>
      <w:r>
        <w:t> </w:t>
      </w:r>
    </w:p>
    <w:p w14:paraId="513326EB" w14:textId="77777777" w:rsidR="009A11B5" w:rsidRDefault="00591537">
      <w:pPr>
        <w:pStyle w:val="Heading2"/>
        <w:jc w:val="both"/>
        <w:rPr>
          <w:rFonts w:ascii="Courier New" w:hAnsi="Courier New" w:cs="Courier New"/>
        </w:rPr>
      </w:pPr>
      <w:r>
        <w:t>   Data ..................</w:t>
      </w:r>
      <w:r>
        <w:rPr>
          <w:rFonts w:ascii="Courier New" w:hAnsi="Courier New" w:cs="Courier New"/>
        </w:rPr>
        <w:t>.</w:t>
      </w:r>
    </w:p>
    <w:p w14:paraId="3268EBE0" w14:textId="77777777" w:rsidR="009A11B5" w:rsidRDefault="00591537">
      <w:pPr>
        <w:jc w:val="both"/>
        <w:rPr>
          <w:rFonts w:ascii="Calibri" w:hAnsi="Calibri"/>
          <w:sz w:val="28"/>
        </w:rPr>
      </w:pPr>
      <w:r>
        <w:rPr>
          <w:rFonts w:ascii="Calibri" w:hAnsi="Calibri"/>
          <w:sz w:val="28"/>
        </w:rPr>
        <w:tab/>
      </w:r>
      <w:r>
        <w:rPr>
          <w:rFonts w:ascii="Calibri" w:hAnsi="Calibri"/>
          <w:sz w:val="28"/>
        </w:rPr>
        <w:tab/>
      </w:r>
      <w:r>
        <w:rPr>
          <w:rFonts w:ascii="Calibri" w:hAnsi="Calibri"/>
          <w:sz w:val="28"/>
        </w:rPr>
        <w:tab/>
      </w:r>
    </w:p>
    <w:p w14:paraId="7E2DB66E" w14:textId="77777777" w:rsidR="009A11B5" w:rsidRDefault="009A11B5">
      <w:pPr>
        <w:jc w:val="both"/>
        <w:rPr>
          <w:rFonts w:ascii="Calibri" w:hAnsi="Calibri"/>
          <w:sz w:val="28"/>
        </w:rPr>
      </w:pPr>
    </w:p>
    <w:p w14:paraId="3ABC93CC" w14:textId="77777777" w:rsidR="009A11B5" w:rsidRDefault="00591537">
      <w:pPr>
        <w:jc w:val="both"/>
        <w:rPr>
          <w:rFonts w:ascii="Calibri" w:hAnsi="Calibri"/>
          <w:sz w:val="28"/>
        </w:rPr>
      </w:pPr>
      <w:r>
        <w:rPr>
          <w:rFonts w:ascii="Calibri" w:hAnsi="Calibri"/>
          <w:sz w:val="28"/>
        </w:rPr>
        <w:tab/>
      </w:r>
      <w:r>
        <w:rPr>
          <w:rFonts w:ascii="Calibri" w:hAnsi="Calibri"/>
          <w:sz w:val="28"/>
        </w:rPr>
        <w:tab/>
      </w:r>
      <w:r>
        <w:rPr>
          <w:rFonts w:ascii="Calibri" w:hAnsi="Calibri"/>
          <w:sz w:val="28"/>
        </w:rPr>
        <w:tab/>
        <w:t>PRIMAR</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t>CONTRASEMNEAZĂ</w:t>
      </w:r>
    </w:p>
    <w:p w14:paraId="6F7EBA12"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ab/>
        <w:t xml:space="preserve">                                               </w:t>
      </w:r>
      <w:r>
        <w:rPr>
          <w:rFonts w:ascii="Calibri" w:hAnsi="Calibri"/>
          <w:sz w:val="28"/>
        </w:rPr>
        <w:tab/>
        <w:t>SECRE</w:t>
      </w:r>
      <w:r>
        <w:rPr>
          <w:rFonts w:ascii="Calibri" w:hAnsi="Calibri"/>
          <w:sz w:val="28"/>
        </w:rPr>
        <w:t>TAR GENERAL</w:t>
      </w:r>
    </w:p>
    <w:p w14:paraId="6BB530E2"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p>
    <w:p w14:paraId="2121411E" w14:textId="77777777" w:rsidR="009A11B5" w:rsidRDefault="009A11B5">
      <w:pPr>
        <w:sectPr w:rsidR="009A11B5">
          <w:footerReference w:type="default" r:id="rId46"/>
          <w:endnotePr>
            <w:numFmt w:val="decimal"/>
          </w:endnotePr>
          <w:pgSz w:w="12240" w:h="15840"/>
          <w:pgMar w:top="660" w:right="540" w:bottom="280" w:left="200" w:header="0" w:footer="708" w:gutter="0"/>
          <w:paperSrc w:first="15" w:other="15"/>
          <w:cols w:space="708"/>
        </w:sectPr>
      </w:pPr>
    </w:p>
    <w:p w14:paraId="13CBEED9" w14:textId="77777777" w:rsidR="009A11B5" w:rsidRDefault="00591537">
      <w:pPr>
        <w:jc w:val="right"/>
        <w:rPr>
          <w:b/>
          <w:bCs/>
        </w:rPr>
      </w:pPr>
      <w:r>
        <w:rPr>
          <w:b/>
          <w:bCs/>
        </w:rPr>
        <w:t>Anexa nr. 7 la Dispozitia Primarului nr. 85 din 18.06.2021</w:t>
      </w:r>
    </w:p>
    <w:p w14:paraId="1196B13C" w14:textId="77777777" w:rsidR="009A11B5" w:rsidRDefault="009A11B5">
      <w:pPr>
        <w:pStyle w:val="BodyText"/>
        <w:spacing w:before="5"/>
        <w:jc w:val="both"/>
        <w:rPr>
          <w:b/>
          <w:sz w:val="27"/>
        </w:rPr>
      </w:pPr>
    </w:p>
    <w:p w14:paraId="5D19F953" w14:textId="77777777" w:rsidR="009A11B5" w:rsidRDefault="009A11B5">
      <w:pPr>
        <w:pStyle w:val="NormalWeb"/>
        <w:spacing w:before="0" w:beforeAutospacing="0" w:after="0" w:afterAutospacing="0"/>
        <w:jc w:val="center"/>
        <w:rPr>
          <w:rFonts w:ascii="Arial" w:hAnsi="Arial" w:cs="Arial"/>
          <w:b/>
          <w:bCs/>
          <w:sz w:val="20"/>
          <w:szCs w:val="20"/>
        </w:rPr>
      </w:pPr>
    </w:p>
    <w:p w14:paraId="487EDDA3"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Denumirea</w:t>
      </w:r>
      <w:proofErr w:type="spellEnd"/>
      <w:r>
        <w:rPr>
          <w:rFonts w:ascii="Arial" w:hAnsi="Arial" w:cs="Arial"/>
          <w:b/>
          <w:bCs/>
          <w:sz w:val="20"/>
          <w:szCs w:val="20"/>
        </w:rPr>
        <w:t xml:space="preserve"> </w:t>
      </w:r>
      <w:proofErr w:type="spellStart"/>
      <w:r>
        <w:rPr>
          <w:rFonts w:ascii="Arial" w:hAnsi="Arial" w:cs="Arial"/>
          <w:b/>
          <w:bCs/>
          <w:sz w:val="20"/>
          <w:szCs w:val="20"/>
        </w:rPr>
        <w:t>entității</w:t>
      </w:r>
      <w:proofErr w:type="spellEnd"/>
      <w:r>
        <w:rPr>
          <w:rFonts w:ascii="Arial" w:hAnsi="Arial" w:cs="Arial"/>
          <w:b/>
          <w:bCs/>
          <w:sz w:val="20"/>
          <w:szCs w:val="20"/>
        </w:rPr>
        <w:t xml:space="preserve"> </w:t>
      </w:r>
      <w:proofErr w:type="spellStart"/>
      <w:r>
        <w:rPr>
          <w:rFonts w:ascii="Arial" w:hAnsi="Arial" w:cs="Arial"/>
          <w:b/>
          <w:bCs/>
          <w:sz w:val="20"/>
          <w:szCs w:val="20"/>
        </w:rPr>
        <w:t>publice</w:t>
      </w:r>
      <w:proofErr w:type="spellEnd"/>
    </w:p>
    <w:p w14:paraId="4609930D"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RAPORT</w:t>
      </w:r>
      <w:r>
        <w:rPr>
          <w:rFonts w:ascii="Arial" w:hAnsi="Arial" w:cs="Arial"/>
          <w:b/>
          <w:bCs/>
          <w:sz w:val="20"/>
          <w:szCs w:val="20"/>
        </w:rPr>
        <w:br/>
      </w:r>
      <w:proofErr w:type="spellStart"/>
      <w:r>
        <w:rPr>
          <w:rFonts w:ascii="Arial" w:hAnsi="Arial" w:cs="Arial"/>
          <w:b/>
          <w:bCs/>
          <w:sz w:val="20"/>
          <w:szCs w:val="20"/>
        </w:rPr>
        <w:t>privind</w:t>
      </w:r>
      <w:proofErr w:type="spellEnd"/>
      <w:r>
        <w:rPr>
          <w:rFonts w:ascii="Arial" w:hAnsi="Arial" w:cs="Arial"/>
          <w:b/>
          <w:bCs/>
          <w:sz w:val="20"/>
          <w:szCs w:val="20"/>
        </w:rPr>
        <w:t xml:space="preserve"> </w:t>
      </w:r>
      <w:proofErr w:type="spellStart"/>
      <w:r>
        <w:rPr>
          <w:rFonts w:ascii="Arial" w:hAnsi="Arial" w:cs="Arial"/>
          <w:b/>
          <w:bCs/>
          <w:sz w:val="20"/>
          <w:szCs w:val="20"/>
        </w:rPr>
        <w:t>activitatea</w:t>
      </w:r>
      <w:proofErr w:type="spellEnd"/>
      <w:r>
        <w:rPr>
          <w:rFonts w:ascii="Arial" w:hAnsi="Arial" w:cs="Arial"/>
          <w:b/>
          <w:bCs/>
          <w:sz w:val="20"/>
          <w:szCs w:val="20"/>
        </w:rPr>
        <w:t xml:space="preserve"> de control </w:t>
      </w:r>
      <w:proofErr w:type="spellStart"/>
      <w:r>
        <w:rPr>
          <w:rFonts w:ascii="Arial" w:hAnsi="Arial" w:cs="Arial"/>
          <w:b/>
          <w:bCs/>
          <w:sz w:val="20"/>
          <w:szCs w:val="20"/>
        </w:rPr>
        <w:t>financiar</w:t>
      </w:r>
      <w:proofErr w:type="spellEnd"/>
    </w:p>
    <w:p w14:paraId="785B3595"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w:t>
      </w:r>
      <w:proofErr w:type="spellStart"/>
      <w:r>
        <w:rPr>
          <w:rFonts w:ascii="Arial" w:hAnsi="Arial" w:cs="Arial"/>
          <w:b/>
          <w:bCs/>
          <w:sz w:val="20"/>
          <w:szCs w:val="20"/>
        </w:rPr>
        <w:t>preventiv</w:t>
      </w:r>
      <w:proofErr w:type="spellEnd"/>
      <w:r>
        <w:rPr>
          <w:rFonts w:ascii="Arial" w:hAnsi="Arial" w:cs="Arial"/>
          <w:b/>
          <w:bCs/>
          <w:sz w:val="20"/>
          <w:szCs w:val="20"/>
        </w:rPr>
        <w:t xml:space="preserve"> pe </w:t>
      </w:r>
      <w:proofErr w:type="spellStart"/>
      <w:r>
        <w:rPr>
          <w:rFonts w:ascii="Arial" w:hAnsi="Arial" w:cs="Arial"/>
          <w:b/>
          <w:bCs/>
          <w:sz w:val="20"/>
          <w:szCs w:val="20"/>
        </w:rPr>
        <w:t>luna</w:t>
      </w:r>
      <w:proofErr w:type="spellEnd"/>
      <w:r>
        <w:rPr>
          <w:rFonts w:ascii="Arial" w:hAnsi="Arial" w:cs="Arial"/>
          <w:b/>
          <w:bCs/>
          <w:sz w:val="20"/>
          <w:szCs w:val="20"/>
        </w:rPr>
        <w:t>/</w:t>
      </w:r>
      <w:proofErr w:type="spellStart"/>
      <w:r>
        <w:rPr>
          <w:rFonts w:ascii="Arial" w:hAnsi="Arial" w:cs="Arial"/>
          <w:b/>
          <w:bCs/>
          <w:sz w:val="20"/>
          <w:szCs w:val="20"/>
        </w:rPr>
        <w:t>trimestrul</w:t>
      </w:r>
      <w:proofErr w:type="spellEnd"/>
      <w:r>
        <w:rPr>
          <w:rFonts w:ascii="Arial" w:hAnsi="Arial" w:cs="Arial"/>
          <w:b/>
          <w:bCs/>
          <w:sz w:val="20"/>
          <w:szCs w:val="20"/>
        </w:rPr>
        <w:t xml:space="preserve"> ... </w:t>
      </w:r>
      <w:proofErr w:type="spellStart"/>
      <w:r>
        <w:rPr>
          <w:rFonts w:ascii="Arial" w:hAnsi="Arial" w:cs="Arial"/>
          <w:b/>
          <w:bCs/>
          <w:sz w:val="20"/>
          <w:szCs w:val="20"/>
        </w:rPr>
        <w:t>anul</w:t>
      </w:r>
      <w:proofErr w:type="spellEnd"/>
      <w:r>
        <w:rPr>
          <w:rFonts w:ascii="Arial" w:hAnsi="Arial" w:cs="Arial"/>
          <w:b/>
          <w:bCs/>
          <w:sz w:val="20"/>
          <w:szCs w:val="20"/>
        </w:rPr>
        <w:t xml:space="preserve"> ...</w:t>
      </w:r>
    </w:p>
    <w:p w14:paraId="5E23897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p w14:paraId="145E8410" w14:textId="77777777" w:rsidR="009A11B5" w:rsidRDefault="00591537">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br/>
        <w:t xml:space="preserve">   </w:t>
      </w:r>
      <w:proofErr w:type="spellStart"/>
      <w:r>
        <w:rPr>
          <w:rFonts w:ascii="Arial" w:hAnsi="Arial" w:cs="Arial"/>
          <w:b/>
          <w:bCs/>
          <w:sz w:val="20"/>
          <w:szCs w:val="20"/>
        </w:rPr>
        <w:t>Capitolul</w:t>
      </w:r>
      <w:proofErr w:type="spellEnd"/>
      <w:r>
        <w:rPr>
          <w:rFonts w:ascii="Arial" w:hAnsi="Arial" w:cs="Arial"/>
          <w:b/>
          <w:bCs/>
          <w:sz w:val="20"/>
          <w:szCs w:val="20"/>
        </w:rPr>
        <w:t xml:space="preserve"> I - </w:t>
      </w:r>
      <w:proofErr w:type="spellStart"/>
      <w:r>
        <w:rPr>
          <w:rStyle w:val="Strong"/>
          <w:rFonts w:ascii="Arial" w:hAnsi="Arial" w:cs="Arial"/>
          <w:sz w:val="20"/>
          <w:szCs w:val="20"/>
        </w:rPr>
        <w:t>Operatiuni</w:t>
      </w:r>
      <w:proofErr w:type="spellEnd"/>
      <w:r>
        <w:rPr>
          <w:rStyle w:val="Strong"/>
          <w:rFonts w:ascii="Arial" w:hAnsi="Arial" w:cs="Arial"/>
          <w:sz w:val="20"/>
          <w:szCs w:val="20"/>
        </w:rPr>
        <w:t xml:space="preserve"> </w:t>
      </w:r>
      <w:proofErr w:type="spellStart"/>
      <w:r>
        <w:rPr>
          <w:rStyle w:val="Strong"/>
          <w:rFonts w:ascii="Arial" w:hAnsi="Arial" w:cs="Arial"/>
          <w:sz w:val="20"/>
          <w:szCs w:val="20"/>
        </w:rPr>
        <w:t>supuse</w:t>
      </w:r>
      <w:proofErr w:type="spellEnd"/>
      <w:r>
        <w:rPr>
          <w:rStyle w:val="Strong"/>
          <w:rFonts w:ascii="Arial" w:hAnsi="Arial" w:cs="Arial"/>
          <w:sz w:val="20"/>
          <w:szCs w:val="20"/>
        </w:rPr>
        <w:t xml:space="preserve"> </w:t>
      </w:r>
      <w:proofErr w:type="spellStart"/>
      <w:r>
        <w:rPr>
          <w:rStyle w:val="Strong"/>
          <w:rFonts w:ascii="Arial" w:hAnsi="Arial" w:cs="Arial"/>
          <w:sz w:val="20"/>
          <w:szCs w:val="20"/>
        </w:rPr>
        <w:t>vizei</w:t>
      </w:r>
      <w:proofErr w:type="spellEnd"/>
      <w:r>
        <w:rPr>
          <w:rStyle w:val="Strong"/>
          <w:rFonts w:ascii="Arial" w:hAnsi="Arial" w:cs="Arial"/>
          <w:sz w:val="20"/>
          <w:szCs w:val="20"/>
        </w:rPr>
        <w:t xml:space="preserve"> de control </w:t>
      </w:r>
      <w:proofErr w:type="spellStart"/>
      <w:r>
        <w:rPr>
          <w:rStyle w:val="Strong"/>
          <w:rFonts w:ascii="Arial" w:hAnsi="Arial" w:cs="Arial"/>
          <w:sz w:val="20"/>
          <w:szCs w:val="20"/>
        </w:rPr>
        <w:t>financiar</w:t>
      </w:r>
      <w:proofErr w:type="spellEnd"/>
      <w:r>
        <w:rPr>
          <w:rStyle w:val="Strong"/>
          <w:rFonts w:ascii="Arial" w:hAnsi="Arial" w:cs="Arial"/>
          <w:sz w:val="20"/>
          <w:szCs w:val="20"/>
        </w:rPr>
        <w:t xml:space="preserve"> </w:t>
      </w:r>
      <w:proofErr w:type="spellStart"/>
      <w:r>
        <w:rPr>
          <w:rStyle w:val="Strong"/>
          <w:rFonts w:ascii="Arial" w:hAnsi="Arial" w:cs="Arial"/>
          <w:sz w:val="20"/>
          <w:szCs w:val="20"/>
        </w:rPr>
        <w:t>preventiv</w:t>
      </w:r>
      <w:proofErr w:type="spellEnd"/>
    </w:p>
    <w:p w14:paraId="08FD12C3" w14:textId="77777777" w:rsidR="009A11B5" w:rsidRDefault="00591537">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 </w:t>
      </w:r>
    </w:p>
    <w:tbl>
      <w:tblPr>
        <w:tblW w:w="10877" w:type="dxa"/>
        <w:tblInd w:w="119" w:type="dxa"/>
        <w:tblLook w:val="04A0" w:firstRow="1" w:lastRow="0" w:firstColumn="1" w:lastColumn="0" w:noHBand="0" w:noVBand="1"/>
      </w:tblPr>
      <w:tblGrid>
        <w:gridCol w:w="365"/>
        <w:gridCol w:w="3364"/>
        <w:gridCol w:w="1538"/>
        <w:gridCol w:w="1029"/>
        <w:gridCol w:w="808"/>
        <w:gridCol w:w="33"/>
        <w:gridCol w:w="996"/>
        <w:gridCol w:w="808"/>
        <w:gridCol w:w="66"/>
        <w:gridCol w:w="963"/>
        <w:gridCol w:w="808"/>
        <w:gridCol w:w="99"/>
      </w:tblGrid>
      <w:tr w:rsidR="009A11B5" w14:paraId="2186189A" w14:textId="77777777">
        <w:tc>
          <w:tcPr>
            <w:tcW w:w="365"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FC5781C"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xml:space="preserve">Nr. </w:t>
            </w:r>
            <w:proofErr w:type="spellStart"/>
            <w:r>
              <w:rPr>
                <w:rFonts w:ascii="Arial" w:hAnsi="Arial" w:cs="Arial"/>
                <w:b/>
                <w:bCs/>
                <w:sz w:val="20"/>
                <w:szCs w:val="20"/>
              </w:rPr>
              <w:t>crt</w:t>
            </w:r>
            <w:proofErr w:type="spellEnd"/>
            <w:r>
              <w:rPr>
                <w:rFonts w:ascii="Arial" w:hAnsi="Arial" w:cs="Arial"/>
                <w:b/>
                <w:bCs/>
                <w:sz w:val="20"/>
                <w:szCs w:val="20"/>
              </w:rPr>
              <w:t>.</w:t>
            </w:r>
          </w:p>
        </w:tc>
        <w:tc>
          <w:tcPr>
            <w:tcW w:w="336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59DCFFF"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Operatiuni</w:t>
            </w:r>
            <w:proofErr w:type="spellEnd"/>
            <w:r>
              <w:rPr>
                <w:rFonts w:ascii="Arial" w:hAnsi="Arial" w:cs="Arial"/>
                <w:b/>
                <w:bCs/>
                <w:sz w:val="20"/>
                <w:szCs w:val="20"/>
              </w:rPr>
              <w:t xml:space="preserve"> cu </w:t>
            </w:r>
            <w:proofErr w:type="spellStart"/>
            <w:r>
              <w:rPr>
                <w:rFonts w:ascii="Arial" w:hAnsi="Arial" w:cs="Arial"/>
                <w:b/>
                <w:bCs/>
                <w:sz w:val="20"/>
                <w:szCs w:val="20"/>
              </w:rPr>
              <w:t>efect</w:t>
            </w:r>
            <w:proofErr w:type="spellEnd"/>
            <w:r>
              <w:rPr>
                <w:rFonts w:ascii="Arial" w:hAnsi="Arial" w:cs="Arial"/>
                <w:b/>
                <w:bCs/>
                <w:sz w:val="20"/>
                <w:szCs w:val="20"/>
              </w:rPr>
              <w:t xml:space="preserve"> </w:t>
            </w:r>
            <w:proofErr w:type="spellStart"/>
            <w:r>
              <w:rPr>
                <w:rFonts w:ascii="Arial" w:hAnsi="Arial" w:cs="Arial"/>
                <w:b/>
                <w:bCs/>
                <w:sz w:val="20"/>
                <w:szCs w:val="20"/>
              </w:rPr>
              <w:t>financiar</w:t>
            </w:r>
            <w:proofErr w:type="spellEnd"/>
            <w:r>
              <w:rPr>
                <w:rFonts w:ascii="Arial" w:hAnsi="Arial" w:cs="Arial"/>
                <w:b/>
                <w:bCs/>
                <w:sz w:val="20"/>
                <w:szCs w:val="20"/>
              </w:rPr>
              <w:t xml:space="preserve"> </w:t>
            </w:r>
            <w:proofErr w:type="spellStart"/>
            <w:r>
              <w:rPr>
                <w:rFonts w:ascii="Arial" w:hAnsi="Arial" w:cs="Arial"/>
                <w:b/>
                <w:bCs/>
                <w:sz w:val="20"/>
                <w:szCs w:val="20"/>
              </w:rPr>
              <w:t>asupra</w:t>
            </w:r>
            <w:proofErr w:type="spellEnd"/>
            <w:r>
              <w:rPr>
                <w:rFonts w:ascii="Arial" w:hAnsi="Arial" w:cs="Arial"/>
                <w:b/>
                <w:bCs/>
                <w:sz w:val="20"/>
                <w:szCs w:val="20"/>
              </w:rPr>
              <w:t xml:space="preserve"> </w:t>
            </w:r>
            <w:proofErr w:type="spellStart"/>
            <w:r>
              <w:rPr>
                <w:rFonts w:ascii="Arial" w:hAnsi="Arial" w:cs="Arial"/>
                <w:b/>
                <w:bCs/>
                <w:sz w:val="20"/>
                <w:szCs w:val="20"/>
              </w:rPr>
              <w:t>fondurilor</w:t>
            </w:r>
            <w:proofErr w:type="spellEnd"/>
            <w:r>
              <w:rPr>
                <w:rFonts w:ascii="Arial" w:hAnsi="Arial" w:cs="Arial"/>
                <w:b/>
                <w:bCs/>
                <w:sz w:val="20"/>
                <w:szCs w:val="20"/>
              </w:rPr>
              <w:t xml:space="preserve"> </w:t>
            </w:r>
            <w:proofErr w:type="spellStart"/>
            <w:r>
              <w:rPr>
                <w:rFonts w:ascii="Arial" w:hAnsi="Arial" w:cs="Arial"/>
                <w:b/>
                <w:bCs/>
                <w:sz w:val="20"/>
                <w:szCs w:val="20"/>
              </w:rPr>
              <w:t>publice</w:t>
            </w:r>
            <w:proofErr w:type="spellEnd"/>
            <w:r>
              <w:rPr>
                <w:rFonts w:ascii="Arial" w:hAnsi="Arial" w:cs="Arial"/>
                <w:b/>
                <w:bCs/>
                <w:sz w:val="20"/>
                <w:szCs w:val="20"/>
              </w:rPr>
              <w:t xml:space="preserve"> </w:t>
            </w:r>
            <w:proofErr w:type="spellStart"/>
            <w:r>
              <w:rPr>
                <w:rFonts w:ascii="Arial" w:hAnsi="Arial" w:cs="Arial"/>
                <w:b/>
                <w:bCs/>
                <w:sz w:val="20"/>
                <w:szCs w:val="20"/>
              </w:rPr>
              <w:t>sau</w:t>
            </w:r>
            <w:proofErr w:type="spellEnd"/>
            <w:r>
              <w:rPr>
                <w:rFonts w:ascii="Arial" w:hAnsi="Arial" w:cs="Arial"/>
                <w:b/>
                <w:bCs/>
                <w:sz w:val="20"/>
                <w:szCs w:val="20"/>
              </w:rPr>
              <w:t xml:space="preserve"> a </w:t>
            </w:r>
            <w:proofErr w:type="spellStart"/>
            <w:r>
              <w:rPr>
                <w:rFonts w:ascii="Arial" w:hAnsi="Arial" w:cs="Arial"/>
                <w:b/>
                <w:bCs/>
                <w:sz w:val="20"/>
                <w:szCs w:val="20"/>
              </w:rPr>
              <w:t>patrimoniului</w:t>
            </w:r>
            <w:proofErr w:type="spellEnd"/>
            <w:r>
              <w:rPr>
                <w:rFonts w:ascii="Arial" w:hAnsi="Arial" w:cs="Arial"/>
                <w:b/>
                <w:bCs/>
                <w:sz w:val="20"/>
                <w:szCs w:val="20"/>
              </w:rPr>
              <w:t xml:space="preserve"> public</w:t>
            </w:r>
          </w:p>
        </w:tc>
        <w:tc>
          <w:tcPr>
            <w:tcW w:w="1538"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2412D00"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Corespondenta</w:t>
            </w:r>
            <w:proofErr w:type="spellEnd"/>
            <w:r>
              <w:rPr>
                <w:rFonts w:ascii="Arial" w:hAnsi="Arial" w:cs="Arial"/>
                <w:b/>
                <w:bCs/>
                <w:sz w:val="20"/>
                <w:szCs w:val="20"/>
              </w:rPr>
              <w:t xml:space="preserve"> </w:t>
            </w:r>
            <w:proofErr w:type="spellStart"/>
            <w:r>
              <w:rPr>
                <w:rFonts w:ascii="Arial" w:hAnsi="Arial" w:cs="Arial"/>
                <w:b/>
                <w:bCs/>
                <w:sz w:val="20"/>
                <w:szCs w:val="20"/>
              </w:rPr>
              <w:t>operatiunilor</w:t>
            </w:r>
            <w:proofErr w:type="spellEnd"/>
            <w:r>
              <w:rPr>
                <w:rFonts w:ascii="Arial" w:hAnsi="Arial" w:cs="Arial"/>
                <w:b/>
                <w:bCs/>
                <w:sz w:val="20"/>
                <w:szCs w:val="20"/>
              </w:rPr>
              <w:t xml:space="preserve"> din col. 1 cu </w:t>
            </w:r>
            <w:proofErr w:type="spellStart"/>
            <w:r>
              <w:rPr>
                <w:rFonts w:ascii="Arial" w:hAnsi="Arial" w:cs="Arial"/>
                <w:b/>
                <w:bCs/>
                <w:sz w:val="20"/>
                <w:szCs w:val="20"/>
              </w:rPr>
              <w:t>co</w:t>
            </w:r>
            <w:r>
              <w:rPr>
                <w:rFonts w:ascii="Arial" w:hAnsi="Arial" w:cs="Arial"/>
                <w:b/>
                <w:bCs/>
                <w:sz w:val="20"/>
                <w:szCs w:val="20"/>
              </w:rPr>
              <w:t>durile</w:t>
            </w:r>
            <w:proofErr w:type="spellEnd"/>
            <w:r>
              <w:rPr>
                <w:rFonts w:ascii="Arial" w:hAnsi="Arial" w:cs="Arial"/>
                <w:b/>
                <w:bCs/>
                <w:sz w:val="20"/>
                <w:szCs w:val="20"/>
              </w:rPr>
              <w:t xml:space="preserve"> </w:t>
            </w:r>
            <w:proofErr w:type="spellStart"/>
            <w:r>
              <w:rPr>
                <w:rFonts w:ascii="Arial" w:hAnsi="Arial" w:cs="Arial"/>
                <w:b/>
                <w:bCs/>
                <w:sz w:val="20"/>
                <w:szCs w:val="20"/>
              </w:rPr>
              <w:t>operatiunilor</w:t>
            </w:r>
            <w:proofErr w:type="spellEnd"/>
            <w:r>
              <w:rPr>
                <w:rFonts w:ascii="Arial" w:hAnsi="Arial" w:cs="Arial"/>
                <w:b/>
                <w:bCs/>
                <w:sz w:val="20"/>
                <w:szCs w:val="20"/>
              </w:rPr>
              <w:t xml:space="preserve"> din </w:t>
            </w:r>
            <w:proofErr w:type="spellStart"/>
            <w:r>
              <w:rPr>
                <w:rFonts w:ascii="Arial" w:hAnsi="Arial" w:cs="Arial"/>
                <w:b/>
                <w:bCs/>
                <w:sz w:val="20"/>
                <w:szCs w:val="20"/>
              </w:rPr>
              <w:t>anexa</w:t>
            </w:r>
            <w:proofErr w:type="spellEnd"/>
            <w:r>
              <w:rPr>
                <w:rFonts w:ascii="Arial" w:hAnsi="Arial" w:cs="Arial"/>
                <w:b/>
                <w:bCs/>
                <w:sz w:val="20"/>
                <w:szCs w:val="20"/>
              </w:rPr>
              <w:t xml:space="preserve"> nr. 1.1 la </w:t>
            </w:r>
            <w:proofErr w:type="spellStart"/>
            <w:r>
              <w:rPr>
                <w:rFonts w:ascii="Arial" w:hAnsi="Arial" w:cs="Arial"/>
                <w:b/>
                <w:bCs/>
                <w:sz w:val="20"/>
                <w:szCs w:val="20"/>
              </w:rPr>
              <w:t>normele</w:t>
            </w:r>
            <w:proofErr w:type="spellEnd"/>
            <w:r>
              <w:rPr>
                <w:rFonts w:ascii="Arial" w:hAnsi="Arial" w:cs="Arial"/>
                <w:b/>
                <w:bCs/>
                <w:sz w:val="20"/>
                <w:szCs w:val="20"/>
              </w:rPr>
              <w:t xml:space="preserve"> </w:t>
            </w:r>
            <w:proofErr w:type="spellStart"/>
            <w:r>
              <w:rPr>
                <w:rFonts w:ascii="Arial" w:hAnsi="Arial" w:cs="Arial"/>
                <w:b/>
                <w:bCs/>
                <w:sz w:val="20"/>
                <w:szCs w:val="20"/>
              </w:rPr>
              <w:t>metodologice</w:t>
            </w:r>
            <w:proofErr w:type="spellEnd"/>
            <w:r>
              <w:rPr>
                <w:rFonts w:ascii="Arial" w:hAnsi="Arial" w:cs="Arial"/>
                <w:b/>
                <w:bCs/>
                <w:sz w:val="20"/>
                <w:szCs w:val="20"/>
              </w:rPr>
              <w:t xml:space="preserve"> </w:t>
            </w:r>
            <w:proofErr w:type="spellStart"/>
            <w:r>
              <w:rPr>
                <w:rFonts w:ascii="Arial" w:hAnsi="Arial" w:cs="Arial"/>
                <w:b/>
                <w:bCs/>
                <w:sz w:val="20"/>
                <w:szCs w:val="20"/>
              </w:rPr>
              <w:t>Cadrul</w:t>
            </w:r>
            <w:proofErr w:type="spellEnd"/>
            <w:r>
              <w:rPr>
                <w:rFonts w:ascii="Arial" w:hAnsi="Arial" w:cs="Arial"/>
                <w:b/>
                <w:bCs/>
                <w:sz w:val="20"/>
                <w:szCs w:val="20"/>
              </w:rPr>
              <w:t xml:space="preserve"> general</w:t>
            </w:r>
          </w:p>
        </w:tc>
        <w:tc>
          <w:tcPr>
            <w:tcW w:w="1870"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96817CA"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xml:space="preserve">Total </w:t>
            </w:r>
            <w:proofErr w:type="spellStart"/>
            <w:r>
              <w:rPr>
                <w:rFonts w:ascii="Arial" w:hAnsi="Arial" w:cs="Arial"/>
                <w:b/>
                <w:bCs/>
                <w:sz w:val="20"/>
                <w:szCs w:val="20"/>
              </w:rPr>
              <w:t>operatiuni</w:t>
            </w:r>
            <w:proofErr w:type="spellEnd"/>
            <w:r>
              <w:rPr>
                <w:rFonts w:ascii="Arial" w:hAnsi="Arial" w:cs="Arial"/>
                <w:b/>
                <w:bCs/>
                <w:sz w:val="20"/>
                <w:szCs w:val="20"/>
              </w:rPr>
              <w:t xml:space="preserve"> </w:t>
            </w:r>
            <w:proofErr w:type="spellStart"/>
            <w:r>
              <w:rPr>
                <w:rFonts w:ascii="Arial" w:hAnsi="Arial" w:cs="Arial"/>
                <w:b/>
                <w:bCs/>
                <w:sz w:val="20"/>
                <w:szCs w:val="20"/>
              </w:rPr>
              <w:t>supuse</w:t>
            </w:r>
            <w:proofErr w:type="spellEnd"/>
            <w:r>
              <w:rPr>
                <w:rFonts w:ascii="Arial" w:hAnsi="Arial" w:cs="Arial"/>
                <w:b/>
                <w:bCs/>
                <w:sz w:val="20"/>
                <w:szCs w:val="20"/>
              </w:rPr>
              <w:t xml:space="preserve"> </w:t>
            </w:r>
            <w:proofErr w:type="spellStart"/>
            <w:r>
              <w:rPr>
                <w:rFonts w:ascii="Arial" w:hAnsi="Arial" w:cs="Arial"/>
                <w:b/>
                <w:bCs/>
                <w:sz w:val="20"/>
                <w:szCs w:val="20"/>
              </w:rPr>
              <w:t>vizei</w:t>
            </w:r>
            <w:proofErr w:type="spellEnd"/>
            <w:r>
              <w:rPr>
                <w:rFonts w:ascii="Arial" w:hAnsi="Arial" w:cs="Arial"/>
                <w:b/>
                <w:bCs/>
                <w:sz w:val="20"/>
                <w:szCs w:val="20"/>
              </w:rPr>
              <w:t xml:space="preserve"> de control </w:t>
            </w:r>
            <w:proofErr w:type="spellStart"/>
            <w:r>
              <w:rPr>
                <w:rFonts w:ascii="Arial" w:hAnsi="Arial" w:cs="Arial"/>
                <w:b/>
                <w:bCs/>
                <w:sz w:val="20"/>
                <w:szCs w:val="20"/>
              </w:rPr>
              <w:t>financiar</w:t>
            </w:r>
            <w:proofErr w:type="spellEnd"/>
            <w:r>
              <w:rPr>
                <w:rFonts w:ascii="Arial" w:hAnsi="Arial" w:cs="Arial"/>
                <w:b/>
                <w:bCs/>
                <w:sz w:val="20"/>
                <w:szCs w:val="20"/>
              </w:rPr>
              <w:t xml:space="preserve"> </w:t>
            </w:r>
            <w:proofErr w:type="spellStart"/>
            <w:r>
              <w:rPr>
                <w:rFonts w:ascii="Arial" w:hAnsi="Arial" w:cs="Arial"/>
                <w:b/>
                <w:bCs/>
                <w:sz w:val="20"/>
                <w:szCs w:val="20"/>
              </w:rPr>
              <w:t>preventiv</w:t>
            </w:r>
            <w:proofErr w:type="spellEnd"/>
          </w:p>
        </w:tc>
        <w:tc>
          <w:tcPr>
            <w:tcW w:w="1870"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9658276"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din care:</w:t>
            </w:r>
            <w:r>
              <w:rPr>
                <w:rFonts w:ascii="Arial" w:hAnsi="Arial" w:cs="Arial"/>
                <w:b/>
                <w:bCs/>
                <w:sz w:val="20"/>
                <w:szCs w:val="20"/>
              </w:rPr>
              <w:br/>
            </w:r>
            <w:proofErr w:type="spellStart"/>
            <w:r>
              <w:rPr>
                <w:rFonts w:ascii="Arial" w:hAnsi="Arial" w:cs="Arial"/>
                <w:b/>
                <w:bCs/>
                <w:sz w:val="20"/>
                <w:szCs w:val="20"/>
              </w:rPr>
              <w:t>Refuzate</w:t>
            </w:r>
            <w:proofErr w:type="spellEnd"/>
            <w:r>
              <w:rPr>
                <w:rFonts w:ascii="Arial" w:hAnsi="Arial" w:cs="Arial"/>
                <w:b/>
                <w:bCs/>
                <w:sz w:val="20"/>
                <w:szCs w:val="20"/>
              </w:rPr>
              <w:t xml:space="preserve"> la </w:t>
            </w:r>
            <w:proofErr w:type="spellStart"/>
            <w:r>
              <w:rPr>
                <w:rFonts w:ascii="Arial" w:hAnsi="Arial" w:cs="Arial"/>
                <w:b/>
                <w:bCs/>
                <w:sz w:val="20"/>
                <w:szCs w:val="20"/>
              </w:rPr>
              <w:t>viza</w:t>
            </w:r>
            <w:proofErr w:type="spellEnd"/>
          </w:p>
        </w:tc>
        <w:tc>
          <w:tcPr>
            <w:tcW w:w="1870"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64AE028"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xml:space="preserve">din </w:t>
            </w:r>
            <w:proofErr w:type="spellStart"/>
            <w:r>
              <w:rPr>
                <w:rFonts w:ascii="Arial" w:hAnsi="Arial" w:cs="Arial"/>
                <w:b/>
                <w:bCs/>
                <w:sz w:val="20"/>
                <w:szCs w:val="20"/>
              </w:rPr>
              <w:t>acestea</w:t>
            </w:r>
            <w:proofErr w:type="spellEnd"/>
            <w:r>
              <w:rPr>
                <w:rFonts w:ascii="Arial" w:hAnsi="Arial" w:cs="Arial"/>
                <w:b/>
                <w:bCs/>
                <w:sz w:val="20"/>
                <w:szCs w:val="20"/>
              </w:rPr>
              <w:t xml:space="preserve">: </w:t>
            </w:r>
            <w:proofErr w:type="spellStart"/>
            <w:r>
              <w:rPr>
                <w:rFonts w:ascii="Arial" w:hAnsi="Arial" w:cs="Arial"/>
                <w:b/>
                <w:bCs/>
                <w:sz w:val="20"/>
                <w:szCs w:val="20"/>
              </w:rPr>
              <w:t>Neefectuate</w:t>
            </w:r>
            <w:proofErr w:type="spellEnd"/>
            <w:r>
              <w:rPr>
                <w:rFonts w:ascii="Arial" w:hAnsi="Arial" w:cs="Arial"/>
                <w:b/>
                <w:bCs/>
                <w:sz w:val="20"/>
                <w:szCs w:val="20"/>
              </w:rPr>
              <w:t xml:space="preserve"> ca </w:t>
            </w:r>
            <w:proofErr w:type="spellStart"/>
            <w:r>
              <w:rPr>
                <w:rFonts w:ascii="Arial" w:hAnsi="Arial" w:cs="Arial"/>
                <w:b/>
                <w:bCs/>
                <w:sz w:val="20"/>
                <w:szCs w:val="20"/>
              </w:rPr>
              <w:t>urmare</w:t>
            </w:r>
            <w:proofErr w:type="spellEnd"/>
            <w:r>
              <w:rPr>
                <w:rFonts w:ascii="Arial" w:hAnsi="Arial" w:cs="Arial"/>
                <w:b/>
                <w:bCs/>
                <w:sz w:val="20"/>
                <w:szCs w:val="20"/>
              </w:rPr>
              <w:t xml:space="preserve"> a </w:t>
            </w:r>
            <w:proofErr w:type="spellStart"/>
            <w:r>
              <w:rPr>
                <w:rFonts w:ascii="Arial" w:hAnsi="Arial" w:cs="Arial"/>
                <w:b/>
                <w:bCs/>
                <w:sz w:val="20"/>
                <w:szCs w:val="20"/>
              </w:rPr>
              <w:t>refuzului</w:t>
            </w:r>
            <w:proofErr w:type="spellEnd"/>
            <w:r>
              <w:rPr>
                <w:rFonts w:ascii="Arial" w:hAnsi="Arial" w:cs="Arial"/>
                <w:b/>
                <w:bCs/>
                <w:sz w:val="20"/>
                <w:szCs w:val="20"/>
              </w:rPr>
              <w:t xml:space="preserve"> de </w:t>
            </w:r>
            <w:proofErr w:type="spellStart"/>
            <w:r>
              <w:rPr>
                <w:rFonts w:ascii="Arial" w:hAnsi="Arial" w:cs="Arial"/>
                <w:b/>
                <w:bCs/>
                <w:sz w:val="20"/>
                <w:szCs w:val="20"/>
              </w:rPr>
              <w:t>viza</w:t>
            </w:r>
            <w:proofErr w:type="spellEnd"/>
          </w:p>
        </w:tc>
      </w:tr>
      <w:tr w:rsidR="009A11B5" w14:paraId="7BDB7C66" w14:textId="77777777">
        <w:trPr>
          <w:gridAfter w:val="1"/>
          <w:wAfter w:w="99" w:type="dxa"/>
        </w:trPr>
        <w:tc>
          <w:tcPr>
            <w:tcW w:w="365"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06A9D05" w14:textId="77777777" w:rsidR="009A11B5" w:rsidRDefault="009A11B5"/>
        </w:tc>
        <w:tc>
          <w:tcPr>
            <w:tcW w:w="336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51690D4" w14:textId="77777777" w:rsidR="009A11B5" w:rsidRDefault="009A11B5"/>
        </w:tc>
        <w:tc>
          <w:tcPr>
            <w:tcW w:w="1538"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DBEB77B" w14:textId="77777777" w:rsidR="009A11B5" w:rsidRDefault="009A11B5"/>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891D8CE"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Numar</w:t>
            </w:r>
            <w:proofErr w:type="spellEnd"/>
            <w:r>
              <w:rPr>
                <w:rFonts w:ascii="Arial" w:hAnsi="Arial" w:cs="Arial"/>
                <w:b/>
                <w:bCs/>
                <w:sz w:val="20"/>
                <w:szCs w:val="20"/>
              </w:rPr>
              <w:t xml:space="preserve"> </w:t>
            </w:r>
            <w:proofErr w:type="spellStart"/>
            <w:r>
              <w:rPr>
                <w:rFonts w:ascii="Arial" w:hAnsi="Arial" w:cs="Arial"/>
                <w:b/>
                <w:bCs/>
                <w:sz w:val="20"/>
                <w:szCs w:val="20"/>
              </w:rPr>
              <w:t>operatiuni</w:t>
            </w:r>
            <w:proofErr w:type="spellEnd"/>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E37189F"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Valoare</w:t>
            </w:r>
            <w:proofErr w:type="spellEnd"/>
            <w:r>
              <w:rPr>
                <w:rFonts w:ascii="Arial" w:hAnsi="Arial" w:cs="Arial"/>
                <w:b/>
                <w:bCs/>
                <w:sz w:val="20"/>
                <w:szCs w:val="20"/>
              </w:rPr>
              <w:br/>
            </w:r>
            <w:r>
              <w:rPr>
                <w:rFonts w:ascii="Arial" w:hAnsi="Arial" w:cs="Arial"/>
                <w:b/>
                <w:bCs/>
                <w:sz w:val="20"/>
                <w:szCs w:val="20"/>
              </w:rPr>
              <w:t>(mii lei)</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2B87809"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Numar</w:t>
            </w:r>
            <w:proofErr w:type="spellEnd"/>
            <w:r>
              <w:rPr>
                <w:rFonts w:ascii="Arial" w:hAnsi="Arial" w:cs="Arial"/>
                <w:b/>
                <w:bCs/>
                <w:sz w:val="20"/>
                <w:szCs w:val="20"/>
              </w:rPr>
              <w:t xml:space="preserve"> </w:t>
            </w:r>
            <w:proofErr w:type="spellStart"/>
            <w:r>
              <w:rPr>
                <w:rFonts w:ascii="Arial" w:hAnsi="Arial" w:cs="Arial"/>
                <w:b/>
                <w:bCs/>
                <w:sz w:val="20"/>
                <w:szCs w:val="20"/>
              </w:rPr>
              <w:t>operatiuni</w:t>
            </w:r>
            <w:proofErr w:type="spellEnd"/>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9E1B6E1"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Valoare</w:t>
            </w:r>
            <w:proofErr w:type="spellEnd"/>
            <w:r>
              <w:rPr>
                <w:rFonts w:ascii="Arial" w:hAnsi="Arial" w:cs="Arial"/>
                <w:b/>
                <w:bCs/>
                <w:sz w:val="20"/>
                <w:szCs w:val="20"/>
              </w:rPr>
              <w:br/>
              <w:t>(mii lei)</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31A5C4"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Numar</w:t>
            </w:r>
            <w:proofErr w:type="spellEnd"/>
            <w:r>
              <w:rPr>
                <w:rFonts w:ascii="Arial" w:hAnsi="Arial" w:cs="Arial"/>
                <w:b/>
                <w:bCs/>
                <w:sz w:val="20"/>
                <w:szCs w:val="20"/>
              </w:rPr>
              <w:t xml:space="preserve"> </w:t>
            </w:r>
            <w:proofErr w:type="spellStart"/>
            <w:r>
              <w:rPr>
                <w:rFonts w:ascii="Arial" w:hAnsi="Arial" w:cs="Arial"/>
                <w:b/>
                <w:bCs/>
                <w:sz w:val="20"/>
                <w:szCs w:val="20"/>
              </w:rPr>
              <w:t>operatiuni</w:t>
            </w:r>
            <w:proofErr w:type="spellEnd"/>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2B10362"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Valoare</w:t>
            </w:r>
            <w:proofErr w:type="spellEnd"/>
            <w:r>
              <w:rPr>
                <w:rFonts w:ascii="Arial" w:hAnsi="Arial" w:cs="Arial"/>
                <w:b/>
                <w:bCs/>
                <w:sz w:val="20"/>
                <w:szCs w:val="20"/>
              </w:rPr>
              <w:br/>
              <w:t>(mii lei)</w:t>
            </w:r>
          </w:p>
        </w:tc>
      </w:tr>
      <w:tr w:rsidR="009A11B5" w14:paraId="4EB440F8"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E4055EF"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0</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52D757B"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1</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C00F0B5"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B1F47DC"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3</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A14C9B7"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4</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A8B68FF"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5</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147A753"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6</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4EAE6D4"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7</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2A63E63"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8</w:t>
            </w:r>
          </w:p>
        </w:tc>
      </w:tr>
      <w:tr w:rsidR="009A11B5" w14:paraId="4EF20E17"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42D3E3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6B98354" w14:textId="77777777" w:rsidR="009A11B5" w:rsidRDefault="00591537">
            <w:pPr>
              <w:pStyle w:val="NormalWeb"/>
              <w:spacing w:before="0" w:beforeAutospacing="0" w:after="0" w:afterAutospacing="0"/>
              <w:rPr>
                <w:rFonts w:ascii="Arial" w:hAnsi="Arial" w:cs="Arial"/>
                <w:b/>
                <w:bCs/>
                <w:sz w:val="20"/>
                <w:szCs w:val="20"/>
              </w:rPr>
            </w:pPr>
            <w:r>
              <w:rPr>
                <w:rStyle w:val="Strong"/>
                <w:rFonts w:ascii="Arial" w:hAnsi="Arial" w:cs="Arial"/>
                <w:sz w:val="20"/>
                <w:szCs w:val="20"/>
              </w:rPr>
              <w:t>Total (rd. 1 + rd. 2 + rd. 3 + rd. 4 + rd. 5 + rd. 6 + rd. 7):</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5EFE6F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F7D379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1CAD18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CD620C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B47D9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042B0A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9806D6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349F2590"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71363F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1.</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DEFE6BB"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Deschideri</w:t>
            </w:r>
            <w:proofErr w:type="spellEnd"/>
            <w:r>
              <w:rPr>
                <w:rFonts w:ascii="Arial" w:hAnsi="Arial" w:cs="Arial"/>
                <w:b/>
                <w:bCs/>
                <w:sz w:val="20"/>
                <w:szCs w:val="20"/>
              </w:rPr>
              <w:t xml:space="preserve">, </w:t>
            </w:r>
            <w:proofErr w:type="spellStart"/>
            <w:r>
              <w:rPr>
                <w:rFonts w:ascii="Arial" w:hAnsi="Arial" w:cs="Arial"/>
                <w:b/>
                <w:bCs/>
                <w:sz w:val="20"/>
                <w:szCs w:val="20"/>
              </w:rPr>
              <w:t>repartizari</w:t>
            </w:r>
            <w:proofErr w:type="spellEnd"/>
            <w:r>
              <w:rPr>
                <w:rFonts w:ascii="Arial" w:hAnsi="Arial" w:cs="Arial"/>
                <w:b/>
                <w:bCs/>
                <w:sz w:val="20"/>
                <w:szCs w:val="20"/>
              </w:rPr>
              <w:t xml:space="preserve">, </w:t>
            </w:r>
            <w:proofErr w:type="spellStart"/>
            <w:r>
              <w:rPr>
                <w:rFonts w:ascii="Arial" w:hAnsi="Arial" w:cs="Arial"/>
                <w:b/>
                <w:bCs/>
                <w:sz w:val="20"/>
                <w:szCs w:val="20"/>
              </w:rPr>
              <w:t>retrageri</w:t>
            </w:r>
            <w:proofErr w:type="spellEnd"/>
            <w:r>
              <w:rPr>
                <w:rFonts w:ascii="Arial" w:hAnsi="Arial" w:cs="Arial"/>
                <w:b/>
                <w:bCs/>
                <w:sz w:val="20"/>
                <w:szCs w:val="20"/>
              </w:rPr>
              <w:t xml:space="preserve"> </w:t>
            </w:r>
            <w:proofErr w:type="spellStart"/>
            <w:r>
              <w:rPr>
                <w:rFonts w:ascii="Arial" w:hAnsi="Arial" w:cs="Arial"/>
                <w:b/>
                <w:bCs/>
                <w:sz w:val="20"/>
                <w:szCs w:val="20"/>
              </w:rPr>
              <w:t>si</w:t>
            </w:r>
            <w:proofErr w:type="spellEnd"/>
            <w:r>
              <w:rPr>
                <w:rFonts w:ascii="Arial" w:hAnsi="Arial" w:cs="Arial"/>
                <w:b/>
                <w:bCs/>
                <w:sz w:val="20"/>
                <w:szCs w:val="20"/>
              </w:rPr>
              <w:t xml:space="preserve"> </w:t>
            </w:r>
            <w:proofErr w:type="spellStart"/>
            <w:r>
              <w:rPr>
                <w:rFonts w:ascii="Arial" w:hAnsi="Arial" w:cs="Arial"/>
                <w:b/>
                <w:bCs/>
                <w:sz w:val="20"/>
                <w:szCs w:val="20"/>
              </w:rPr>
              <w:t>modificari</w:t>
            </w:r>
            <w:proofErr w:type="spellEnd"/>
            <w:r>
              <w:rPr>
                <w:rFonts w:ascii="Arial" w:hAnsi="Arial" w:cs="Arial"/>
                <w:b/>
                <w:bCs/>
                <w:sz w:val="20"/>
                <w:szCs w:val="20"/>
              </w:rPr>
              <w:t xml:space="preserve"> ale </w:t>
            </w:r>
            <w:proofErr w:type="spellStart"/>
            <w:r>
              <w:rPr>
                <w:rFonts w:ascii="Arial" w:hAnsi="Arial" w:cs="Arial"/>
                <w:b/>
                <w:bCs/>
                <w:sz w:val="20"/>
                <w:szCs w:val="20"/>
              </w:rPr>
              <w:t>creditelor</w:t>
            </w:r>
            <w:proofErr w:type="spellEnd"/>
            <w:r>
              <w:rPr>
                <w:rFonts w:ascii="Arial" w:hAnsi="Arial" w:cs="Arial"/>
                <w:b/>
                <w:bCs/>
                <w:sz w:val="20"/>
                <w:szCs w:val="20"/>
              </w:rPr>
              <w:t xml:space="preserve"> - </w:t>
            </w:r>
            <w:r>
              <w:rPr>
                <w:rFonts w:ascii="Arial" w:hAnsi="Arial" w:cs="Arial"/>
                <w:b/>
                <w:bCs/>
                <w:sz w:val="20"/>
                <w:szCs w:val="20"/>
              </w:rPr>
              <w:t>total (1.1 + 1.2 + 1.3 + 1.4), din care:</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7737D8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4A2BB8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200A85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4624C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3FEFCE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83A073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5345B4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47D23963"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870CC9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1.1.</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A64CCE9"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Deschideri</w:t>
            </w:r>
            <w:proofErr w:type="spellEnd"/>
            <w:r>
              <w:rPr>
                <w:rFonts w:ascii="Arial" w:hAnsi="Arial" w:cs="Arial"/>
                <w:b/>
                <w:bCs/>
                <w:sz w:val="20"/>
                <w:szCs w:val="20"/>
              </w:rPr>
              <w:t xml:space="preserve"> de </w:t>
            </w:r>
            <w:proofErr w:type="spellStart"/>
            <w:r>
              <w:rPr>
                <w:rFonts w:ascii="Arial" w:hAnsi="Arial" w:cs="Arial"/>
                <w:b/>
                <w:bCs/>
                <w:sz w:val="20"/>
                <w:szCs w:val="20"/>
              </w:rPr>
              <w:t>credite</w:t>
            </w:r>
            <w:proofErr w:type="spellEnd"/>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815F89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A1</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DEF5D2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2D56AE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072C93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E9DAD0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203B6E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38D1E5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2FCC638D"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6F06AD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1.2.</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040DA09"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Repartizari</w:t>
            </w:r>
            <w:proofErr w:type="spellEnd"/>
            <w:r>
              <w:rPr>
                <w:rFonts w:ascii="Arial" w:hAnsi="Arial" w:cs="Arial"/>
                <w:b/>
                <w:bCs/>
                <w:sz w:val="20"/>
                <w:szCs w:val="20"/>
              </w:rPr>
              <w:t xml:space="preserve"> de </w:t>
            </w:r>
            <w:proofErr w:type="spellStart"/>
            <w:r>
              <w:rPr>
                <w:rFonts w:ascii="Arial" w:hAnsi="Arial" w:cs="Arial"/>
                <w:b/>
                <w:bCs/>
                <w:sz w:val="20"/>
                <w:szCs w:val="20"/>
              </w:rPr>
              <w:t>credite</w:t>
            </w:r>
            <w:proofErr w:type="spellEnd"/>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2F949C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A2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08F840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CC9A1C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E4FBB2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CB0CE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FB9BB3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3506F5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4F83234A"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F13F73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1.3.</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C00788F"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Virari</w:t>
            </w:r>
            <w:proofErr w:type="spellEnd"/>
            <w:r>
              <w:rPr>
                <w:rFonts w:ascii="Arial" w:hAnsi="Arial" w:cs="Arial"/>
                <w:b/>
                <w:bCs/>
                <w:sz w:val="20"/>
                <w:szCs w:val="20"/>
              </w:rPr>
              <w:t xml:space="preserve"> de </w:t>
            </w:r>
            <w:proofErr w:type="spellStart"/>
            <w:r>
              <w:rPr>
                <w:rFonts w:ascii="Arial" w:hAnsi="Arial" w:cs="Arial"/>
                <w:b/>
                <w:bCs/>
                <w:sz w:val="20"/>
                <w:szCs w:val="20"/>
              </w:rPr>
              <w:t>credite</w:t>
            </w:r>
            <w:proofErr w:type="spellEnd"/>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91DF5E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A4</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D6F13E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95B6A3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306D65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85A767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17F946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66D708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50BAF299"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4EDC0D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1.4.</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00B2A8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Alte </w:t>
            </w:r>
            <w:proofErr w:type="spellStart"/>
            <w:r>
              <w:rPr>
                <w:rFonts w:ascii="Arial" w:hAnsi="Arial" w:cs="Arial"/>
                <w:b/>
                <w:bCs/>
                <w:sz w:val="20"/>
                <w:szCs w:val="20"/>
              </w:rPr>
              <w:t>operatiuni</w:t>
            </w:r>
            <w:proofErr w:type="spellEnd"/>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76C639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A3, A5</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434DE0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B35EA3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67F52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534049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7A0527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C88A1F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33B3782F"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EF9BE4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06B7AA"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Angajamente</w:t>
            </w:r>
            <w:proofErr w:type="spellEnd"/>
            <w:r>
              <w:rPr>
                <w:rFonts w:ascii="Arial" w:hAnsi="Arial" w:cs="Arial"/>
                <w:b/>
                <w:bCs/>
                <w:sz w:val="20"/>
                <w:szCs w:val="20"/>
              </w:rPr>
              <w:t xml:space="preserve"> </w:t>
            </w:r>
            <w:proofErr w:type="spellStart"/>
            <w:r>
              <w:rPr>
                <w:rFonts w:ascii="Arial" w:hAnsi="Arial" w:cs="Arial"/>
                <w:b/>
                <w:bCs/>
                <w:sz w:val="20"/>
                <w:szCs w:val="20"/>
              </w:rPr>
              <w:t>legale</w:t>
            </w:r>
            <w:proofErr w:type="spellEnd"/>
            <w:r>
              <w:rPr>
                <w:rFonts w:ascii="Arial" w:hAnsi="Arial" w:cs="Arial"/>
                <w:b/>
                <w:bCs/>
                <w:sz w:val="20"/>
                <w:szCs w:val="20"/>
              </w:rPr>
              <w:t xml:space="preserve"> - </w:t>
            </w:r>
            <w:r>
              <w:rPr>
                <w:rFonts w:ascii="Arial" w:hAnsi="Arial" w:cs="Arial"/>
                <w:b/>
                <w:bCs/>
                <w:sz w:val="20"/>
                <w:szCs w:val="20"/>
              </w:rPr>
              <w:t>total (2.1 + 2.2 + 2.3 + 2.4 + 2.5 + 2.6), din care:</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2C0BBD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6F3F59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8214F5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0ED79E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16A365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2B43E0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7BCDE9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1742B7B8"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716613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2.1.</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09B5E89"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Acte</w:t>
            </w:r>
            <w:proofErr w:type="spellEnd"/>
            <w:r>
              <w:rPr>
                <w:rFonts w:ascii="Arial" w:hAnsi="Arial" w:cs="Arial"/>
                <w:b/>
                <w:bCs/>
                <w:sz w:val="20"/>
                <w:szCs w:val="20"/>
              </w:rPr>
              <w:t xml:space="preserve"> administrative din care </w:t>
            </w:r>
            <w:proofErr w:type="spellStart"/>
            <w:r>
              <w:rPr>
                <w:rFonts w:ascii="Arial" w:hAnsi="Arial" w:cs="Arial"/>
                <w:b/>
                <w:bCs/>
                <w:sz w:val="20"/>
                <w:szCs w:val="20"/>
              </w:rPr>
              <w:t>rezulta</w:t>
            </w:r>
            <w:proofErr w:type="spellEnd"/>
            <w:r>
              <w:rPr>
                <w:rFonts w:ascii="Arial" w:hAnsi="Arial" w:cs="Arial"/>
                <w:b/>
                <w:bCs/>
                <w:sz w:val="20"/>
                <w:szCs w:val="20"/>
              </w:rPr>
              <w:t xml:space="preserve"> </w:t>
            </w:r>
            <w:proofErr w:type="spellStart"/>
            <w:r>
              <w:rPr>
                <w:rFonts w:ascii="Arial" w:hAnsi="Arial" w:cs="Arial"/>
                <w:b/>
                <w:bCs/>
                <w:sz w:val="20"/>
                <w:szCs w:val="20"/>
              </w:rPr>
              <w:t>obligatii</w:t>
            </w:r>
            <w:proofErr w:type="spellEnd"/>
            <w:r>
              <w:rPr>
                <w:rFonts w:ascii="Arial" w:hAnsi="Arial" w:cs="Arial"/>
                <w:b/>
                <w:bCs/>
                <w:sz w:val="20"/>
                <w:szCs w:val="20"/>
              </w:rPr>
              <w:t xml:space="preserve"> de </w:t>
            </w:r>
            <w:proofErr w:type="spellStart"/>
            <w:r>
              <w:rPr>
                <w:rFonts w:ascii="Arial" w:hAnsi="Arial" w:cs="Arial"/>
                <w:b/>
                <w:bCs/>
                <w:sz w:val="20"/>
                <w:szCs w:val="20"/>
              </w:rPr>
              <w:t>plata</w:t>
            </w:r>
            <w:proofErr w:type="spellEnd"/>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386570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B13-B17</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3C6912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3BB34A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FE08A7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42CEB3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A48A41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CB59D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698FB3A3" w14:textId="77777777">
        <w:trPr>
          <w:gridAfter w:val="1"/>
          <w:wAfter w:w="99" w:type="dxa"/>
        </w:trPr>
        <w:tc>
          <w:tcPr>
            <w:tcW w:w="3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58ED82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2.2.</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407F105"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Contracte</w:t>
            </w:r>
            <w:proofErr w:type="spellEnd"/>
            <w:r>
              <w:rPr>
                <w:rFonts w:ascii="Arial" w:hAnsi="Arial" w:cs="Arial"/>
                <w:b/>
                <w:bCs/>
                <w:sz w:val="20"/>
                <w:szCs w:val="20"/>
              </w:rPr>
              <w:t>/</w:t>
            </w:r>
            <w:proofErr w:type="spellStart"/>
            <w:r>
              <w:rPr>
                <w:rFonts w:ascii="Arial" w:hAnsi="Arial" w:cs="Arial"/>
                <w:b/>
                <w:bCs/>
                <w:sz w:val="20"/>
                <w:szCs w:val="20"/>
              </w:rPr>
              <w:t>Contracte</w:t>
            </w:r>
            <w:proofErr w:type="spellEnd"/>
            <w:r>
              <w:rPr>
                <w:rFonts w:ascii="Arial" w:hAnsi="Arial" w:cs="Arial"/>
                <w:b/>
                <w:bCs/>
                <w:sz w:val="20"/>
                <w:szCs w:val="20"/>
              </w:rPr>
              <w:t xml:space="preserve"> </w:t>
            </w:r>
            <w:proofErr w:type="spellStart"/>
            <w:r>
              <w:rPr>
                <w:rFonts w:ascii="Arial" w:hAnsi="Arial" w:cs="Arial"/>
                <w:b/>
                <w:bCs/>
                <w:sz w:val="20"/>
                <w:szCs w:val="20"/>
              </w:rPr>
              <w:t>subsecvente</w:t>
            </w:r>
            <w:proofErr w:type="spellEnd"/>
            <w:r>
              <w:rPr>
                <w:rFonts w:ascii="Arial" w:hAnsi="Arial" w:cs="Arial"/>
                <w:b/>
                <w:bCs/>
                <w:sz w:val="20"/>
                <w:szCs w:val="20"/>
              </w:rPr>
              <w:t>/</w:t>
            </w:r>
            <w:proofErr w:type="spellStart"/>
            <w:r>
              <w:rPr>
                <w:rFonts w:ascii="Arial" w:hAnsi="Arial" w:cs="Arial"/>
                <w:b/>
                <w:bCs/>
                <w:sz w:val="20"/>
                <w:szCs w:val="20"/>
              </w:rPr>
              <w:t>Comenzi</w:t>
            </w:r>
            <w:proofErr w:type="spellEnd"/>
            <w:r>
              <w:rPr>
                <w:rFonts w:ascii="Arial" w:hAnsi="Arial" w:cs="Arial"/>
                <w:b/>
                <w:bCs/>
                <w:sz w:val="20"/>
                <w:szCs w:val="20"/>
              </w:rPr>
              <w:t xml:space="preserve"> de </w:t>
            </w:r>
            <w:proofErr w:type="spellStart"/>
            <w:r>
              <w:rPr>
                <w:rFonts w:ascii="Arial" w:hAnsi="Arial" w:cs="Arial"/>
                <w:b/>
                <w:bCs/>
                <w:sz w:val="20"/>
                <w:szCs w:val="20"/>
              </w:rPr>
              <w:t>achizitii</w:t>
            </w:r>
            <w:proofErr w:type="spellEnd"/>
            <w:r>
              <w:rPr>
                <w:rFonts w:ascii="Arial" w:hAnsi="Arial" w:cs="Arial"/>
                <w:b/>
                <w:bCs/>
                <w:sz w:val="20"/>
                <w:szCs w:val="20"/>
              </w:rPr>
              <w:t xml:space="preserve"> </w:t>
            </w:r>
            <w:proofErr w:type="spellStart"/>
            <w:r>
              <w:rPr>
                <w:rFonts w:ascii="Arial" w:hAnsi="Arial" w:cs="Arial"/>
                <w:b/>
                <w:bCs/>
                <w:sz w:val="20"/>
                <w:szCs w:val="20"/>
              </w:rPr>
              <w:t>publice</w:t>
            </w:r>
            <w:proofErr w:type="spellEnd"/>
            <w:r>
              <w:rPr>
                <w:rFonts w:ascii="Arial" w:hAnsi="Arial" w:cs="Arial"/>
                <w:b/>
                <w:bCs/>
                <w:sz w:val="20"/>
                <w:szCs w:val="20"/>
              </w:rPr>
              <w:t>/</w:t>
            </w:r>
            <w:proofErr w:type="spellStart"/>
            <w:r>
              <w:rPr>
                <w:rFonts w:ascii="Arial" w:hAnsi="Arial" w:cs="Arial"/>
                <w:b/>
                <w:bCs/>
                <w:sz w:val="20"/>
                <w:szCs w:val="20"/>
              </w:rPr>
              <w:t>sectoriale</w:t>
            </w:r>
            <w:proofErr w:type="spellEnd"/>
            <w:r>
              <w:rPr>
                <w:rFonts w:ascii="Arial" w:hAnsi="Arial" w:cs="Arial"/>
                <w:b/>
                <w:bCs/>
                <w:sz w:val="20"/>
                <w:szCs w:val="20"/>
              </w:rPr>
              <w:t xml:space="preserve">, </w:t>
            </w:r>
            <w:proofErr w:type="spellStart"/>
            <w:r>
              <w:rPr>
                <w:rFonts w:ascii="Arial" w:hAnsi="Arial" w:cs="Arial"/>
                <w:b/>
                <w:bCs/>
                <w:sz w:val="20"/>
                <w:szCs w:val="20"/>
              </w:rPr>
              <w:t>inclusiv</w:t>
            </w:r>
            <w:proofErr w:type="spellEnd"/>
            <w:r>
              <w:rPr>
                <w:rFonts w:ascii="Arial" w:hAnsi="Arial" w:cs="Arial"/>
                <w:b/>
                <w:bCs/>
                <w:sz w:val="20"/>
                <w:szCs w:val="20"/>
              </w:rPr>
              <w:t xml:space="preserve"> </w:t>
            </w:r>
            <w:proofErr w:type="spellStart"/>
            <w:r>
              <w:rPr>
                <w:rFonts w:ascii="Arial" w:hAnsi="Arial" w:cs="Arial"/>
                <w:b/>
                <w:bCs/>
                <w:sz w:val="20"/>
                <w:szCs w:val="20"/>
              </w:rPr>
              <w:t>actele</w:t>
            </w:r>
            <w:proofErr w:type="spellEnd"/>
            <w:r>
              <w:rPr>
                <w:rFonts w:ascii="Arial" w:hAnsi="Arial" w:cs="Arial"/>
                <w:b/>
                <w:bCs/>
                <w:sz w:val="20"/>
                <w:szCs w:val="20"/>
              </w:rPr>
              <w:t xml:space="preserve"> </w:t>
            </w:r>
            <w:proofErr w:type="spellStart"/>
            <w:r>
              <w:rPr>
                <w:rFonts w:ascii="Arial" w:hAnsi="Arial" w:cs="Arial"/>
                <w:b/>
                <w:bCs/>
                <w:sz w:val="20"/>
                <w:szCs w:val="20"/>
              </w:rPr>
              <w:t>aditionale</w:t>
            </w:r>
            <w:proofErr w:type="spellEnd"/>
            <w:r>
              <w:rPr>
                <w:rFonts w:ascii="Arial" w:hAnsi="Arial" w:cs="Arial"/>
                <w:b/>
                <w:bCs/>
                <w:sz w:val="20"/>
                <w:szCs w:val="20"/>
              </w:rPr>
              <w:t xml:space="preserve"> la </w:t>
            </w:r>
            <w:proofErr w:type="spellStart"/>
            <w:r>
              <w:rPr>
                <w:rFonts w:ascii="Arial" w:hAnsi="Arial" w:cs="Arial"/>
                <w:b/>
                <w:bCs/>
                <w:sz w:val="20"/>
                <w:szCs w:val="20"/>
              </w:rPr>
              <w:t>acestea</w:t>
            </w:r>
            <w:proofErr w:type="spellEnd"/>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FB608F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B1, B3-B5</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5837FE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0CF221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55B2C9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5CA4FB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619F9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534117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bl>
    <w:p w14:paraId="48EB5C2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vanish/>
          <w:sz w:val="20"/>
          <w:szCs w:val="20"/>
        </w:rPr>
        <w:t> </w:t>
      </w:r>
    </w:p>
    <w:tbl>
      <w:tblPr>
        <w:tblW w:w="10757" w:type="dxa"/>
        <w:tblInd w:w="119" w:type="dxa"/>
        <w:tblLook w:val="04A0" w:firstRow="1" w:lastRow="0" w:firstColumn="1" w:lastColumn="0" w:noHBand="0" w:noVBand="1"/>
      </w:tblPr>
      <w:tblGrid>
        <w:gridCol w:w="364"/>
        <w:gridCol w:w="3858"/>
        <w:gridCol w:w="1633"/>
        <w:gridCol w:w="817"/>
        <w:gridCol w:w="817"/>
        <w:gridCol w:w="817"/>
        <w:gridCol w:w="817"/>
        <w:gridCol w:w="817"/>
        <w:gridCol w:w="817"/>
      </w:tblGrid>
      <w:tr w:rsidR="009A11B5" w14:paraId="40FC4DAC"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83AA87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0</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D5CEF4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1</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15597F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BB4D38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3</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322A26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4</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2BC301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5</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88EB07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6</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514763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7</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D08ADB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8</w:t>
            </w:r>
          </w:p>
        </w:tc>
      </w:tr>
      <w:tr w:rsidR="009A11B5" w14:paraId="397F5764"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A3C885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2.3.</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F46542E"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Contracte</w:t>
            </w:r>
            <w:proofErr w:type="spellEnd"/>
            <w:r>
              <w:rPr>
                <w:rFonts w:ascii="Arial" w:hAnsi="Arial" w:cs="Arial"/>
                <w:b/>
                <w:bCs/>
                <w:sz w:val="20"/>
                <w:szCs w:val="20"/>
              </w:rPr>
              <w:t>/</w:t>
            </w:r>
            <w:proofErr w:type="spellStart"/>
            <w:r>
              <w:rPr>
                <w:rFonts w:ascii="Arial" w:hAnsi="Arial" w:cs="Arial"/>
                <w:b/>
                <w:bCs/>
                <w:sz w:val="20"/>
                <w:szCs w:val="20"/>
              </w:rPr>
              <w:t>Decizii</w:t>
            </w:r>
            <w:proofErr w:type="spellEnd"/>
            <w:r>
              <w:rPr>
                <w:rFonts w:ascii="Arial" w:hAnsi="Arial" w:cs="Arial"/>
                <w:b/>
                <w:bCs/>
                <w:sz w:val="20"/>
                <w:szCs w:val="20"/>
              </w:rPr>
              <w:t>/</w:t>
            </w:r>
            <w:proofErr w:type="spellStart"/>
            <w:r>
              <w:rPr>
                <w:rFonts w:ascii="Arial" w:hAnsi="Arial" w:cs="Arial"/>
                <w:b/>
                <w:bCs/>
                <w:sz w:val="20"/>
                <w:szCs w:val="20"/>
              </w:rPr>
              <w:t>Ordine</w:t>
            </w:r>
            <w:proofErr w:type="spellEnd"/>
            <w:r>
              <w:rPr>
                <w:rFonts w:ascii="Arial" w:hAnsi="Arial" w:cs="Arial"/>
                <w:b/>
                <w:bCs/>
                <w:sz w:val="20"/>
                <w:szCs w:val="20"/>
              </w:rPr>
              <w:t xml:space="preserve"> de </w:t>
            </w:r>
            <w:proofErr w:type="spellStart"/>
            <w:r>
              <w:rPr>
                <w:rFonts w:ascii="Arial" w:hAnsi="Arial" w:cs="Arial"/>
                <w:b/>
                <w:bCs/>
                <w:sz w:val="20"/>
                <w:szCs w:val="20"/>
              </w:rPr>
              <w:t>finantare</w:t>
            </w:r>
            <w:proofErr w:type="spellEnd"/>
            <w:r>
              <w:rPr>
                <w:rFonts w:ascii="Arial" w:hAnsi="Arial" w:cs="Arial"/>
                <w:b/>
                <w:bCs/>
                <w:sz w:val="20"/>
                <w:szCs w:val="20"/>
              </w:rPr>
              <w:t xml:space="preserve"> </w:t>
            </w:r>
            <w:proofErr w:type="spellStart"/>
            <w:r>
              <w:rPr>
                <w:rFonts w:ascii="Arial" w:hAnsi="Arial" w:cs="Arial"/>
                <w:b/>
                <w:bCs/>
                <w:sz w:val="20"/>
                <w:szCs w:val="20"/>
              </w:rPr>
              <w:t>sau</w:t>
            </w:r>
            <w:proofErr w:type="spellEnd"/>
            <w:r>
              <w:rPr>
                <w:rFonts w:ascii="Arial" w:hAnsi="Arial" w:cs="Arial"/>
                <w:b/>
                <w:bCs/>
                <w:sz w:val="20"/>
                <w:szCs w:val="20"/>
              </w:rPr>
              <w:t xml:space="preserve"> </w:t>
            </w:r>
            <w:proofErr w:type="spellStart"/>
            <w:r>
              <w:rPr>
                <w:rFonts w:ascii="Arial" w:hAnsi="Arial" w:cs="Arial"/>
                <w:b/>
                <w:bCs/>
                <w:sz w:val="20"/>
                <w:szCs w:val="20"/>
              </w:rPr>
              <w:t>acorduri</w:t>
            </w:r>
            <w:proofErr w:type="spellEnd"/>
            <w:r>
              <w:rPr>
                <w:rFonts w:ascii="Arial" w:hAnsi="Arial" w:cs="Arial"/>
                <w:b/>
                <w:bCs/>
                <w:sz w:val="20"/>
                <w:szCs w:val="20"/>
              </w:rPr>
              <w:t xml:space="preserve"> de </w:t>
            </w:r>
            <w:proofErr w:type="spellStart"/>
            <w:r>
              <w:rPr>
                <w:rFonts w:ascii="Arial" w:hAnsi="Arial" w:cs="Arial"/>
                <w:b/>
                <w:bCs/>
                <w:sz w:val="20"/>
                <w:szCs w:val="20"/>
              </w:rPr>
              <w:t>finantare</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81850D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B2, B20, B23</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7E2F45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8C4A78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B5B3AB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5E9189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A6107A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770B29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359715E6"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54874C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2.4.</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7B44A16"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Contracte</w:t>
            </w:r>
            <w:proofErr w:type="spellEnd"/>
            <w:r>
              <w:rPr>
                <w:rFonts w:ascii="Arial" w:hAnsi="Arial" w:cs="Arial"/>
                <w:b/>
                <w:bCs/>
                <w:sz w:val="20"/>
                <w:szCs w:val="20"/>
              </w:rPr>
              <w:t>/</w:t>
            </w:r>
            <w:proofErr w:type="spellStart"/>
            <w:r>
              <w:rPr>
                <w:rFonts w:ascii="Arial" w:hAnsi="Arial" w:cs="Arial"/>
                <w:b/>
                <w:bCs/>
                <w:sz w:val="20"/>
                <w:szCs w:val="20"/>
              </w:rPr>
              <w:t>Acorduri</w:t>
            </w:r>
            <w:proofErr w:type="spellEnd"/>
            <w:r>
              <w:rPr>
                <w:rFonts w:ascii="Arial" w:hAnsi="Arial" w:cs="Arial"/>
                <w:b/>
                <w:bCs/>
                <w:sz w:val="20"/>
                <w:szCs w:val="20"/>
              </w:rPr>
              <w:t>/</w:t>
            </w:r>
            <w:proofErr w:type="spellStart"/>
            <w:r>
              <w:rPr>
                <w:rFonts w:ascii="Arial" w:hAnsi="Arial" w:cs="Arial"/>
                <w:b/>
                <w:bCs/>
                <w:sz w:val="20"/>
                <w:szCs w:val="20"/>
              </w:rPr>
              <w:t>Conventii</w:t>
            </w:r>
            <w:proofErr w:type="spellEnd"/>
            <w:r>
              <w:rPr>
                <w:rFonts w:ascii="Arial" w:hAnsi="Arial" w:cs="Arial"/>
                <w:b/>
                <w:bCs/>
                <w:sz w:val="20"/>
                <w:szCs w:val="20"/>
              </w:rPr>
              <w:t xml:space="preserve"> de </w:t>
            </w:r>
            <w:proofErr w:type="spellStart"/>
            <w:r>
              <w:rPr>
                <w:rFonts w:ascii="Arial" w:hAnsi="Arial" w:cs="Arial"/>
                <w:b/>
                <w:bCs/>
                <w:sz w:val="20"/>
                <w:szCs w:val="20"/>
              </w:rPr>
              <w:t>împrumut</w:t>
            </w:r>
            <w:proofErr w:type="spellEnd"/>
            <w:r>
              <w:rPr>
                <w:rFonts w:ascii="Arial" w:hAnsi="Arial" w:cs="Arial"/>
                <w:b/>
                <w:bCs/>
                <w:sz w:val="20"/>
                <w:szCs w:val="20"/>
              </w:rPr>
              <w:t xml:space="preserve">; </w:t>
            </w:r>
            <w:proofErr w:type="spellStart"/>
            <w:r>
              <w:rPr>
                <w:rFonts w:ascii="Arial" w:hAnsi="Arial" w:cs="Arial"/>
                <w:b/>
                <w:bCs/>
                <w:sz w:val="20"/>
                <w:szCs w:val="20"/>
              </w:rPr>
              <w:t>garantie</w:t>
            </w:r>
            <w:proofErr w:type="spellEnd"/>
            <w:r>
              <w:rPr>
                <w:rFonts w:ascii="Arial" w:hAnsi="Arial" w:cs="Arial"/>
                <w:b/>
                <w:bCs/>
                <w:sz w:val="20"/>
                <w:szCs w:val="20"/>
              </w:rPr>
              <w:t xml:space="preserve">; </w:t>
            </w:r>
            <w:proofErr w:type="spellStart"/>
            <w:r>
              <w:rPr>
                <w:rFonts w:ascii="Arial" w:hAnsi="Arial" w:cs="Arial"/>
                <w:b/>
                <w:bCs/>
                <w:sz w:val="20"/>
                <w:szCs w:val="20"/>
              </w:rPr>
              <w:t>prospecte</w:t>
            </w:r>
            <w:proofErr w:type="spellEnd"/>
            <w:r>
              <w:rPr>
                <w:rFonts w:ascii="Arial" w:hAnsi="Arial" w:cs="Arial"/>
                <w:b/>
                <w:bCs/>
                <w:sz w:val="20"/>
                <w:szCs w:val="20"/>
              </w:rPr>
              <w:t xml:space="preserve"> de </w:t>
            </w:r>
            <w:proofErr w:type="spellStart"/>
            <w:r>
              <w:rPr>
                <w:rFonts w:ascii="Arial" w:hAnsi="Arial" w:cs="Arial"/>
                <w:b/>
                <w:bCs/>
                <w:sz w:val="20"/>
                <w:szCs w:val="20"/>
              </w:rPr>
              <w:t>emisiune</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A8B016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B6-B8, B10, </w:t>
            </w:r>
            <w:r>
              <w:rPr>
                <w:rFonts w:ascii="Arial" w:hAnsi="Arial" w:cs="Arial"/>
                <w:b/>
                <w:bCs/>
                <w:sz w:val="20"/>
                <w:szCs w:val="20"/>
              </w:rPr>
              <w:t>B11, B19</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1C1132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709618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DEED95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F140D0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F43E6F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B01228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286D63E1"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02FE58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2.5.</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884749B"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Conventii</w:t>
            </w:r>
            <w:proofErr w:type="spellEnd"/>
            <w:r>
              <w:rPr>
                <w:rFonts w:ascii="Arial" w:hAnsi="Arial" w:cs="Arial"/>
                <w:b/>
                <w:bCs/>
                <w:sz w:val="20"/>
                <w:szCs w:val="20"/>
              </w:rPr>
              <w:t xml:space="preserve"> de </w:t>
            </w:r>
            <w:proofErr w:type="spellStart"/>
            <w:r>
              <w:rPr>
                <w:rFonts w:ascii="Arial" w:hAnsi="Arial" w:cs="Arial"/>
                <w:b/>
                <w:bCs/>
                <w:sz w:val="20"/>
                <w:szCs w:val="20"/>
              </w:rPr>
              <w:t>garantare</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C7A49F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B9</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A750B1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73709D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581FF9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737D07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34592C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F1C36C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0FF3D103"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79D799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2.6.</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F4E814E"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Contracte</w:t>
            </w:r>
            <w:proofErr w:type="spellEnd"/>
            <w:r>
              <w:rPr>
                <w:rFonts w:ascii="Arial" w:hAnsi="Arial" w:cs="Arial"/>
                <w:b/>
                <w:bCs/>
                <w:sz w:val="20"/>
                <w:szCs w:val="20"/>
              </w:rPr>
              <w:t xml:space="preserve"> de </w:t>
            </w:r>
            <w:proofErr w:type="spellStart"/>
            <w:r>
              <w:rPr>
                <w:rFonts w:ascii="Arial" w:hAnsi="Arial" w:cs="Arial"/>
                <w:b/>
                <w:bCs/>
                <w:sz w:val="20"/>
                <w:szCs w:val="20"/>
              </w:rPr>
              <w:t>închiriere</w:t>
            </w:r>
            <w:proofErr w:type="spellEnd"/>
            <w:r>
              <w:rPr>
                <w:rFonts w:ascii="Arial" w:hAnsi="Arial" w:cs="Arial"/>
                <w:b/>
                <w:bCs/>
                <w:sz w:val="20"/>
                <w:szCs w:val="20"/>
              </w:rPr>
              <w:t xml:space="preserve">, </w:t>
            </w:r>
            <w:proofErr w:type="spellStart"/>
            <w:r>
              <w:rPr>
                <w:rFonts w:ascii="Arial" w:hAnsi="Arial" w:cs="Arial"/>
                <w:b/>
                <w:bCs/>
                <w:sz w:val="20"/>
                <w:szCs w:val="20"/>
              </w:rPr>
              <w:t>concesionare</w:t>
            </w:r>
            <w:proofErr w:type="spellEnd"/>
            <w:r>
              <w:rPr>
                <w:rFonts w:ascii="Arial" w:hAnsi="Arial" w:cs="Arial"/>
                <w:b/>
                <w:bCs/>
                <w:sz w:val="20"/>
                <w:szCs w:val="20"/>
              </w:rPr>
              <w:t xml:space="preserve">, </w:t>
            </w:r>
            <w:proofErr w:type="spellStart"/>
            <w:r>
              <w:rPr>
                <w:rFonts w:ascii="Arial" w:hAnsi="Arial" w:cs="Arial"/>
                <w:b/>
                <w:bCs/>
                <w:sz w:val="20"/>
                <w:szCs w:val="20"/>
              </w:rPr>
              <w:t>participare</w:t>
            </w:r>
            <w:proofErr w:type="spellEnd"/>
            <w:r>
              <w:rPr>
                <w:rFonts w:ascii="Arial" w:hAnsi="Arial" w:cs="Arial"/>
                <w:b/>
                <w:bCs/>
                <w:sz w:val="20"/>
                <w:szCs w:val="20"/>
              </w:rPr>
              <w:t xml:space="preserve">, </w:t>
            </w:r>
            <w:proofErr w:type="spellStart"/>
            <w:r>
              <w:rPr>
                <w:rFonts w:ascii="Arial" w:hAnsi="Arial" w:cs="Arial"/>
                <w:b/>
                <w:bCs/>
                <w:sz w:val="20"/>
                <w:szCs w:val="20"/>
              </w:rPr>
              <w:t>parteneriat</w:t>
            </w:r>
            <w:proofErr w:type="spellEnd"/>
            <w:r>
              <w:rPr>
                <w:rFonts w:ascii="Arial" w:hAnsi="Arial" w:cs="Arial"/>
                <w:b/>
                <w:bCs/>
                <w:sz w:val="20"/>
                <w:szCs w:val="20"/>
              </w:rPr>
              <w:t xml:space="preserve"> public-</w:t>
            </w:r>
            <w:proofErr w:type="spellStart"/>
            <w:r>
              <w:rPr>
                <w:rFonts w:ascii="Arial" w:hAnsi="Arial" w:cs="Arial"/>
                <w:b/>
                <w:bCs/>
                <w:sz w:val="20"/>
                <w:szCs w:val="20"/>
              </w:rPr>
              <w:t>privat</w:t>
            </w:r>
            <w:proofErr w:type="spellEnd"/>
            <w:r>
              <w:rPr>
                <w:rFonts w:ascii="Arial" w:hAnsi="Arial" w:cs="Arial"/>
                <w:b/>
                <w:bCs/>
                <w:sz w:val="20"/>
                <w:szCs w:val="20"/>
              </w:rPr>
              <w:t xml:space="preserve"> etc.</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1C352F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B12, B18, B21, B22</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D51DDE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8BC19B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333D0C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5DE5FA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095EF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58D11E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414A2CB4"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7A625A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3.</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BFE342E"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Ordonantari</w:t>
            </w:r>
            <w:proofErr w:type="spellEnd"/>
            <w:r>
              <w:rPr>
                <w:rFonts w:ascii="Arial" w:hAnsi="Arial" w:cs="Arial"/>
                <w:b/>
                <w:bCs/>
                <w:sz w:val="20"/>
                <w:szCs w:val="20"/>
              </w:rPr>
              <w:t xml:space="preserve"> de </w:t>
            </w:r>
            <w:proofErr w:type="spellStart"/>
            <w:r>
              <w:rPr>
                <w:rFonts w:ascii="Arial" w:hAnsi="Arial" w:cs="Arial"/>
                <w:b/>
                <w:bCs/>
                <w:sz w:val="20"/>
                <w:szCs w:val="20"/>
              </w:rPr>
              <w:t>avansuri</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224A65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C2, C11</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30F664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0D45F0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E4D8AB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FCEA6A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5DB51E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9E27FB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22FA6AAF"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5A1C91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4.</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AAC26B6"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Ordonantari</w:t>
            </w:r>
            <w:proofErr w:type="spellEnd"/>
            <w:r>
              <w:rPr>
                <w:rFonts w:ascii="Arial" w:hAnsi="Arial" w:cs="Arial"/>
                <w:b/>
                <w:bCs/>
                <w:sz w:val="20"/>
                <w:szCs w:val="20"/>
              </w:rPr>
              <w:t xml:space="preserve"> de </w:t>
            </w:r>
            <w:proofErr w:type="spellStart"/>
            <w:r>
              <w:rPr>
                <w:rFonts w:ascii="Arial" w:hAnsi="Arial" w:cs="Arial"/>
                <w:b/>
                <w:bCs/>
                <w:sz w:val="20"/>
                <w:szCs w:val="20"/>
              </w:rPr>
              <w:t>plata</w:t>
            </w:r>
            <w:proofErr w:type="spellEnd"/>
            <w:r>
              <w:rPr>
                <w:rFonts w:ascii="Arial" w:hAnsi="Arial" w:cs="Arial"/>
                <w:b/>
                <w:bCs/>
                <w:sz w:val="20"/>
                <w:szCs w:val="20"/>
              </w:rPr>
              <w:t xml:space="preserve"> - total (4.1 + 4.2 +</w:t>
            </w:r>
            <w:r>
              <w:rPr>
                <w:rFonts w:ascii="Arial" w:hAnsi="Arial" w:cs="Arial"/>
                <w:b/>
                <w:bCs/>
                <w:sz w:val="20"/>
                <w:szCs w:val="20"/>
              </w:rPr>
              <w:br/>
              <w:t xml:space="preserve">4.3 + 4.4 + 4.5 + 4.6 + 4.7), din care, </w:t>
            </w:r>
            <w:proofErr w:type="spellStart"/>
            <w:r>
              <w:rPr>
                <w:rFonts w:ascii="Arial" w:hAnsi="Arial" w:cs="Arial"/>
                <w:b/>
                <w:bCs/>
                <w:sz w:val="20"/>
                <w:szCs w:val="20"/>
              </w:rPr>
              <w:t>pentru</w:t>
            </w:r>
            <w:proofErr w:type="spellEnd"/>
            <w:r>
              <w:rPr>
                <w:rFonts w:ascii="Arial" w:hAnsi="Arial" w:cs="Arial"/>
                <w:b/>
                <w:bCs/>
                <w:sz w:val="20"/>
                <w:szCs w:val="20"/>
              </w:rPr>
              <w:t>:</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955E62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F6BAF2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12A3EC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CB6741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E915BF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98308D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2F7440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3F7E264D"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BDB8BB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4.1.</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08D05DD"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Drepturi</w:t>
            </w:r>
            <w:proofErr w:type="spellEnd"/>
            <w:r>
              <w:rPr>
                <w:rFonts w:ascii="Arial" w:hAnsi="Arial" w:cs="Arial"/>
                <w:b/>
                <w:bCs/>
                <w:sz w:val="20"/>
                <w:szCs w:val="20"/>
              </w:rPr>
              <w:t xml:space="preserve"> de personal </w:t>
            </w:r>
            <w:proofErr w:type="spellStart"/>
            <w:r>
              <w:rPr>
                <w:rFonts w:ascii="Arial" w:hAnsi="Arial" w:cs="Arial"/>
                <w:b/>
                <w:bCs/>
                <w:sz w:val="20"/>
                <w:szCs w:val="20"/>
              </w:rPr>
              <w:t>si</w:t>
            </w:r>
            <w:proofErr w:type="spellEnd"/>
            <w:r>
              <w:rPr>
                <w:rFonts w:ascii="Arial" w:hAnsi="Arial" w:cs="Arial"/>
                <w:b/>
                <w:bCs/>
                <w:sz w:val="20"/>
                <w:szCs w:val="20"/>
              </w:rPr>
              <w:t xml:space="preserve"> </w:t>
            </w:r>
            <w:proofErr w:type="spellStart"/>
            <w:r>
              <w:rPr>
                <w:rFonts w:ascii="Arial" w:hAnsi="Arial" w:cs="Arial"/>
                <w:b/>
                <w:bCs/>
                <w:sz w:val="20"/>
                <w:szCs w:val="20"/>
              </w:rPr>
              <w:t>obligatii</w:t>
            </w:r>
            <w:proofErr w:type="spellEnd"/>
            <w:r>
              <w:rPr>
                <w:rFonts w:ascii="Arial" w:hAnsi="Arial" w:cs="Arial"/>
                <w:b/>
                <w:bCs/>
                <w:sz w:val="20"/>
                <w:szCs w:val="20"/>
              </w:rPr>
              <w:t xml:space="preserve"> </w:t>
            </w:r>
            <w:proofErr w:type="spellStart"/>
            <w:r>
              <w:rPr>
                <w:rFonts w:ascii="Arial" w:hAnsi="Arial" w:cs="Arial"/>
                <w:b/>
                <w:bCs/>
                <w:sz w:val="20"/>
                <w:szCs w:val="20"/>
              </w:rPr>
              <w:t>fiscale</w:t>
            </w:r>
            <w:proofErr w:type="spellEnd"/>
            <w:r>
              <w:rPr>
                <w:rFonts w:ascii="Arial" w:hAnsi="Arial" w:cs="Arial"/>
                <w:b/>
                <w:bCs/>
                <w:sz w:val="20"/>
                <w:szCs w:val="20"/>
              </w:rPr>
              <w:t xml:space="preserve"> </w:t>
            </w:r>
            <w:proofErr w:type="spellStart"/>
            <w:r>
              <w:rPr>
                <w:rFonts w:ascii="Arial" w:hAnsi="Arial" w:cs="Arial"/>
                <w:b/>
                <w:bCs/>
                <w:sz w:val="20"/>
                <w:szCs w:val="20"/>
              </w:rPr>
              <w:t>aferente</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D26C34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C12</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31E6C6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130D38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92FB96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6E8C30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A8F506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70BEC8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795CD8AE"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5902C5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4.2.</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701F3AC"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Pensii</w:t>
            </w:r>
            <w:proofErr w:type="spellEnd"/>
            <w:r>
              <w:rPr>
                <w:rFonts w:ascii="Arial" w:hAnsi="Arial" w:cs="Arial"/>
                <w:b/>
                <w:bCs/>
                <w:sz w:val="20"/>
                <w:szCs w:val="20"/>
              </w:rPr>
              <w:t xml:space="preserve">, </w:t>
            </w:r>
            <w:proofErr w:type="spellStart"/>
            <w:r>
              <w:rPr>
                <w:rFonts w:ascii="Arial" w:hAnsi="Arial" w:cs="Arial"/>
                <w:b/>
                <w:bCs/>
                <w:sz w:val="20"/>
                <w:szCs w:val="20"/>
              </w:rPr>
              <w:t>ajutoare</w:t>
            </w:r>
            <w:proofErr w:type="spellEnd"/>
            <w:r>
              <w:rPr>
                <w:rFonts w:ascii="Arial" w:hAnsi="Arial" w:cs="Arial"/>
                <w:b/>
                <w:bCs/>
                <w:sz w:val="20"/>
                <w:szCs w:val="20"/>
              </w:rPr>
              <w:t xml:space="preserve">, </w:t>
            </w:r>
            <w:proofErr w:type="spellStart"/>
            <w:r>
              <w:rPr>
                <w:rFonts w:ascii="Arial" w:hAnsi="Arial" w:cs="Arial"/>
                <w:b/>
                <w:bCs/>
                <w:sz w:val="20"/>
                <w:szCs w:val="20"/>
              </w:rPr>
              <w:t>rente</w:t>
            </w:r>
            <w:proofErr w:type="spellEnd"/>
            <w:r>
              <w:rPr>
                <w:rFonts w:ascii="Arial" w:hAnsi="Arial" w:cs="Arial"/>
                <w:b/>
                <w:bCs/>
                <w:sz w:val="20"/>
                <w:szCs w:val="20"/>
              </w:rPr>
              <w:t xml:space="preserve"> </w:t>
            </w:r>
            <w:proofErr w:type="spellStart"/>
            <w:r>
              <w:rPr>
                <w:rFonts w:ascii="Arial" w:hAnsi="Arial" w:cs="Arial"/>
                <w:b/>
                <w:bCs/>
                <w:sz w:val="20"/>
                <w:szCs w:val="20"/>
              </w:rPr>
              <w:t>viagere</w:t>
            </w:r>
            <w:proofErr w:type="spellEnd"/>
            <w:r>
              <w:rPr>
                <w:rFonts w:ascii="Arial" w:hAnsi="Arial" w:cs="Arial"/>
                <w:b/>
                <w:bCs/>
                <w:sz w:val="20"/>
                <w:szCs w:val="20"/>
              </w:rPr>
              <w:t xml:space="preserve"> </w:t>
            </w:r>
            <w:proofErr w:type="spellStart"/>
            <w:r>
              <w:rPr>
                <w:rFonts w:ascii="Arial" w:hAnsi="Arial" w:cs="Arial"/>
                <w:b/>
                <w:bCs/>
                <w:sz w:val="20"/>
                <w:szCs w:val="20"/>
              </w:rPr>
              <w:t>si</w:t>
            </w:r>
            <w:proofErr w:type="spellEnd"/>
            <w:r>
              <w:rPr>
                <w:rFonts w:ascii="Arial" w:hAnsi="Arial" w:cs="Arial"/>
                <w:b/>
                <w:bCs/>
                <w:sz w:val="20"/>
                <w:szCs w:val="20"/>
              </w:rPr>
              <w:t xml:space="preserve"> </w:t>
            </w:r>
            <w:proofErr w:type="spellStart"/>
            <w:r>
              <w:rPr>
                <w:rFonts w:ascii="Arial" w:hAnsi="Arial" w:cs="Arial"/>
                <w:b/>
                <w:bCs/>
                <w:sz w:val="20"/>
                <w:szCs w:val="20"/>
              </w:rPr>
              <w:t>alte</w:t>
            </w:r>
            <w:proofErr w:type="spellEnd"/>
            <w:r>
              <w:rPr>
                <w:rFonts w:ascii="Arial" w:hAnsi="Arial" w:cs="Arial"/>
                <w:b/>
                <w:bCs/>
                <w:sz w:val="20"/>
                <w:szCs w:val="20"/>
              </w:rPr>
              <w:t xml:space="preserve"> </w:t>
            </w:r>
            <w:proofErr w:type="spellStart"/>
            <w:r>
              <w:rPr>
                <w:rFonts w:ascii="Arial" w:hAnsi="Arial" w:cs="Arial"/>
                <w:b/>
                <w:bCs/>
                <w:sz w:val="20"/>
                <w:szCs w:val="20"/>
              </w:rPr>
              <w:t>asemenea</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0EE072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695D5D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D3A3F9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EA5BE6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7861A4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EAB241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694110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60CD521F"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9F1877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4.3.</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1E5DA2F"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Servicii</w:t>
            </w:r>
            <w:proofErr w:type="spellEnd"/>
            <w:r>
              <w:rPr>
                <w:rFonts w:ascii="Arial" w:hAnsi="Arial" w:cs="Arial"/>
                <w:b/>
                <w:bCs/>
                <w:sz w:val="20"/>
                <w:szCs w:val="20"/>
              </w:rPr>
              <w:t xml:space="preserve"> </w:t>
            </w:r>
            <w:proofErr w:type="spellStart"/>
            <w:r>
              <w:rPr>
                <w:rFonts w:ascii="Arial" w:hAnsi="Arial" w:cs="Arial"/>
                <w:b/>
                <w:bCs/>
                <w:sz w:val="20"/>
                <w:szCs w:val="20"/>
              </w:rPr>
              <w:t>prestate</w:t>
            </w:r>
            <w:proofErr w:type="spellEnd"/>
            <w:r>
              <w:rPr>
                <w:rFonts w:ascii="Arial" w:hAnsi="Arial" w:cs="Arial"/>
                <w:b/>
                <w:bCs/>
                <w:sz w:val="20"/>
                <w:szCs w:val="20"/>
              </w:rPr>
              <w:t xml:space="preserve">, </w:t>
            </w:r>
            <w:proofErr w:type="spellStart"/>
            <w:r>
              <w:rPr>
                <w:rFonts w:ascii="Arial" w:hAnsi="Arial" w:cs="Arial"/>
                <w:b/>
                <w:bCs/>
                <w:sz w:val="20"/>
                <w:szCs w:val="20"/>
              </w:rPr>
              <w:t>bunuri</w:t>
            </w:r>
            <w:proofErr w:type="spellEnd"/>
            <w:r>
              <w:rPr>
                <w:rFonts w:ascii="Arial" w:hAnsi="Arial" w:cs="Arial"/>
                <w:b/>
                <w:bCs/>
                <w:sz w:val="20"/>
                <w:szCs w:val="20"/>
              </w:rPr>
              <w:t xml:space="preserve"> </w:t>
            </w:r>
            <w:proofErr w:type="spellStart"/>
            <w:r>
              <w:rPr>
                <w:rFonts w:ascii="Arial" w:hAnsi="Arial" w:cs="Arial"/>
                <w:b/>
                <w:bCs/>
                <w:sz w:val="20"/>
                <w:szCs w:val="20"/>
              </w:rPr>
              <w:t>livrate</w:t>
            </w:r>
            <w:proofErr w:type="spellEnd"/>
            <w:r>
              <w:rPr>
                <w:rFonts w:ascii="Arial" w:hAnsi="Arial" w:cs="Arial"/>
                <w:b/>
                <w:bCs/>
                <w:sz w:val="20"/>
                <w:szCs w:val="20"/>
              </w:rPr>
              <w:t xml:space="preserve">, </w:t>
            </w:r>
            <w:proofErr w:type="spellStart"/>
            <w:r>
              <w:rPr>
                <w:rFonts w:ascii="Arial" w:hAnsi="Arial" w:cs="Arial"/>
                <w:b/>
                <w:bCs/>
                <w:sz w:val="20"/>
                <w:szCs w:val="20"/>
              </w:rPr>
              <w:t>lucrari</w:t>
            </w:r>
            <w:proofErr w:type="spellEnd"/>
            <w:r>
              <w:rPr>
                <w:rFonts w:ascii="Arial" w:hAnsi="Arial" w:cs="Arial"/>
                <w:b/>
                <w:bCs/>
                <w:sz w:val="20"/>
                <w:szCs w:val="20"/>
              </w:rPr>
              <w:t xml:space="preserve"> </w:t>
            </w:r>
            <w:proofErr w:type="spellStart"/>
            <w:r>
              <w:rPr>
                <w:rFonts w:ascii="Arial" w:hAnsi="Arial" w:cs="Arial"/>
                <w:b/>
                <w:bCs/>
                <w:sz w:val="20"/>
                <w:szCs w:val="20"/>
              </w:rPr>
              <w:t>executate</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9F018B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C1, C6, C7</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AF0DD9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57139F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3CA031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7E63A7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65DB34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3B3B90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389AAD89"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FD46BA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4.4.</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332607F"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Rambursari</w:t>
            </w:r>
            <w:proofErr w:type="spellEnd"/>
            <w:r>
              <w:rPr>
                <w:rFonts w:ascii="Arial" w:hAnsi="Arial" w:cs="Arial"/>
                <w:b/>
                <w:bCs/>
                <w:sz w:val="20"/>
                <w:szCs w:val="20"/>
              </w:rPr>
              <w:t xml:space="preserve">, </w:t>
            </w:r>
            <w:proofErr w:type="spellStart"/>
            <w:r>
              <w:rPr>
                <w:rFonts w:ascii="Arial" w:hAnsi="Arial" w:cs="Arial"/>
                <w:b/>
                <w:bCs/>
                <w:sz w:val="20"/>
                <w:szCs w:val="20"/>
              </w:rPr>
              <w:t>dobânzi</w:t>
            </w:r>
            <w:proofErr w:type="spellEnd"/>
            <w:r>
              <w:rPr>
                <w:rFonts w:ascii="Arial" w:hAnsi="Arial" w:cs="Arial"/>
                <w:b/>
                <w:bCs/>
                <w:sz w:val="20"/>
                <w:szCs w:val="20"/>
              </w:rPr>
              <w:t xml:space="preserve">, </w:t>
            </w:r>
            <w:proofErr w:type="spellStart"/>
            <w:r>
              <w:rPr>
                <w:rFonts w:ascii="Arial" w:hAnsi="Arial" w:cs="Arial"/>
                <w:b/>
                <w:bCs/>
                <w:sz w:val="20"/>
                <w:szCs w:val="20"/>
              </w:rPr>
              <w:t>comisioane</w:t>
            </w:r>
            <w:proofErr w:type="spellEnd"/>
            <w:r>
              <w:rPr>
                <w:rFonts w:ascii="Arial" w:hAnsi="Arial" w:cs="Arial"/>
                <w:b/>
                <w:bCs/>
                <w:sz w:val="20"/>
                <w:szCs w:val="20"/>
              </w:rPr>
              <w:t xml:space="preserve"> </w:t>
            </w:r>
            <w:proofErr w:type="spellStart"/>
            <w:r>
              <w:rPr>
                <w:rFonts w:ascii="Arial" w:hAnsi="Arial" w:cs="Arial"/>
                <w:b/>
                <w:bCs/>
                <w:sz w:val="20"/>
                <w:szCs w:val="20"/>
              </w:rPr>
              <w:t>si</w:t>
            </w:r>
            <w:proofErr w:type="spellEnd"/>
            <w:r>
              <w:rPr>
                <w:rFonts w:ascii="Arial" w:hAnsi="Arial" w:cs="Arial"/>
                <w:b/>
                <w:bCs/>
                <w:sz w:val="20"/>
                <w:szCs w:val="20"/>
              </w:rPr>
              <w:t xml:space="preserve"> </w:t>
            </w:r>
            <w:proofErr w:type="spellStart"/>
            <w:r>
              <w:rPr>
                <w:rFonts w:ascii="Arial" w:hAnsi="Arial" w:cs="Arial"/>
                <w:b/>
                <w:bCs/>
                <w:sz w:val="20"/>
                <w:szCs w:val="20"/>
              </w:rPr>
              <w:t>alte</w:t>
            </w:r>
            <w:proofErr w:type="spellEnd"/>
            <w:r>
              <w:rPr>
                <w:rFonts w:ascii="Arial" w:hAnsi="Arial" w:cs="Arial"/>
                <w:b/>
                <w:bCs/>
                <w:sz w:val="20"/>
                <w:szCs w:val="20"/>
              </w:rPr>
              <w:t xml:space="preserve"> </w:t>
            </w:r>
            <w:proofErr w:type="spellStart"/>
            <w:r>
              <w:rPr>
                <w:rFonts w:ascii="Arial" w:hAnsi="Arial" w:cs="Arial"/>
                <w:b/>
                <w:bCs/>
                <w:sz w:val="20"/>
                <w:szCs w:val="20"/>
              </w:rPr>
              <w:t>costuri</w:t>
            </w:r>
            <w:proofErr w:type="spellEnd"/>
            <w:r>
              <w:rPr>
                <w:rFonts w:ascii="Arial" w:hAnsi="Arial" w:cs="Arial"/>
                <w:b/>
                <w:bCs/>
                <w:sz w:val="20"/>
                <w:szCs w:val="20"/>
              </w:rPr>
              <w:t xml:space="preserve"> </w:t>
            </w:r>
            <w:proofErr w:type="spellStart"/>
            <w:r>
              <w:rPr>
                <w:rFonts w:ascii="Arial" w:hAnsi="Arial" w:cs="Arial"/>
                <w:b/>
                <w:bCs/>
                <w:sz w:val="20"/>
                <w:szCs w:val="20"/>
              </w:rPr>
              <w:t>aferente</w:t>
            </w:r>
            <w:proofErr w:type="spellEnd"/>
            <w:r>
              <w:rPr>
                <w:rFonts w:ascii="Arial" w:hAnsi="Arial" w:cs="Arial"/>
                <w:b/>
                <w:bCs/>
                <w:sz w:val="20"/>
                <w:szCs w:val="20"/>
              </w:rPr>
              <w:t xml:space="preserve"> </w:t>
            </w:r>
            <w:proofErr w:type="spellStart"/>
            <w:r>
              <w:rPr>
                <w:rFonts w:ascii="Arial" w:hAnsi="Arial" w:cs="Arial"/>
                <w:b/>
                <w:bCs/>
                <w:sz w:val="20"/>
                <w:szCs w:val="20"/>
              </w:rPr>
              <w:t>împrumuturilor</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EACD3E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C4, C5</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749669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5F1480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46535F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9D352F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B23981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F8E7E9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0D220D08"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1003C5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4.5.</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117615F"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Ajutoare</w:t>
            </w:r>
            <w:proofErr w:type="spellEnd"/>
            <w:r>
              <w:rPr>
                <w:rFonts w:ascii="Arial" w:hAnsi="Arial" w:cs="Arial"/>
                <w:b/>
                <w:bCs/>
                <w:sz w:val="20"/>
                <w:szCs w:val="20"/>
              </w:rPr>
              <w:t xml:space="preserve"> de stat/de minimis, </w:t>
            </w:r>
            <w:proofErr w:type="spellStart"/>
            <w:r>
              <w:rPr>
                <w:rFonts w:ascii="Arial" w:hAnsi="Arial" w:cs="Arial"/>
                <w:b/>
                <w:bCs/>
                <w:sz w:val="20"/>
                <w:szCs w:val="20"/>
              </w:rPr>
              <w:t>subventii</w:t>
            </w:r>
            <w:proofErr w:type="spellEnd"/>
            <w:r>
              <w:rPr>
                <w:rFonts w:ascii="Arial" w:hAnsi="Arial" w:cs="Arial"/>
                <w:b/>
                <w:bCs/>
                <w:sz w:val="20"/>
                <w:szCs w:val="20"/>
              </w:rPr>
              <w:t xml:space="preserve">, </w:t>
            </w:r>
            <w:proofErr w:type="spellStart"/>
            <w:r>
              <w:rPr>
                <w:rFonts w:ascii="Arial" w:hAnsi="Arial" w:cs="Arial"/>
                <w:b/>
                <w:bCs/>
                <w:sz w:val="20"/>
                <w:szCs w:val="20"/>
              </w:rPr>
              <w:t>transferuri</w:t>
            </w:r>
            <w:proofErr w:type="spellEnd"/>
            <w:r>
              <w:rPr>
                <w:rFonts w:ascii="Arial" w:hAnsi="Arial" w:cs="Arial"/>
                <w:b/>
                <w:bCs/>
                <w:sz w:val="20"/>
                <w:szCs w:val="20"/>
              </w:rPr>
              <w:t xml:space="preserve">, </w:t>
            </w:r>
            <w:proofErr w:type="spellStart"/>
            <w:r>
              <w:rPr>
                <w:rFonts w:ascii="Arial" w:hAnsi="Arial" w:cs="Arial"/>
                <w:b/>
                <w:bCs/>
                <w:sz w:val="20"/>
                <w:szCs w:val="20"/>
              </w:rPr>
              <w:t>rente</w:t>
            </w:r>
            <w:proofErr w:type="spellEnd"/>
            <w:r>
              <w:rPr>
                <w:rFonts w:ascii="Arial" w:hAnsi="Arial" w:cs="Arial"/>
                <w:b/>
                <w:bCs/>
                <w:sz w:val="20"/>
                <w:szCs w:val="20"/>
              </w:rPr>
              <w:t xml:space="preserve">, </w:t>
            </w:r>
            <w:proofErr w:type="spellStart"/>
            <w:r>
              <w:rPr>
                <w:rFonts w:ascii="Arial" w:hAnsi="Arial" w:cs="Arial"/>
                <w:b/>
                <w:bCs/>
                <w:sz w:val="20"/>
                <w:szCs w:val="20"/>
              </w:rPr>
              <w:t>alte</w:t>
            </w:r>
            <w:proofErr w:type="spellEnd"/>
            <w:r>
              <w:rPr>
                <w:rFonts w:ascii="Arial" w:hAnsi="Arial" w:cs="Arial"/>
                <w:b/>
                <w:bCs/>
                <w:sz w:val="20"/>
                <w:szCs w:val="20"/>
              </w:rPr>
              <w:t xml:space="preserve"> </w:t>
            </w:r>
            <w:proofErr w:type="spellStart"/>
            <w:r>
              <w:rPr>
                <w:rFonts w:ascii="Arial" w:hAnsi="Arial" w:cs="Arial"/>
                <w:b/>
                <w:bCs/>
                <w:sz w:val="20"/>
                <w:szCs w:val="20"/>
              </w:rPr>
              <w:t>forme</w:t>
            </w:r>
            <w:proofErr w:type="spellEnd"/>
            <w:r>
              <w:rPr>
                <w:rFonts w:ascii="Arial" w:hAnsi="Arial" w:cs="Arial"/>
                <w:b/>
                <w:bCs/>
                <w:sz w:val="20"/>
                <w:szCs w:val="20"/>
              </w:rPr>
              <w:t xml:space="preserve"> de </w:t>
            </w:r>
            <w:proofErr w:type="spellStart"/>
            <w:r>
              <w:rPr>
                <w:rFonts w:ascii="Arial" w:hAnsi="Arial" w:cs="Arial"/>
                <w:b/>
                <w:bCs/>
                <w:sz w:val="20"/>
                <w:szCs w:val="20"/>
              </w:rPr>
              <w:t>sprijin</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8FF40D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C9</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367755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0C458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8D4CA4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660C50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973C06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8AA022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29A7B4E9"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E5AA47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4.6.</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664BB7B"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Finantari</w:t>
            </w:r>
            <w:proofErr w:type="spellEnd"/>
            <w:r>
              <w:rPr>
                <w:rFonts w:ascii="Arial" w:hAnsi="Arial" w:cs="Arial"/>
                <w:b/>
                <w:bCs/>
                <w:sz w:val="20"/>
                <w:szCs w:val="20"/>
              </w:rPr>
              <w:t>/</w:t>
            </w:r>
            <w:proofErr w:type="spellStart"/>
            <w:r>
              <w:rPr>
                <w:rFonts w:ascii="Arial" w:hAnsi="Arial" w:cs="Arial"/>
                <w:b/>
                <w:bCs/>
                <w:sz w:val="20"/>
                <w:szCs w:val="20"/>
              </w:rPr>
              <w:t>Cofinantari</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1792B8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C3</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087F60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AF6E49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CABEC4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A942E3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1BD713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BAE52B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780BA720"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1D4093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4.7.</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7344A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Alte </w:t>
            </w:r>
            <w:proofErr w:type="spellStart"/>
            <w:r>
              <w:rPr>
                <w:rFonts w:ascii="Arial" w:hAnsi="Arial" w:cs="Arial"/>
                <w:b/>
                <w:bCs/>
                <w:sz w:val="20"/>
                <w:szCs w:val="20"/>
              </w:rPr>
              <w:t>obligatii</w:t>
            </w:r>
            <w:proofErr w:type="spellEnd"/>
            <w:r>
              <w:rPr>
                <w:rFonts w:ascii="Arial" w:hAnsi="Arial" w:cs="Arial"/>
                <w:b/>
                <w:bCs/>
                <w:sz w:val="20"/>
                <w:szCs w:val="20"/>
              </w:rPr>
              <w:t xml:space="preserve"> de </w:t>
            </w:r>
            <w:proofErr w:type="spellStart"/>
            <w:r>
              <w:rPr>
                <w:rFonts w:ascii="Arial" w:hAnsi="Arial" w:cs="Arial"/>
                <w:b/>
                <w:bCs/>
                <w:sz w:val="20"/>
                <w:szCs w:val="20"/>
              </w:rPr>
              <w:t>plata</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71D65D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C8, C10</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D8417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C546F1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E3583D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60EBBF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E4D16A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E6A88B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171DB87A"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2175DE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5.</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5793FE8"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Operatiuni</w:t>
            </w:r>
            <w:proofErr w:type="spellEnd"/>
            <w:r>
              <w:rPr>
                <w:rFonts w:ascii="Arial" w:hAnsi="Arial" w:cs="Arial"/>
                <w:b/>
                <w:bCs/>
                <w:sz w:val="20"/>
                <w:szCs w:val="20"/>
              </w:rPr>
              <w:t xml:space="preserve"> </w:t>
            </w:r>
            <w:proofErr w:type="spellStart"/>
            <w:r>
              <w:rPr>
                <w:rFonts w:ascii="Arial" w:hAnsi="Arial" w:cs="Arial"/>
                <w:b/>
                <w:bCs/>
                <w:sz w:val="20"/>
                <w:szCs w:val="20"/>
              </w:rPr>
              <w:t>financiare</w:t>
            </w:r>
            <w:proofErr w:type="spellEnd"/>
            <w:r>
              <w:rPr>
                <w:rFonts w:ascii="Arial" w:hAnsi="Arial" w:cs="Arial"/>
                <w:b/>
                <w:bCs/>
                <w:sz w:val="20"/>
                <w:szCs w:val="20"/>
              </w:rPr>
              <w:t xml:space="preserve">/de </w:t>
            </w:r>
            <w:proofErr w:type="spellStart"/>
            <w:r>
              <w:rPr>
                <w:rFonts w:ascii="Arial" w:hAnsi="Arial" w:cs="Arial"/>
                <w:b/>
                <w:bCs/>
                <w:sz w:val="20"/>
                <w:szCs w:val="20"/>
              </w:rPr>
              <w:t>plasament</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7955F8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E18</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87F8DD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072823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3F99E5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A3D4CB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CB42C9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7208F1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753E0BC2"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A3ADB5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6.</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EFE5DB7" w14:textId="77777777" w:rsidR="009A11B5" w:rsidRDefault="00591537">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Operatiuni</w:t>
            </w:r>
            <w:proofErr w:type="spellEnd"/>
            <w:r>
              <w:rPr>
                <w:rFonts w:ascii="Arial" w:hAnsi="Arial" w:cs="Arial"/>
                <w:b/>
                <w:bCs/>
                <w:sz w:val="20"/>
                <w:szCs w:val="20"/>
              </w:rPr>
              <w:t xml:space="preserve"> </w:t>
            </w:r>
            <w:proofErr w:type="spellStart"/>
            <w:r>
              <w:rPr>
                <w:rFonts w:ascii="Arial" w:hAnsi="Arial" w:cs="Arial"/>
                <w:b/>
                <w:bCs/>
                <w:sz w:val="20"/>
                <w:szCs w:val="20"/>
              </w:rPr>
              <w:t>privind</w:t>
            </w:r>
            <w:proofErr w:type="spellEnd"/>
            <w:r>
              <w:rPr>
                <w:rFonts w:ascii="Arial" w:hAnsi="Arial" w:cs="Arial"/>
                <w:b/>
                <w:bCs/>
                <w:sz w:val="20"/>
                <w:szCs w:val="20"/>
              </w:rPr>
              <w:t xml:space="preserve"> </w:t>
            </w:r>
            <w:proofErr w:type="spellStart"/>
            <w:r>
              <w:rPr>
                <w:rFonts w:ascii="Arial" w:hAnsi="Arial" w:cs="Arial"/>
                <w:b/>
                <w:bCs/>
                <w:sz w:val="20"/>
                <w:szCs w:val="20"/>
              </w:rPr>
              <w:t>activele</w:t>
            </w:r>
            <w:proofErr w:type="spellEnd"/>
            <w:r>
              <w:rPr>
                <w:rFonts w:ascii="Arial" w:hAnsi="Arial" w:cs="Arial"/>
                <w:b/>
                <w:bCs/>
                <w:sz w:val="20"/>
                <w:szCs w:val="20"/>
              </w:rPr>
              <w:t xml:space="preserve"> (</w:t>
            </w:r>
            <w:proofErr w:type="spellStart"/>
            <w:r>
              <w:rPr>
                <w:rFonts w:ascii="Arial" w:hAnsi="Arial" w:cs="Arial"/>
                <w:b/>
                <w:bCs/>
                <w:sz w:val="20"/>
                <w:szCs w:val="20"/>
              </w:rPr>
              <w:t>vânzari</w:t>
            </w:r>
            <w:proofErr w:type="spellEnd"/>
            <w:r>
              <w:rPr>
                <w:rFonts w:ascii="Arial" w:hAnsi="Arial" w:cs="Arial"/>
                <w:b/>
                <w:bCs/>
                <w:sz w:val="20"/>
                <w:szCs w:val="20"/>
              </w:rPr>
              <w:t xml:space="preserve">, </w:t>
            </w:r>
            <w:proofErr w:type="spellStart"/>
            <w:r>
              <w:rPr>
                <w:rFonts w:ascii="Arial" w:hAnsi="Arial" w:cs="Arial"/>
                <w:b/>
                <w:bCs/>
                <w:sz w:val="20"/>
                <w:szCs w:val="20"/>
              </w:rPr>
              <w:t>închirieri</w:t>
            </w:r>
            <w:proofErr w:type="spellEnd"/>
            <w:r>
              <w:rPr>
                <w:rFonts w:ascii="Arial" w:hAnsi="Arial" w:cs="Arial"/>
                <w:b/>
                <w:bCs/>
                <w:sz w:val="20"/>
                <w:szCs w:val="20"/>
              </w:rPr>
              <w:t xml:space="preserve">, </w:t>
            </w:r>
            <w:proofErr w:type="spellStart"/>
            <w:r>
              <w:rPr>
                <w:rFonts w:ascii="Arial" w:hAnsi="Arial" w:cs="Arial"/>
                <w:b/>
                <w:bCs/>
                <w:sz w:val="20"/>
                <w:szCs w:val="20"/>
              </w:rPr>
              <w:t>concesionari</w:t>
            </w:r>
            <w:proofErr w:type="spellEnd"/>
            <w:r>
              <w:rPr>
                <w:rFonts w:ascii="Arial" w:hAnsi="Arial" w:cs="Arial"/>
                <w:b/>
                <w:bCs/>
                <w:sz w:val="20"/>
                <w:szCs w:val="20"/>
              </w:rPr>
              <w:t xml:space="preserve">, </w:t>
            </w:r>
            <w:proofErr w:type="spellStart"/>
            <w:r>
              <w:rPr>
                <w:rFonts w:ascii="Arial" w:hAnsi="Arial" w:cs="Arial"/>
                <w:b/>
                <w:bCs/>
                <w:sz w:val="20"/>
                <w:szCs w:val="20"/>
              </w:rPr>
              <w:t>gajari</w:t>
            </w:r>
            <w:proofErr w:type="spellEnd"/>
            <w:r>
              <w:rPr>
                <w:rFonts w:ascii="Arial" w:hAnsi="Arial" w:cs="Arial"/>
                <w:b/>
                <w:bCs/>
                <w:sz w:val="20"/>
                <w:szCs w:val="20"/>
              </w:rPr>
              <w:t xml:space="preserve">, </w:t>
            </w:r>
            <w:proofErr w:type="spellStart"/>
            <w:r>
              <w:rPr>
                <w:rFonts w:ascii="Arial" w:hAnsi="Arial" w:cs="Arial"/>
                <w:b/>
                <w:bCs/>
                <w:sz w:val="20"/>
                <w:szCs w:val="20"/>
              </w:rPr>
              <w:t>transferuri</w:t>
            </w:r>
            <w:proofErr w:type="spellEnd"/>
            <w:r>
              <w:rPr>
                <w:rFonts w:ascii="Arial" w:hAnsi="Arial" w:cs="Arial"/>
                <w:b/>
                <w:bCs/>
                <w:sz w:val="20"/>
                <w:szCs w:val="20"/>
              </w:rPr>
              <w:t xml:space="preserve"> de </w:t>
            </w:r>
            <w:proofErr w:type="spellStart"/>
            <w:r>
              <w:rPr>
                <w:rFonts w:ascii="Arial" w:hAnsi="Arial" w:cs="Arial"/>
                <w:b/>
                <w:bCs/>
                <w:sz w:val="20"/>
                <w:szCs w:val="20"/>
              </w:rPr>
              <w:t>bunuri</w:t>
            </w:r>
            <w:proofErr w:type="spellEnd"/>
            <w:r>
              <w:rPr>
                <w:rFonts w:ascii="Arial" w:hAnsi="Arial" w:cs="Arial"/>
                <w:b/>
                <w:bCs/>
                <w:sz w:val="20"/>
                <w:szCs w:val="20"/>
              </w:rPr>
              <w:t xml:space="preserve"> etc.)</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F5E3B0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D1-D6, E9</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D0A633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28D044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6E9123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66BE72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490691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31D471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4F5BB7C4" w14:textId="77777777">
        <w:tc>
          <w:tcPr>
            <w:tcW w:w="34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85604B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7.</w:t>
            </w:r>
          </w:p>
        </w:tc>
        <w:tc>
          <w:tcPr>
            <w:tcW w:w="38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6FFC86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Alte </w:t>
            </w:r>
            <w:proofErr w:type="spellStart"/>
            <w:r>
              <w:rPr>
                <w:rFonts w:ascii="Arial" w:hAnsi="Arial" w:cs="Arial"/>
                <w:b/>
                <w:bCs/>
                <w:sz w:val="20"/>
                <w:szCs w:val="20"/>
              </w:rPr>
              <w:t>operatiuni</w:t>
            </w:r>
            <w:proofErr w:type="spellEnd"/>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DB8152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E1-E8,</w:t>
            </w:r>
            <w:r>
              <w:rPr>
                <w:rFonts w:ascii="Arial" w:hAnsi="Arial" w:cs="Arial"/>
                <w:b/>
                <w:bCs/>
                <w:sz w:val="20"/>
                <w:szCs w:val="20"/>
              </w:rPr>
              <w:br/>
              <w:t>E10-E17</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A1024B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85CD55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C70930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5C4CD5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A05F77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1F2816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bl>
    <w:p w14:paraId="0CA5C88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p w14:paraId="4F09AF5D" w14:textId="77777777" w:rsidR="009A11B5" w:rsidRDefault="00591537">
      <w:pPr>
        <w:pStyle w:val="NormalWeb"/>
        <w:spacing w:before="0" w:beforeAutospacing="0" w:after="240" w:afterAutospacing="0"/>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Capitolul</w:t>
      </w:r>
      <w:proofErr w:type="spellEnd"/>
      <w:r>
        <w:rPr>
          <w:rFonts w:ascii="Arial" w:hAnsi="Arial" w:cs="Arial"/>
          <w:b/>
          <w:bCs/>
          <w:sz w:val="20"/>
          <w:szCs w:val="20"/>
        </w:rPr>
        <w:t xml:space="preserve"> II - </w:t>
      </w:r>
      <w:proofErr w:type="spellStart"/>
      <w:r>
        <w:rPr>
          <w:rStyle w:val="Strong"/>
          <w:rFonts w:ascii="Arial" w:hAnsi="Arial" w:cs="Arial"/>
          <w:sz w:val="20"/>
          <w:szCs w:val="20"/>
        </w:rPr>
        <w:t>Sinteza</w:t>
      </w:r>
      <w:proofErr w:type="spellEnd"/>
      <w:r>
        <w:rPr>
          <w:rStyle w:val="Strong"/>
          <w:rFonts w:ascii="Arial" w:hAnsi="Arial" w:cs="Arial"/>
          <w:sz w:val="20"/>
          <w:szCs w:val="20"/>
        </w:rPr>
        <w:t xml:space="preserve"> </w:t>
      </w:r>
      <w:proofErr w:type="spellStart"/>
      <w:r>
        <w:rPr>
          <w:rStyle w:val="Strong"/>
          <w:rFonts w:ascii="Arial" w:hAnsi="Arial" w:cs="Arial"/>
          <w:sz w:val="20"/>
          <w:szCs w:val="20"/>
        </w:rPr>
        <w:t>motivatiilor</w:t>
      </w:r>
      <w:proofErr w:type="spellEnd"/>
      <w:r>
        <w:rPr>
          <w:rStyle w:val="Strong"/>
          <w:rFonts w:ascii="Arial" w:hAnsi="Arial" w:cs="Arial"/>
          <w:sz w:val="20"/>
          <w:szCs w:val="20"/>
        </w:rPr>
        <w:t xml:space="preserve"> pe care s-au </w:t>
      </w:r>
      <w:proofErr w:type="spellStart"/>
      <w:r>
        <w:rPr>
          <w:rStyle w:val="Strong"/>
          <w:rFonts w:ascii="Arial" w:hAnsi="Arial" w:cs="Arial"/>
          <w:sz w:val="20"/>
          <w:szCs w:val="20"/>
        </w:rPr>
        <w:t>întemeiat</w:t>
      </w:r>
      <w:proofErr w:type="spellEnd"/>
      <w:r>
        <w:rPr>
          <w:rStyle w:val="Strong"/>
          <w:rFonts w:ascii="Arial" w:hAnsi="Arial" w:cs="Arial"/>
          <w:sz w:val="20"/>
          <w:szCs w:val="20"/>
        </w:rPr>
        <w:t xml:space="preserve"> </w:t>
      </w:r>
      <w:proofErr w:type="spellStart"/>
      <w:r>
        <w:rPr>
          <w:rStyle w:val="Strong"/>
          <w:rFonts w:ascii="Arial" w:hAnsi="Arial" w:cs="Arial"/>
          <w:sz w:val="20"/>
          <w:szCs w:val="20"/>
        </w:rPr>
        <w:t>refuzurile</w:t>
      </w:r>
      <w:proofErr w:type="spellEnd"/>
      <w:r>
        <w:rPr>
          <w:rStyle w:val="Strong"/>
          <w:rFonts w:ascii="Arial" w:hAnsi="Arial" w:cs="Arial"/>
          <w:sz w:val="20"/>
          <w:szCs w:val="20"/>
        </w:rPr>
        <w:t xml:space="preserve"> de </w:t>
      </w:r>
      <w:proofErr w:type="spellStart"/>
      <w:r>
        <w:rPr>
          <w:rStyle w:val="Strong"/>
          <w:rFonts w:ascii="Arial" w:hAnsi="Arial" w:cs="Arial"/>
          <w:sz w:val="20"/>
          <w:szCs w:val="20"/>
        </w:rPr>
        <w:t>viza</w:t>
      </w:r>
      <w:proofErr w:type="spellEnd"/>
    </w:p>
    <w:tbl>
      <w:tblPr>
        <w:tblW w:w="10705" w:type="dxa"/>
        <w:tblInd w:w="261" w:type="dxa"/>
        <w:tblLook w:val="04A0" w:firstRow="1" w:lastRow="0" w:firstColumn="1" w:lastColumn="0" w:noHBand="0" w:noVBand="1"/>
      </w:tblPr>
      <w:tblGrid>
        <w:gridCol w:w="342"/>
        <w:gridCol w:w="2265"/>
        <w:gridCol w:w="2442"/>
        <w:gridCol w:w="4656"/>
        <w:gridCol w:w="217"/>
        <w:gridCol w:w="174"/>
        <w:gridCol w:w="174"/>
        <w:gridCol w:w="260"/>
        <w:gridCol w:w="88"/>
        <w:gridCol w:w="87"/>
      </w:tblGrid>
      <w:tr w:rsidR="009A11B5" w14:paraId="1DDAB58B" w14:textId="77777777">
        <w:trPr>
          <w:trHeight w:val="461"/>
        </w:trPr>
        <w:tc>
          <w:tcPr>
            <w:tcW w:w="229"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1996CF5"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xml:space="preserve">Nr. </w:t>
            </w:r>
            <w:proofErr w:type="spellStart"/>
            <w:r>
              <w:rPr>
                <w:rFonts w:ascii="Arial" w:hAnsi="Arial" w:cs="Arial"/>
                <w:b/>
                <w:bCs/>
                <w:sz w:val="20"/>
                <w:szCs w:val="20"/>
              </w:rPr>
              <w:t>crt</w:t>
            </w:r>
            <w:proofErr w:type="spellEnd"/>
            <w:r>
              <w:rPr>
                <w:rFonts w:ascii="Arial" w:hAnsi="Arial" w:cs="Arial"/>
                <w:b/>
                <w:bCs/>
                <w:sz w:val="20"/>
                <w:szCs w:val="20"/>
              </w:rPr>
              <w:t>.</w:t>
            </w:r>
          </w:p>
        </w:tc>
        <w:tc>
          <w:tcPr>
            <w:tcW w:w="2283"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5F5DB9B"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Continutul</w:t>
            </w:r>
            <w:proofErr w:type="spellEnd"/>
            <w:r>
              <w:rPr>
                <w:rFonts w:ascii="Arial" w:hAnsi="Arial" w:cs="Arial"/>
                <w:b/>
                <w:bCs/>
                <w:sz w:val="20"/>
                <w:szCs w:val="20"/>
              </w:rPr>
              <w:t xml:space="preserve"> </w:t>
            </w:r>
            <w:proofErr w:type="spellStart"/>
            <w:r>
              <w:rPr>
                <w:rFonts w:ascii="Arial" w:hAnsi="Arial" w:cs="Arial"/>
                <w:b/>
                <w:bCs/>
                <w:sz w:val="20"/>
                <w:szCs w:val="20"/>
              </w:rPr>
              <w:t>operatiunilor</w:t>
            </w:r>
            <w:proofErr w:type="spellEnd"/>
            <w:r>
              <w:rPr>
                <w:rFonts w:ascii="Arial" w:hAnsi="Arial" w:cs="Arial"/>
                <w:b/>
                <w:bCs/>
                <w:sz w:val="20"/>
                <w:szCs w:val="20"/>
              </w:rPr>
              <w:t xml:space="preserve"> </w:t>
            </w:r>
            <w:proofErr w:type="spellStart"/>
            <w:r>
              <w:rPr>
                <w:rFonts w:ascii="Arial" w:hAnsi="Arial" w:cs="Arial"/>
                <w:b/>
                <w:bCs/>
                <w:sz w:val="20"/>
                <w:szCs w:val="20"/>
              </w:rPr>
              <w:t>refuzate</w:t>
            </w:r>
            <w:proofErr w:type="spellEnd"/>
            <w:r>
              <w:rPr>
                <w:rFonts w:ascii="Arial" w:hAnsi="Arial" w:cs="Arial"/>
                <w:b/>
                <w:bCs/>
                <w:sz w:val="20"/>
                <w:szCs w:val="20"/>
              </w:rPr>
              <w:t xml:space="preserve"> la </w:t>
            </w:r>
            <w:proofErr w:type="spellStart"/>
            <w:r>
              <w:rPr>
                <w:rFonts w:ascii="Arial" w:hAnsi="Arial" w:cs="Arial"/>
                <w:b/>
                <w:bCs/>
                <w:sz w:val="20"/>
                <w:szCs w:val="20"/>
              </w:rPr>
              <w:t>viza</w:t>
            </w:r>
            <w:proofErr w:type="spellEnd"/>
          </w:p>
        </w:tc>
        <w:tc>
          <w:tcPr>
            <w:tcW w:w="24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3F692AA"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Valoarea</w:t>
            </w:r>
            <w:proofErr w:type="spellEnd"/>
            <w:r>
              <w:rPr>
                <w:rFonts w:ascii="Arial" w:hAnsi="Arial" w:cs="Arial"/>
                <w:b/>
                <w:bCs/>
                <w:sz w:val="20"/>
                <w:szCs w:val="20"/>
              </w:rPr>
              <w:t xml:space="preserve"> </w:t>
            </w:r>
            <w:proofErr w:type="spellStart"/>
            <w:r>
              <w:rPr>
                <w:rFonts w:ascii="Arial" w:hAnsi="Arial" w:cs="Arial"/>
                <w:b/>
                <w:bCs/>
                <w:sz w:val="20"/>
                <w:szCs w:val="20"/>
              </w:rPr>
              <w:t>refuzata</w:t>
            </w:r>
            <w:proofErr w:type="spellEnd"/>
            <w:r>
              <w:rPr>
                <w:rFonts w:ascii="Arial" w:hAnsi="Arial" w:cs="Arial"/>
                <w:b/>
                <w:bCs/>
                <w:sz w:val="20"/>
                <w:szCs w:val="20"/>
              </w:rPr>
              <w:t xml:space="preserve"> la </w:t>
            </w:r>
            <w:proofErr w:type="spellStart"/>
            <w:r>
              <w:rPr>
                <w:rFonts w:ascii="Arial" w:hAnsi="Arial" w:cs="Arial"/>
                <w:b/>
                <w:bCs/>
                <w:sz w:val="20"/>
                <w:szCs w:val="20"/>
              </w:rPr>
              <w:t>viza</w:t>
            </w:r>
            <w:proofErr w:type="spellEnd"/>
            <w:r>
              <w:rPr>
                <w:rFonts w:ascii="Arial" w:hAnsi="Arial" w:cs="Arial"/>
                <w:b/>
                <w:bCs/>
                <w:sz w:val="20"/>
                <w:szCs w:val="20"/>
              </w:rPr>
              <w:t xml:space="preserve"> (mii lei)</w:t>
            </w:r>
          </w:p>
        </w:tc>
        <w:tc>
          <w:tcPr>
            <w:tcW w:w="47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56556EE"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Motivatiile</w:t>
            </w:r>
            <w:proofErr w:type="spellEnd"/>
            <w:r>
              <w:rPr>
                <w:rFonts w:ascii="Arial" w:hAnsi="Arial" w:cs="Arial"/>
                <w:b/>
                <w:bCs/>
                <w:sz w:val="20"/>
                <w:szCs w:val="20"/>
              </w:rPr>
              <w:t xml:space="preserve"> pe care s-au </w:t>
            </w:r>
            <w:proofErr w:type="spellStart"/>
            <w:r>
              <w:rPr>
                <w:rFonts w:ascii="Arial" w:hAnsi="Arial" w:cs="Arial"/>
                <w:b/>
                <w:bCs/>
                <w:sz w:val="20"/>
                <w:szCs w:val="20"/>
              </w:rPr>
              <w:t>întemeiat</w:t>
            </w:r>
            <w:proofErr w:type="spellEnd"/>
            <w:r>
              <w:rPr>
                <w:rFonts w:ascii="Arial" w:hAnsi="Arial" w:cs="Arial"/>
                <w:b/>
                <w:bCs/>
                <w:sz w:val="20"/>
                <w:szCs w:val="20"/>
              </w:rPr>
              <w:t xml:space="preserve"> </w:t>
            </w:r>
            <w:proofErr w:type="spellStart"/>
            <w:r>
              <w:rPr>
                <w:rFonts w:ascii="Arial" w:hAnsi="Arial" w:cs="Arial"/>
                <w:b/>
                <w:bCs/>
                <w:sz w:val="20"/>
                <w:szCs w:val="20"/>
              </w:rPr>
              <w:t>refuzurile</w:t>
            </w:r>
            <w:proofErr w:type="spellEnd"/>
            <w:r>
              <w:rPr>
                <w:rFonts w:ascii="Arial" w:hAnsi="Arial" w:cs="Arial"/>
                <w:b/>
                <w:bCs/>
                <w:sz w:val="20"/>
                <w:szCs w:val="20"/>
              </w:rPr>
              <w:t xml:space="preserve"> de </w:t>
            </w:r>
            <w:proofErr w:type="spellStart"/>
            <w:r>
              <w:rPr>
                <w:rFonts w:ascii="Arial" w:hAnsi="Arial" w:cs="Arial"/>
                <w:b/>
                <w:bCs/>
                <w:sz w:val="20"/>
                <w:szCs w:val="20"/>
              </w:rPr>
              <w:t>viza</w:t>
            </w:r>
            <w:proofErr w:type="spellEnd"/>
          </w:p>
        </w:tc>
        <w:tc>
          <w:tcPr>
            <w:tcW w:w="9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BC4B3C3" w14:textId="77777777" w:rsidR="009A11B5" w:rsidRDefault="00591537">
            <w:pPr>
              <w:pStyle w:val="NormalWeb"/>
              <w:spacing w:before="0" w:beforeAutospacing="0" w:after="200" w:afterAutospacing="0"/>
              <w:jc w:val="center"/>
              <w:rPr>
                <w:rFonts w:ascii="Arial" w:hAnsi="Arial" w:cs="Arial"/>
                <w:b/>
                <w:bCs/>
                <w:sz w:val="20"/>
                <w:szCs w:val="20"/>
              </w:rPr>
            </w:pPr>
            <w:r>
              <w:rPr>
                <w:rFonts w:ascii="Arial" w:hAnsi="Arial" w:cs="Arial"/>
                <w:b/>
                <w:bCs/>
                <w:sz w:val="20"/>
                <w:szCs w:val="20"/>
              </w:rPr>
              <w:t> </w:t>
            </w:r>
          </w:p>
        </w:tc>
        <w:tc>
          <w:tcPr>
            <w:tcW w:w="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312EBB" w14:textId="77777777" w:rsidR="009A11B5" w:rsidRDefault="00591537">
            <w:pPr>
              <w:pStyle w:val="NormalWeb"/>
              <w:jc w:val="center"/>
              <w:rPr>
                <w:rFonts w:ascii="Arial" w:hAnsi="Arial" w:cs="Arial"/>
                <w:b/>
                <w:bCs/>
                <w:sz w:val="20"/>
                <w:szCs w:val="20"/>
              </w:rPr>
            </w:pPr>
            <w:r>
              <w:rPr>
                <w:rFonts w:ascii="Arial" w:hAnsi="Arial" w:cs="Arial"/>
                <w:b/>
                <w:bCs/>
                <w:sz w:val="20"/>
                <w:szCs w:val="20"/>
              </w:rPr>
              <w:t> </w:t>
            </w:r>
          </w:p>
        </w:tc>
      </w:tr>
      <w:tr w:rsidR="009A11B5" w14:paraId="1FECE221" w14:textId="77777777">
        <w:trPr>
          <w:gridAfter w:val="1"/>
          <w:wAfter w:w="87" w:type="dxa"/>
        </w:trPr>
        <w:tc>
          <w:tcPr>
            <w:tcW w:w="229"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7367D7" w14:textId="77777777" w:rsidR="009A11B5" w:rsidRDefault="009A11B5"/>
        </w:tc>
        <w:tc>
          <w:tcPr>
            <w:tcW w:w="228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6394D8" w14:textId="77777777" w:rsidR="009A11B5" w:rsidRDefault="009A11B5"/>
        </w:tc>
        <w:tc>
          <w:tcPr>
            <w:tcW w:w="2469"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F521855" w14:textId="77777777" w:rsidR="009A11B5" w:rsidRDefault="009A11B5"/>
        </w:tc>
        <w:tc>
          <w:tcPr>
            <w:tcW w:w="4719"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B7C4401" w14:textId="77777777" w:rsidR="009A11B5" w:rsidRDefault="009A11B5"/>
        </w:tc>
        <w:tc>
          <w:tcPr>
            <w:tcW w:w="2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949AD03"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0</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A7F0CFA"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1</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721B833"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2</w:t>
            </w:r>
          </w:p>
        </w:tc>
        <w:tc>
          <w:tcPr>
            <w:tcW w:w="2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3A44D26"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3</w:t>
            </w:r>
          </w:p>
        </w:tc>
        <w:tc>
          <w:tcPr>
            <w:tcW w:w="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13095BA" w14:textId="77777777" w:rsidR="009A11B5" w:rsidRDefault="00591537">
            <w:pPr>
              <w:pStyle w:val="NormalWeb"/>
              <w:spacing w:before="0" w:beforeAutospacing="0" w:after="200" w:afterAutospacing="0"/>
              <w:jc w:val="center"/>
              <w:rPr>
                <w:rFonts w:ascii="Arial" w:hAnsi="Arial" w:cs="Arial"/>
                <w:b/>
                <w:bCs/>
                <w:sz w:val="20"/>
                <w:szCs w:val="20"/>
              </w:rPr>
            </w:pPr>
            <w:r>
              <w:rPr>
                <w:rFonts w:ascii="Arial" w:hAnsi="Arial" w:cs="Arial"/>
                <w:b/>
                <w:bCs/>
                <w:sz w:val="20"/>
                <w:szCs w:val="20"/>
              </w:rPr>
              <w:t> </w:t>
            </w:r>
          </w:p>
        </w:tc>
      </w:tr>
      <w:tr w:rsidR="009A11B5" w14:paraId="3C80A69B" w14:textId="77777777">
        <w:trPr>
          <w:gridAfter w:val="1"/>
          <w:wAfter w:w="87" w:type="dxa"/>
        </w:trPr>
        <w:tc>
          <w:tcPr>
            <w:tcW w:w="2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DABD27F"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3B7290E"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TOTAL</w:t>
            </w:r>
          </w:p>
        </w:tc>
        <w:tc>
          <w:tcPr>
            <w:tcW w:w="246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4AECC89"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w:t>
            </w:r>
          </w:p>
        </w:tc>
        <w:tc>
          <w:tcPr>
            <w:tcW w:w="47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0E9846E"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w:t>
            </w:r>
          </w:p>
        </w:tc>
        <w:tc>
          <w:tcPr>
            <w:tcW w:w="2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98A2F9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54FFC6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8931D9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EE369D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5F8512" w14:textId="77777777" w:rsidR="009A11B5" w:rsidRDefault="00591537">
            <w:pPr>
              <w:pStyle w:val="NormalWeb"/>
              <w:spacing w:before="0" w:beforeAutospacing="0" w:after="200" w:afterAutospacing="0"/>
              <w:rPr>
                <w:rFonts w:ascii="Arial" w:hAnsi="Arial" w:cs="Arial"/>
                <w:b/>
                <w:bCs/>
                <w:sz w:val="20"/>
                <w:szCs w:val="20"/>
              </w:rPr>
            </w:pPr>
            <w:r>
              <w:rPr>
                <w:rFonts w:ascii="Arial" w:hAnsi="Arial" w:cs="Arial"/>
                <w:b/>
                <w:bCs/>
                <w:sz w:val="20"/>
                <w:szCs w:val="20"/>
              </w:rPr>
              <w:t> </w:t>
            </w:r>
          </w:p>
        </w:tc>
      </w:tr>
      <w:tr w:rsidR="009A11B5" w14:paraId="589A0322" w14:textId="77777777">
        <w:trPr>
          <w:gridAfter w:val="1"/>
          <w:wAfter w:w="87" w:type="dxa"/>
        </w:trPr>
        <w:tc>
          <w:tcPr>
            <w:tcW w:w="2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E84627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1</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7C19CF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46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9AF524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47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5F4172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029173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36BC5D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8907E9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A54A83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C62583" w14:textId="77777777" w:rsidR="009A11B5" w:rsidRDefault="00591537">
            <w:pPr>
              <w:pStyle w:val="NormalWeb"/>
              <w:spacing w:before="0" w:beforeAutospacing="0" w:after="200" w:afterAutospacing="0"/>
              <w:rPr>
                <w:rFonts w:ascii="Arial" w:hAnsi="Arial" w:cs="Arial"/>
                <w:b/>
                <w:bCs/>
                <w:sz w:val="20"/>
                <w:szCs w:val="20"/>
              </w:rPr>
            </w:pPr>
            <w:r>
              <w:rPr>
                <w:rFonts w:ascii="Arial" w:hAnsi="Arial" w:cs="Arial"/>
                <w:b/>
                <w:bCs/>
                <w:sz w:val="20"/>
                <w:szCs w:val="20"/>
              </w:rPr>
              <w:t> </w:t>
            </w:r>
          </w:p>
        </w:tc>
      </w:tr>
      <w:tr w:rsidR="009A11B5" w14:paraId="7FFF9FD6" w14:textId="77777777">
        <w:trPr>
          <w:gridAfter w:val="1"/>
          <w:wAfter w:w="87" w:type="dxa"/>
        </w:trPr>
        <w:tc>
          <w:tcPr>
            <w:tcW w:w="2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777029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BAB79D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46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C6E8AF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47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7D61FB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C8B7E3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E76739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13DB07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6A69C3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C2E607" w14:textId="77777777" w:rsidR="009A11B5" w:rsidRDefault="00591537">
            <w:pPr>
              <w:pStyle w:val="NormalWeb"/>
              <w:spacing w:before="0" w:beforeAutospacing="0" w:after="200" w:afterAutospacing="0"/>
              <w:rPr>
                <w:rFonts w:ascii="Arial" w:hAnsi="Arial" w:cs="Arial"/>
                <w:b/>
                <w:bCs/>
                <w:sz w:val="20"/>
                <w:szCs w:val="20"/>
              </w:rPr>
            </w:pPr>
            <w:r>
              <w:rPr>
                <w:rFonts w:ascii="Arial" w:hAnsi="Arial" w:cs="Arial"/>
                <w:b/>
                <w:bCs/>
                <w:sz w:val="20"/>
                <w:szCs w:val="20"/>
              </w:rPr>
              <w:t> </w:t>
            </w:r>
          </w:p>
        </w:tc>
      </w:tr>
      <w:tr w:rsidR="009A11B5" w14:paraId="692E3AA5" w14:textId="77777777">
        <w:trPr>
          <w:gridAfter w:val="1"/>
          <w:wAfter w:w="87" w:type="dxa"/>
        </w:trPr>
        <w:tc>
          <w:tcPr>
            <w:tcW w:w="2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CA3DA58"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4FC105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46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50C10E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47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AF06CD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48B690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34979A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4CDC1E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494B60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17EEBB" w14:textId="77777777" w:rsidR="009A11B5" w:rsidRDefault="00591537">
            <w:pPr>
              <w:pStyle w:val="NormalWeb"/>
              <w:spacing w:before="0" w:beforeAutospacing="0" w:after="200" w:afterAutospacing="0"/>
              <w:rPr>
                <w:rFonts w:ascii="Arial" w:hAnsi="Arial" w:cs="Arial"/>
                <w:b/>
                <w:bCs/>
                <w:sz w:val="20"/>
                <w:szCs w:val="20"/>
              </w:rPr>
            </w:pPr>
            <w:r>
              <w:rPr>
                <w:rFonts w:ascii="Arial" w:hAnsi="Arial" w:cs="Arial"/>
                <w:b/>
                <w:bCs/>
                <w:sz w:val="20"/>
                <w:szCs w:val="20"/>
              </w:rPr>
              <w:t> </w:t>
            </w:r>
          </w:p>
        </w:tc>
      </w:tr>
      <w:tr w:rsidR="009A11B5" w14:paraId="084FDF08" w14:textId="77777777">
        <w:trPr>
          <w:gridAfter w:val="1"/>
          <w:wAfter w:w="87" w:type="dxa"/>
        </w:trPr>
        <w:tc>
          <w:tcPr>
            <w:tcW w:w="2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D8CCD6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n</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B156E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46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7602F1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47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FFA73C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638292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39090A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C0ACA8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509B30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0250C25" w14:textId="77777777" w:rsidR="009A11B5" w:rsidRDefault="00591537">
            <w:pPr>
              <w:pStyle w:val="NormalWeb"/>
              <w:spacing w:before="0" w:beforeAutospacing="0" w:after="200" w:afterAutospacing="0"/>
              <w:rPr>
                <w:rFonts w:ascii="Arial" w:hAnsi="Arial" w:cs="Arial"/>
                <w:b/>
                <w:bCs/>
                <w:sz w:val="20"/>
                <w:szCs w:val="20"/>
              </w:rPr>
            </w:pPr>
            <w:r>
              <w:rPr>
                <w:rFonts w:ascii="Arial" w:hAnsi="Arial" w:cs="Arial"/>
                <w:b/>
                <w:bCs/>
                <w:sz w:val="20"/>
                <w:szCs w:val="20"/>
              </w:rPr>
              <w:t> </w:t>
            </w:r>
          </w:p>
        </w:tc>
      </w:tr>
    </w:tbl>
    <w:p w14:paraId="7B2BE57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p w14:paraId="5E0FACFF" w14:textId="77777777" w:rsidR="009A11B5" w:rsidRDefault="00591537">
      <w:pPr>
        <w:pStyle w:val="NormalWeb"/>
        <w:spacing w:before="0" w:beforeAutospacing="0" w:after="240" w:afterAutospacing="0" w:line="276" w:lineRule="auto"/>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Capitolul</w:t>
      </w:r>
      <w:proofErr w:type="spellEnd"/>
      <w:r>
        <w:rPr>
          <w:rFonts w:ascii="Arial" w:hAnsi="Arial" w:cs="Arial"/>
          <w:b/>
          <w:bCs/>
          <w:sz w:val="20"/>
          <w:szCs w:val="20"/>
        </w:rPr>
        <w:t xml:space="preserve"> III - </w:t>
      </w:r>
      <w:proofErr w:type="spellStart"/>
      <w:r>
        <w:rPr>
          <w:rStyle w:val="Strong"/>
          <w:rFonts w:ascii="Arial" w:hAnsi="Arial" w:cs="Arial"/>
          <w:sz w:val="20"/>
          <w:szCs w:val="20"/>
        </w:rPr>
        <w:t>Sinteza</w:t>
      </w:r>
      <w:proofErr w:type="spellEnd"/>
      <w:r>
        <w:rPr>
          <w:rStyle w:val="Strong"/>
          <w:rFonts w:ascii="Arial" w:hAnsi="Arial" w:cs="Arial"/>
          <w:sz w:val="20"/>
          <w:szCs w:val="20"/>
        </w:rPr>
        <w:t xml:space="preserve"> </w:t>
      </w:r>
      <w:proofErr w:type="spellStart"/>
      <w:r>
        <w:rPr>
          <w:rStyle w:val="Strong"/>
          <w:rFonts w:ascii="Arial" w:hAnsi="Arial" w:cs="Arial"/>
          <w:sz w:val="20"/>
          <w:szCs w:val="20"/>
        </w:rPr>
        <w:t>operatiunilor</w:t>
      </w:r>
      <w:proofErr w:type="spellEnd"/>
      <w:r>
        <w:rPr>
          <w:rStyle w:val="Strong"/>
          <w:rFonts w:ascii="Arial" w:hAnsi="Arial" w:cs="Arial"/>
          <w:sz w:val="20"/>
          <w:szCs w:val="20"/>
        </w:rPr>
        <w:t xml:space="preserve"> </w:t>
      </w:r>
      <w:proofErr w:type="spellStart"/>
      <w:r>
        <w:rPr>
          <w:rStyle w:val="Strong"/>
          <w:rFonts w:ascii="Arial" w:hAnsi="Arial" w:cs="Arial"/>
          <w:sz w:val="20"/>
          <w:szCs w:val="20"/>
        </w:rPr>
        <w:t>refuzate</w:t>
      </w:r>
      <w:proofErr w:type="spellEnd"/>
      <w:r>
        <w:rPr>
          <w:rStyle w:val="Strong"/>
          <w:rFonts w:ascii="Arial" w:hAnsi="Arial" w:cs="Arial"/>
          <w:sz w:val="20"/>
          <w:szCs w:val="20"/>
        </w:rPr>
        <w:t xml:space="preserve"> la </w:t>
      </w:r>
      <w:proofErr w:type="spellStart"/>
      <w:r>
        <w:rPr>
          <w:rStyle w:val="Strong"/>
          <w:rFonts w:ascii="Arial" w:hAnsi="Arial" w:cs="Arial"/>
          <w:sz w:val="20"/>
          <w:szCs w:val="20"/>
        </w:rPr>
        <w:t>viza</w:t>
      </w:r>
      <w:proofErr w:type="spellEnd"/>
      <w:r>
        <w:rPr>
          <w:rStyle w:val="Strong"/>
          <w:rFonts w:ascii="Arial" w:hAnsi="Arial" w:cs="Arial"/>
          <w:sz w:val="20"/>
          <w:szCs w:val="20"/>
        </w:rPr>
        <w:t xml:space="preserve"> </w:t>
      </w:r>
      <w:proofErr w:type="spellStart"/>
      <w:r>
        <w:rPr>
          <w:rStyle w:val="Strong"/>
          <w:rFonts w:ascii="Arial" w:hAnsi="Arial" w:cs="Arial"/>
          <w:sz w:val="20"/>
          <w:szCs w:val="20"/>
        </w:rPr>
        <w:t>si</w:t>
      </w:r>
      <w:proofErr w:type="spellEnd"/>
      <w:r>
        <w:rPr>
          <w:rStyle w:val="Strong"/>
          <w:rFonts w:ascii="Arial" w:hAnsi="Arial" w:cs="Arial"/>
          <w:sz w:val="20"/>
          <w:szCs w:val="20"/>
        </w:rPr>
        <w:t xml:space="preserve"> </w:t>
      </w:r>
      <w:proofErr w:type="spellStart"/>
      <w:r>
        <w:rPr>
          <w:rStyle w:val="Strong"/>
          <w:rFonts w:ascii="Arial" w:hAnsi="Arial" w:cs="Arial"/>
          <w:sz w:val="20"/>
          <w:szCs w:val="20"/>
        </w:rPr>
        <w:t>efectuate</w:t>
      </w:r>
      <w:proofErr w:type="spellEnd"/>
      <w:r>
        <w:rPr>
          <w:rStyle w:val="Strong"/>
          <w:rFonts w:ascii="Arial" w:hAnsi="Arial" w:cs="Arial"/>
          <w:sz w:val="20"/>
          <w:szCs w:val="20"/>
        </w:rPr>
        <w:t xml:space="preserve"> pe propria </w:t>
      </w:r>
      <w:proofErr w:type="spellStart"/>
      <w:r>
        <w:rPr>
          <w:rStyle w:val="Strong"/>
          <w:rFonts w:ascii="Arial" w:hAnsi="Arial" w:cs="Arial"/>
          <w:sz w:val="20"/>
          <w:szCs w:val="20"/>
        </w:rPr>
        <w:t>raspundere</w:t>
      </w:r>
      <w:proofErr w:type="spellEnd"/>
      <w:r>
        <w:rPr>
          <w:rStyle w:val="Strong"/>
          <w:rFonts w:ascii="Arial" w:hAnsi="Arial" w:cs="Arial"/>
          <w:sz w:val="20"/>
          <w:szCs w:val="20"/>
        </w:rPr>
        <w:t xml:space="preserve"> a </w:t>
      </w:r>
      <w:proofErr w:type="spellStart"/>
      <w:r>
        <w:rPr>
          <w:rStyle w:val="Strong"/>
          <w:rFonts w:ascii="Arial" w:hAnsi="Arial" w:cs="Arial"/>
          <w:sz w:val="20"/>
          <w:szCs w:val="20"/>
        </w:rPr>
        <w:t>conducatorului</w:t>
      </w:r>
      <w:proofErr w:type="spellEnd"/>
      <w:r>
        <w:rPr>
          <w:rStyle w:val="Strong"/>
          <w:rFonts w:ascii="Arial" w:hAnsi="Arial" w:cs="Arial"/>
          <w:sz w:val="20"/>
          <w:szCs w:val="20"/>
        </w:rPr>
        <w:t xml:space="preserve"> </w:t>
      </w:r>
      <w:proofErr w:type="spellStart"/>
      <w:r>
        <w:rPr>
          <w:rStyle w:val="Strong"/>
          <w:rFonts w:ascii="Arial" w:hAnsi="Arial" w:cs="Arial"/>
          <w:sz w:val="20"/>
          <w:szCs w:val="20"/>
        </w:rPr>
        <w:t>entitatii</w:t>
      </w:r>
      <w:proofErr w:type="spellEnd"/>
      <w:r>
        <w:rPr>
          <w:rStyle w:val="Strong"/>
          <w:rFonts w:ascii="Arial" w:hAnsi="Arial" w:cs="Arial"/>
          <w:sz w:val="20"/>
          <w:szCs w:val="20"/>
        </w:rPr>
        <w:t xml:space="preserve"> </w:t>
      </w:r>
      <w:proofErr w:type="spellStart"/>
      <w:r>
        <w:rPr>
          <w:rStyle w:val="Strong"/>
          <w:rFonts w:ascii="Arial" w:hAnsi="Arial" w:cs="Arial"/>
          <w:sz w:val="20"/>
          <w:szCs w:val="20"/>
        </w:rPr>
        <w:t>publice</w:t>
      </w:r>
      <w:proofErr w:type="spellEnd"/>
    </w:p>
    <w:tbl>
      <w:tblPr>
        <w:tblW w:w="10866" w:type="dxa"/>
        <w:tblInd w:w="119" w:type="dxa"/>
        <w:tblLook w:val="04A0" w:firstRow="1" w:lastRow="0" w:firstColumn="1" w:lastColumn="0" w:noHBand="0" w:noVBand="1"/>
      </w:tblPr>
      <w:tblGrid>
        <w:gridCol w:w="520"/>
        <w:gridCol w:w="1892"/>
        <w:gridCol w:w="1560"/>
        <w:gridCol w:w="1715"/>
        <w:gridCol w:w="1560"/>
        <w:gridCol w:w="1560"/>
        <w:gridCol w:w="2036"/>
        <w:gridCol w:w="23"/>
      </w:tblGrid>
      <w:tr w:rsidR="009A11B5" w14:paraId="75F2EDBF" w14:textId="77777777">
        <w:tc>
          <w:tcPr>
            <w:tcW w:w="52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A6CA2A8"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xml:space="preserve">Nr. </w:t>
            </w:r>
            <w:proofErr w:type="spellStart"/>
            <w:r>
              <w:rPr>
                <w:rFonts w:ascii="Arial" w:hAnsi="Arial" w:cs="Arial"/>
                <w:b/>
                <w:bCs/>
                <w:sz w:val="20"/>
                <w:szCs w:val="20"/>
              </w:rPr>
              <w:t>crt</w:t>
            </w:r>
            <w:proofErr w:type="spellEnd"/>
            <w:r>
              <w:rPr>
                <w:rFonts w:ascii="Arial" w:hAnsi="Arial" w:cs="Arial"/>
                <w:b/>
                <w:bCs/>
                <w:sz w:val="20"/>
                <w:szCs w:val="20"/>
              </w:rPr>
              <w:t>.</w:t>
            </w:r>
          </w:p>
        </w:tc>
        <w:tc>
          <w:tcPr>
            <w:tcW w:w="1892"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4A8CFB6"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Continutul</w:t>
            </w:r>
            <w:proofErr w:type="spellEnd"/>
            <w:r>
              <w:rPr>
                <w:rFonts w:ascii="Arial" w:hAnsi="Arial" w:cs="Arial"/>
                <w:b/>
                <w:bCs/>
                <w:sz w:val="20"/>
                <w:szCs w:val="20"/>
              </w:rPr>
              <w:t xml:space="preserve"> </w:t>
            </w:r>
            <w:proofErr w:type="spellStart"/>
            <w:r>
              <w:rPr>
                <w:rFonts w:ascii="Arial" w:hAnsi="Arial" w:cs="Arial"/>
                <w:b/>
                <w:bCs/>
                <w:sz w:val="20"/>
                <w:szCs w:val="20"/>
              </w:rPr>
              <w:t>operatiunilor</w:t>
            </w:r>
            <w:proofErr w:type="spellEnd"/>
            <w:r>
              <w:rPr>
                <w:rFonts w:ascii="Arial" w:hAnsi="Arial" w:cs="Arial"/>
                <w:b/>
                <w:bCs/>
                <w:sz w:val="20"/>
                <w:szCs w:val="20"/>
              </w:rPr>
              <w:t xml:space="preserve"> </w:t>
            </w:r>
            <w:proofErr w:type="spellStart"/>
            <w:r>
              <w:rPr>
                <w:rFonts w:ascii="Arial" w:hAnsi="Arial" w:cs="Arial"/>
                <w:b/>
                <w:bCs/>
                <w:sz w:val="20"/>
                <w:szCs w:val="20"/>
              </w:rPr>
              <w:t>refuzate</w:t>
            </w:r>
            <w:proofErr w:type="spellEnd"/>
            <w:r>
              <w:rPr>
                <w:rFonts w:ascii="Arial" w:hAnsi="Arial" w:cs="Arial"/>
                <w:b/>
                <w:bCs/>
                <w:sz w:val="20"/>
                <w:szCs w:val="20"/>
              </w:rPr>
              <w:t xml:space="preserve"> la </w:t>
            </w:r>
            <w:proofErr w:type="spellStart"/>
            <w:r>
              <w:rPr>
                <w:rFonts w:ascii="Arial" w:hAnsi="Arial" w:cs="Arial"/>
                <w:b/>
                <w:bCs/>
                <w:sz w:val="20"/>
                <w:szCs w:val="20"/>
              </w:rPr>
              <w:t>viza</w:t>
            </w:r>
            <w:proofErr w:type="spellEnd"/>
            <w:r>
              <w:rPr>
                <w:rFonts w:ascii="Arial" w:hAnsi="Arial" w:cs="Arial"/>
                <w:b/>
                <w:bCs/>
                <w:sz w:val="20"/>
                <w:szCs w:val="20"/>
              </w:rPr>
              <w:t xml:space="preserve"> </w:t>
            </w:r>
            <w:proofErr w:type="spellStart"/>
            <w:r>
              <w:rPr>
                <w:rFonts w:ascii="Arial" w:hAnsi="Arial" w:cs="Arial"/>
                <w:b/>
                <w:bCs/>
                <w:sz w:val="20"/>
                <w:szCs w:val="20"/>
              </w:rPr>
              <w:t>si</w:t>
            </w:r>
            <w:proofErr w:type="spellEnd"/>
            <w:r>
              <w:rPr>
                <w:rFonts w:ascii="Arial" w:hAnsi="Arial" w:cs="Arial"/>
                <w:b/>
                <w:bCs/>
                <w:sz w:val="20"/>
                <w:szCs w:val="20"/>
              </w:rPr>
              <w:t xml:space="preserve"> </w:t>
            </w:r>
            <w:proofErr w:type="spellStart"/>
            <w:r>
              <w:rPr>
                <w:rFonts w:ascii="Arial" w:hAnsi="Arial" w:cs="Arial"/>
                <w:b/>
                <w:bCs/>
                <w:sz w:val="20"/>
                <w:szCs w:val="20"/>
              </w:rPr>
              <w:t>efectuate</w:t>
            </w:r>
            <w:proofErr w:type="spellEnd"/>
            <w:r>
              <w:rPr>
                <w:rFonts w:ascii="Arial" w:hAnsi="Arial" w:cs="Arial"/>
                <w:b/>
                <w:bCs/>
                <w:sz w:val="20"/>
                <w:szCs w:val="20"/>
              </w:rPr>
              <w:t xml:space="preserve"> pe propria </w:t>
            </w:r>
            <w:proofErr w:type="spellStart"/>
            <w:r>
              <w:rPr>
                <w:rFonts w:ascii="Arial" w:hAnsi="Arial" w:cs="Arial"/>
                <w:b/>
                <w:bCs/>
                <w:sz w:val="20"/>
                <w:szCs w:val="20"/>
              </w:rPr>
              <w:t>raspundere</w:t>
            </w:r>
            <w:proofErr w:type="spellEnd"/>
            <w:r>
              <w:rPr>
                <w:rFonts w:ascii="Arial" w:hAnsi="Arial" w:cs="Arial"/>
                <w:b/>
                <w:bCs/>
                <w:sz w:val="20"/>
                <w:szCs w:val="20"/>
              </w:rPr>
              <w:t xml:space="preserve"> a </w:t>
            </w:r>
            <w:proofErr w:type="spellStart"/>
            <w:r>
              <w:rPr>
                <w:rFonts w:ascii="Arial" w:hAnsi="Arial" w:cs="Arial"/>
                <w:b/>
                <w:bCs/>
                <w:sz w:val="20"/>
                <w:szCs w:val="20"/>
              </w:rPr>
              <w:t>conducatorului</w:t>
            </w:r>
            <w:proofErr w:type="spellEnd"/>
            <w:r>
              <w:rPr>
                <w:rFonts w:ascii="Arial" w:hAnsi="Arial" w:cs="Arial"/>
                <w:b/>
                <w:bCs/>
                <w:sz w:val="20"/>
                <w:szCs w:val="20"/>
              </w:rPr>
              <w:t xml:space="preserve"> </w:t>
            </w:r>
            <w:proofErr w:type="spellStart"/>
            <w:r>
              <w:rPr>
                <w:rFonts w:ascii="Arial" w:hAnsi="Arial" w:cs="Arial"/>
                <w:b/>
                <w:bCs/>
                <w:sz w:val="20"/>
                <w:szCs w:val="20"/>
              </w:rPr>
              <w:t>entitatii</w:t>
            </w:r>
            <w:proofErr w:type="spellEnd"/>
            <w:r>
              <w:rPr>
                <w:rFonts w:ascii="Arial" w:hAnsi="Arial" w:cs="Arial"/>
                <w:b/>
                <w:bCs/>
                <w:sz w:val="20"/>
                <w:szCs w:val="20"/>
              </w:rPr>
              <w:t xml:space="preserve"> </w:t>
            </w:r>
            <w:proofErr w:type="spellStart"/>
            <w:r>
              <w:rPr>
                <w:rFonts w:ascii="Arial" w:hAnsi="Arial" w:cs="Arial"/>
                <w:b/>
                <w:bCs/>
                <w:sz w:val="20"/>
                <w:szCs w:val="20"/>
              </w:rPr>
              <w:t>publice</w:t>
            </w:r>
            <w:proofErr w:type="spellEnd"/>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B355A4C"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Valoarea</w:t>
            </w:r>
            <w:proofErr w:type="spellEnd"/>
            <w:r>
              <w:rPr>
                <w:rFonts w:ascii="Arial" w:hAnsi="Arial" w:cs="Arial"/>
                <w:b/>
                <w:bCs/>
                <w:sz w:val="20"/>
                <w:szCs w:val="20"/>
              </w:rPr>
              <w:t xml:space="preserve"> </w:t>
            </w:r>
            <w:proofErr w:type="spellStart"/>
            <w:r>
              <w:rPr>
                <w:rFonts w:ascii="Arial" w:hAnsi="Arial" w:cs="Arial"/>
                <w:b/>
                <w:bCs/>
                <w:sz w:val="20"/>
                <w:szCs w:val="20"/>
              </w:rPr>
              <w:t>operatiunilor</w:t>
            </w:r>
            <w:proofErr w:type="spellEnd"/>
            <w:r>
              <w:rPr>
                <w:rFonts w:ascii="Arial" w:hAnsi="Arial" w:cs="Arial"/>
                <w:b/>
                <w:bCs/>
                <w:sz w:val="20"/>
                <w:szCs w:val="20"/>
              </w:rPr>
              <w:t xml:space="preserve"> </w:t>
            </w:r>
            <w:proofErr w:type="spellStart"/>
            <w:r>
              <w:rPr>
                <w:rFonts w:ascii="Arial" w:hAnsi="Arial" w:cs="Arial"/>
                <w:b/>
                <w:bCs/>
                <w:sz w:val="20"/>
                <w:szCs w:val="20"/>
              </w:rPr>
              <w:t>efectuate</w:t>
            </w:r>
            <w:proofErr w:type="spellEnd"/>
            <w:r>
              <w:rPr>
                <w:rFonts w:ascii="Arial" w:hAnsi="Arial" w:cs="Arial"/>
                <w:b/>
                <w:bCs/>
                <w:sz w:val="20"/>
                <w:szCs w:val="20"/>
              </w:rPr>
              <w:t xml:space="preserve"> pe propria </w:t>
            </w:r>
            <w:proofErr w:type="spellStart"/>
            <w:r>
              <w:rPr>
                <w:rFonts w:ascii="Arial" w:hAnsi="Arial" w:cs="Arial"/>
                <w:b/>
                <w:bCs/>
                <w:sz w:val="20"/>
                <w:szCs w:val="20"/>
              </w:rPr>
              <w:t>rasp</w:t>
            </w:r>
            <w:r>
              <w:rPr>
                <w:rFonts w:ascii="Arial" w:hAnsi="Arial" w:cs="Arial"/>
                <w:b/>
                <w:bCs/>
                <w:sz w:val="20"/>
                <w:szCs w:val="20"/>
              </w:rPr>
              <w:t>undere</w:t>
            </w:r>
            <w:proofErr w:type="spellEnd"/>
            <w:r>
              <w:rPr>
                <w:rFonts w:ascii="Arial" w:hAnsi="Arial" w:cs="Arial"/>
                <w:b/>
                <w:bCs/>
                <w:sz w:val="20"/>
                <w:szCs w:val="20"/>
              </w:rPr>
              <w:t xml:space="preserve"> (lei)</w:t>
            </w:r>
          </w:p>
        </w:tc>
        <w:tc>
          <w:tcPr>
            <w:tcW w:w="1715"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8D60600"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Actul</w:t>
            </w:r>
            <w:proofErr w:type="spellEnd"/>
            <w:r>
              <w:rPr>
                <w:rFonts w:ascii="Arial" w:hAnsi="Arial" w:cs="Arial"/>
                <w:b/>
                <w:bCs/>
                <w:sz w:val="20"/>
                <w:szCs w:val="20"/>
              </w:rPr>
              <w:t xml:space="preserve"> de </w:t>
            </w:r>
            <w:proofErr w:type="spellStart"/>
            <w:r>
              <w:rPr>
                <w:rFonts w:ascii="Arial" w:hAnsi="Arial" w:cs="Arial"/>
                <w:b/>
                <w:bCs/>
                <w:sz w:val="20"/>
                <w:szCs w:val="20"/>
              </w:rPr>
              <w:t>decizie</w:t>
            </w:r>
            <w:proofErr w:type="spellEnd"/>
            <w:r>
              <w:rPr>
                <w:rFonts w:ascii="Arial" w:hAnsi="Arial" w:cs="Arial"/>
                <w:b/>
                <w:bCs/>
                <w:sz w:val="20"/>
                <w:szCs w:val="20"/>
              </w:rPr>
              <w:t xml:space="preserve"> interna (</w:t>
            </w:r>
            <w:proofErr w:type="gramStart"/>
            <w:r>
              <w:rPr>
                <w:rFonts w:ascii="Arial" w:hAnsi="Arial" w:cs="Arial"/>
                <w:b/>
                <w:bCs/>
                <w:sz w:val="20"/>
                <w:szCs w:val="20"/>
              </w:rPr>
              <w:t>Nr./</w:t>
            </w:r>
            <w:proofErr w:type="gramEnd"/>
            <w:r>
              <w:rPr>
                <w:rFonts w:ascii="Arial" w:hAnsi="Arial" w:cs="Arial"/>
                <w:b/>
                <w:bCs/>
                <w:sz w:val="20"/>
                <w:szCs w:val="20"/>
              </w:rPr>
              <w:t>data/</w:t>
            </w:r>
            <w:proofErr w:type="spellStart"/>
            <w:r>
              <w:rPr>
                <w:rFonts w:ascii="Arial" w:hAnsi="Arial" w:cs="Arial"/>
                <w:b/>
                <w:bCs/>
                <w:sz w:val="20"/>
                <w:szCs w:val="20"/>
              </w:rPr>
              <w:t>emitent</w:t>
            </w:r>
            <w:proofErr w:type="spellEnd"/>
            <w:r>
              <w:rPr>
                <w:rFonts w:ascii="Arial" w:hAnsi="Arial" w:cs="Arial"/>
                <w:b/>
                <w:bCs/>
                <w:sz w:val="20"/>
                <w:szCs w:val="20"/>
              </w:rPr>
              <w:t>)</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5B11986"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Înregistrarea</w:t>
            </w:r>
            <w:proofErr w:type="spellEnd"/>
            <w:r>
              <w:rPr>
                <w:rFonts w:ascii="Arial" w:hAnsi="Arial" w:cs="Arial"/>
                <w:b/>
                <w:bCs/>
                <w:sz w:val="20"/>
                <w:szCs w:val="20"/>
              </w:rPr>
              <w:t xml:space="preserve"> </w:t>
            </w:r>
            <w:proofErr w:type="spellStart"/>
            <w:r>
              <w:rPr>
                <w:rFonts w:ascii="Arial" w:hAnsi="Arial" w:cs="Arial"/>
                <w:b/>
                <w:bCs/>
                <w:sz w:val="20"/>
                <w:szCs w:val="20"/>
              </w:rPr>
              <w:t>în</w:t>
            </w:r>
            <w:proofErr w:type="spellEnd"/>
            <w:r>
              <w:rPr>
                <w:rFonts w:ascii="Arial" w:hAnsi="Arial" w:cs="Arial"/>
                <w:b/>
                <w:bCs/>
                <w:sz w:val="20"/>
                <w:szCs w:val="20"/>
              </w:rPr>
              <w:t xml:space="preserve"> </w:t>
            </w:r>
            <w:proofErr w:type="spellStart"/>
            <w:r>
              <w:rPr>
                <w:rFonts w:ascii="Arial" w:hAnsi="Arial" w:cs="Arial"/>
                <w:b/>
                <w:bCs/>
                <w:sz w:val="20"/>
                <w:szCs w:val="20"/>
              </w:rPr>
              <w:t>contul</w:t>
            </w:r>
            <w:proofErr w:type="spellEnd"/>
            <w:r>
              <w:rPr>
                <w:rFonts w:ascii="Arial" w:hAnsi="Arial" w:cs="Arial"/>
                <w:b/>
                <w:bCs/>
                <w:sz w:val="20"/>
                <w:szCs w:val="20"/>
              </w:rPr>
              <w:t xml:space="preserve"> 804 40 00 (Nr. </w:t>
            </w:r>
            <w:proofErr w:type="spellStart"/>
            <w:r>
              <w:rPr>
                <w:rFonts w:ascii="Arial" w:hAnsi="Arial" w:cs="Arial"/>
                <w:b/>
                <w:bCs/>
                <w:sz w:val="20"/>
                <w:szCs w:val="20"/>
              </w:rPr>
              <w:t>si</w:t>
            </w:r>
            <w:proofErr w:type="spellEnd"/>
            <w:r>
              <w:rPr>
                <w:rFonts w:ascii="Arial" w:hAnsi="Arial" w:cs="Arial"/>
                <w:b/>
                <w:bCs/>
                <w:sz w:val="20"/>
                <w:szCs w:val="20"/>
              </w:rPr>
              <w:t xml:space="preserve"> data nota </w:t>
            </w:r>
            <w:proofErr w:type="spellStart"/>
            <w:r>
              <w:rPr>
                <w:rFonts w:ascii="Arial" w:hAnsi="Arial" w:cs="Arial"/>
                <w:b/>
                <w:bCs/>
                <w:sz w:val="20"/>
                <w:szCs w:val="20"/>
              </w:rPr>
              <w:t>contabila</w:t>
            </w:r>
            <w:proofErr w:type="spellEnd"/>
            <w:r>
              <w:rPr>
                <w:rFonts w:ascii="Arial" w:hAnsi="Arial" w:cs="Arial"/>
                <w:b/>
                <w:bCs/>
                <w:sz w:val="20"/>
                <w:szCs w:val="20"/>
              </w:rPr>
              <w:t>)</w:t>
            </w:r>
          </w:p>
        </w:tc>
        <w:tc>
          <w:tcPr>
            <w:tcW w:w="3619"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62CF655"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Documentul</w:t>
            </w:r>
            <w:proofErr w:type="spellEnd"/>
            <w:r>
              <w:rPr>
                <w:rFonts w:ascii="Arial" w:hAnsi="Arial" w:cs="Arial"/>
                <w:b/>
                <w:bCs/>
                <w:sz w:val="20"/>
                <w:szCs w:val="20"/>
              </w:rPr>
              <w:t xml:space="preserve"> de </w:t>
            </w:r>
            <w:proofErr w:type="spellStart"/>
            <w:r>
              <w:rPr>
                <w:rFonts w:ascii="Arial" w:hAnsi="Arial" w:cs="Arial"/>
                <w:b/>
                <w:bCs/>
                <w:sz w:val="20"/>
                <w:szCs w:val="20"/>
              </w:rPr>
              <w:t>informare</w:t>
            </w:r>
            <w:proofErr w:type="spellEnd"/>
            <w:r>
              <w:rPr>
                <w:rFonts w:ascii="Arial" w:hAnsi="Arial" w:cs="Arial"/>
                <w:b/>
                <w:bCs/>
                <w:sz w:val="20"/>
                <w:szCs w:val="20"/>
              </w:rPr>
              <w:t xml:space="preserve"> (</w:t>
            </w:r>
            <w:proofErr w:type="gramStart"/>
            <w:r>
              <w:rPr>
                <w:rFonts w:ascii="Arial" w:hAnsi="Arial" w:cs="Arial"/>
                <w:b/>
                <w:bCs/>
                <w:sz w:val="20"/>
                <w:szCs w:val="20"/>
              </w:rPr>
              <w:t>Nr./</w:t>
            </w:r>
            <w:proofErr w:type="gramEnd"/>
            <w:r>
              <w:rPr>
                <w:rFonts w:ascii="Arial" w:hAnsi="Arial" w:cs="Arial"/>
                <w:b/>
                <w:bCs/>
                <w:sz w:val="20"/>
                <w:szCs w:val="20"/>
              </w:rPr>
              <w:t>data/</w:t>
            </w:r>
            <w:proofErr w:type="spellStart"/>
            <w:r>
              <w:rPr>
                <w:rFonts w:ascii="Arial" w:hAnsi="Arial" w:cs="Arial"/>
                <w:b/>
                <w:bCs/>
                <w:sz w:val="20"/>
                <w:szCs w:val="20"/>
              </w:rPr>
              <w:t>emitent</w:t>
            </w:r>
            <w:proofErr w:type="spellEnd"/>
            <w:r>
              <w:rPr>
                <w:rFonts w:ascii="Arial" w:hAnsi="Arial" w:cs="Arial"/>
                <w:b/>
                <w:bCs/>
                <w:sz w:val="20"/>
                <w:szCs w:val="20"/>
              </w:rPr>
              <w:t>)</w:t>
            </w:r>
          </w:p>
        </w:tc>
      </w:tr>
      <w:tr w:rsidR="009A11B5" w14:paraId="179F311A" w14:textId="77777777">
        <w:trPr>
          <w:gridAfter w:val="1"/>
          <w:wAfter w:w="23" w:type="dxa"/>
        </w:trPr>
        <w:tc>
          <w:tcPr>
            <w:tcW w:w="52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397B48C" w14:textId="77777777" w:rsidR="009A11B5" w:rsidRDefault="009A11B5"/>
        </w:tc>
        <w:tc>
          <w:tcPr>
            <w:tcW w:w="1892"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F61195" w14:textId="77777777" w:rsidR="009A11B5" w:rsidRDefault="009A11B5"/>
        </w:tc>
        <w:tc>
          <w:tcPr>
            <w:tcW w:w="156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0D8036" w14:textId="77777777" w:rsidR="009A11B5" w:rsidRDefault="009A11B5"/>
        </w:tc>
        <w:tc>
          <w:tcPr>
            <w:tcW w:w="1715"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FC4D7D" w14:textId="77777777" w:rsidR="009A11B5" w:rsidRDefault="009A11B5"/>
        </w:tc>
        <w:tc>
          <w:tcPr>
            <w:tcW w:w="156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E35A541" w14:textId="77777777" w:rsidR="009A11B5" w:rsidRDefault="009A11B5"/>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B117738" w14:textId="77777777" w:rsidR="009A11B5" w:rsidRDefault="00591537">
            <w:pPr>
              <w:pStyle w:val="NormalWeb"/>
              <w:spacing w:before="0" w:beforeAutospacing="0" w:after="0" w:afterAutospacing="0"/>
              <w:jc w:val="center"/>
              <w:rPr>
                <w:rFonts w:ascii="Arial" w:hAnsi="Arial" w:cs="Arial"/>
                <w:b/>
                <w:bCs/>
                <w:sz w:val="20"/>
                <w:szCs w:val="20"/>
              </w:rPr>
            </w:pPr>
            <w:proofErr w:type="gramStart"/>
            <w:r>
              <w:rPr>
                <w:rFonts w:ascii="Arial" w:hAnsi="Arial" w:cs="Arial"/>
                <w:b/>
                <w:bCs/>
                <w:sz w:val="20"/>
                <w:szCs w:val="20"/>
              </w:rPr>
              <w:t>a</w:t>
            </w:r>
            <w:proofErr w:type="gramEnd"/>
            <w:r>
              <w:rPr>
                <w:rFonts w:ascii="Arial" w:hAnsi="Arial" w:cs="Arial"/>
                <w:b/>
                <w:bCs/>
                <w:sz w:val="20"/>
                <w:szCs w:val="20"/>
              </w:rPr>
              <w:t xml:space="preserve"> </w:t>
            </w:r>
            <w:proofErr w:type="spellStart"/>
            <w:r>
              <w:rPr>
                <w:rFonts w:ascii="Arial" w:hAnsi="Arial" w:cs="Arial"/>
                <w:b/>
                <w:bCs/>
                <w:sz w:val="20"/>
                <w:szCs w:val="20"/>
              </w:rPr>
              <w:t>organului</w:t>
            </w:r>
            <w:proofErr w:type="spellEnd"/>
            <w:r>
              <w:rPr>
                <w:rFonts w:ascii="Arial" w:hAnsi="Arial" w:cs="Arial"/>
                <w:b/>
                <w:bCs/>
                <w:sz w:val="20"/>
                <w:szCs w:val="20"/>
              </w:rPr>
              <w:t xml:space="preserve"> </w:t>
            </w:r>
            <w:proofErr w:type="spellStart"/>
            <w:r>
              <w:rPr>
                <w:rFonts w:ascii="Arial" w:hAnsi="Arial" w:cs="Arial"/>
                <w:b/>
                <w:bCs/>
                <w:sz w:val="20"/>
                <w:szCs w:val="20"/>
              </w:rPr>
              <w:t>ierarhic</w:t>
            </w:r>
            <w:proofErr w:type="spellEnd"/>
            <w:r>
              <w:rPr>
                <w:rFonts w:ascii="Arial" w:hAnsi="Arial" w:cs="Arial"/>
                <w:b/>
                <w:bCs/>
                <w:sz w:val="20"/>
                <w:szCs w:val="20"/>
              </w:rPr>
              <w:t xml:space="preserve"> superior</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817798E" w14:textId="77777777" w:rsidR="009A11B5" w:rsidRDefault="00591537">
            <w:pPr>
              <w:pStyle w:val="NormalWeb"/>
              <w:spacing w:before="0" w:beforeAutospacing="0" w:after="0" w:afterAutospacing="0"/>
              <w:jc w:val="center"/>
              <w:rPr>
                <w:rFonts w:ascii="Arial" w:hAnsi="Arial" w:cs="Arial"/>
                <w:b/>
                <w:bCs/>
                <w:sz w:val="20"/>
                <w:szCs w:val="20"/>
              </w:rPr>
            </w:pPr>
            <w:proofErr w:type="gramStart"/>
            <w:r>
              <w:rPr>
                <w:rFonts w:ascii="Arial" w:hAnsi="Arial" w:cs="Arial"/>
                <w:b/>
                <w:bCs/>
                <w:sz w:val="20"/>
                <w:szCs w:val="20"/>
              </w:rPr>
              <w:t>a</w:t>
            </w:r>
            <w:proofErr w:type="gramEnd"/>
            <w:r>
              <w:rPr>
                <w:rFonts w:ascii="Arial" w:hAnsi="Arial" w:cs="Arial"/>
                <w:b/>
                <w:bCs/>
                <w:sz w:val="20"/>
                <w:szCs w:val="20"/>
              </w:rPr>
              <w:t xml:space="preserve"> </w:t>
            </w:r>
            <w:proofErr w:type="spellStart"/>
            <w:r>
              <w:rPr>
                <w:rFonts w:ascii="Arial" w:hAnsi="Arial" w:cs="Arial"/>
                <w:b/>
                <w:bCs/>
                <w:sz w:val="20"/>
                <w:szCs w:val="20"/>
              </w:rPr>
              <w:t>organelor</w:t>
            </w:r>
            <w:proofErr w:type="spellEnd"/>
            <w:r>
              <w:rPr>
                <w:rFonts w:ascii="Arial" w:hAnsi="Arial" w:cs="Arial"/>
                <w:b/>
                <w:bCs/>
                <w:sz w:val="20"/>
                <w:szCs w:val="20"/>
              </w:rPr>
              <w:t xml:space="preserve"> de </w:t>
            </w:r>
            <w:proofErr w:type="spellStart"/>
            <w:r>
              <w:rPr>
                <w:rFonts w:ascii="Arial" w:hAnsi="Arial" w:cs="Arial"/>
                <w:b/>
                <w:bCs/>
                <w:sz w:val="20"/>
                <w:szCs w:val="20"/>
              </w:rPr>
              <w:t>inspectie</w:t>
            </w:r>
            <w:proofErr w:type="spellEnd"/>
            <w:r>
              <w:rPr>
                <w:rFonts w:ascii="Arial" w:hAnsi="Arial" w:cs="Arial"/>
                <w:b/>
                <w:bCs/>
                <w:sz w:val="20"/>
                <w:szCs w:val="20"/>
              </w:rPr>
              <w:t xml:space="preserve"> </w:t>
            </w:r>
            <w:proofErr w:type="spellStart"/>
            <w:r>
              <w:rPr>
                <w:rFonts w:ascii="Arial" w:hAnsi="Arial" w:cs="Arial"/>
                <w:b/>
                <w:bCs/>
                <w:sz w:val="20"/>
                <w:szCs w:val="20"/>
              </w:rPr>
              <w:t>economico-financiara</w:t>
            </w:r>
            <w:proofErr w:type="spellEnd"/>
            <w:r>
              <w:rPr>
                <w:rFonts w:ascii="Arial" w:hAnsi="Arial" w:cs="Arial"/>
                <w:b/>
                <w:bCs/>
                <w:sz w:val="20"/>
                <w:szCs w:val="20"/>
              </w:rPr>
              <w:t xml:space="preserve"> din </w:t>
            </w:r>
            <w:proofErr w:type="spellStart"/>
            <w:r>
              <w:rPr>
                <w:rFonts w:ascii="Arial" w:hAnsi="Arial" w:cs="Arial"/>
                <w:b/>
                <w:bCs/>
                <w:sz w:val="20"/>
                <w:szCs w:val="20"/>
              </w:rPr>
              <w:t>Ministerul</w:t>
            </w:r>
            <w:proofErr w:type="spellEnd"/>
            <w:r>
              <w:rPr>
                <w:rFonts w:ascii="Arial" w:hAnsi="Arial" w:cs="Arial"/>
                <w:b/>
                <w:bCs/>
                <w:sz w:val="20"/>
                <w:szCs w:val="20"/>
              </w:rPr>
              <w:t xml:space="preserve"> </w:t>
            </w:r>
            <w:proofErr w:type="spellStart"/>
            <w:r>
              <w:rPr>
                <w:rFonts w:ascii="Arial" w:hAnsi="Arial" w:cs="Arial"/>
                <w:b/>
                <w:bCs/>
                <w:sz w:val="20"/>
                <w:szCs w:val="20"/>
              </w:rPr>
              <w:t>Finantelor</w:t>
            </w:r>
            <w:proofErr w:type="spellEnd"/>
            <w:r>
              <w:rPr>
                <w:rFonts w:ascii="Arial" w:hAnsi="Arial" w:cs="Arial"/>
                <w:b/>
                <w:bCs/>
                <w:sz w:val="20"/>
                <w:szCs w:val="20"/>
              </w:rPr>
              <w:t xml:space="preserve"> </w:t>
            </w:r>
            <w:proofErr w:type="spellStart"/>
            <w:r>
              <w:rPr>
                <w:rFonts w:ascii="Arial" w:hAnsi="Arial" w:cs="Arial"/>
                <w:b/>
                <w:bCs/>
                <w:sz w:val="20"/>
                <w:szCs w:val="20"/>
              </w:rPr>
              <w:t>Publice</w:t>
            </w:r>
            <w:proofErr w:type="spellEnd"/>
          </w:p>
        </w:tc>
      </w:tr>
      <w:tr w:rsidR="009A11B5" w14:paraId="64186700" w14:textId="77777777">
        <w:trPr>
          <w:gridAfter w:val="1"/>
          <w:wAfter w:w="2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12B773B"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0</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B89E289"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3C45BEA"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2</w:t>
            </w:r>
          </w:p>
        </w:tc>
        <w:tc>
          <w:tcPr>
            <w:tcW w:w="17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06F80C"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966CE9C"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4</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810FFE0"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5</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F351FF8"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6</w:t>
            </w:r>
          </w:p>
        </w:tc>
      </w:tr>
      <w:tr w:rsidR="009A11B5" w14:paraId="6BE65104" w14:textId="77777777">
        <w:trPr>
          <w:gridAfter w:val="1"/>
          <w:wAfter w:w="2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734593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E4F9A9A"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TOTAL</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EAD6F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244C2F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2F7D79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916AAA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59E7B2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55DCA3B1" w14:textId="77777777">
        <w:trPr>
          <w:gridAfter w:val="1"/>
          <w:wAfter w:w="2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DBEF0D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1</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12AB257"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E0870A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4D751C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367EF8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55C80B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8C26D0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3BFC56BF" w14:textId="77777777">
        <w:trPr>
          <w:gridAfter w:val="1"/>
          <w:wAfter w:w="2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C809F8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D750344"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D0B1FE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D3660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EFD686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A9B96D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DF71C0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3B75AEAD" w14:textId="77777777">
        <w:trPr>
          <w:gridAfter w:val="1"/>
          <w:wAfter w:w="2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A98BB6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05AF68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CAF654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CDAB1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02957B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D16D07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F4815B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00997CC3" w14:textId="77777777">
        <w:trPr>
          <w:gridAfter w:val="1"/>
          <w:wAfter w:w="2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CBAE84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n</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96EE0C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DB260C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F3873E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3C2960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B020D6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8C88B6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bl>
    <w:p w14:paraId="1B54061B"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p w14:paraId="017AF54F" w14:textId="77777777" w:rsidR="009A11B5" w:rsidRDefault="00591537">
      <w:pPr>
        <w:pStyle w:val="NormalWeb"/>
        <w:spacing w:before="0" w:beforeAutospacing="0" w:after="0" w:afterAutospacing="0"/>
        <w:rPr>
          <w:rFonts w:ascii="Arial" w:hAnsi="Arial" w:cs="Arial"/>
          <w:b/>
          <w:bCs/>
          <w:sz w:val="20"/>
          <w:szCs w:val="20"/>
          <w:vertAlign w:val="superscript"/>
        </w:rPr>
      </w:pPr>
      <w:r>
        <w:rPr>
          <w:rFonts w:ascii="Arial" w:hAnsi="Arial" w:cs="Arial"/>
          <w:b/>
          <w:bCs/>
          <w:sz w:val="20"/>
          <w:szCs w:val="20"/>
        </w:rPr>
        <w:t xml:space="preserve">   </w:t>
      </w:r>
      <w:proofErr w:type="spellStart"/>
      <w:r>
        <w:rPr>
          <w:rFonts w:ascii="Arial" w:hAnsi="Arial" w:cs="Arial"/>
          <w:b/>
          <w:bCs/>
          <w:sz w:val="20"/>
          <w:szCs w:val="20"/>
        </w:rPr>
        <w:t>Capitolul</w:t>
      </w:r>
      <w:proofErr w:type="spellEnd"/>
      <w:r>
        <w:rPr>
          <w:rFonts w:ascii="Arial" w:hAnsi="Arial" w:cs="Arial"/>
          <w:b/>
          <w:bCs/>
          <w:sz w:val="20"/>
          <w:szCs w:val="20"/>
        </w:rPr>
        <w:t xml:space="preserve"> IV - </w:t>
      </w:r>
      <w:proofErr w:type="spellStart"/>
      <w:r>
        <w:rPr>
          <w:rStyle w:val="Strong"/>
          <w:rFonts w:ascii="Arial" w:hAnsi="Arial" w:cs="Arial"/>
          <w:sz w:val="20"/>
          <w:szCs w:val="20"/>
        </w:rPr>
        <w:t>Pregatirea</w:t>
      </w:r>
      <w:proofErr w:type="spellEnd"/>
      <w:r>
        <w:rPr>
          <w:rStyle w:val="Strong"/>
          <w:rFonts w:ascii="Arial" w:hAnsi="Arial" w:cs="Arial"/>
          <w:sz w:val="20"/>
          <w:szCs w:val="20"/>
        </w:rPr>
        <w:t xml:space="preserve"> </w:t>
      </w:r>
      <w:proofErr w:type="spellStart"/>
      <w:r>
        <w:rPr>
          <w:rStyle w:val="Strong"/>
          <w:rFonts w:ascii="Arial" w:hAnsi="Arial" w:cs="Arial"/>
          <w:sz w:val="20"/>
          <w:szCs w:val="20"/>
        </w:rPr>
        <w:t>profesionala</w:t>
      </w:r>
      <w:proofErr w:type="spellEnd"/>
      <w:r>
        <w:rPr>
          <w:rStyle w:val="Strong"/>
          <w:rFonts w:ascii="Arial" w:hAnsi="Arial" w:cs="Arial"/>
          <w:sz w:val="20"/>
          <w:szCs w:val="20"/>
        </w:rPr>
        <w:t xml:space="preserve"> a </w:t>
      </w:r>
      <w:proofErr w:type="spellStart"/>
      <w:r>
        <w:rPr>
          <w:rStyle w:val="Strong"/>
          <w:rFonts w:ascii="Arial" w:hAnsi="Arial" w:cs="Arial"/>
          <w:sz w:val="20"/>
          <w:szCs w:val="20"/>
        </w:rPr>
        <w:t>persoanelor</w:t>
      </w:r>
      <w:proofErr w:type="spellEnd"/>
      <w:r>
        <w:rPr>
          <w:rStyle w:val="Strong"/>
          <w:rFonts w:ascii="Arial" w:hAnsi="Arial" w:cs="Arial"/>
          <w:sz w:val="20"/>
          <w:szCs w:val="20"/>
        </w:rPr>
        <w:t xml:space="preserve"> </w:t>
      </w:r>
      <w:proofErr w:type="spellStart"/>
      <w:r>
        <w:rPr>
          <w:rStyle w:val="Strong"/>
          <w:rFonts w:ascii="Arial" w:hAnsi="Arial" w:cs="Arial"/>
          <w:sz w:val="20"/>
          <w:szCs w:val="20"/>
        </w:rPr>
        <w:t>desemnate</w:t>
      </w:r>
      <w:proofErr w:type="spellEnd"/>
      <w:r>
        <w:rPr>
          <w:rStyle w:val="Strong"/>
          <w:rFonts w:ascii="Arial" w:hAnsi="Arial" w:cs="Arial"/>
          <w:sz w:val="20"/>
          <w:szCs w:val="20"/>
        </w:rPr>
        <w:t xml:space="preserve"> </w:t>
      </w:r>
      <w:proofErr w:type="spellStart"/>
      <w:r>
        <w:rPr>
          <w:rStyle w:val="Strong"/>
          <w:rFonts w:ascii="Arial" w:hAnsi="Arial" w:cs="Arial"/>
          <w:sz w:val="20"/>
          <w:szCs w:val="20"/>
        </w:rPr>
        <w:t>sa</w:t>
      </w:r>
      <w:proofErr w:type="spellEnd"/>
      <w:r>
        <w:rPr>
          <w:rStyle w:val="Strong"/>
          <w:rFonts w:ascii="Arial" w:hAnsi="Arial" w:cs="Arial"/>
          <w:sz w:val="20"/>
          <w:szCs w:val="20"/>
        </w:rPr>
        <w:t xml:space="preserve"> </w:t>
      </w:r>
      <w:proofErr w:type="spellStart"/>
      <w:r>
        <w:rPr>
          <w:rStyle w:val="Strong"/>
          <w:rFonts w:ascii="Arial" w:hAnsi="Arial" w:cs="Arial"/>
          <w:sz w:val="20"/>
          <w:szCs w:val="20"/>
        </w:rPr>
        <w:t>efectueze</w:t>
      </w:r>
      <w:proofErr w:type="spellEnd"/>
      <w:r>
        <w:rPr>
          <w:rStyle w:val="Strong"/>
          <w:rFonts w:ascii="Arial" w:hAnsi="Arial" w:cs="Arial"/>
          <w:sz w:val="20"/>
          <w:szCs w:val="20"/>
        </w:rPr>
        <w:t xml:space="preserve"> control </w:t>
      </w:r>
      <w:proofErr w:type="spellStart"/>
      <w:r>
        <w:rPr>
          <w:rStyle w:val="Strong"/>
          <w:rFonts w:ascii="Arial" w:hAnsi="Arial" w:cs="Arial"/>
          <w:sz w:val="20"/>
          <w:szCs w:val="20"/>
        </w:rPr>
        <w:t>financiar</w:t>
      </w:r>
      <w:proofErr w:type="spellEnd"/>
      <w:r>
        <w:rPr>
          <w:rStyle w:val="Strong"/>
          <w:rFonts w:ascii="Arial" w:hAnsi="Arial" w:cs="Arial"/>
          <w:sz w:val="20"/>
          <w:szCs w:val="20"/>
        </w:rPr>
        <w:t xml:space="preserve"> preventiv</w:t>
      </w:r>
      <w:r>
        <w:rPr>
          <w:rFonts w:ascii="Arial" w:hAnsi="Arial" w:cs="Arial"/>
          <w:b/>
          <w:bCs/>
          <w:sz w:val="20"/>
          <w:szCs w:val="20"/>
          <w:vertAlign w:val="superscript"/>
        </w:rPr>
        <w:t>4</w:t>
      </w:r>
    </w:p>
    <w:p w14:paraId="652178DA"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   </w:t>
      </w:r>
      <w:r>
        <w:rPr>
          <w:rFonts w:ascii="Arial" w:hAnsi="Arial" w:cs="Arial"/>
          <w:b/>
          <w:bCs/>
          <w:sz w:val="20"/>
          <w:szCs w:val="20"/>
          <w:vertAlign w:val="superscript"/>
        </w:rPr>
        <w:t>4</w:t>
      </w:r>
      <w:r>
        <w:rPr>
          <w:rFonts w:ascii="Arial" w:hAnsi="Arial" w:cs="Arial"/>
          <w:b/>
          <w:bCs/>
          <w:sz w:val="20"/>
          <w:szCs w:val="20"/>
        </w:rPr>
        <w:t xml:space="preserve"> </w:t>
      </w:r>
      <w:proofErr w:type="spellStart"/>
      <w:r>
        <w:rPr>
          <w:rFonts w:ascii="Arial" w:hAnsi="Arial" w:cs="Arial"/>
          <w:b/>
          <w:bCs/>
          <w:sz w:val="20"/>
          <w:szCs w:val="20"/>
        </w:rPr>
        <w:t>Capitolul</w:t>
      </w:r>
      <w:proofErr w:type="spellEnd"/>
      <w:r>
        <w:rPr>
          <w:rFonts w:ascii="Arial" w:hAnsi="Arial" w:cs="Arial"/>
          <w:b/>
          <w:bCs/>
          <w:sz w:val="20"/>
          <w:szCs w:val="20"/>
        </w:rPr>
        <w:t xml:space="preserve"> IV se </w:t>
      </w:r>
      <w:proofErr w:type="spellStart"/>
      <w:r>
        <w:rPr>
          <w:rFonts w:ascii="Arial" w:hAnsi="Arial" w:cs="Arial"/>
          <w:b/>
          <w:bCs/>
          <w:sz w:val="20"/>
          <w:szCs w:val="20"/>
        </w:rPr>
        <w:t>completeaza</w:t>
      </w:r>
      <w:proofErr w:type="spellEnd"/>
      <w:r>
        <w:rPr>
          <w:rFonts w:ascii="Arial" w:hAnsi="Arial" w:cs="Arial"/>
          <w:b/>
          <w:bCs/>
          <w:sz w:val="20"/>
          <w:szCs w:val="20"/>
        </w:rPr>
        <w:t xml:space="preserve"> </w:t>
      </w:r>
      <w:proofErr w:type="spellStart"/>
      <w:r>
        <w:rPr>
          <w:rFonts w:ascii="Arial" w:hAnsi="Arial" w:cs="Arial"/>
          <w:b/>
          <w:bCs/>
          <w:sz w:val="20"/>
          <w:szCs w:val="20"/>
        </w:rPr>
        <w:t>numai</w:t>
      </w:r>
      <w:proofErr w:type="spellEnd"/>
      <w:r>
        <w:rPr>
          <w:rFonts w:ascii="Arial" w:hAnsi="Arial" w:cs="Arial"/>
          <w:b/>
          <w:bCs/>
          <w:sz w:val="20"/>
          <w:szCs w:val="20"/>
        </w:rPr>
        <w:t xml:space="preserve"> de </w:t>
      </w:r>
      <w:proofErr w:type="spellStart"/>
      <w:r>
        <w:rPr>
          <w:rFonts w:ascii="Arial" w:hAnsi="Arial" w:cs="Arial"/>
          <w:b/>
          <w:bCs/>
          <w:sz w:val="20"/>
          <w:szCs w:val="20"/>
        </w:rPr>
        <w:t>catre</w:t>
      </w:r>
      <w:proofErr w:type="spellEnd"/>
      <w:r>
        <w:rPr>
          <w:rFonts w:ascii="Arial" w:hAnsi="Arial" w:cs="Arial"/>
          <w:b/>
          <w:bCs/>
          <w:sz w:val="20"/>
          <w:szCs w:val="20"/>
        </w:rPr>
        <w:t xml:space="preserve"> </w:t>
      </w:r>
      <w:proofErr w:type="spellStart"/>
      <w:r>
        <w:rPr>
          <w:rFonts w:ascii="Arial" w:hAnsi="Arial" w:cs="Arial"/>
          <w:b/>
          <w:bCs/>
          <w:sz w:val="20"/>
          <w:szCs w:val="20"/>
        </w:rPr>
        <w:t>entitatile</w:t>
      </w:r>
      <w:proofErr w:type="spellEnd"/>
      <w:r>
        <w:rPr>
          <w:rFonts w:ascii="Arial" w:hAnsi="Arial" w:cs="Arial"/>
          <w:b/>
          <w:bCs/>
          <w:sz w:val="20"/>
          <w:szCs w:val="20"/>
        </w:rPr>
        <w:t xml:space="preserve"> </w:t>
      </w:r>
      <w:proofErr w:type="spellStart"/>
      <w:r>
        <w:rPr>
          <w:rFonts w:ascii="Arial" w:hAnsi="Arial" w:cs="Arial"/>
          <w:b/>
          <w:bCs/>
          <w:sz w:val="20"/>
          <w:szCs w:val="20"/>
        </w:rPr>
        <w:t>publice</w:t>
      </w:r>
      <w:proofErr w:type="spellEnd"/>
      <w:r>
        <w:rPr>
          <w:rFonts w:ascii="Arial" w:hAnsi="Arial" w:cs="Arial"/>
          <w:b/>
          <w:bCs/>
          <w:sz w:val="20"/>
          <w:szCs w:val="20"/>
        </w:rPr>
        <w:t>.</w:t>
      </w:r>
    </w:p>
    <w:tbl>
      <w:tblPr>
        <w:tblW w:w="10911" w:type="dxa"/>
        <w:tblInd w:w="119" w:type="dxa"/>
        <w:tblLook w:val="04A0" w:firstRow="1" w:lastRow="0" w:firstColumn="1" w:lastColumn="0" w:noHBand="0" w:noVBand="1"/>
      </w:tblPr>
      <w:tblGrid>
        <w:gridCol w:w="520"/>
        <w:gridCol w:w="1948"/>
        <w:gridCol w:w="6119"/>
        <w:gridCol w:w="1129"/>
        <w:gridCol w:w="1162"/>
        <w:gridCol w:w="33"/>
      </w:tblGrid>
      <w:tr w:rsidR="009A11B5" w14:paraId="39CC0A2A" w14:textId="77777777">
        <w:tc>
          <w:tcPr>
            <w:tcW w:w="52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0263EA4"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xml:space="preserve">Nr. </w:t>
            </w:r>
            <w:proofErr w:type="spellStart"/>
            <w:r>
              <w:rPr>
                <w:rFonts w:ascii="Arial" w:hAnsi="Arial" w:cs="Arial"/>
                <w:b/>
                <w:bCs/>
                <w:sz w:val="20"/>
                <w:szCs w:val="20"/>
              </w:rPr>
              <w:t>crt</w:t>
            </w:r>
            <w:proofErr w:type="spellEnd"/>
            <w:r>
              <w:rPr>
                <w:rFonts w:ascii="Arial" w:hAnsi="Arial" w:cs="Arial"/>
                <w:b/>
                <w:bCs/>
                <w:sz w:val="20"/>
                <w:szCs w:val="20"/>
              </w:rPr>
              <w:t>.</w:t>
            </w:r>
          </w:p>
        </w:tc>
        <w:tc>
          <w:tcPr>
            <w:tcW w:w="1948"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63DF570"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Denumirea</w:t>
            </w:r>
            <w:proofErr w:type="spellEnd"/>
            <w:r>
              <w:rPr>
                <w:rFonts w:ascii="Arial" w:hAnsi="Arial" w:cs="Arial"/>
                <w:b/>
                <w:bCs/>
                <w:sz w:val="20"/>
                <w:szCs w:val="20"/>
              </w:rPr>
              <w:t xml:space="preserve"> </w:t>
            </w:r>
            <w:proofErr w:type="spellStart"/>
            <w:r>
              <w:rPr>
                <w:rFonts w:ascii="Arial" w:hAnsi="Arial" w:cs="Arial"/>
                <w:b/>
                <w:bCs/>
                <w:sz w:val="20"/>
                <w:szCs w:val="20"/>
              </w:rPr>
              <w:t>programului</w:t>
            </w:r>
            <w:proofErr w:type="spellEnd"/>
            <w:r>
              <w:rPr>
                <w:rFonts w:ascii="Arial" w:hAnsi="Arial" w:cs="Arial"/>
                <w:b/>
                <w:bCs/>
                <w:sz w:val="20"/>
                <w:szCs w:val="20"/>
              </w:rPr>
              <w:t>/</w:t>
            </w:r>
            <w:proofErr w:type="spellStart"/>
            <w:r>
              <w:rPr>
                <w:rFonts w:ascii="Arial" w:hAnsi="Arial" w:cs="Arial"/>
                <w:b/>
                <w:bCs/>
                <w:sz w:val="20"/>
                <w:szCs w:val="20"/>
              </w:rPr>
              <w:t>temei</w:t>
            </w:r>
            <w:proofErr w:type="spellEnd"/>
            <w:r>
              <w:rPr>
                <w:rFonts w:ascii="Arial" w:hAnsi="Arial" w:cs="Arial"/>
                <w:b/>
                <w:bCs/>
                <w:sz w:val="20"/>
                <w:szCs w:val="20"/>
              </w:rPr>
              <w:t xml:space="preserve"> de </w:t>
            </w:r>
            <w:proofErr w:type="spellStart"/>
            <w:r>
              <w:rPr>
                <w:rFonts w:ascii="Arial" w:hAnsi="Arial" w:cs="Arial"/>
                <w:b/>
                <w:bCs/>
                <w:sz w:val="20"/>
                <w:szCs w:val="20"/>
              </w:rPr>
              <w:t>pregatire</w:t>
            </w:r>
            <w:proofErr w:type="spellEnd"/>
            <w:r>
              <w:rPr>
                <w:rFonts w:ascii="Arial" w:hAnsi="Arial" w:cs="Arial"/>
                <w:b/>
                <w:bCs/>
                <w:sz w:val="20"/>
                <w:szCs w:val="20"/>
              </w:rPr>
              <w:t xml:space="preserve"> </w:t>
            </w:r>
            <w:proofErr w:type="spellStart"/>
            <w:r>
              <w:rPr>
                <w:rFonts w:ascii="Arial" w:hAnsi="Arial" w:cs="Arial"/>
                <w:b/>
                <w:bCs/>
                <w:sz w:val="20"/>
                <w:szCs w:val="20"/>
              </w:rPr>
              <w:t>profesionala</w:t>
            </w:r>
            <w:proofErr w:type="spellEnd"/>
          </w:p>
        </w:tc>
        <w:tc>
          <w:tcPr>
            <w:tcW w:w="6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1FDBE0C"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Numarul</w:t>
            </w:r>
            <w:proofErr w:type="spellEnd"/>
            <w:r>
              <w:rPr>
                <w:rFonts w:ascii="Arial" w:hAnsi="Arial" w:cs="Arial"/>
                <w:b/>
                <w:bCs/>
                <w:sz w:val="20"/>
                <w:szCs w:val="20"/>
              </w:rPr>
              <w:t xml:space="preserve"> </w:t>
            </w:r>
            <w:proofErr w:type="spellStart"/>
            <w:r>
              <w:rPr>
                <w:rFonts w:ascii="Arial" w:hAnsi="Arial" w:cs="Arial"/>
                <w:b/>
                <w:bCs/>
                <w:sz w:val="20"/>
                <w:szCs w:val="20"/>
              </w:rPr>
              <w:t>persoanelor</w:t>
            </w:r>
            <w:proofErr w:type="spellEnd"/>
            <w:r>
              <w:rPr>
                <w:rFonts w:ascii="Arial" w:hAnsi="Arial" w:cs="Arial"/>
                <w:b/>
                <w:bCs/>
                <w:sz w:val="20"/>
                <w:szCs w:val="20"/>
              </w:rPr>
              <w:t xml:space="preserve"> </w:t>
            </w:r>
            <w:proofErr w:type="spellStart"/>
            <w:r>
              <w:rPr>
                <w:rFonts w:ascii="Arial" w:hAnsi="Arial" w:cs="Arial"/>
                <w:b/>
                <w:bCs/>
                <w:sz w:val="20"/>
                <w:szCs w:val="20"/>
              </w:rPr>
              <w:t>desemnate</w:t>
            </w:r>
            <w:proofErr w:type="spellEnd"/>
            <w:r>
              <w:rPr>
                <w:rFonts w:ascii="Arial" w:hAnsi="Arial" w:cs="Arial"/>
                <w:b/>
                <w:bCs/>
                <w:sz w:val="20"/>
                <w:szCs w:val="20"/>
              </w:rPr>
              <w:t xml:space="preserve"> </w:t>
            </w:r>
            <w:proofErr w:type="spellStart"/>
            <w:r>
              <w:rPr>
                <w:rFonts w:ascii="Arial" w:hAnsi="Arial" w:cs="Arial"/>
                <w:b/>
                <w:bCs/>
                <w:sz w:val="20"/>
                <w:szCs w:val="20"/>
              </w:rPr>
              <w:t>sa</w:t>
            </w:r>
            <w:proofErr w:type="spellEnd"/>
            <w:r>
              <w:rPr>
                <w:rFonts w:ascii="Arial" w:hAnsi="Arial" w:cs="Arial"/>
                <w:b/>
                <w:bCs/>
                <w:sz w:val="20"/>
                <w:szCs w:val="20"/>
              </w:rPr>
              <w:t xml:space="preserve"> </w:t>
            </w:r>
            <w:proofErr w:type="spellStart"/>
            <w:r>
              <w:rPr>
                <w:rFonts w:ascii="Arial" w:hAnsi="Arial" w:cs="Arial"/>
                <w:b/>
                <w:bCs/>
                <w:sz w:val="20"/>
                <w:szCs w:val="20"/>
              </w:rPr>
              <w:t>efectueze</w:t>
            </w:r>
            <w:proofErr w:type="spellEnd"/>
            <w:r>
              <w:rPr>
                <w:rFonts w:ascii="Arial" w:hAnsi="Arial" w:cs="Arial"/>
                <w:b/>
                <w:bCs/>
                <w:sz w:val="20"/>
                <w:szCs w:val="20"/>
              </w:rPr>
              <w:t xml:space="preserve"> control </w:t>
            </w:r>
            <w:proofErr w:type="spellStart"/>
            <w:r>
              <w:rPr>
                <w:rFonts w:ascii="Arial" w:hAnsi="Arial" w:cs="Arial"/>
                <w:b/>
                <w:bCs/>
                <w:sz w:val="20"/>
                <w:szCs w:val="20"/>
              </w:rPr>
              <w:t>financiar</w:t>
            </w:r>
            <w:proofErr w:type="spellEnd"/>
            <w:r>
              <w:rPr>
                <w:rFonts w:ascii="Arial" w:hAnsi="Arial" w:cs="Arial"/>
                <w:b/>
                <w:bCs/>
                <w:sz w:val="20"/>
                <w:szCs w:val="20"/>
              </w:rPr>
              <w:t xml:space="preserve"> </w:t>
            </w:r>
            <w:proofErr w:type="spellStart"/>
            <w:r>
              <w:rPr>
                <w:rFonts w:ascii="Arial" w:hAnsi="Arial" w:cs="Arial"/>
                <w:b/>
                <w:bCs/>
                <w:sz w:val="20"/>
                <w:szCs w:val="20"/>
              </w:rPr>
              <w:t>preventiv</w:t>
            </w:r>
            <w:proofErr w:type="spellEnd"/>
            <w:r>
              <w:rPr>
                <w:rFonts w:ascii="Arial" w:hAnsi="Arial" w:cs="Arial"/>
                <w:b/>
                <w:bCs/>
                <w:sz w:val="20"/>
                <w:szCs w:val="20"/>
              </w:rPr>
              <w:t xml:space="preserve"> </w:t>
            </w:r>
            <w:proofErr w:type="spellStart"/>
            <w:r>
              <w:rPr>
                <w:rFonts w:ascii="Arial" w:hAnsi="Arial" w:cs="Arial"/>
                <w:b/>
                <w:bCs/>
                <w:sz w:val="20"/>
                <w:szCs w:val="20"/>
              </w:rPr>
              <w:t>participante</w:t>
            </w:r>
            <w:proofErr w:type="spellEnd"/>
            <w:r>
              <w:rPr>
                <w:rFonts w:ascii="Arial" w:hAnsi="Arial" w:cs="Arial"/>
                <w:b/>
                <w:bCs/>
                <w:sz w:val="20"/>
                <w:szCs w:val="20"/>
              </w:rPr>
              <w:t xml:space="preserve"> la </w:t>
            </w:r>
            <w:proofErr w:type="spellStart"/>
            <w:r>
              <w:rPr>
                <w:rFonts w:ascii="Arial" w:hAnsi="Arial" w:cs="Arial"/>
                <w:b/>
                <w:bCs/>
                <w:sz w:val="20"/>
                <w:szCs w:val="20"/>
              </w:rPr>
              <w:t>programul</w:t>
            </w:r>
            <w:proofErr w:type="spellEnd"/>
            <w:r>
              <w:rPr>
                <w:rFonts w:ascii="Arial" w:hAnsi="Arial" w:cs="Arial"/>
                <w:b/>
                <w:bCs/>
                <w:sz w:val="20"/>
                <w:szCs w:val="20"/>
              </w:rPr>
              <w:t>/</w:t>
            </w:r>
            <w:proofErr w:type="spellStart"/>
            <w:r>
              <w:rPr>
                <w:rFonts w:ascii="Arial" w:hAnsi="Arial" w:cs="Arial"/>
                <w:b/>
                <w:bCs/>
                <w:sz w:val="20"/>
                <w:szCs w:val="20"/>
              </w:rPr>
              <w:t>tema</w:t>
            </w:r>
            <w:proofErr w:type="spellEnd"/>
            <w:r>
              <w:rPr>
                <w:rFonts w:ascii="Arial" w:hAnsi="Arial" w:cs="Arial"/>
                <w:b/>
                <w:bCs/>
                <w:sz w:val="20"/>
                <w:szCs w:val="20"/>
              </w:rPr>
              <w:t xml:space="preserve"> de </w:t>
            </w:r>
            <w:proofErr w:type="spellStart"/>
            <w:r>
              <w:rPr>
                <w:rFonts w:ascii="Arial" w:hAnsi="Arial" w:cs="Arial"/>
                <w:b/>
                <w:bCs/>
                <w:sz w:val="20"/>
                <w:szCs w:val="20"/>
              </w:rPr>
              <w:t>pregatire</w:t>
            </w:r>
            <w:proofErr w:type="spellEnd"/>
            <w:r>
              <w:rPr>
                <w:rFonts w:ascii="Arial" w:hAnsi="Arial" w:cs="Arial"/>
                <w:b/>
                <w:bCs/>
                <w:sz w:val="20"/>
                <w:szCs w:val="20"/>
              </w:rPr>
              <w:t xml:space="preserve"> </w:t>
            </w:r>
            <w:proofErr w:type="spellStart"/>
            <w:r>
              <w:rPr>
                <w:rFonts w:ascii="Arial" w:hAnsi="Arial" w:cs="Arial"/>
                <w:b/>
                <w:bCs/>
                <w:sz w:val="20"/>
                <w:szCs w:val="20"/>
              </w:rPr>
              <w:t>profesionala</w:t>
            </w:r>
            <w:proofErr w:type="spellEnd"/>
          </w:p>
        </w:tc>
        <w:tc>
          <w:tcPr>
            <w:tcW w:w="2324"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E70D5EF"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Diplome</w:t>
            </w:r>
            <w:proofErr w:type="spellEnd"/>
            <w:r>
              <w:rPr>
                <w:rFonts w:ascii="Arial" w:hAnsi="Arial" w:cs="Arial"/>
                <w:b/>
                <w:bCs/>
                <w:sz w:val="20"/>
                <w:szCs w:val="20"/>
              </w:rPr>
              <w:t xml:space="preserve">/ Certificate de </w:t>
            </w:r>
            <w:proofErr w:type="spellStart"/>
            <w:r>
              <w:rPr>
                <w:rFonts w:ascii="Arial" w:hAnsi="Arial" w:cs="Arial"/>
                <w:b/>
                <w:bCs/>
                <w:sz w:val="20"/>
                <w:szCs w:val="20"/>
              </w:rPr>
              <w:t>participare</w:t>
            </w:r>
            <w:proofErr w:type="spellEnd"/>
          </w:p>
        </w:tc>
      </w:tr>
      <w:tr w:rsidR="009A11B5" w14:paraId="03ED48C3" w14:textId="77777777">
        <w:trPr>
          <w:gridAfter w:val="1"/>
          <w:wAfter w:w="33" w:type="dxa"/>
        </w:trPr>
        <w:tc>
          <w:tcPr>
            <w:tcW w:w="52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AECD04" w14:textId="77777777" w:rsidR="009A11B5" w:rsidRDefault="009A11B5"/>
        </w:tc>
        <w:tc>
          <w:tcPr>
            <w:tcW w:w="1948"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3FBF18A" w14:textId="77777777" w:rsidR="009A11B5" w:rsidRDefault="009A11B5"/>
        </w:tc>
        <w:tc>
          <w:tcPr>
            <w:tcW w:w="6119"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6E01DE" w14:textId="77777777" w:rsidR="009A11B5" w:rsidRDefault="009A11B5"/>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E4A671C"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DA</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7625F43"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NU</w:t>
            </w:r>
          </w:p>
        </w:tc>
      </w:tr>
      <w:tr w:rsidR="009A11B5" w14:paraId="01D4BD08" w14:textId="77777777">
        <w:trPr>
          <w:gridAfter w:val="1"/>
          <w:wAfter w:w="3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10D15E4"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0</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E0D9662"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1</w:t>
            </w:r>
          </w:p>
        </w:tc>
        <w:tc>
          <w:tcPr>
            <w:tcW w:w="6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A4EFD2D"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2</w:t>
            </w:r>
          </w:p>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3537D71"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3</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5002693"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4</w:t>
            </w:r>
          </w:p>
        </w:tc>
      </w:tr>
      <w:tr w:rsidR="009A11B5" w14:paraId="0A114845" w14:textId="77777777">
        <w:trPr>
          <w:gridAfter w:val="1"/>
          <w:wAfter w:w="3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9649766"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1</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11067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6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F30D420"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F469682"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208E39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2BD6E4AE" w14:textId="77777777">
        <w:trPr>
          <w:gridAfter w:val="1"/>
          <w:wAfter w:w="3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40E3C0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2</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122DFB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6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1EE631F"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15D9A11"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EC571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33C086A8" w14:textId="77777777">
        <w:trPr>
          <w:gridAfter w:val="1"/>
          <w:wAfter w:w="3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E0FA553"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946513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6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9A7AD8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0B93DD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D85DEC9"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r w:rsidR="009A11B5" w14:paraId="4E713A10" w14:textId="77777777">
        <w:trPr>
          <w:gridAfter w:val="1"/>
          <w:wAfter w:w="33" w:type="dxa"/>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BFAB95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n</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CA618E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611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B17048D"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D1687DC"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466FFD5"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tc>
      </w:tr>
    </w:tbl>
    <w:p w14:paraId="68CD4DAE" w14:textId="77777777" w:rsidR="009A11B5" w:rsidRDefault="00591537">
      <w:pPr>
        <w:pStyle w:val="NormalWeb"/>
        <w:spacing w:before="0" w:beforeAutospacing="0" w:after="0" w:afterAutospacing="0"/>
        <w:rPr>
          <w:rFonts w:ascii="Arial" w:hAnsi="Arial" w:cs="Arial"/>
          <w:b/>
          <w:bCs/>
          <w:sz w:val="20"/>
          <w:szCs w:val="20"/>
        </w:rPr>
      </w:pPr>
      <w:r>
        <w:rPr>
          <w:rFonts w:ascii="Arial" w:hAnsi="Arial" w:cs="Arial"/>
          <w:b/>
          <w:bCs/>
          <w:sz w:val="20"/>
          <w:szCs w:val="20"/>
        </w:rPr>
        <w:t> </w:t>
      </w:r>
    </w:p>
    <w:p w14:paraId="2729EC32" w14:textId="77777777" w:rsidR="009A11B5" w:rsidRDefault="0059153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w:t>
      </w:r>
    </w:p>
    <w:p w14:paraId="0E5707CB" w14:textId="77777777" w:rsidR="009A11B5" w:rsidRDefault="00591537">
      <w:pPr>
        <w:pStyle w:val="NormalWeb"/>
        <w:spacing w:before="0" w:beforeAutospacing="0" w:after="0" w:afterAutospacing="0"/>
        <w:jc w:val="center"/>
        <w:rPr>
          <w:rFonts w:ascii="Arial" w:hAnsi="Arial" w:cs="Arial"/>
          <w:b/>
          <w:bCs/>
          <w:sz w:val="20"/>
          <w:szCs w:val="20"/>
        </w:rPr>
      </w:pPr>
      <w:proofErr w:type="spellStart"/>
      <w:r>
        <w:rPr>
          <w:rFonts w:ascii="Arial" w:hAnsi="Arial" w:cs="Arial"/>
          <w:b/>
          <w:bCs/>
          <w:sz w:val="20"/>
          <w:szCs w:val="20"/>
        </w:rPr>
        <w:t>Conducatorul</w:t>
      </w:r>
      <w:proofErr w:type="spellEnd"/>
      <w:r>
        <w:rPr>
          <w:rFonts w:ascii="Arial" w:hAnsi="Arial" w:cs="Arial"/>
          <w:b/>
          <w:bCs/>
          <w:sz w:val="20"/>
          <w:szCs w:val="20"/>
        </w:rPr>
        <w:t xml:space="preserve"> </w:t>
      </w:r>
      <w:proofErr w:type="spellStart"/>
      <w:r>
        <w:rPr>
          <w:rFonts w:ascii="Arial" w:hAnsi="Arial" w:cs="Arial"/>
          <w:b/>
          <w:bCs/>
          <w:sz w:val="20"/>
          <w:szCs w:val="20"/>
        </w:rPr>
        <w:t>entitatii</w:t>
      </w:r>
      <w:proofErr w:type="spellEnd"/>
      <w:r>
        <w:rPr>
          <w:rFonts w:ascii="Arial" w:hAnsi="Arial" w:cs="Arial"/>
          <w:b/>
          <w:bCs/>
          <w:sz w:val="20"/>
          <w:szCs w:val="20"/>
        </w:rPr>
        <w:t xml:space="preserve"> </w:t>
      </w:r>
      <w:proofErr w:type="spellStart"/>
      <w:r>
        <w:rPr>
          <w:rFonts w:ascii="Arial" w:hAnsi="Arial" w:cs="Arial"/>
          <w:b/>
          <w:bCs/>
          <w:sz w:val="20"/>
          <w:szCs w:val="20"/>
        </w:rPr>
        <w:t>publice</w:t>
      </w:r>
      <w:proofErr w:type="spellEnd"/>
      <w:r>
        <w:rPr>
          <w:rFonts w:ascii="Arial" w:hAnsi="Arial" w:cs="Arial"/>
          <w:b/>
          <w:bCs/>
          <w:sz w:val="20"/>
          <w:szCs w:val="20"/>
        </w:rPr>
        <w:t>/</w:t>
      </w:r>
      <w:proofErr w:type="spellStart"/>
      <w:r>
        <w:rPr>
          <w:rFonts w:ascii="Arial" w:hAnsi="Arial" w:cs="Arial"/>
          <w:b/>
          <w:bCs/>
          <w:sz w:val="20"/>
          <w:szCs w:val="20"/>
        </w:rPr>
        <w:t>Controlor</w:t>
      </w:r>
      <w:proofErr w:type="spellEnd"/>
      <w:r>
        <w:rPr>
          <w:rFonts w:ascii="Arial" w:hAnsi="Arial" w:cs="Arial"/>
          <w:b/>
          <w:bCs/>
          <w:sz w:val="20"/>
          <w:szCs w:val="20"/>
        </w:rPr>
        <w:t xml:space="preserve"> </w:t>
      </w:r>
      <w:proofErr w:type="spellStart"/>
      <w:r>
        <w:rPr>
          <w:rFonts w:ascii="Arial" w:hAnsi="Arial" w:cs="Arial"/>
          <w:b/>
          <w:bCs/>
          <w:sz w:val="20"/>
          <w:szCs w:val="20"/>
        </w:rPr>
        <w:t>delegat</w:t>
      </w:r>
      <w:proofErr w:type="spellEnd"/>
      <w:r>
        <w:rPr>
          <w:rFonts w:ascii="Arial" w:hAnsi="Arial" w:cs="Arial"/>
          <w:b/>
          <w:bCs/>
          <w:sz w:val="20"/>
          <w:szCs w:val="20"/>
        </w:rPr>
        <w:t>,</w:t>
      </w:r>
      <w:r>
        <w:rPr>
          <w:rFonts w:ascii="Arial" w:hAnsi="Arial" w:cs="Arial"/>
          <w:b/>
          <w:bCs/>
          <w:sz w:val="20"/>
          <w:szCs w:val="20"/>
        </w:rPr>
        <w:br/>
      </w:r>
      <w:r>
        <w:rPr>
          <w:rFonts w:ascii="Arial" w:hAnsi="Arial" w:cs="Arial"/>
          <w:b/>
          <w:bCs/>
          <w:sz w:val="20"/>
          <w:szCs w:val="20"/>
        </w:rPr>
        <w:t>.................................................</w:t>
      </w:r>
    </w:p>
    <w:p w14:paraId="3BD2B11E" w14:textId="77777777" w:rsidR="009A11B5" w:rsidRDefault="009A11B5">
      <w:pPr>
        <w:jc w:val="both"/>
        <w:rPr>
          <w:rFonts w:ascii="Times New Roman" w:hAnsi="Times New Roman"/>
          <w:sz w:val="24"/>
        </w:rPr>
      </w:pPr>
    </w:p>
    <w:p w14:paraId="1CE1927C" w14:textId="77777777" w:rsidR="009A11B5" w:rsidRDefault="009A11B5">
      <w:pPr>
        <w:jc w:val="both"/>
        <w:rPr>
          <w:rFonts w:ascii="Times New Roman" w:hAnsi="Times New Roman"/>
          <w:sz w:val="24"/>
        </w:rPr>
      </w:pPr>
    </w:p>
    <w:p w14:paraId="14BD5692" w14:textId="77777777" w:rsidR="009A11B5" w:rsidRDefault="009A11B5">
      <w:pPr>
        <w:jc w:val="both"/>
        <w:rPr>
          <w:rFonts w:ascii="Times New Roman" w:hAnsi="Times New Roman"/>
          <w:sz w:val="24"/>
        </w:rPr>
      </w:pPr>
    </w:p>
    <w:p w14:paraId="3EAEE95E" w14:textId="77777777" w:rsidR="009A11B5" w:rsidRDefault="00591537">
      <w:pPr>
        <w:pStyle w:val="Heading1"/>
        <w:spacing w:line="240" w:lineRule="auto"/>
        <w:jc w:val="left"/>
        <w:rPr>
          <w:sz w:val="20"/>
          <w:szCs w:val="20"/>
        </w:rPr>
      </w:pPr>
      <w:r>
        <w:rPr>
          <w:rStyle w:val="Strong"/>
          <w:sz w:val="20"/>
          <w:szCs w:val="20"/>
        </w:rPr>
        <w:t>   PRECIZARI:</w:t>
      </w:r>
      <w:r>
        <w:rPr>
          <w:sz w:val="20"/>
          <w:szCs w:val="20"/>
        </w:rPr>
        <w:br/>
      </w:r>
      <w:r>
        <w:rPr>
          <w:rStyle w:val="Strong"/>
          <w:sz w:val="20"/>
          <w:szCs w:val="20"/>
        </w:rPr>
        <w:t xml:space="preserve">   1. Pentru operatiunile exprimate în valuta, echivalentul în lei se stabileste utilizându-se cursul de schimb prevazut în documentele prezentate la viza. Daca în documentele </w:t>
      </w:r>
      <w:r>
        <w:rPr>
          <w:rStyle w:val="Strong"/>
          <w:sz w:val="20"/>
          <w:szCs w:val="20"/>
        </w:rPr>
        <w:t>respective nu este prevazuta o astfel de prevedere, se utilizeaza cursul de schimb calculat de Banca Nationala a României, valabil în ziua acordarii/refuzului vizei de control financiar preventiv, sau, dupa caz, cursul InforEuro din luna respectiva, pentru</w:t>
      </w:r>
      <w:r>
        <w:rPr>
          <w:rStyle w:val="Strong"/>
          <w:sz w:val="20"/>
          <w:szCs w:val="20"/>
        </w:rPr>
        <w:t xml:space="preserve"> operatiunile finantate din fonduri comunitare.</w:t>
      </w:r>
      <w:r>
        <w:rPr>
          <w:sz w:val="20"/>
          <w:szCs w:val="20"/>
        </w:rPr>
        <w:br/>
      </w:r>
      <w:r>
        <w:rPr>
          <w:rStyle w:val="Strong"/>
          <w:sz w:val="20"/>
          <w:szCs w:val="20"/>
        </w:rPr>
        <w:t>   2. Capitolul I se completeaza pe baza datelor înscrise în registru.</w:t>
      </w:r>
      <w:r>
        <w:rPr>
          <w:sz w:val="20"/>
          <w:szCs w:val="20"/>
        </w:rPr>
        <w:br/>
      </w:r>
      <w:r>
        <w:rPr>
          <w:rStyle w:val="Strong"/>
          <w:sz w:val="20"/>
          <w:szCs w:val="20"/>
        </w:rPr>
        <w:t>   Gruparea altor operatiuni prezentate la viza decât cele cuprinse în cadrul general se face dupa continutul acestora (coloana 1), proce</w:t>
      </w:r>
      <w:r>
        <w:rPr>
          <w:rStyle w:val="Strong"/>
          <w:sz w:val="20"/>
          <w:szCs w:val="20"/>
        </w:rPr>
        <w:t>dându-se în mod similar cu gruparea operatiunilor din Cadrul general (coloana 2).</w:t>
      </w:r>
      <w:r>
        <w:rPr>
          <w:sz w:val="20"/>
          <w:szCs w:val="20"/>
        </w:rPr>
        <w:br/>
      </w:r>
      <w:r>
        <w:rPr>
          <w:rStyle w:val="Strong"/>
          <w:sz w:val="20"/>
          <w:szCs w:val="20"/>
        </w:rPr>
        <w:t>   3. Capitolul II se completeaza astfel:</w:t>
      </w:r>
      <w:r>
        <w:rPr>
          <w:sz w:val="20"/>
          <w:szCs w:val="20"/>
        </w:rPr>
        <w:br/>
      </w:r>
      <w:r>
        <w:rPr>
          <w:rStyle w:val="Strong"/>
          <w:sz w:val="20"/>
          <w:szCs w:val="20"/>
        </w:rPr>
        <w:t>   – coloanele 1-3, pe baza datelor din refuzurile de viza emise de persoanele desemnate cu exercitarea controlului financiar preven</w:t>
      </w:r>
      <w:r>
        <w:rPr>
          <w:rStyle w:val="Strong"/>
          <w:sz w:val="20"/>
          <w:szCs w:val="20"/>
        </w:rPr>
        <w:t>tiv;</w:t>
      </w:r>
      <w:r>
        <w:rPr>
          <w:sz w:val="20"/>
          <w:szCs w:val="20"/>
        </w:rPr>
        <w:br/>
      </w:r>
      <w:r>
        <w:rPr>
          <w:rStyle w:val="Strong"/>
          <w:sz w:val="20"/>
          <w:szCs w:val="20"/>
        </w:rPr>
        <w:t>   – în coloana 3 se mentioneaza prevederile legale care se considera a fi nerespectate daca se efectua operatiunea.</w:t>
      </w:r>
    </w:p>
    <w:p w14:paraId="573B9C2E" w14:textId="77777777" w:rsidR="009A11B5" w:rsidRDefault="00591537">
      <w:pPr>
        <w:pStyle w:val="Heading1"/>
        <w:spacing w:line="240" w:lineRule="auto"/>
        <w:jc w:val="left"/>
        <w:rPr>
          <w:rStyle w:val="Strong"/>
          <w:sz w:val="20"/>
          <w:szCs w:val="20"/>
        </w:rPr>
      </w:pPr>
      <w:r>
        <w:rPr>
          <w:rStyle w:val="Strong"/>
          <w:sz w:val="20"/>
          <w:szCs w:val="20"/>
        </w:rPr>
        <w:t>   4. Capitolul III se completeaza astfel:</w:t>
      </w:r>
      <w:r>
        <w:rPr>
          <w:sz w:val="20"/>
          <w:szCs w:val="20"/>
        </w:rPr>
        <w:br/>
      </w:r>
      <w:r>
        <w:rPr>
          <w:rStyle w:val="Strong"/>
          <w:sz w:val="20"/>
          <w:szCs w:val="20"/>
        </w:rPr>
        <w:t>   – coloanele 1-3, pe baza datelor din actele de decizie interna;</w:t>
      </w:r>
      <w:r>
        <w:rPr>
          <w:sz w:val="20"/>
          <w:szCs w:val="20"/>
        </w:rPr>
        <w:br/>
      </w:r>
      <w:r>
        <w:rPr>
          <w:rStyle w:val="Strong"/>
          <w:sz w:val="20"/>
          <w:szCs w:val="20"/>
        </w:rPr>
        <w:t>   – în coloana 3 se îns</w:t>
      </w:r>
      <w:r>
        <w:rPr>
          <w:rStyle w:val="Strong"/>
          <w:sz w:val="20"/>
          <w:szCs w:val="20"/>
        </w:rPr>
        <w:t>criu numarul si data actului de decizie interna, precum si denumirea entitatii publice al carei conducator a emis actul de decizie interna;</w:t>
      </w:r>
      <w:r>
        <w:rPr>
          <w:sz w:val="20"/>
          <w:szCs w:val="20"/>
        </w:rPr>
        <w:br/>
      </w:r>
      <w:r>
        <w:rPr>
          <w:rStyle w:val="Strong"/>
          <w:sz w:val="20"/>
          <w:szCs w:val="20"/>
        </w:rPr>
        <w:t>   – în coloana 4 se înscriu numarul si data notei contabile de înregistrare în contul extrabilantier 804 40 00 a op</w:t>
      </w:r>
      <w:r>
        <w:rPr>
          <w:rStyle w:val="Strong"/>
          <w:sz w:val="20"/>
          <w:szCs w:val="20"/>
        </w:rPr>
        <w:t>eratiunii efectuate pe propria raspundere a ordonatorului de credite;</w:t>
      </w:r>
      <w:r>
        <w:rPr>
          <w:sz w:val="20"/>
          <w:szCs w:val="20"/>
        </w:rPr>
        <w:br/>
      </w:r>
      <w:r>
        <w:rPr>
          <w:rStyle w:val="Strong"/>
          <w:sz w:val="20"/>
          <w:szCs w:val="20"/>
        </w:rPr>
        <w:t>   – coloanele 5 si 6, pe baza documentelor de informare a organului ierarhic superior, respectiv a organelor de inspectie economico-financiara din Ministerul Finantelor Publice, dupa ca</w:t>
      </w:r>
      <w:r>
        <w:rPr>
          <w:rStyle w:val="Strong"/>
          <w:sz w:val="20"/>
          <w:szCs w:val="20"/>
        </w:rPr>
        <w:t>z, prin înscrierea numarului si a datei documentului de informare, precum si a denumirii entitatii publice care a emis documentul de informare.</w:t>
      </w:r>
    </w:p>
    <w:p w14:paraId="24E3732B" w14:textId="77777777" w:rsidR="009A11B5" w:rsidRDefault="00591537">
      <w:pPr>
        <w:pStyle w:val="Heading1"/>
        <w:spacing w:line="240" w:lineRule="auto"/>
        <w:jc w:val="left"/>
        <w:rPr>
          <w:sz w:val="20"/>
          <w:szCs w:val="20"/>
        </w:rPr>
      </w:pPr>
      <w:r>
        <w:rPr>
          <w:sz w:val="20"/>
          <w:szCs w:val="20"/>
        </w:rPr>
        <w:t>   5. Capitolul IV se completeaza astfel:</w:t>
      </w:r>
      <w:r>
        <w:rPr>
          <w:sz w:val="20"/>
          <w:szCs w:val="20"/>
        </w:rPr>
        <w:br/>
        <w:t>   – în coloana 1 se înscrie denumirea cursului sau a temei de pregati</w:t>
      </w:r>
      <w:r>
        <w:rPr>
          <w:sz w:val="20"/>
          <w:szCs w:val="20"/>
        </w:rPr>
        <w:t>re profesionala la care au participat persoanele desemnate sa efectueze control financiar preventiv;</w:t>
      </w:r>
      <w:r>
        <w:rPr>
          <w:sz w:val="20"/>
          <w:szCs w:val="20"/>
        </w:rPr>
        <w:br/>
        <w:t>   – în coloana 2 se înscrie numarul total al persoanelor desemnate sa efectueze control financiar preventiv care au participat la programul/tema de pregat</w:t>
      </w:r>
      <w:r>
        <w:rPr>
          <w:sz w:val="20"/>
          <w:szCs w:val="20"/>
        </w:rPr>
        <w:t>ire profesionala;</w:t>
      </w:r>
      <w:r>
        <w:rPr>
          <w:sz w:val="20"/>
          <w:szCs w:val="20"/>
        </w:rPr>
        <w:br/>
        <w:t>   – coloanele 3 si 4 se completeaza prin înscrierea semnului „X“, în cazul în care sunt/nu sunt acordate diplome/certificate de participare.</w:t>
      </w:r>
    </w:p>
    <w:p w14:paraId="44C60606" w14:textId="77777777" w:rsidR="009A11B5" w:rsidRDefault="009A11B5">
      <w:pPr>
        <w:spacing w:before="64" w:after="16"/>
        <w:ind w:left="4428"/>
        <w:jc w:val="both"/>
        <w:rPr>
          <w:b/>
          <w:sz w:val="20"/>
        </w:rPr>
      </w:pPr>
    </w:p>
    <w:p w14:paraId="7BE1E001" w14:textId="77777777" w:rsidR="009A11B5" w:rsidRDefault="009A11B5">
      <w:pPr>
        <w:spacing w:before="64" w:after="16"/>
        <w:ind w:left="4428"/>
        <w:jc w:val="both"/>
        <w:rPr>
          <w:b/>
          <w:sz w:val="20"/>
        </w:rPr>
      </w:pPr>
    </w:p>
    <w:p w14:paraId="235B7FAD" w14:textId="77777777" w:rsidR="009A11B5" w:rsidRDefault="00591537">
      <w:pPr>
        <w:jc w:val="both"/>
        <w:rPr>
          <w:rFonts w:ascii="Calibri" w:hAnsi="Calibri"/>
          <w:sz w:val="28"/>
        </w:rPr>
      </w:pPr>
      <w:r>
        <w:rPr>
          <w:rFonts w:ascii="Calibri" w:hAnsi="Calibri"/>
          <w:sz w:val="28"/>
        </w:rPr>
        <w:tab/>
      </w:r>
      <w:r>
        <w:rPr>
          <w:rFonts w:ascii="Calibri" w:hAnsi="Calibri"/>
          <w:sz w:val="28"/>
        </w:rPr>
        <w:tab/>
      </w:r>
      <w:r>
        <w:rPr>
          <w:rFonts w:ascii="Calibri" w:hAnsi="Calibri"/>
          <w:sz w:val="28"/>
        </w:rPr>
        <w:tab/>
        <w:t>PRIMAR</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t>CONTRASEMNEAZĂ</w:t>
      </w:r>
    </w:p>
    <w:p w14:paraId="083DC653"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ab/>
      </w:r>
      <w:r>
        <w:rPr>
          <w:rFonts w:ascii="Calibri" w:hAnsi="Calibri"/>
          <w:sz w:val="28"/>
        </w:rPr>
        <w:tab/>
        <w:t xml:space="preserve">          </w:t>
      </w:r>
      <w:r>
        <w:rPr>
          <w:rFonts w:ascii="Calibri" w:hAnsi="Calibri"/>
          <w:sz w:val="28"/>
        </w:rPr>
        <w:t xml:space="preserve">                                     SECRETAR GENERAL</w:t>
      </w:r>
    </w:p>
    <w:p w14:paraId="44EE13A7"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p>
    <w:p w14:paraId="7C74BBAA" w14:textId="77777777" w:rsidR="009A11B5" w:rsidRDefault="009A11B5">
      <w:pPr>
        <w:jc w:val="both"/>
        <w:rPr>
          <w:rFonts w:ascii="Calibri" w:hAnsi="Calibri"/>
          <w:sz w:val="28"/>
        </w:rPr>
      </w:pPr>
    </w:p>
    <w:p w14:paraId="25506C55" w14:textId="77777777" w:rsidR="009A11B5" w:rsidRDefault="009A11B5">
      <w:pPr>
        <w:jc w:val="both"/>
        <w:rPr>
          <w:rFonts w:ascii="Calibri" w:hAnsi="Calibri"/>
          <w:sz w:val="28"/>
        </w:rPr>
      </w:pPr>
    </w:p>
    <w:p w14:paraId="1958D139" w14:textId="77777777" w:rsidR="009A11B5" w:rsidRDefault="009A11B5">
      <w:pPr>
        <w:jc w:val="both"/>
        <w:rPr>
          <w:rFonts w:ascii="Calibri" w:hAnsi="Calibri"/>
          <w:sz w:val="28"/>
        </w:rPr>
      </w:pPr>
    </w:p>
    <w:p w14:paraId="7F5F3119" w14:textId="77777777" w:rsidR="009A11B5" w:rsidRDefault="009A11B5">
      <w:pPr>
        <w:jc w:val="both"/>
        <w:rPr>
          <w:rFonts w:ascii="Calibri" w:hAnsi="Calibri"/>
          <w:sz w:val="28"/>
        </w:rPr>
      </w:pPr>
    </w:p>
    <w:p w14:paraId="01EB9189" w14:textId="77777777" w:rsidR="009A11B5" w:rsidRDefault="009A11B5">
      <w:pPr>
        <w:jc w:val="both"/>
        <w:rPr>
          <w:rFonts w:ascii="Calibri" w:hAnsi="Calibri"/>
          <w:sz w:val="28"/>
        </w:rPr>
      </w:pPr>
    </w:p>
    <w:p w14:paraId="453AD537" w14:textId="77777777" w:rsidR="009A11B5" w:rsidRDefault="00591537">
      <w:pPr>
        <w:spacing w:before="64" w:after="16"/>
        <w:ind w:left="4428"/>
        <w:jc w:val="right"/>
        <w:rPr>
          <w:b/>
          <w:sz w:val="20"/>
        </w:rPr>
      </w:pPr>
      <w:r>
        <w:rPr>
          <w:b/>
          <w:sz w:val="20"/>
        </w:rPr>
        <w:t>Anexa nr.8 la Dispozitia Primarului nr. 85 din 18.06.2021</w:t>
      </w:r>
    </w:p>
    <w:p w14:paraId="7D126B68" w14:textId="77777777" w:rsidR="009A11B5" w:rsidRDefault="00591537">
      <w:pPr>
        <w:pStyle w:val="BodyText"/>
        <w:ind w:left="10619"/>
        <w:jc w:val="both"/>
        <w:rPr>
          <w:sz w:val="20"/>
        </w:rPr>
      </w:pPr>
      <w:r>
        <w:rPr>
          <w:noProof/>
        </w:rPr>
        <mc:AlternateContent>
          <mc:Choice Requires="wpg">
            <w:drawing>
              <wp:inline distT="0" distB="0" distL="0" distR="0" wp14:anchorId="49334979" wp14:editId="4F96812C">
                <wp:extent cx="83820" cy="151130"/>
                <wp:effectExtent l="0" t="0" r="0" b="0"/>
                <wp:docPr id="1" name="Group1"/>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val="SMDATA_6_3ETMYBMAAAAlAAAAAQAAAE0BAAAAkAAAAEgAAACQAAAASAAAAAAAAAAAAAAAAAAAABcAAAAUAAAAAAAAAAAAAAD/fwAA/38AAAAAAAAJAAAABAAAAAAAAAAMAAAAEAAAAAAAAAAAAAAAAAAAAAAAAAAhAAAAQAAAADwAAAApBwAAB6AAAAAAAAAAAAAAAAAAAAAAAAAAAAAAAAAAAAAAAAAAAAAAhAAAAO4AAAAAAAAAAAAAAAAAAAAoAAAACAAAAAEAAAABAAAA"/>
                          </a:ext>
                        </a:extLst>
                      </wpg:cNvGrpSpPr>
                      <wpg:grpSpPr>
                        <a:xfrm>
                          <a:off x="0" y="0"/>
                          <a:ext cx="83820" cy="151130"/>
                          <a:chOff x="0" y="0"/>
                          <a:chExt cx="83820" cy="151130"/>
                        </a:xfrm>
                      </wpg:grpSpPr>
                      <wps:wsp>
                        <wps:cNvPr id="2" name="Rectangle 2"/>
                        <wps:cNvSpPr>
                          <a:extLst>
                            <a:ext uri="smNativeData">
                              <sm:smNativeData xmlns:sm="smNativeData" xmlns:w="http://schemas.openxmlformats.org/wordprocessingml/2006/main" xmlns:w10="urn:schemas-microsoft-com:office:word" xmlns:v="urn:schemas-microsoft-com:vml" xmlns:o="urn:schemas-microsoft-com:office:office" xmlns="" val="SMDATA_12_3ETMYBMAAAAlAAAAZAAAAE0AAAAAkAAAAEgAAACQAAAASAAAAAAAAAAAAAAAAAAAAAEAAABQAAAAAAAAAAAA4D8AAAAAAADgPwAAAAAAAOA/AAAAAAAA4D8AAAAAAADgPwAAAAAAAOA/AAAAAAAA4D8AAAAAAADgPwAAAAAAAOA/AAAAAAAA4D8CAAAAjAAAAAEAAAAAAAAA9PT2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ACAAAAAAAAAAAAAAAAAAAAAAAAAAAAAAAAAAAAAAAAAAAAAAIQAAADuAAAAAAAAAAAAAAAAAAAAKAAAAAgAAAABAAAAAQAAAA=="/>
                            </a:ext>
                          </a:extLst>
                        </wps:cNvSpPr>
                        <wps:spPr>
                          <a:xfrm>
                            <a:off x="0" y="0"/>
                            <a:ext cx="83820" cy="151130"/>
                          </a:xfrm>
                          <a:prstGeom prst="rect">
                            <a:avLst/>
                          </a:prstGeom>
                          <a:solidFill>
                            <a:srgbClr val="F4F4F6"/>
                          </a:solidFill>
                          <a:ln w="12700">
                            <a:noFill/>
                          </a:ln>
                        </wps:spPr>
                        <wps:bodyPr spcFirstLastPara="1" vertOverflow="clip" horzOverflow="clip" lIns="91440" tIns="45720" rIns="91440" bIns="45720" upright="1">
                          <a:noAutofit/>
                        </wps:bodyPr>
                      </wps:wsp>
                    </wpg:wgp>
                  </a:graphicData>
                </a:graphic>
              </wp:inline>
            </w:drawing>
          </mc:Choice>
          <mc:Fallback>
            <w:object>
              <v:group style="width:6.60pt;height:11.90pt;z-index:251658241;mso-wrap-distance-left:0.00pt;mso-wrap-distance-right:0.00pt" coordorigin="0,0" coordsize="132,238">
                <v:rect id="" o:spid="_x0000_s1027" style="position:absolute;left:0;top:0;width:132;height:238" stroked="f" fillcolor="#f4f4f6" v:ext="SMDATA_11_3ETMYBMAAAAlAAAAZAAAAE0AAAAAkAAAAEgAAACQAAAASAAAAAAAAAAAAAAAAAAAAAEAAABQAAAAAAAAAAAA4D8AAAAAAADgPwAAAAAAAOA/AAAAAAAA4D8AAAAAAADgPwAAAAAAAOA/AAAAAAAA4D8AAAAAAADgPwAAAAAAAOA/AAAAAAAA4D8CAAAAjAAAAAEAAAAAAAAA9PT2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KAAAAAgAAAABAAAAAQAAAA==">
                  <v:fill color2="#000000" type="solid" angle="180"/>
                </v:rect>
              </v:group>
            </w:object>
          </mc:Fallback>
        </mc:AlternateContent>
      </w:r>
    </w:p>
    <w:p w14:paraId="46AF701D" w14:textId="77777777" w:rsidR="009A11B5" w:rsidRDefault="009A11B5">
      <w:pPr>
        <w:pStyle w:val="BodyText"/>
        <w:jc w:val="both"/>
        <w:rPr>
          <w:b/>
          <w:sz w:val="20"/>
        </w:rPr>
      </w:pPr>
    </w:p>
    <w:p w14:paraId="536CE1C6" w14:textId="77777777" w:rsidR="009A11B5" w:rsidRDefault="009A11B5">
      <w:pPr>
        <w:pStyle w:val="BodyText"/>
        <w:jc w:val="both"/>
        <w:rPr>
          <w:b/>
          <w:sz w:val="20"/>
        </w:rPr>
      </w:pPr>
    </w:p>
    <w:p w14:paraId="131E4F96" w14:textId="77777777" w:rsidR="009A11B5" w:rsidRDefault="009A11B5">
      <w:pPr>
        <w:pStyle w:val="BodyText"/>
        <w:spacing w:before="2"/>
        <w:jc w:val="both"/>
        <w:rPr>
          <w:b/>
          <w:sz w:val="23"/>
        </w:rPr>
      </w:pPr>
    </w:p>
    <w:p w14:paraId="0CDFDB21" w14:textId="77777777" w:rsidR="009A11B5" w:rsidRDefault="00591537">
      <w:pPr>
        <w:pStyle w:val="Heading1"/>
        <w:spacing w:before="89" w:line="240" w:lineRule="auto"/>
        <w:ind w:right="237"/>
      </w:pPr>
      <w:r>
        <w:t>COD SPECIFIC</w:t>
      </w:r>
    </w:p>
    <w:p w14:paraId="02E625DB" w14:textId="77777777" w:rsidR="009A11B5" w:rsidRDefault="00591537">
      <w:pPr>
        <w:ind w:left="236" w:right="238"/>
        <w:jc w:val="center"/>
        <w:rPr>
          <w:b/>
          <w:sz w:val="32"/>
        </w:rPr>
      </w:pPr>
      <w:r>
        <w:rPr>
          <w:b/>
          <w:sz w:val="32"/>
        </w:rPr>
        <w:t xml:space="preserve">de norme profesionale pentru persoanele care </w:t>
      </w:r>
      <w:r>
        <w:rPr>
          <w:b/>
          <w:sz w:val="32"/>
        </w:rPr>
        <w:t>desfăşoară activitatea</w:t>
      </w:r>
    </w:p>
    <w:p w14:paraId="5247041F" w14:textId="77777777" w:rsidR="009A11B5" w:rsidRDefault="00591537">
      <w:pPr>
        <w:ind w:left="236" w:right="236"/>
        <w:jc w:val="center"/>
        <w:rPr>
          <w:b/>
          <w:sz w:val="32"/>
        </w:rPr>
      </w:pPr>
      <w:r>
        <w:rPr>
          <w:b/>
          <w:sz w:val="32"/>
        </w:rPr>
        <w:t>de control financiar preventiv propriu</w:t>
      </w:r>
    </w:p>
    <w:p w14:paraId="0975F0A2" w14:textId="77777777" w:rsidR="009A11B5" w:rsidRDefault="009A11B5">
      <w:pPr>
        <w:pStyle w:val="NormalWeb"/>
        <w:spacing w:before="0" w:beforeAutospacing="0" w:after="0" w:afterAutospacing="0"/>
        <w:jc w:val="center"/>
        <w:rPr>
          <w:rFonts w:ascii="Courier New" w:hAnsi="Courier New" w:cs="Courier New"/>
          <w:sz w:val="20"/>
          <w:szCs w:val="20"/>
        </w:rPr>
      </w:pPr>
    </w:p>
    <w:p w14:paraId="0C9D3964" w14:textId="77777777" w:rsidR="009A11B5" w:rsidRDefault="009A11B5">
      <w:pPr>
        <w:pStyle w:val="NormalWeb"/>
        <w:spacing w:before="0" w:beforeAutospacing="0" w:after="0" w:afterAutospacing="0"/>
        <w:jc w:val="center"/>
        <w:rPr>
          <w:rFonts w:ascii="Courier New" w:hAnsi="Courier New" w:cs="Courier New"/>
          <w:sz w:val="20"/>
          <w:szCs w:val="20"/>
        </w:rPr>
      </w:pPr>
    </w:p>
    <w:p w14:paraId="06AF7032" w14:textId="77777777" w:rsidR="009A11B5" w:rsidRDefault="00591537">
      <w:pPr>
        <w:pStyle w:val="Heading1"/>
        <w:spacing w:line="240" w:lineRule="auto"/>
        <w:rPr>
          <w:sz w:val="24"/>
          <w:szCs w:val="24"/>
        </w:rPr>
      </w:pPr>
      <w:r>
        <w:rPr>
          <w:sz w:val="24"/>
          <w:szCs w:val="24"/>
        </w:rPr>
        <w:t>Capitolul I</w:t>
      </w:r>
      <w:r>
        <w:rPr>
          <w:sz w:val="24"/>
          <w:szCs w:val="24"/>
        </w:rPr>
        <w:br/>
      </w:r>
      <w:r>
        <w:rPr>
          <w:rStyle w:val="Strong"/>
          <w:sz w:val="24"/>
          <w:szCs w:val="24"/>
        </w:rPr>
        <w:t>Dispozitii generale</w:t>
      </w:r>
    </w:p>
    <w:p w14:paraId="136FF0DA" w14:textId="77777777" w:rsidR="009A11B5" w:rsidRDefault="00591537">
      <w:pPr>
        <w:pStyle w:val="Heading1"/>
        <w:spacing w:line="240" w:lineRule="auto"/>
        <w:jc w:val="both"/>
        <w:rPr>
          <w:b w:val="0"/>
          <w:bCs w:val="0"/>
          <w:sz w:val="24"/>
          <w:szCs w:val="24"/>
        </w:rPr>
      </w:pPr>
      <w:r>
        <w:rPr>
          <w:b w:val="0"/>
          <w:bCs w:val="0"/>
          <w:sz w:val="24"/>
          <w:szCs w:val="24"/>
        </w:rPr>
        <w:t> </w:t>
      </w:r>
    </w:p>
    <w:p w14:paraId="4877A7FF" w14:textId="77777777" w:rsidR="009A11B5" w:rsidRDefault="00591537">
      <w:pPr>
        <w:pStyle w:val="Heading1"/>
        <w:spacing w:line="240" w:lineRule="auto"/>
        <w:jc w:val="both"/>
        <w:rPr>
          <w:b w:val="0"/>
          <w:bCs w:val="0"/>
          <w:sz w:val="24"/>
          <w:szCs w:val="24"/>
        </w:rPr>
      </w:pPr>
      <w:r>
        <w:rPr>
          <w:b w:val="0"/>
          <w:bCs w:val="0"/>
          <w:sz w:val="24"/>
          <w:szCs w:val="24"/>
        </w:rPr>
        <w:br/>
      </w:r>
      <w:r>
        <w:rPr>
          <w:b w:val="0"/>
          <w:bCs w:val="0"/>
          <w:sz w:val="24"/>
          <w:szCs w:val="24"/>
        </w:rPr>
        <w:t xml:space="preserve">   1. Prevederile prezentului cod se aplica persoanelor desemnate pentru exercitarea controlului financiar preventiv propriu si persoanelor care indeplinesc aceasta atributie pe baza de contract, in conditiile legii, la entitatile publice, asa cum acestea </w:t>
      </w:r>
      <w:r>
        <w:rPr>
          <w:b w:val="0"/>
          <w:bCs w:val="0"/>
          <w:sz w:val="24"/>
          <w:szCs w:val="24"/>
        </w:rPr>
        <w:t xml:space="preserve">sunt definite in Ordonanta Guvernului </w:t>
      </w:r>
      <w:hyperlink r:id="rId47" w:anchor="/view/01191803.99-HyXlvS83cNf" w:history="1">
        <w:r>
          <w:rPr>
            <w:rStyle w:val="Hyperlink"/>
            <w:b w:val="0"/>
            <w:bCs w:val="0"/>
            <w:color w:val="auto"/>
            <w:sz w:val="24"/>
            <w:szCs w:val="24"/>
            <w:u w:val="none"/>
          </w:rPr>
          <w:t>nr. 119/1999</w:t>
        </w:r>
      </w:hyperlink>
      <w:r>
        <w:rPr>
          <w:b w:val="0"/>
          <w:bCs w:val="0"/>
          <w:sz w:val="24"/>
          <w:szCs w:val="24"/>
        </w:rPr>
        <w:t> privind controlul intern/managerial si controlul financiar preventiv, republicata, cu modificarile si completarile ulterioa</w:t>
      </w:r>
      <w:r>
        <w:rPr>
          <w:b w:val="0"/>
          <w:bCs w:val="0"/>
          <w:sz w:val="24"/>
          <w:szCs w:val="24"/>
        </w:rPr>
        <w:t>re.</w:t>
      </w:r>
      <w:r>
        <w:rPr>
          <w:b w:val="0"/>
          <w:bCs w:val="0"/>
          <w:sz w:val="24"/>
          <w:szCs w:val="24"/>
        </w:rPr>
        <w:br/>
        <w:t>   2. Scopul acestui cod este stabilirea principalelor norme profesionale pe care persoanele desemnate cu exercitarea acestei activitati trebuie sa le indeplineasca, precum si crearea cadrului unitar pentru numirea, suspendarea, schimbarea, destituirea</w:t>
      </w:r>
      <w:r>
        <w:rPr>
          <w:b w:val="0"/>
          <w:bCs w:val="0"/>
          <w:sz w:val="24"/>
          <w:szCs w:val="24"/>
        </w:rPr>
        <w:t xml:space="preserve"> si evaluarea persoanelor care exercita activitatea de control financiar preventiv propriu la entitatile publice.</w:t>
      </w:r>
    </w:p>
    <w:p w14:paraId="3174C272" w14:textId="77777777" w:rsidR="009A11B5" w:rsidRDefault="009A11B5">
      <w:pPr>
        <w:pStyle w:val="Heading1"/>
        <w:spacing w:line="240" w:lineRule="auto"/>
        <w:rPr>
          <w:sz w:val="24"/>
          <w:szCs w:val="24"/>
        </w:rPr>
      </w:pPr>
    </w:p>
    <w:p w14:paraId="67545CF6" w14:textId="77777777" w:rsidR="009A11B5" w:rsidRDefault="009A11B5">
      <w:pPr>
        <w:pStyle w:val="Heading1"/>
        <w:spacing w:line="240" w:lineRule="auto"/>
        <w:rPr>
          <w:sz w:val="24"/>
          <w:szCs w:val="24"/>
        </w:rPr>
      </w:pPr>
    </w:p>
    <w:p w14:paraId="2A7F497F" w14:textId="77777777" w:rsidR="009A11B5" w:rsidRDefault="00591537">
      <w:pPr>
        <w:pStyle w:val="Heading1"/>
        <w:spacing w:line="240" w:lineRule="auto"/>
        <w:rPr>
          <w:sz w:val="24"/>
          <w:szCs w:val="24"/>
        </w:rPr>
      </w:pPr>
      <w:r>
        <w:rPr>
          <w:sz w:val="24"/>
          <w:szCs w:val="24"/>
        </w:rPr>
        <w:t>Capitolul II</w:t>
      </w:r>
      <w:r>
        <w:rPr>
          <w:sz w:val="24"/>
          <w:szCs w:val="24"/>
        </w:rPr>
        <w:br/>
      </w:r>
      <w:r>
        <w:rPr>
          <w:rStyle w:val="Strong"/>
          <w:sz w:val="24"/>
          <w:szCs w:val="24"/>
        </w:rPr>
        <w:t>Conditiile necesare a fi indeplinite de persoanele ce se numesc</w:t>
      </w:r>
    </w:p>
    <w:p w14:paraId="703357D6" w14:textId="77777777" w:rsidR="009A11B5" w:rsidRDefault="00591537">
      <w:pPr>
        <w:pStyle w:val="Heading1"/>
        <w:spacing w:line="240" w:lineRule="auto"/>
        <w:rPr>
          <w:sz w:val="24"/>
          <w:szCs w:val="24"/>
        </w:rPr>
      </w:pPr>
      <w:r>
        <w:rPr>
          <w:rStyle w:val="Strong"/>
          <w:sz w:val="24"/>
          <w:szCs w:val="24"/>
        </w:rPr>
        <w:t>in activitatea de control financiar preventiv propriu si princi</w:t>
      </w:r>
      <w:r>
        <w:rPr>
          <w:rStyle w:val="Strong"/>
          <w:sz w:val="24"/>
          <w:szCs w:val="24"/>
        </w:rPr>
        <w:t>piile</w:t>
      </w:r>
    </w:p>
    <w:p w14:paraId="7CBDB09D" w14:textId="77777777" w:rsidR="009A11B5" w:rsidRDefault="00591537">
      <w:pPr>
        <w:pStyle w:val="Heading1"/>
        <w:spacing w:line="240" w:lineRule="auto"/>
        <w:rPr>
          <w:sz w:val="24"/>
          <w:szCs w:val="24"/>
        </w:rPr>
      </w:pPr>
      <w:r>
        <w:rPr>
          <w:rStyle w:val="Strong"/>
          <w:sz w:val="24"/>
          <w:szCs w:val="24"/>
        </w:rPr>
        <w:t>care stau la baza exercitarii acestei activitati</w:t>
      </w:r>
    </w:p>
    <w:p w14:paraId="142D6B40" w14:textId="77777777" w:rsidR="009A11B5" w:rsidRDefault="00591537">
      <w:pPr>
        <w:pStyle w:val="Heading1"/>
        <w:spacing w:line="240" w:lineRule="auto"/>
        <w:jc w:val="both"/>
        <w:rPr>
          <w:b w:val="0"/>
          <w:bCs w:val="0"/>
          <w:sz w:val="24"/>
          <w:szCs w:val="24"/>
        </w:rPr>
      </w:pPr>
      <w:r>
        <w:rPr>
          <w:b w:val="0"/>
          <w:bCs w:val="0"/>
          <w:sz w:val="24"/>
          <w:szCs w:val="24"/>
        </w:rPr>
        <w:t>    3. Pot fi numite, in vederea exercitarii controlului financiar preventiv propriu, persoanele care sunt angajate ale entitatii publice sau, dupa caz, au capacitatea legala de a incheia un contract p</w:t>
      </w:r>
      <w:r>
        <w:rPr>
          <w:b w:val="0"/>
          <w:bCs w:val="0"/>
          <w:sz w:val="24"/>
          <w:szCs w:val="24"/>
        </w:rPr>
        <w:t>entru indeplinirea acestei atributii si care indeplinesc cumulativ urmatoarele conditii:</w:t>
      </w:r>
      <w:r>
        <w:rPr>
          <w:b w:val="0"/>
          <w:bCs w:val="0"/>
          <w:sz w:val="24"/>
          <w:szCs w:val="24"/>
        </w:rPr>
        <w:br/>
        <w:t>a)au cetatenie romana si domiciliul in Romania;</w:t>
      </w:r>
    </w:p>
    <w:p w14:paraId="2D78459A" w14:textId="77777777" w:rsidR="009A11B5" w:rsidRDefault="00591537">
      <w:pPr>
        <w:pStyle w:val="Heading1"/>
        <w:spacing w:line="240" w:lineRule="auto"/>
        <w:jc w:val="both"/>
        <w:rPr>
          <w:b w:val="0"/>
          <w:bCs w:val="0"/>
          <w:sz w:val="24"/>
          <w:szCs w:val="24"/>
        </w:rPr>
      </w:pPr>
      <w:r>
        <w:rPr>
          <w:b w:val="0"/>
          <w:bCs w:val="0"/>
          <w:sz w:val="24"/>
          <w:szCs w:val="24"/>
        </w:rPr>
        <w:t>b)cunosc limba romana, scris si vorbit;</w:t>
      </w:r>
    </w:p>
    <w:p w14:paraId="7A12E621" w14:textId="77777777" w:rsidR="009A11B5" w:rsidRDefault="00591537">
      <w:pPr>
        <w:pStyle w:val="Heading1"/>
        <w:spacing w:line="240" w:lineRule="auto"/>
        <w:jc w:val="both"/>
        <w:rPr>
          <w:b w:val="0"/>
          <w:bCs w:val="0"/>
          <w:sz w:val="24"/>
          <w:szCs w:val="24"/>
        </w:rPr>
      </w:pPr>
      <w:r>
        <w:rPr>
          <w:b w:val="0"/>
          <w:bCs w:val="0"/>
          <w:sz w:val="24"/>
          <w:szCs w:val="24"/>
        </w:rPr>
        <w:t>c)au capacitate deplina de exercitiu;</w:t>
      </w:r>
    </w:p>
    <w:p w14:paraId="4213813D" w14:textId="77777777" w:rsidR="009A11B5" w:rsidRDefault="00591537">
      <w:pPr>
        <w:pStyle w:val="Heading1"/>
        <w:spacing w:line="240" w:lineRule="auto"/>
        <w:jc w:val="both"/>
        <w:rPr>
          <w:b w:val="0"/>
          <w:bCs w:val="0"/>
          <w:sz w:val="24"/>
          <w:szCs w:val="24"/>
        </w:rPr>
      </w:pPr>
      <w:r>
        <w:rPr>
          <w:b w:val="0"/>
          <w:bCs w:val="0"/>
          <w:sz w:val="24"/>
          <w:szCs w:val="24"/>
        </w:rPr>
        <w:t>d)au o stare de sanatate corespunzatoare,</w:t>
      </w:r>
      <w:r>
        <w:rPr>
          <w:b w:val="0"/>
          <w:bCs w:val="0"/>
          <w:sz w:val="24"/>
          <w:szCs w:val="24"/>
        </w:rPr>
        <w:t xml:space="preserve"> atestata pe baza de examen medical de specialitate;</w:t>
      </w:r>
    </w:p>
    <w:p w14:paraId="0151E7BE" w14:textId="77777777" w:rsidR="009A11B5" w:rsidRDefault="00591537">
      <w:pPr>
        <w:pStyle w:val="Heading1"/>
        <w:spacing w:line="240" w:lineRule="auto"/>
        <w:jc w:val="both"/>
        <w:rPr>
          <w:b w:val="0"/>
          <w:bCs w:val="0"/>
          <w:sz w:val="24"/>
          <w:szCs w:val="24"/>
        </w:rPr>
      </w:pPr>
      <w:r>
        <w:rPr>
          <w:b w:val="0"/>
          <w:bCs w:val="0"/>
          <w:sz w:val="24"/>
          <w:szCs w:val="24"/>
        </w:rPr>
        <w:t>e)au studii superioare economice sau juridice. Prin exceptie, cand nu exista persoane cu pregatire superioara care sa indeplineasca prezentele conditii, pot fi numite pentru exercitarea controlului finan</w:t>
      </w:r>
      <w:r>
        <w:rPr>
          <w:b w:val="0"/>
          <w:bCs w:val="0"/>
          <w:sz w:val="24"/>
          <w:szCs w:val="24"/>
        </w:rPr>
        <w:t>ciar preventiv propriu si persoane cu studii medii de specialitate economica;</w:t>
      </w:r>
      <w:r>
        <w:rPr>
          <w:b w:val="0"/>
          <w:bCs w:val="0"/>
          <w:sz w:val="24"/>
          <w:szCs w:val="24"/>
        </w:rPr>
        <w:br/>
        <w:t>f)au o vechime efectiva in domeniul finantelor publice de minimum 3 ani, in cazul institutiilor publice, si de minimum 3 ani in domeniul financiar-contabil, in cazul celorlalte e</w:t>
      </w:r>
      <w:r>
        <w:rPr>
          <w:b w:val="0"/>
          <w:bCs w:val="0"/>
          <w:sz w:val="24"/>
          <w:szCs w:val="24"/>
        </w:rPr>
        <w:t>ntitati publice;</w:t>
      </w:r>
    </w:p>
    <w:p w14:paraId="3E340AB0" w14:textId="77777777" w:rsidR="009A11B5" w:rsidRDefault="00591537">
      <w:pPr>
        <w:pStyle w:val="Heading1"/>
        <w:spacing w:line="240" w:lineRule="auto"/>
        <w:jc w:val="both"/>
        <w:rPr>
          <w:b w:val="0"/>
          <w:bCs w:val="0"/>
          <w:sz w:val="24"/>
          <w:szCs w:val="24"/>
        </w:rPr>
      </w:pPr>
      <w:r>
        <w:rPr>
          <w:b w:val="0"/>
          <w:bCs w:val="0"/>
          <w:sz w:val="24"/>
          <w:szCs w:val="24"/>
        </w:rPr>
        <w:t>g)nu au fost condamnate pentru savarsirea unei infractiuni care le-ar face incompatibile cu exercitarea acestei activitati;</w:t>
      </w:r>
    </w:p>
    <w:p w14:paraId="6D8AD149" w14:textId="77777777" w:rsidR="009A11B5" w:rsidRDefault="00591537">
      <w:pPr>
        <w:pStyle w:val="Heading1"/>
        <w:spacing w:line="240" w:lineRule="auto"/>
        <w:jc w:val="both"/>
        <w:rPr>
          <w:b w:val="0"/>
          <w:bCs w:val="0"/>
          <w:sz w:val="24"/>
          <w:szCs w:val="24"/>
        </w:rPr>
      </w:pPr>
      <w:r>
        <w:rPr>
          <w:b w:val="0"/>
          <w:bCs w:val="0"/>
          <w:sz w:val="24"/>
          <w:szCs w:val="24"/>
        </w:rPr>
        <w:t>h)prezinta minimum doua scrisori de recomandare.</w:t>
      </w:r>
    </w:p>
    <w:p w14:paraId="018BD08A" w14:textId="77777777" w:rsidR="009A11B5" w:rsidRDefault="00591537">
      <w:pPr>
        <w:pStyle w:val="Heading1"/>
        <w:spacing w:line="240" w:lineRule="auto"/>
        <w:jc w:val="both"/>
        <w:rPr>
          <w:b w:val="0"/>
          <w:bCs w:val="0"/>
          <w:sz w:val="24"/>
          <w:szCs w:val="24"/>
        </w:rPr>
      </w:pPr>
      <w:r>
        <w:rPr>
          <w:b w:val="0"/>
          <w:bCs w:val="0"/>
          <w:sz w:val="24"/>
          <w:szCs w:val="24"/>
        </w:rPr>
        <w:t xml:space="preserve">   Persoanele care exercita controlul financiar preventiv propriu </w:t>
      </w:r>
      <w:r>
        <w:rPr>
          <w:b w:val="0"/>
          <w:bCs w:val="0"/>
          <w:sz w:val="24"/>
          <w:szCs w:val="24"/>
        </w:rPr>
        <w:t>sunt, de regula, numite din cadrul compartimentului financiar-contabil, putand insa face parte si din alte compartimente de specialitate; persoanele respective trebuie sa fie altele decat cele care aproba si efectueaza operatiunea supusa vizei.</w:t>
      </w:r>
    </w:p>
    <w:p w14:paraId="6BCBEAB6" w14:textId="77777777" w:rsidR="009A11B5" w:rsidRDefault="00591537">
      <w:pPr>
        <w:pStyle w:val="Heading1"/>
        <w:spacing w:line="240" w:lineRule="auto"/>
        <w:jc w:val="both"/>
        <w:rPr>
          <w:b w:val="0"/>
          <w:bCs w:val="0"/>
          <w:sz w:val="24"/>
          <w:szCs w:val="24"/>
        </w:rPr>
      </w:pPr>
      <w:r>
        <w:rPr>
          <w:b w:val="0"/>
          <w:bCs w:val="0"/>
          <w:sz w:val="24"/>
          <w:szCs w:val="24"/>
        </w:rPr>
        <w:t>   La entit</w:t>
      </w:r>
      <w:r>
        <w:rPr>
          <w:b w:val="0"/>
          <w:bCs w:val="0"/>
          <w:sz w:val="24"/>
          <w:szCs w:val="24"/>
        </w:rPr>
        <w:t>atile publice la care, datorita numarului mic de salariati, posibilitatea de separare a atributiilor si responsabilitatilor este limitata, conducerea acestora are obligatia sa instituie masuri suplimentare de control intern pentru atenuarea riscurilor in u</w:t>
      </w:r>
      <w:r>
        <w:rPr>
          <w:b w:val="0"/>
          <w:bCs w:val="0"/>
          <w:sz w:val="24"/>
          <w:szCs w:val="24"/>
        </w:rPr>
        <w:t>tilizarea fondurilor publice.</w:t>
      </w:r>
      <w:r>
        <w:rPr>
          <w:b w:val="0"/>
          <w:bCs w:val="0"/>
          <w:sz w:val="24"/>
          <w:szCs w:val="24"/>
        </w:rPr>
        <w:br/>
        <w:t>   4. Exercitarea atributiilor de control financiar preventiv de catre persoanele desemnate se realizeaza pe baza urmatoarelor principii:</w:t>
      </w:r>
    </w:p>
    <w:p w14:paraId="08F84B3F" w14:textId="77777777" w:rsidR="009A11B5" w:rsidRDefault="00591537">
      <w:pPr>
        <w:pStyle w:val="Heading1"/>
        <w:spacing w:line="240" w:lineRule="auto"/>
        <w:jc w:val="both"/>
        <w:rPr>
          <w:b w:val="0"/>
          <w:bCs w:val="0"/>
          <w:sz w:val="24"/>
          <w:szCs w:val="24"/>
        </w:rPr>
      </w:pPr>
      <w:r>
        <w:rPr>
          <w:b w:val="0"/>
          <w:bCs w:val="0"/>
          <w:sz w:val="24"/>
          <w:szCs w:val="24"/>
        </w:rPr>
        <w:t xml:space="preserve">   a)Competenta profesionala. Persoana desemnata sa exercite controlul </w:t>
      </w:r>
      <w:r>
        <w:rPr>
          <w:b w:val="0"/>
          <w:bCs w:val="0"/>
          <w:sz w:val="24"/>
          <w:szCs w:val="24"/>
        </w:rPr>
        <w:t>financiar preventiv propriu trebuie sa cunoasca si sa aplice cu consecventa si fermitate prevederile legale in domeniu, asigurand legalitatea si regularitatea proiectelor de operatiuni ce fac obiectul vizei, precum si incadrarea acestora in limitele credit</w:t>
      </w:r>
      <w:r>
        <w:rPr>
          <w:b w:val="0"/>
          <w:bCs w:val="0"/>
          <w:sz w:val="24"/>
          <w:szCs w:val="24"/>
        </w:rPr>
        <w:t>elor bugetare si/sau ale creditelor de angajament. In acest scop, aceasta are obligatia sa cunoasca in permanenta toate reglementarile legale specifice domeniului in care isi exercita atributiile de acordare a vizei de control financiar preventiv propriu.</w:t>
      </w:r>
    </w:p>
    <w:p w14:paraId="386B69F5" w14:textId="77777777" w:rsidR="009A11B5" w:rsidRDefault="00591537">
      <w:pPr>
        <w:pStyle w:val="Heading1"/>
        <w:spacing w:line="240" w:lineRule="auto"/>
        <w:jc w:val="both"/>
        <w:rPr>
          <w:b w:val="0"/>
          <w:bCs w:val="0"/>
          <w:sz w:val="24"/>
          <w:szCs w:val="24"/>
        </w:rPr>
      </w:pPr>
      <w:r>
        <w:rPr>
          <w:b w:val="0"/>
          <w:bCs w:val="0"/>
          <w:sz w:val="24"/>
          <w:szCs w:val="24"/>
        </w:rPr>
        <w:t>   b)Independenta decizionala in conditiile separarii atributiilor. Persoana desemnata sa exercite controlul financiar preventiv propriu este independenta in luarea deciziilor si acesteia nu i se poate impune in niciun fel acordarea sau refuzul vizei de co</w:t>
      </w:r>
      <w:r>
        <w:rPr>
          <w:b w:val="0"/>
          <w:bCs w:val="0"/>
          <w:sz w:val="24"/>
          <w:szCs w:val="24"/>
        </w:rPr>
        <w:t>ntrol financiar preventiv propriu. Pentru actele sale, intreprinse cu buna-credinta, in exercitarea atributiilor sale si in limita acestora, cu respectarea prevederilor legale, persoana respectiva nu poate fi sanctionata sau schimbata din aceasta activitat</w:t>
      </w:r>
      <w:r>
        <w:rPr>
          <w:b w:val="0"/>
          <w:bCs w:val="0"/>
          <w:sz w:val="24"/>
          <w:szCs w:val="24"/>
        </w:rPr>
        <w:t>e. Conducerea entitatii publice in care se exercita activitatea de control financiar preventiv propriu este obligata sa ia masurile necesare pentru separarea atributiilor de aprobare, efectuare si control al operatiunilor, astfel incat acestea sa fie incre</w:t>
      </w:r>
      <w:r>
        <w:rPr>
          <w:b w:val="0"/>
          <w:bCs w:val="0"/>
          <w:sz w:val="24"/>
          <w:szCs w:val="24"/>
        </w:rPr>
        <w:t>dintate unor persoane diferite.</w:t>
      </w:r>
    </w:p>
    <w:p w14:paraId="0BCCAD14" w14:textId="77777777" w:rsidR="009A11B5" w:rsidRDefault="00591537">
      <w:pPr>
        <w:pStyle w:val="Heading1"/>
        <w:spacing w:line="240" w:lineRule="auto"/>
        <w:jc w:val="both"/>
        <w:rPr>
          <w:b w:val="0"/>
          <w:bCs w:val="0"/>
          <w:sz w:val="24"/>
          <w:szCs w:val="24"/>
        </w:rPr>
      </w:pPr>
      <w:r>
        <w:rPr>
          <w:b w:val="0"/>
          <w:bCs w:val="0"/>
          <w:sz w:val="24"/>
          <w:szCs w:val="24"/>
        </w:rPr>
        <w:t>   c)Obiectivitate. In exercitarea activitatii de control financiar preventiv propriu si, mai ales, in luarea deciziei de a acorda sau respinge viza, persoana desemnata trebuie sa verifice sistematic si temeinic proiectele d</w:t>
      </w:r>
      <w:r>
        <w:rPr>
          <w:b w:val="0"/>
          <w:bCs w:val="0"/>
          <w:sz w:val="24"/>
          <w:szCs w:val="24"/>
        </w:rPr>
        <w:t>e operatiuni, sa nu cedeze unor prejudecati, presiuni sau influente ce i-ar putea afecta aprecierea corecta a acestora, sa dea dovada de impartialitate, sa aiba o atitudine neutra, lipsita de subiectivism.</w:t>
      </w:r>
    </w:p>
    <w:p w14:paraId="4618A046" w14:textId="77777777" w:rsidR="009A11B5" w:rsidRDefault="00591537">
      <w:pPr>
        <w:pStyle w:val="Heading1"/>
        <w:spacing w:line="240" w:lineRule="auto"/>
        <w:jc w:val="both"/>
        <w:rPr>
          <w:b w:val="0"/>
          <w:bCs w:val="0"/>
          <w:sz w:val="24"/>
          <w:szCs w:val="24"/>
        </w:rPr>
      </w:pPr>
      <w:r>
        <w:rPr>
          <w:b w:val="0"/>
          <w:bCs w:val="0"/>
          <w:sz w:val="24"/>
          <w:szCs w:val="24"/>
        </w:rPr>
        <w:t>   d)Conduita morala. Persoana desemnata cu exerci</w:t>
      </w:r>
      <w:r>
        <w:rPr>
          <w:b w:val="0"/>
          <w:bCs w:val="0"/>
          <w:sz w:val="24"/>
          <w:szCs w:val="24"/>
        </w:rPr>
        <w:t>tarea activitatii de control financiar preventiv propriu trebuie sa fie de o probitate morala recunoscuta, sa aiba o conduita corecta, sa dea dovada de comportare profesionala ireprosabila, la nivelul celor mai inalte standarde. Aceasta trebuie sa aiba o c</w:t>
      </w:r>
      <w:r>
        <w:rPr>
          <w:b w:val="0"/>
          <w:bCs w:val="0"/>
          <w:sz w:val="24"/>
          <w:szCs w:val="24"/>
        </w:rPr>
        <w:t>omportare demna in societate, sa isi desfasoare activitatea astfel incat sa aiba o buna reputatie.</w:t>
      </w:r>
    </w:p>
    <w:p w14:paraId="39C96643" w14:textId="77777777" w:rsidR="009A11B5" w:rsidRDefault="00591537">
      <w:pPr>
        <w:pStyle w:val="Heading1"/>
        <w:spacing w:line="240" w:lineRule="auto"/>
        <w:jc w:val="both"/>
        <w:rPr>
          <w:b w:val="0"/>
          <w:bCs w:val="0"/>
          <w:sz w:val="24"/>
          <w:szCs w:val="24"/>
        </w:rPr>
      </w:pPr>
      <w:r>
        <w:rPr>
          <w:b w:val="0"/>
          <w:bCs w:val="0"/>
          <w:sz w:val="24"/>
          <w:szCs w:val="24"/>
        </w:rPr>
        <w:t>   e)Confidentialitate. Persoana desemnata sa exercite activitate de control financiar preventiv propriu este obligata sa pastreze secretul de stat, secretul</w:t>
      </w:r>
      <w:r>
        <w:rPr>
          <w:b w:val="0"/>
          <w:bCs w:val="0"/>
          <w:sz w:val="24"/>
          <w:szCs w:val="24"/>
        </w:rPr>
        <w:t xml:space="preserve"> de serviciu, dupa caz, in legatura cu continutul proiectelor de operatiuni ce fac obiectul vizei, sa nu divulge in niciun fel informatiile unei terte persoane, cu exceptia cazurilor in care este autorizata in mod expres de catre cei in drept sau in situat</w:t>
      </w:r>
      <w:r>
        <w:rPr>
          <w:b w:val="0"/>
          <w:bCs w:val="0"/>
          <w:sz w:val="24"/>
          <w:szCs w:val="24"/>
        </w:rPr>
        <w:t>ia in care furnizarea informatiei reprezinta o obligatie legala sau profesionala.</w:t>
      </w:r>
    </w:p>
    <w:p w14:paraId="7E64E117" w14:textId="77777777" w:rsidR="009A11B5" w:rsidRDefault="00591537">
      <w:pPr>
        <w:pStyle w:val="Heading1"/>
        <w:spacing w:line="240" w:lineRule="auto"/>
        <w:jc w:val="both"/>
        <w:rPr>
          <w:b w:val="0"/>
          <w:bCs w:val="0"/>
          <w:sz w:val="24"/>
          <w:szCs w:val="24"/>
        </w:rPr>
      </w:pPr>
      <w:r>
        <w:rPr>
          <w:b w:val="0"/>
          <w:bCs w:val="0"/>
          <w:sz w:val="24"/>
          <w:szCs w:val="24"/>
        </w:rPr>
        <w:t>   f)Incompatibilitate. Nu pot fi desemnate sa exercite activitate de control financiar preventiv propriu persoanele decazute din dreptul de a mai exercita o functie publica,</w:t>
      </w:r>
      <w:r>
        <w:rPr>
          <w:b w:val="0"/>
          <w:bCs w:val="0"/>
          <w:sz w:val="24"/>
          <w:szCs w:val="24"/>
        </w:rPr>
        <w:t xml:space="preserve"> aflate in perioada de 3 ani de la data eliberarii sau destituirii din functia publica respectiva, pe baza unei decizii luate de Agentia Nationala de Integritate, ca urmare a constatarii unei situatii de conflict de interese, si nici persoanele aflate in c</w:t>
      </w:r>
      <w:r>
        <w:rPr>
          <w:b w:val="0"/>
          <w:bCs w:val="0"/>
          <w:sz w:val="24"/>
          <w:szCs w:val="24"/>
        </w:rPr>
        <w:t>urs de urmarire penala, de judecata sau care au fost condamnate pentru fapte privitoare la abuz in serviciu, fals, uz de fals, inselaciune, dare sau luare de mita si alte infractiuni prin care au produs daune patrimoniului persoanelor fizice sau juridice.</w:t>
      </w:r>
    </w:p>
    <w:p w14:paraId="7F1C3DDE" w14:textId="77777777" w:rsidR="009A11B5" w:rsidRDefault="00591537">
      <w:pPr>
        <w:pStyle w:val="Heading1"/>
        <w:spacing w:line="240" w:lineRule="auto"/>
        <w:jc w:val="both"/>
        <w:rPr>
          <w:b w:val="0"/>
          <w:bCs w:val="0"/>
          <w:sz w:val="24"/>
          <w:szCs w:val="24"/>
        </w:rPr>
      </w:pPr>
      <w:r>
        <w:rPr>
          <w:b w:val="0"/>
          <w:bCs w:val="0"/>
          <w:sz w:val="24"/>
          <w:szCs w:val="24"/>
        </w:rPr>
        <w:t>   Daca in cazul urmaririi penale, al judecatii sau dupa condamnare a intervenit amnistia, persoana in cauza nu poate sa fie desemnata pentru exercitarea activitatii de control financiar preventiv propriu timp de 2 ani de la data aplicarii amnistiei. Perso</w:t>
      </w:r>
      <w:r>
        <w:rPr>
          <w:b w:val="0"/>
          <w:bCs w:val="0"/>
          <w:sz w:val="24"/>
          <w:szCs w:val="24"/>
        </w:rPr>
        <w:t>ana careia i s-a suspendat conditionat executarea pedepsei nu poate sa exercite aceasta activitate in cursul termenului de incercare si pe parcursul a 2 ani de la expirarea acestui termen.</w:t>
      </w:r>
    </w:p>
    <w:p w14:paraId="797E5A11" w14:textId="77777777" w:rsidR="009A11B5" w:rsidRDefault="00591537">
      <w:pPr>
        <w:pStyle w:val="Heading1"/>
        <w:spacing w:line="240" w:lineRule="auto"/>
        <w:jc w:val="both"/>
        <w:rPr>
          <w:b w:val="0"/>
          <w:bCs w:val="0"/>
          <w:sz w:val="24"/>
          <w:szCs w:val="24"/>
        </w:rPr>
      </w:pPr>
      <w:r>
        <w:rPr>
          <w:b w:val="0"/>
          <w:bCs w:val="0"/>
          <w:sz w:val="24"/>
          <w:szCs w:val="24"/>
        </w:rPr>
        <w:t>   Nu pot fi desemnate pentru exercitarea controlului financiar pre</w:t>
      </w:r>
      <w:r>
        <w:rPr>
          <w:b w:val="0"/>
          <w:bCs w:val="0"/>
          <w:sz w:val="24"/>
          <w:szCs w:val="24"/>
        </w:rPr>
        <w:t>ventiv propriu persoanele care sunt soti sau rude de gradul I cu conducatorul entitatii publice pe langa care urmeaza sa exercite aceasta activitate si nici acele persoane care pot sa se afle intr-o situatie de conflict de interese in legatura cu operatiun</w:t>
      </w:r>
      <w:r>
        <w:rPr>
          <w:b w:val="0"/>
          <w:bCs w:val="0"/>
          <w:sz w:val="24"/>
          <w:szCs w:val="24"/>
        </w:rPr>
        <w:t>ile care ii sunt supuse pentru exercitarea controlului financiar preventiv propriu. Persoana desemnata sa exercite activitatea de control financiar preventiv propriu nu poate fi implicata, prin sarcinile de serviciu, in aprobarea si efectuarea operatiunilo</w:t>
      </w:r>
      <w:r>
        <w:rPr>
          <w:b w:val="0"/>
          <w:bCs w:val="0"/>
          <w:sz w:val="24"/>
          <w:szCs w:val="24"/>
        </w:rPr>
        <w:t>r supuse controlului financiar preventiv propriu.</w:t>
      </w:r>
    </w:p>
    <w:p w14:paraId="7F523815" w14:textId="77777777" w:rsidR="009A11B5" w:rsidRDefault="00591537">
      <w:pPr>
        <w:pStyle w:val="Heading1"/>
        <w:spacing w:line="240" w:lineRule="auto"/>
        <w:jc w:val="both"/>
        <w:rPr>
          <w:b w:val="0"/>
          <w:bCs w:val="0"/>
          <w:sz w:val="24"/>
          <w:szCs w:val="24"/>
        </w:rPr>
      </w:pPr>
      <w:r>
        <w:rPr>
          <w:b w:val="0"/>
          <w:bCs w:val="0"/>
          <w:sz w:val="24"/>
          <w:szCs w:val="24"/>
        </w:rPr>
        <w:t>   5. Persoanele desemnate cu exercitarea controlului financiar preventiv propriu trebuie sa isi imbunatateasca cunostintele si practica profesionala printr-o pregatire continua.</w:t>
      </w:r>
      <w:r>
        <w:rPr>
          <w:b w:val="0"/>
          <w:bCs w:val="0"/>
          <w:sz w:val="24"/>
          <w:szCs w:val="24"/>
        </w:rPr>
        <w:br/>
        <w:t>   Conducerea entitatii pub</w:t>
      </w:r>
      <w:r>
        <w:rPr>
          <w:b w:val="0"/>
          <w:bCs w:val="0"/>
          <w:sz w:val="24"/>
          <w:szCs w:val="24"/>
        </w:rPr>
        <w:t>lice va asigura conditiile necesare pregatirii profesionale.</w:t>
      </w:r>
    </w:p>
    <w:p w14:paraId="103E6BDA" w14:textId="77777777" w:rsidR="009A11B5" w:rsidRDefault="009A11B5">
      <w:pPr>
        <w:pStyle w:val="Heading1"/>
        <w:spacing w:line="240" w:lineRule="auto"/>
        <w:rPr>
          <w:sz w:val="24"/>
          <w:szCs w:val="24"/>
        </w:rPr>
      </w:pPr>
    </w:p>
    <w:p w14:paraId="45BC452A" w14:textId="77777777" w:rsidR="009A11B5" w:rsidRDefault="009A11B5">
      <w:pPr>
        <w:pStyle w:val="Heading1"/>
        <w:spacing w:line="240" w:lineRule="auto"/>
        <w:rPr>
          <w:sz w:val="24"/>
          <w:szCs w:val="24"/>
        </w:rPr>
      </w:pPr>
    </w:p>
    <w:p w14:paraId="62B63439" w14:textId="77777777" w:rsidR="009A11B5" w:rsidRDefault="00591537">
      <w:pPr>
        <w:pStyle w:val="Heading1"/>
        <w:spacing w:line="240" w:lineRule="auto"/>
        <w:rPr>
          <w:sz w:val="24"/>
          <w:szCs w:val="24"/>
        </w:rPr>
      </w:pPr>
      <w:r>
        <w:rPr>
          <w:sz w:val="24"/>
          <w:szCs w:val="24"/>
        </w:rPr>
        <w:t>Capitolul III</w:t>
      </w:r>
      <w:r>
        <w:rPr>
          <w:sz w:val="24"/>
          <w:szCs w:val="24"/>
        </w:rPr>
        <w:br/>
      </w:r>
      <w:r>
        <w:rPr>
          <w:rStyle w:val="Strong"/>
          <w:sz w:val="24"/>
          <w:szCs w:val="24"/>
        </w:rPr>
        <w:t>Numirea, suspendarea, schimbarea sau destituirea</w:t>
      </w:r>
    </w:p>
    <w:p w14:paraId="02FE51FE" w14:textId="77777777" w:rsidR="009A11B5" w:rsidRDefault="00591537">
      <w:pPr>
        <w:pStyle w:val="Heading1"/>
        <w:spacing w:line="240" w:lineRule="auto"/>
        <w:rPr>
          <w:sz w:val="24"/>
          <w:szCs w:val="24"/>
        </w:rPr>
      </w:pPr>
      <w:r>
        <w:rPr>
          <w:rStyle w:val="Strong"/>
          <w:sz w:val="24"/>
          <w:szCs w:val="24"/>
        </w:rPr>
        <w:t>persoanelor desemnate sa exercite activitate</w:t>
      </w:r>
      <w:r>
        <w:rPr>
          <w:sz w:val="24"/>
          <w:szCs w:val="24"/>
        </w:rPr>
        <w:t xml:space="preserve"> </w:t>
      </w:r>
      <w:r>
        <w:rPr>
          <w:rStyle w:val="Strong"/>
          <w:sz w:val="24"/>
          <w:szCs w:val="24"/>
        </w:rPr>
        <w:t>de</w:t>
      </w:r>
    </w:p>
    <w:p w14:paraId="719C243C" w14:textId="77777777" w:rsidR="009A11B5" w:rsidRDefault="00591537">
      <w:pPr>
        <w:pStyle w:val="Heading1"/>
        <w:spacing w:line="240" w:lineRule="auto"/>
        <w:rPr>
          <w:sz w:val="24"/>
          <w:szCs w:val="24"/>
        </w:rPr>
      </w:pPr>
      <w:r>
        <w:rPr>
          <w:rStyle w:val="Strong"/>
          <w:sz w:val="24"/>
          <w:szCs w:val="24"/>
        </w:rPr>
        <w:t>control financiar preventiv propriu</w:t>
      </w:r>
    </w:p>
    <w:p w14:paraId="0E26FD06" w14:textId="77777777" w:rsidR="009A11B5" w:rsidRDefault="00591537">
      <w:pPr>
        <w:pStyle w:val="Heading1"/>
        <w:spacing w:line="240" w:lineRule="auto"/>
        <w:jc w:val="both"/>
        <w:rPr>
          <w:b w:val="0"/>
          <w:bCs w:val="0"/>
          <w:sz w:val="24"/>
          <w:szCs w:val="24"/>
        </w:rPr>
      </w:pPr>
      <w:r>
        <w:rPr>
          <w:b w:val="0"/>
          <w:bCs w:val="0"/>
          <w:sz w:val="24"/>
          <w:szCs w:val="24"/>
        </w:rPr>
        <w:t>    6. Persoanele care urmeaza sa exercite act</w:t>
      </w:r>
      <w:r>
        <w:rPr>
          <w:b w:val="0"/>
          <w:bCs w:val="0"/>
          <w:sz w:val="24"/>
          <w:szCs w:val="24"/>
        </w:rPr>
        <w:t>ivitate de control financiar preventiv propriu sunt numite dupa cum urmeaza:</w:t>
      </w:r>
    </w:p>
    <w:p w14:paraId="08C596E4" w14:textId="77777777" w:rsidR="009A11B5" w:rsidRDefault="00591537">
      <w:pPr>
        <w:pStyle w:val="Heading1"/>
        <w:spacing w:line="240" w:lineRule="auto"/>
        <w:jc w:val="both"/>
        <w:rPr>
          <w:b w:val="0"/>
          <w:bCs w:val="0"/>
          <w:sz w:val="24"/>
          <w:szCs w:val="24"/>
        </w:rPr>
      </w:pPr>
      <w:r>
        <w:rPr>
          <w:b w:val="0"/>
          <w:bCs w:val="0"/>
          <w:sz w:val="24"/>
          <w:szCs w:val="24"/>
        </w:rPr>
        <w:t>   a)la institutiile publice la care se exercita functia de ordonator principal de credite al bugetului de stat, bugetului asigurarilor sociale de stat, precum si al bugetului ori</w:t>
      </w:r>
      <w:r>
        <w:rPr>
          <w:b w:val="0"/>
          <w:bCs w:val="0"/>
          <w:sz w:val="24"/>
          <w:szCs w:val="24"/>
        </w:rPr>
        <w:t>carui fond special, de catre conducatorul institutiei, prin act de decizie interna si cu acordul Ministerului Finantelor Publice - Directia generala de control financiar preventiv;</w:t>
      </w:r>
    </w:p>
    <w:p w14:paraId="1F3A55CA" w14:textId="77777777" w:rsidR="009A11B5" w:rsidRDefault="00591537">
      <w:pPr>
        <w:pStyle w:val="Heading1"/>
        <w:spacing w:line="240" w:lineRule="auto"/>
        <w:jc w:val="both"/>
        <w:rPr>
          <w:b w:val="0"/>
          <w:bCs w:val="0"/>
          <w:sz w:val="24"/>
          <w:szCs w:val="24"/>
        </w:rPr>
      </w:pPr>
      <w:r>
        <w:rPr>
          <w:b w:val="0"/>
          <w:bCs w:val="0"/>
          <w:sz w:val="24"/>
          <w:szCs w:val="24"/>
        </w:rPr>
        <w:t>   b)la celelalte entitati publice, prin decizia conducatorului acestora, c</w:t>
      </w:r>
      <w:r>
        <w:rPr>
          <w:b w:val="0"/>
          <w:bCs w:val="0"/>
          <w:sz w:val="24"/>
          <w:szCs w:val="24"/>
        </w:rPr>
        <w:t>u acordul entitatii publice ierarhic superioare.</w:t>
      </w:r>
    </w:p>
    <w:p w14:paraId="1BF9D943" w14:textId="77777777" w:rsidR="009A11B5" w:rsidRDefault="00591537">
      <w:pPr>
        <w:pStyle w:val="Heading1"/>
        <w:spacing w:line="240" w:lineRule="auto"/>
        <w:jc w:val="both"/>
        <w:rPr>
          <w:b w:val="0"/>
          <w:bCs w:val="0"/>
          <w:sz w:val="24"/>
          <w:szCs w:val="24"/>
        </w:rPr>
      </w:pPr>
      <w:r>
        <w:rPr>
          <w:b w:val="0"/>
          <w:bCs w:val="0"/>
          <w:sz w:val="24"/>
          <w:szCs w:val="24"/>
        </w:rPr>
        <w:t>   Acordul se emite astfel:</w:t>
      </w:r>
    </w:p>
    <w:p w14:paraId="5B109FA1" w14:textId="77777777" w:rsidR="009A11B5" w:rsidRDefault="00591537">
      <w:pPr>
        <w:pStyle w:val="Heading1"/>
        <w:spacing w:line="240" w:lineRule="auto"/>
        <w:jc w:val="both"/>
        <w:rPr>
          <w:b w:val="0"/>
          <w:bCs w:val="0"/>
          <w:sz w:val="24"/>
          <w:szCs w:val="24"/>
        </w:rPr>
      </w:pPr>
      <w:r>
        <w:rPr>
          <w:b w:val="0"/>
          <w:bCs w:val="0"/>
          <w:sz w:val="24"/>
          <w:szCs w:val="24"/>
        </w:rPr>
        <w:t>   – conducatorul entitatii publice stabileste, dintre persoanele care indeplinesc conditiile de la pct. 3, pe acelea care urmeaza sa fie numite pentru exercitarea controlului fin</w:t>
      </w:r>
      <w:r>
        <w:rPr>
          <w:b w:val="0"/>
          <w:bCs w:val="0"/>
          <w:sz w:val="24"/>
          <w:szCs w:val="24"/>
        </w:rPr>
        <w:t>anciar preventiv propriu si solicita, in scris, de la entitatile publice in drept emiterea acordului pentru numire, transmitand si urmatoarele documente:</w:t>
      </w:r>
    </w:p>
    <w:p w14:paraId="27C8B77C" w14:textId="77777777" w:rsidR="009A11B5" w:rsidRDefault="00591537">
      <w:pPr>
        <w:pStyle w:val="Heading1"/>
        <w:spacing w:line="240" w:lineRule="auto"/>
        <w:jc w:val="both"/>
        <w:rPr>
          <w:b w:val="0"/>
          <w:bCs w:val="0"/>
          <w:sz w:val="24"/>
          <w:szCs w:val="24"/>
        </w:rPr>
      </w:pPr>
      <w:r>
        <w:rPr>
          <w:b w:val="0"/>
          <w:bCs w:val="0"/>
          <w:sz w:val="24"/>
          <w:szCs w:val="24"/>
        </w:rPr>
        <w:tab/>
        <w:t>– curriculum vitae, model comun european;</w:t>
      </w:r>
    </w:p>
    <w:p w14:paraId="5A33DB46" w14:textId="77777777" w:rsidR="009A11B5" w:rsidRDefault="00591537">
      <w:pPr>
        <w:pStyle w:val="Heading1"/>
        <w:spacing w:line="240" w:lineRule="auto"/>
        <w:jc w:val="both"/>
        <w:rPr>
          <w:b w:val="0"/>
          <w:bCs w:val="0"/>
          <w:sz w:val="24"/>
          <w:szCs w:val="24"/>
        </w:rPr>
      </w:pPr>
      <w:r>
        <w:rPr>
          <w:b w:val="0"/>
          <w:bCs w:val="0"/>
          <w:sz w:val="24"/>
          <w:szCs w:val="24"/>
        </w:rPr>
        <w:tab/>
        <w:t>– minimum doua scrisori de recomandare;</w:t>
      </w:r>
    </w:p>
    <w:p w14:paraId="126FF45C" w14:textId="77777777" w:rsidR="009A11B5" w:rsidRDefault="00591537">
      <w:pPr>
        <w:pStyle w:val="Heading1"/>
        <w:spacing w:line="240" w:lineRule="auto"/>
        <w:jc w:val="both"/>
        <w:rPr>
          <w:b w:val="0"/>
          <w:bCs w:val="0"/>
          <w:sz w:val="24"/>
          <w:szCs w:val="24"/>
        </w:rPr>
      </w:pPr>
      <w:r>
        <w:rPr>
          <w:b w:val="0"/>
          <w:bCs w:val="0"/>
          <w:sz w:val="24"/>
          <w:szCs w:val="24"/>
        </w:rPr>
        <w:t>   </w:t>
      </w:r>
      <w:r>
        <w:rPr>
          <w:b w:val="0"/>
          <w:bCs w:val="0"/>
          <w:sz w:val="24"/>
          <w:szCs w:val="24"/>
        </w:rPr>
        <w:tab/>
        <w:t>– lucrare de c</w:t>
      </w:r>
      <w:r>
        <w:rPr>
          <w:b w:val="0"/>
          <w:bCs w:val="0"/>
          <w:sz w:val="24"/>
          <w:szCs w:val="24"/>
        </w:rPr>
        <w:t>onceptie privind organizarea si exercitarea controlului financiar preventiv propriu in conditiile specifice entitatii respective;</w:t>
      </w:r>
    </w:p>
    <w:p w14:paraId="6BFE1E6C" w14:textId="77777777" w:rsidR="009A11B5" w:rsidRDefault="00591537">
      <w:pPr>
        <w:pStyle w:val="Heading1"/>
        <w:spacing w:line="240" w:lineRule="auto"/>
        <w:jc w:val="both"/>
        <w:rPr>
          <w:b w:val="0"/>
          <w:bCs w:val="0"/>
          <w:sz w:val="24"/>
          <w:szCs w:val="24"/>
        </w:rPr>
      </w:pPr>
      <w:r>
        <w:rPr>
          <w:b w:val="0"/>
          <w:bCs w:val="0"/>
          <w:sz w:val="24"/>
          <w:szCs w:val="24"/>
        </w:rPr>
        <w:tab/>
        <w:t>– declaratie privind respectarea prevederilor referitoare la incompatibilitatile prevazute la pct. 4 lit. f).</w:t>
      </w:r>
    </w:p>
    <w:p w14:paraId="0EE20D7F" w14:textId="77777777" w:rsidR="009A11B5" w:rsidRDefault="00591537">
      <w:pPr>
        <w:pStyle w:val="Heading1"/>
        <w:spacing w:line="240" w:lineRule="auto"/>
        <w:jc w:val="both"/>
        <w:rPr>
          <w:b w:val="0"/>
          <w:bCs w:val="0"/>
          <w:sz w:val="24"/>
          <w:szCs w:val="24"/>
        </w:rPr>
      </w:pPr>
      <w:r>
        <w:rPr>
          <w:b w:val="0"/>
          <w:bCs w:val="0"/>
          <w:sz w:val="24"/>
          <w:szCs w:val="24"/>
        </w:rPr>
        <w:t xml:space="preserve">   La </w:t>
      </w:r>
      <w:r>
        <w:rPr>
          <w:b w:val="0"/>
          <w:bCs w:val="0"/>
          <w:sz w:val="24"/>
          <w:szCs w:val="24"/>
        </w:rPr>
        <w:t>stabilirea persoanelor care urmeaza sa exercite controlul financiar preventiv propriu, conducatorul entitatii publice va avea in vedere limitarea numarului acestora la strictul necesar, in functie de volumul si complexitatea operatiunilor supuse vizei.</w:t>
      </w:r>
    </w:p>
    <w:p w14:paraId="112C8925" w14:textId="77777777" w:rsidR="009A11B5" w:rsidRDefault="00591537">
      <w:pPr>
        <w:pStyle w:val="Heading1"/>
        <w:spacing w:line="240" w:lineRule="auto"/>
        <w:jc w:val="both"/>
        <w:rPr>
          <w:b w:val="0"/>
          <w:bCs w:val="0"/>
          <w:sz w:val="24"/>
          <w:szCs w:val="24"/>
        </w:rPr>
      </w:pPr>
      <w:r>
        <w:rPr>
          <w:b w:val="0"/>
          <w:bCs w:val="0"/>
          <w:sz w:val="24"/>
          <w:szCs w:val="24"/>
        </w:rPr>
        <w:t>   </w:t>
      </w:r>
      <w:r>
        <w:rPr>
          <w:b w:val="0"/>
          <w:bCs w:val="0"/>
          <w:sz w:val="24"/>
          <w:szCs w:val="24"/>
        </w:rPr>
        <w:t>Entitatile publice in drept sa emita acordul de numire analizeaza documentele primite, dupa caz poarta consultari directe cu persoana propusa pentru numire si, in termen de 10 zile de la primirea solicitarii, se pronunta.</w:t>
      </w:r>
    </w:p>
    <w:p w14:paraId="74961945" w14:textId="77777777" w:rsidR="009A11B5" w:rsidRDefault="00591537">
      <w:pPr>
        <w:pStyle w:val="Heading1"/>
        <w:spacing w:line="240" w:lineRule="auto"/>
        <w:jc w:val="both"/>
        <w:rPr>
          <w:b w:val="0"/>
          <w:bCs w:val="0"/>
          <w:sz w:val="24"/>
          <w:szCs w:val="24"/>
        </w:rPr>
      </w:pPr>
      <w:r>
        <w:rPr>
          <w:b w:val="0"/>
          <w:bCs w:val="0"/>
          <w:sz w:val="24"/>
          <w:szCs w:val="24"/>
        </w:rPr>
        <w:t>   Dupa obtinerea acordului, condu</w:t>
      </w:r>
      <w:r>
        <w:rPr>
          <w:b w:val="0"/>
          <w:bCs w:val="0"/>
          <w:sz w:val="24"/>
          <w:szCs w:val="24"/>
        </w:rPr>
        <w:t>catorul entitatii publice poate emite decizia interna de numire a persoanei/persoanelor care urmeaza sa exercite activitatea de control financiar preventiv propriu. Emiterea deciziei interne de numire fara acordul entitatii publice in drept sa emita acordu</w:t>
      </w:r>
      <w:r>
        <w:rPr>
          <w:b w:val="0"/>
          <w:bCs w:val="0"/>
          <w:sz w:val="24"/>
          <w:szCs w:val="24"/>
        </w:rPr>
        <w:t>l este nelegala.</w:t>
      </w:r>
      <w:r>
        <w:rPr>
          <w:b w:val="0"/>
          <w:bCs w:val="0"/>
          <w:sz w:val="24"/>
          <w:szCs w:val="24"/>
        </w:rPr>
        <w:br/>
        <w:t xml:space="preserve">   La entitatile publice la care se numesc doua sau mai multe persoane care sa exercite activitatea de control financiar preventiv propriu, conducatorul va nominaliza dintre acestea o persoana care va avea si responsabilitatea coordonarii </w:t>
      </w:r>
      <w:r>
        <w:rPr>
          <w:b w:val="0"/>
          <w:bCs w:val="0"/>
          <w:sz w:val="24"/>
          <w:szCs w:val="24"/>
        </w:rPr>
        <w:t>controlului financiar preventiv propriu din entitatea publica respectiva si va comunica entitatii publice care a emis acordul numele acestei persoane.</w:t>
      </w:r>
    </w:p>
    <w:p w14:paraId="3D545B30" w14:textId="77777777" w:rsidR="009A11B5" w:rsidRDefault="00591537">
      <w:pPr>
        <w:pStyle w:val="Heading1"/>
        <w:spacing w:line="240" w:lineRule="auto"/>
        <w:jc w:val="both"/>
        <w:rPr>
          <w:b w:val="0"/>
          <w:bCs w:val="0"/>
          <w:sz w:val="24"/>
          <w:szCs w:val="24"/>
        </w:rPr>
      </w:pPr>
      <w:r>
        <w:rPr>
          <w:b w:val="0"/>
          <w:bCs w:val="0"/>
          <w:sz w:val="24"/>
          <w:szCs w:val="24"/>
        </w:rPr>
        <w:t>   7. Suspendarea, schimbarea sau destituirea din activitatea de exercitare a atributiilor de control fin</w:t>
      </w:r>
      <w:r>
        <w:rPr>
          <w:b w:val="0"/>
          <w:bCs w:val="0"/>
          <w:sz w:val="24"/>
          <w:szCs w:val="24"/>
        </w:rPr>
        <w:t>anciar preventiv propriu se face cu acordul entitatii publice care a emis acordul de numire.</w:t>
      </w:r>
      <w:r>
        <w:rPr>
          <w:b w:val="0"/>
          <w:bCs w:val="0"/>
          <w:sz w:val="24"/>
          <w:szCs w:val="24"/>
        </w:rPr>
        <w:br/>
        <w:t>   Acordul se emite dupa cum urmeaza:</w:t>
      </w:r>
    </w:p>
    <w:p w14:paraId="683B024C" w14:textId="77777777" w:rsidR="009A11B5" w:rsidRDefault="00591537">
      <w:pPr>
        <w:pStyle w:val="Heading1"/>
        <w:spacing w:line="240" w:lineRule="auto"/>
        <w:jc w:val="both"/>
        <w:rPr>
          <w:b w:val="0"/>
          <w:bCs w:val="0"/>
          <w:sz w:val="24"/>
          <w:szCs w:val="24"/>
        </w:rPr>
      </w:pPr>
      <w:r>
        <w:rPr>
          <w:b w:val="0"/>
          <w:bCs w:val="0"/>
          <w:sz w:val="24"/>
          <w:szCs w:val="24"/>
        </w:rPr>
        <w:t>   – conducatorul entitatii publice respective notifica entitatii publice in drept intentia de suspendare, schimbare sau dest</w:t>
      </w:r>
      <w:r>
        <w:rPr>
          <w:b w:val="0"/>
          <w:bCs w:val="0"/>
          <w:sz w:val="24"/>
          <w:szCs w:val="24"/>
        </w:rPr>
        <w:t>ituire a persoanei desemnate cu exercitarea controlului financiar preventiv propriu, precum si motivele avute in vedere;</w:t>
      </w:r>
    </w:p>
    <w:p w14:paraId="3AD410DA" w14:textId="77777777" w:rsidR="009A11B5" w:rsidRDefault="00591537">
      <w:pPr>
        <w:pStyle w:val="Heading1"/>
        <w:spacing w:line="240" w:lineRule="auto"/>
        <w:jc w:val="both"/>
        <w:rPr>
          <w:b w:val="0"/>
          <w:bCs w:val="0"/>
          <w:sz w:val="24"/>
          <w:szCs w:val="24"/>
        </w:rPr>
      </w:pPr>
      <w:r>
        <w:rPr>
          <w:b w:val="0"/>
          <w:bCs w:val="0"/>
          <w:sz w:val="24"/>
          <w:szCs w:val="24"/>
        </w:rPr>
        <w:t xml:space="preserve">   – entitatea publica in drept analizeaza motivele, poate avea consultari directe cu persoana propusa pentru suspendare, </w:t>
      </w:r>
      <w:r>
        <w:rPr>
          <w:b w:val="0"/>
          <w:bCs w:val="0"/>
          <w:sz w:val="24"/>
          <w:szCs w:val="24"/>
        </w:rPr>
        <w:t>schimbare sau destituire si, in termen de 10 zile, se pronunta in scris;</w:t>
      </w:r>
      <w:r>
        <w:rPr>
          <w:b w:val="0"/>
          <w:bCs w:val="0"/>
          <w:sz w:val="24"/>
          <w:szCs w:val="24"/>
        </w:rPr>
        <w:br/>
        <w:t>   – in cazul obtinerii acordului, conducatorul entitatii publice procedeaza la emiterea deciziei interne. Emiterea deciziei interne de suspendare, schimbare sau, dupa caz, destituire</w:t>
      </w:r>
      <w:r>
        <w:rPr>
          <w:b w:val="0"/>
          <w:bCs w:val="0"/>
          <w:sz w:val="24"/>
          <w:szCs w:val="24"/>
        </w:rPr>
        <w:t xml:space="preserve"> din exercitarea atributiilor de control financiar preventiv propriu, fara acordul entitatii publice in drept, este nelegala.</w:t>
      </w:r>
    </w:p>
    <w:p w14:paraId="74973C9B" w14:textId="77777777" w:rsidR="009A11B5" w:rsidRDefault="00591537">
      <w:pPr>
        <w:pStyle w:val="Heading1"/>
        <w:spacing w:line="240" w:lineRule="auto"/>
        <w:jc w:val="both"/>
        <w:rPr>
          <w:b w:val="0"/>
          <w:bCs w:val="0"/>
          <w:sz w:val="24"/>
          <w:szCs w:val="24"/>
        </w:rPr>
      </w:pPr>
      <w:r>
        <w:rPr>
          <w:b w:val="0"/>
          <w:bCs w:val="0"/>
          <w:sz w:val="24"/>
          <w:szCs w:val="24"/>
        </w:rPr>
        <w:t>   Pe durata suspendarii, schimbarii, destituirii sau in cazul absentei temporare de la post a persoanei desemnate pentru exercita</w:t>
      </w:r>
      <w:r>
        <w:rPr>
          <w:b w:val="0"/>
          <w:bCs w:val="0"/>
          <w:sz w:val="24"/>
          <w:szCs w:val="24"/>
        </w:rPr>
        <w:t>rea controlului financiar preventiv propriu, conducatorul entitatii publice poate numi o alta persoana pentru indeplinirea acestei activitati, pentru o perioada de cel mult 30 de zile consecutive.</w:t>
      </w:r>
    </w:p>
    <w:p w14:paraId="68FCF619" w14:textId="77777777" w:rsidR="009A11B5" w:rsidRDefault="00591537">
      <w:pPr>
        <w:pStyle w:val="Heading1"/>
        <w:spacing w:line="240" w:lineRule="auto"/>
        <w:jc w:val="both"/>
        <w:rPr>
          <w:b w:val="0"/>
          <w:bCs w:val="0"/>
          <w:sz w:val="24"/>
          <w:szCs w:val="24"/>
        </w:rPr>
      </w:pPr>
      <w:r>
        <w:rPr>
          <w:b w:val="0"/>
          <w:bCs w:val="0"/>
          <w:sz w:val="24"/>
          <w:szCs w:val="24"/>
        </w:rPr>
        <w:t>   8. Principalele situatii in care persoana desemnata cu e</w:t>
      </w:r>
      <w:r>
        <w:rPr>
          <w:b w:val="0"/>
          <w:bCs w:val="0"/>
          <w:sz w:val="24"/>
          <w:szCs w:val="24"/>
        </w:rPr>
        <w:t>xercitarea controlului financiar preventiv propriu poate fi suspendata sunt:</w:t>
      </w:r>
    </w:p>
    <w:p w14:paraId="4B7A1D95" w14:textId="77777777" w:rsidR="009A11B5" w:rsidRDefault="00591537">
      <w:pPr>
        <w:pStyle w:val="Heading1"/>
        <w:spacing w:line="240" w:lineRule="auto"/>
        <w:jc w:val="both"/>
        <w:rPr>
          <w:b w:val="0"/>
          <w:bCs w:val="0"/>
          <w:sz w:val="24"/>
          <w:szCs w:val="24"/>
        </w:rPr>
      </w:pPr>
      <w:r>
        <w:rPr>
          <w:b w:val="0"/>
          <w:bCs w:val="0"/>
          <w:sz w:val="24"/>
          <w:szCs w:val="24"/>
        </w:rPr>
        <w:t>  – se afla in concediu de maternitate sau in concediu pentru incapacitate temporara de munca;</w:t>
      </w:r>
      <w:r>
        <w:rPr>
          <w:b w:val="0"/>
          <w:bCs w:val="0"/>
          <w:sz w:val="24"/>
          <w:szCs w:val="24"/>
        </w:rPr>
        <w:br/>
        <w:t>   – efectueaza serviciul militar;</w:t>
      </w:r>
    </w:p>
    <w:p w14:paraId="26CDCAAD" w14:textId="77777777" w:rsidR="009A11B5" w:rsidRDefault="00591537">
      <w:pPr>
        <w:pStyle w:val="Heading1"/>
        <w:spacing w:line="240" w:lineRule="auto"/>
        <w:jc w:val="both"/>
        <w:rPr>
          <w:b w:val="0"/>
          <w:bCs w:val="0"/>
          <w:sz w:val="24"/>
          <w:szCs w:val="24"/>
        </w:rPr>
      </w:pPr>
      <w:r>
        <w:rPr>
          <w:b w:val="0"/>
          <w:bCs w:val="0"/>
          <w:sz w:val="24"/>
          <w:szCs w:val="24"/>
        </w:rPr>
        <w:t>   – este in curs de urmarire penala, de judecata</w:t>
      </w:r>
      <w:r>
        <w:rPr>
          <w:b w:val="0"/>
          <w:bCs w:val="0"/>
          <w:sz w:val="24"/>
          <w:szCs w:val="24"/>
        </w:rPr>
        <w:t xml:space="preserve"> sau este arestata preventiv, in conditiile </w:t>
      </w:r>
      <w:hyperlink r:id="rId48" w:anchor="/view/01350102.10-20201209-Sy7_5yksRaw" w:history="1">
        <w:r>
          <w:rPr>
            <w:rStyle w:val="Hyperlink"/>
            <w:b w:val="0"/>
            <w:bCs w:val="0"/>
            <w:color w:val="auto"/>
            <w:sz w:val="24"/>
            <w:szCs w:val="24"/>
          </w:rPr>
          <w:t>Codului de procedura penala</w:t>
        </w:r>
      </w:hyperlink>
      <w:r>
        <w:rPr>
          <w:b w:val="0"/>
          <w:bCs w:val="0"/>
          <w:sz w:val="24"/>
          <w:szCs w:val="24"/>
        </w:rPr>
        <w:t>;</w:t>
      </w:r>
    </w:p>
    <w:p w14:paraId="3FE517C1" w14:textId="77777777" w:rsidR="009A11B5" w:rsidRDefault="00591537">
      <w:pPr>
        <w:pStyle w:val="Heading1"/>
        <w:spacing w:line="240" w:lineRule="auto"/>
        <w:jc w:val="both"/>
        <w:rPr>
          <w:b w:val="0"/>
          <w:bCs w:val="0"/>
          <w:sz w:val="24"/>
          <w:szCs w:val="24"/>
        </w:rPr>
      </w:pPr>
      <w:r>
        <w:rPr>
          <w:b w:val="0"/>
          <w:bCs w:val="0"/>
          <w:sz w:val="24"/>
          <w:szCs w:val="24"/>
        </w:rPr>
        <w:t>   – se afla in alte situatii in care intervine suspendarea raporturilor de munca.</w:t>
      </w:r>
    </w:p>
    <w:p w14:paraId="52CD16D6" w14:textId="77777777" w:rsidR="009A11B5" w:rsidRDefault="00591537">
      <w:pPr>
        <w:pStyle w:val="Heading1"/>
        <w:spacing w:line="240" w:lineRule="auto"/>
        <w:jc w:val="both"/>
        <w:rPr>
          <w:b w:val="0"/>
          <w:bCs w:val="0"/>
          <w:sz w:val="24"/>
          <w:szCs w:val="24"/>
        </w:rPr>
      </w:pPr>
      <w:r>
        <w:rPr>
          <w:b w:val="0"/>
          <w:bCs w:val="0"/>
          <w:sz w:val="24"/>
          <w:szCs w:val="24"/>
        </w:rPr>
        <w:t>   9. Pri</w:t>
      </w:r>
      <w:r>
        <w:rPr>
          <w:b w:val="0"/>
          <w:bCs w:val="0"/>
          <w:sz w:val="24"/>
          <w:szCs w:val="24"/>
        </w:rPr>
        <w:t>ncipalele situatii in care persoana desemnata cu exercitarea controlului financiar preventiv propriu poate fi schimbata sunt:</w:t>
      </w:r>
    </w:p>
    <w:p w14:paraId="20F1F3C6" w14:textId="77777777" w:rsidR="009A11B5" w:rsidRDefault="00591537">
      <w:pPr>
        <w:pStyle w:val="Heading1"/>
        <w:spacing w:line="240" w:lineRule="auto"/>
        <w:jc w:val="both"/>
        <w:rPr>
          <w:b w:val="0"/>
          <w:bCs w:val="0"/>
          <w:sz w:val="24"/>
          <w:szCs w:val="24"/>
        </w:rPr>
      </w:pPr>
      <w:r>
        <w:rPr>
          <w:b w:val="0"/>
          <w:bCs w:val="0"/>
          <w:sz w:val="24"/>
          <w:szCs w:val="24"/>
        </w:rPr>
        <w:t xml:space="preserve"> – a devenit incompatibila pentru aceasta activitate;</w:t>
      </w:r>
    </w:p>
    <w:p w14:paraId="7D21B936" w14:textId="77777777" w:rsidR="009A11B5" w:rsidRDefault="00591537">
      <w:pPr>
        <w:pStyle w:val="Heading1"/>
        <w:spacing w:line="240" w:lineRule="auto"/>
        <w:jc w:val="both"/>
        <w:rPr>
          <w:b w:val="0"/>
          <w:bCs w:val="0"/>
          <w:sz w:val="24"/>
          <w:szCs w:val="24"/>
        </w:rPr>
      </w:pPr>
      <w:r>
        <w:rPr>
          <w:b w:val="0"/>
          <w:bCs w:val="0"/>
          <w:sz w:val="24"/>
          <w:szCs w:val="24"/>
        </w:rPr>
        <w:t xml:space="preserve"> – a savarsit o abatere disciplinara (a incalcat normele legale, regulamentu</w:t>
      </w:r>
      <w:r>
        <w:rPr>
          <w:b w:val="0"/>
          <w:bCs w:val="0"/>
          <w:sz w:val="24"/>
          <w:szCs w:val="24"/>
        </w:rPr>
        <w:t>l intern etc.) fata de care aceasta schimbare reprezinta sanctiune disciplinara pentru persoana respectiva;</w:t>
      </w:r>
      <w:r>
        <w:rPr>
          <w:b w:val="0"/>
          <w:bCs w:val="0"/>
          <w:sz w:val="24"/>
          <w:szCs w:val="24"/>
        </w:rPr>
        <w:br/>
        <w:t xml:space="preserve"> – la cererea persoanei in cauza, pe motiv de boala sau din alte considerente;</w:t>
      </w:r>
      <w:r>
        <w:rPr>
          <w:b w:val="0"/>
          <w:bCs w:val="0"/>
          <w:sz w:val="24"/>
          <w:szCs w:val="24"/>
        </w:rPr>
        <w:br/>
        <w:t xml:space="preserve"> – in urma rapoartelor de control sau audit s-au constatat operatiuni</w:t>
      </w:r>
      <w:r>
        <w:rPr>
          <w:b w:val="0"/>
          <w:bCs w:val="0"/>
          <w:sz w:val="24"/>
          <w:szCs w:val="24"/>
        </w:rPr>
        <w:t xml:space="preserve"> vizate pentru control financiar preventiv propriu care s-au dovedit nelegale si/sau in neregula;</w:t>
      </w:r>
      <w:r>
        <w:rPr>
          <w:b w:val="0"/>
          <w:bCs w:val="0"/>
          <w:sz w:val="24"/>
          <w:szCs w:val="24"/>
        </w:rPr>
        <w:br/>
        <w:t xml:space="preserve"> – la modificarea locului de munca de catre angajator.</w:t>
      </w:r>
    </w:p>
    <w:p w14:paraId="11CB34FF" w14:textId="77777777" w:rsidR="009A11B5" w:rsidRDefault="00591537">
      <w:pPr>
        <w:pStyle w:val="Heading1"/>
        <w:spacing w:line="240" w:lineRule="auto"/>
        <w:jc w:val="both"/>
        <w:rPr>
          <w:b w:val="0"/>
          <w:bCs w:val="0"/>
          <w:sz w:val="24"/>
          <w:szCs w:val="24"/>
        </w:rPr>
      </w:pPr>
      <w:r>
        <w:rPr>
          <w:b w:val="0"/>
          <w:bCs w:val="0"/>
          <w:sz w:val="24"/>
          <w:szCs w:val="24"/>
        </w:rPr>
        <w:t>   10. Destituirea din functie a persoanelor care exercita activitatea de control financiar preventiv p</w:t>
      </w:r>
      <w:r>
        <w:rPr>
          <w:b w:val="0"/>
          <w:bCs w:val="0"/>
          <w:sz w:val="24"/>
          <w:szCs w:val="24"/>
        </w:rPr>
        <w:t>ropriu se face pentru cauze care conduc la incetarea raporturilor de munca.</w:t>
      </w:r>
    </w:p>
    <w:p w14:paraId="3BBCCF29" w14:textId="77777777" w:rsidR="009A11B5" w:rsidRDefault="00591537">
      <w:pPr>
        <w:pStyle w:val="Heading1"/>
        <w:spacing w:line="240" w:lineRule="auto"/>
        <w:rPr>
          <w:sz w:val="24"/>
          <w:szCs w:val="24"/>
        </w:rPr>
      </w:pPr>
      <w:r>
        <w:rPr>
          <w:b w:val="0"/>
          <w:bCs w:val="0"/>
          <w:sz w:val="24"/>
          <w:szCs w:val="24"/>
        </w:rPr>
        <w:br/>
      </w:r>
      <w:r>
        <w:rPr>
          <w:b w:val="0"/>
          <w:bCs w:val="0"/>
          <w:sz w:val="24"/>
          <w:szCs w:val="24"/>
        </w:rPr>
        <w:br/>
      </w:r>
      <w:r>
        <w:rPr>
          <w:sz w:val="24"/>
          <w:szCs w:val="24"/>
        </w:rPr>
        <w:t>Capitolul IV</w:t>
      </w:r>
      <w:r>
        <w:rPr>
          <w:sz w:val="24"/>
          <w:szCs w:val="24"/>
        </w:rPr>
        <w:br/>
      </w:r>
      <w:r>
        <w:rPr>
          <w:rStyle w:val="Strong"/>
          <w:sz w:val="24"/>
          <w:szCs w:val="24"/>
        </w:rPr>
        <w:t>Evaluarea activitatii persoanei care</w:t>
      </w:r>
      <w:r>
        <w:rPr>
          <w:sz w:val="24"/>
          <w:szCs w:val="24"/>
        </w:rPr>
        <w:t xml:space="preserve"> </w:t>
      </w:r>
      <w:r>
        <w:rPr>
          <w:rStyle w:val="Strong"/>
          <w:sz w:val="24"/>
          <w:szCs w:val="24"/>
        </w:rPr>
        <w:t>exercita</w:t>
      </w:r>
    </w:p>
    <w:p w14:paraId="55643E65" w14:textId="77777777" w:rsidR="009A11B5" w:rsidRDefault="00591537">
      <w:pPr>
        <w:pStyle w:val="Heading1"/>
        <w:spacing w:line="240" w:lineRule="auto"/>
        <w:rPr>
          <w:b w:val="0"/>
          <w:bCs w:val="0"/>
          <w:sz w:val="24"/>
          <w:szCs w:val="24"/>
        </w:rPr>
      </w:pPr>
      <w:r>
        <w:rPr>
          <w:rStyle w:val="Strong"/>
          <w:sz w:val="24"/>
          <w:szCs w:val="24"/>
        </w:rPr>
        <w:t>control financiar preventiv propriu</w:t>
      </w:r>
    </w:p>
    <w:p w14:paraId="01BA951E" w14:textId="77777777" w:rsidR="009A11B5" w:rsidRDefault="00591537">
      <w:pPr>
        <w:pStyle w:val="Heading1"/>
        <w:spacing w:line="240" w:lineRule="auto"/>
        <w:jc w:val="both"/>
        <w:rPr>
          <w:b w:val="0"/>
          <w:bCs w:val="0"/>
          <w:sz w:val="24"/>
          <w:szCs w:val="24"/>
        </w:rPr>
      </w:pPr>
      <w:r>
        <w:rPr>
          <w:rStyle w:val="Strong"/>
          <w:sz w:val="24"/>
          <w:szCs w:val="24"/>
        </w:rPr>
        <w:t> </w:t>
      </w:r>
    </w:p>
    <w:p w14:paraId="6DF74D01" w14:textId="77777777" w:rsidR="009A11B5" w:rsidRDefault="00591537">
      <w:pPr>
        <w:pStyle w:val="Heading1"/>
        <w:spacing w:line="240" w:lineRule="auto"/>
        <w:jc w:val="both"/>
        <w:rPr>
          <w:b w:val="0"/>
          <w:bCs w:val="0"/>
          <w:sz w:val="24"/>
          <w:szCs w:val="24"/>
        </w:rPr>
      </w:pPr>
      <w:r>
        <w:rPr>
          <w:b w:val="0"/>
          <w:bCs w:val="0"/>
          <w:sz w:val="24"/>
          <w:szCs w:val="24"/>
        </w:rPr>
        <w:br/>
        <w:t>   11. Evaluarea activitatii persoanei care exercita controlul financiar prevent</w:t>
      </w:r>
      <w:r>
        <w:rPr>
          <w:b w:val="0"/>
          <w:bCs w:val="0"/>
          <w:sz w:val="24"/>
          <w:szCs w:val="24"/>
        </w:rPr>
        <w:t>iv propriu se face cu acordul entitatii publice care a emis acordul de numire.</w:t>
      </w:r>
    </w:p>
    <w:p w14:paraId="4352068B" w14:textId="77777777" w:rsidR="009A11B5" w:rsidRDefault="00591537">
      <w:pPr>
        <w:pStyle w:val="Heading1"/>
        <w:spacing w:line="240" w:lineRule="auto"/>
        <w:jc w:val="both"/>
        <w:rPr>
          <w:b w:val="0"/>
          <w:bCs w:val="0"/>
          <w:sz w:val="24"/>
          <w:szCs w:val="24"/>
        </w:rPr>
      </w:pPr>
      <w:r>
        <w:rPr>
          <w:b w:val="0"/>
          <w:bCs w:val="0"/>
          <w:sz w:val="24"/>
          <w:szCs w:val="24"/>
        </w:rPr>
        <w:t>   Entitatile publice transmit, in vederea emiterii acordului, urmatoarele documente:</w:t>
      </w:r>
      <w:r>
        <w:rPr>
          <w:b w:val="0"/>
          <w:bCs w:val="0"/>
          <w:sz w:val="24"/>
          <w:szCs w:val="24"/>
        </w:rPr>
        <w:br/>
        <w:t>   – propunerea conducatorului cu privire la evaluarea persoanei desemnate cu exercitarea c</w:t>
      </w:r>
      <w:r>
        <w:rPr>
          <w:b w:val="0"/>
          <w:bCs w:val="0"/>
          <w:sz w:val="24"/>
          <w:szCs w:val="24"/>
        </w:rPr>
        <w:t>ontrolului financiar preventiv propriu pe anul respectiv;</w:t>
      </w:r>
    </w:p>
    <w:p w14:paraId="3CD1D18C" w14:textId="77777777" w:rsidR="009A11B5" w:rsidRDefault="00591537">
      <w:pPr>
        <w:pStyle w:val="Heading1"/>
        <w:spacing w:line="240" w:lineRule="auto"/>
        <w:jc w:val="both"/>
        <w:rPr>
          <w:b w:val="0"/>
          <w:bCs w:val="0"/>
          <w:sz w:val="24"/>
          <w:szCs w:val="24"/>
        </w:rPr>
      </w:pPr>
      <w:r>
        <w:rPr>
          <w:b w:val="0"/>
          <w:bCs w:val="0"/>
          <w:sz w:val="24"/>
          <w:szCs w:val="24"/>
        </w:rPr>
        <w:t>   – copie a raportului/fisei de evaluare a performantelor profesionale individuale pentru fiecare persoana pentru care se solicita acordul, pe anul respectiv, din care sa rezulte obiectivele si ind</w:t>
      </w:r>
      <w:r>
        <w:rPr>
          <w:b w:val="0"/>
          <w:bCs w:val="0"/>
          <w:sz w:val="24"/>
          <w:szCs w:val="24"/>
        </w:rPr>
        <w:t>icatorii de performanta specifici pentru activitatea de control financiar preventiv propriu;</w:t>
      </w:r>
    </w:p>
    <w:p w14:paraId="5860B389" w14:textId="77777777" w:rsidR="009A11B5" w:rsidRDefault="00591537">
      <w:pPr>
        <w:pStyle w:val="Heading1"/>
        <w:spacing w:line="240" w:lineRule="auto"/>
        <w:jc w:val="both"/>
        <w:rPr>
          <w:b w:val="0"/>
          <w:bCs w:val="0"/>
          <w:sz w:val="24"/>
          <w:szCs w:val="24"/>
        </w:rPr>
      </w:pPr>
      <w:r>
        <w:rPr>
          <w:b w:val="0"/>
          <w:bCs w:val="0"/>
          <w:sz w:val="24"/>
          <w:szCs w:val="24"/>
        </w:rPr>
        <w:t>  – numarul de operatiuni verificate si valoarea acestora;</w:t>
      </w:r>
    </w:p>
    <w:p w14:paraId="10D47A25" w14:textId="77777777" w:rsidR="009A11B5" w:rsidRDefault="00591537">
      <w:pPr>
        <w:pStyle w:val="Heading1"/>
        <w:spacing w:line="240" w:lineRule="auto"/>
        <w:jc w:val="both"/>
        <w:rPr>
          <w:b w:val="0"/>
          <w:bCs w:val="0"/>
          <w:sz w:val="24"/>
          <w:szCs w:val="24"/>
        </w:rPr>
      </w:pPr>
      <w:r>
        <w:rPr>
          <w:b w:val="0"/>
          <w:bCs w:val="0"/>
          <w:sz w:val="24"/>
          <w:szCs w:val="24"/>
        </w:rPr>
        <w:t xml:space="preserve">  – extrase din rapoartele auditului public intern, ale Curtii de Conturi si din actele de control intoc</w:t>
      </w:r>
      <w:r>
        <w:rPr>
          <w:b w:val="0"/>
          <w:bCs w:val="0"/>
          <w:sz w:val="24"/>
          <w:szCs w:val="24"/>
        </w:rPr>
        <w:t>mite de organele de inspectie economico-financiara ale Ministerului Finantelor Publice, unde este cazul, privind activitatea de control financiar preventiv propriu.</w:t>
      </w:r>
    </w:p>
    <w:p w14:paraId="425E9C15" w14:textId="77777777" w:rsidR="009A11B5" w:rsidRDefault="009A11B5">
      <w:pPr>
        <w:pStyle w:val="NormalWeb"/>
        <w:spacing w:before="0" w:beforeAutospacing="0" w:after="0" w:afterAutospacing="0"/>
        <w:jc w:val="both"/>
        <w:rPr>
          <w:rFonts w:ascii="Arial" w:hAnsi="Arial" w:cs="Arial"/>
        </w:rPr>
      </w:pPr>
    </w:p>
    <w:p w14:paraId="4296A5C6" w14:textId="77777777" w:rsidR="009A11B5" w:rsidRDefault="009A11B5">
      <w:pPr>
        <w:pStyle w:val="NormalWeb"/>
        <w:spacing w:before="0" w:beforeAutospacing="0" w:after="0" w:afterAutospacing="0"/>
        <w:jc w:val="both"/>
        <w:rPr>
          <w:rFonts w:ascii="Arial" w:hAnsi="Arial" w:cs="Arial"/>
        </w:rPr>
      </w:pPr>
    </w:p>
    <w:p w14:paraId="28627619" w14:textId="77777777" w:rsidR="009A11B5" w:rsidRDefault="009A11B5">
      <w:pPr>
        <w:pStyle w:val="NormalWeb"/>
        <w:spacing w:before="0" w:beforeAutospacing="0" w:after="0" w:afterAutospacing="0"/>
        <w:jc w:val="both"/>
        <w:rPr>
          <w:rFonts w:ascii="Arial" w:hAnsi="Arial" w:cs="Arial"/>
        </w:rPr>
      </w:pPr>
    </w:p>
    <w:p w14:paraId="64595666" w14:textId="77777777" w:rsidR="009A11B5" w:rsidRDefault="009A11B5">
      <w:pPr>
        <w:pStyle w:val="NormalWeb"/>
        <w:spacing w:before="0" w:beforeAutospacing="0" w:after="0" w:afterAutospacing="0"/>
        <w:jc w:val="both"/>
        <w:rPr>
          <w:rFonts w:ascii="Arial" w:hAnsi="Arial" w:cs="Arial"/>
        </w:rPr>
      </w:pPr>
    </w:p>
    <w:p w14:paraId="52548588" w14:textId="77777777" w:rsidR="009A11B5" w:rsidRDefault="00591537">
      <w:pPr>
        <w:jc w:val="both"/>
        <w:rPr>
          <w:rFonts w:ascii="Calibri" w:hAnsi="Calibri"/>
          <w:sz w:val="28"/>
        </w:rPr>
      </w:pPr>
      <w:r>
        <w:rPr>
          <w:rFonts w:ascii="Calibri" w:hAnsi="Calibri"/>
          <w:sz w:val="28"/>
        </w:rPr>
        <w:tab/>
      </w:r>
      <w:r>
        <w:rPr>
          <w:rFonts w:ascii="Calibri" w:hAnsi="Calibri"/>
          <w:sz w:val="28"/>
        </w:rPr>
        <w:tab/>
      </w:r>
      <w:r>
        <w:rPr>
          <w:rFonts w:ascii="Calibri" w:hAnsi="Calibri"/>
          <w:sz w:val="28"/>
        </w:rPr>
        <w:tab/>
        <w:t>PRIMAR</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t>CONTRASEMNEAZĂ</w:t>
      </w:r>
    </w:p>
    <w:p w14:paraId="0F93A3A0"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 xml:space="preserve">                                    </w:t>
      </w:r>
      <w:r>
        <w:rPr>
          <w:rFonts w:ascii="Calibri" w:hAnsi="Calibri"/>
          <w:sz w:val="28"/>
        </w:rPr>
        <w:tab/>
      </w:r>
      <w:r>
        <w:rPr>
          <w:rFonts w:ascii="Calibri" w:hAnsi="Calibri"/>
          <w:sz w:val="28"/>
        </w:rPr>
        <w:tab/>
        <w:t>SECRETAR GENERAL</w:t>
      </w:r>
    </w:p>
    <w:p w14:paraId="2DF8F636" w14:textId="77777777" w:rsidR="009A11B5" w:rsidRDefault="00591537">
      <w:pPr>
        <w:jc w:val="both"/>
        <w:rPr>
          <w:rFonts w:ascii="Calibri" w:hAnsi="Calibri"/>
          <w:sz w:val="28"/>
        </w:rPr>
      </w:pPr>
      <w:r>
        <w:rPr>
          <w:rFonts w:ascii="Calibri" w:hAnsi="Calibri"/>
          <w:sz w:val="28"/>
        </w:rPr>
        <w:t xml:space="preserve">                                                   </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p>
    <w:p w14:paraId="430A3B3A" w14:textId="77777777" w:rsidR="009A11B5" w:rsidRDefault="009A11B5">
      <w:pPr>
        <w:pStyle w:val="BodyText"/>
        <w:jc w:val="both"/>
        <w:rPr>
          <w:b/>
          <w:sz w:val="20"/>
        </w:rPr>
      </w:pPr>
    </w:p>
    <w:p w14:paraId="7A8EF017" w14:textId="77777777" w:rsidR="009A11B5" w:rsidRDefault="009A11B5">
      <w:pPr>
        <w:pStyle w:val="BodyText"/>
        <w:jc w:val="both"/>
        <w:rPr>
          <w:b/>
          <w:sz w:val="20"/>
        </w:rPr>
      </w:pPr>
    </w:p>
    <w:p w14:paraId="589DA242" w14:textId="77777777" w:rsidR="009A11B5" w:rsidRDefault="009A11B5">
      <w:pPr>
        <w:pStyle w:val="BodyText"/>
        <w:spacing w:before="2"/>
        <w:jc w:val="both"/>
        <w:rPr>
          <w:b/>
          <w:sz w:val="16"/>
        </w:rPr>
      </w:pPr>
    </w:p>
    <w:sectPr w:rsidR="009A11B5">
      <w:footerReference w:type="default" r:id="rId49"/>
      <w:endnotePr>
        <w:numFmt w:val="decimal"/>
      </w:endnotePr>
      <w:pgSz w:w="11910" w:h="16840"/>
      <w:pgMar w:top="660" w:right="540" w:bottom="280" w:left="200" w:header="0" w:footer="708"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5108" w14:textId="77777777" w:rsidR="00591537" w:rsidRDefault="00591537">
      <w:r>
        <w:separator/>
      </w:r>
    </w:p>
  </w:endnote>
  <w:endnote w:type="continuationSeparator" w:id="0">
    <w:p w14:paraId="4846A768" w14:textId="77777777" w:rsidR="00591537" w:rsidRDefault="0059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56AA" w14:textId="77777777" w:rsidR="009A11B5" w:rsidRDefault="00591537">
    <w:pPr>
      <w:pStyle w:val="Footer"/>
      <w:rPr>
        <w:sz w:val="12"/>
        <w:szCs w:val="12"/>
      </w:rPr>
    </w:pPr>
    <w:r>
      <w:rPr>
        <w:sz w:val="12"/>
        <w:szCs w:val="12"/>
      </w:rPr>
      <w:t>Red.OD</w:t>
    </w:r>
  </w:p>
  <w:p w14:paraId="6EC07F9D" w14:textId="77777777" w:rsidR="009A11B5" w:rsidRDefault="00591537">
    <w:pPr>
      <w:pStyle w:val="Footer"/>
      <w:rPr>
        <w:sz w:val="12"/>
        <w:szCs w:val="12"/>
      </w:rPr>
    </w:pPr>
    <w:r>
      <w:rPr>
        <w:sz w:val="12"/>
        <w:szCs w:val="12"/>
      </w:rPr>
      <w:t>Dact.OD</w:t>
    </w:r>
  </w:p>
  <w:p w14:paraId="69EC8B4A" w14:textId="77777777" w:rsidR="009A11B5" w:rsidRDefault="00591537">
    <w:pPr>
      <w:pStyle w:val="Footer"/>
      <w:rPr>
        <w:sz w:val="12"/>
        <w:szCs w:val="12"/>
      </w:rPr>
    </w:pPr>
    <w:r>
      <w:rPr>
        <w:sz w:val="12"/>
        <w:szCs w:val="12"/>
      </w:rPr>
      <w:t>Ex.5</w:t>
    </w:r>
  </w:p>
  <w:p w14:paraId="32A88D65" w14:textId="77777777" w:rsidR="009A11B5" w:rsidRDefault="009A11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AE38" w14:textId="77777777" w:rsidR="009A11B5" w:rsidRDefault="00591537">
    <w:pPr>
      <w:pStyle w:val="Footer"/>
      <w:rPr>
        <w:sz w:val="12"/>
        <w:szCs w:val="12"/>
      </w:rPr>
    </w:pPr>
    <w:r>
      <w:rPr>
        <w:sz w:val="12"/>
        <w:szCs w:val="12"/>
      </w:rPr>
      <w:t>Red.OD</w:t>
    </w:r>
  </w:p>
  <w:p w14:paraId="72486053" w14:textId="77777777" w:rsidR="009A11B5" w:rsidRDefault="00591537">
    <w:pPr>
      <w:pStyle w:val="Footer"/>
      <w:rPr>
        <w:sz w:val="12"/>
        <w:szCs w:val="12"/>
      </w:rPr>
    </w:pPr>
    <w:r>
      <w:rPr>
        <w:sz w:val="12"/>
        <w:szCs w:val="12"/>
      </w:rPr>
      <w:t>Dact.OD</w:t>
    </w:r>
  </w:p>
  <w:p w14:paraId="5DA44304" w14:textId="77777777" w:rsidR="009A11B5" w:rsidRDefault="00591537">
    <w:pPr>
      <w:pStyle w:val="Footer"/>
      <w:rPr>
        <w:sz w:val="12"/>
        <w:szCs w:val="12"/>
      </w:rPr>
    </w:pPr>
    <w:r>
      <w:rPr>
        <w:sz w:val="12"/>
        <w:szCs w:val="12"/>
      </w:rPr>
      <w:t>Ex.5</w:t>
    </w:r>
  </w:p>
  <w:p w14:paraId="01ABDBD4" w14:textId="77777777" w:rsidR="009A11B5" w:rsidRDefault="009A11B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8B2E" w14:textId="77777777" w:rsidR="009A11B5" w:rsidRDefault="00591537">
    <w:pPr>
      <w:pStyle w:val="Footer"/>
      <w:rPr>
        <w:sz w:val="12"/>
        <w:szCs w:val="12"/>
      </w:rPr>
    </w:pPr>
    <w:r>
      <w:rPr>
        <w:sz w:val="12"/>
        <w:szCs w:val="12"/>
      </w:rPr>
      <w:t>Red.</w:t>
    </w:r>
    <w:r>
      <w:rPr>
        <w:sz w:val="12"/>
        <w:szCs w:val="12"/>
      </w:rPr>
      <w:t>OD</w:t>
    </w:r>
  </w:p>
  <w:p w14:paraId="58252D84" w14:textId="77777777" w:rsidR="009A11B5" w:rsidRDefault="00591537">
    <w:pPr>
      <w:pStyle w:val="Footer"/>
      <w:rPr>
        <w:sz w:val="12"/>
        <w:szCs w:val="12"/>
      </w:rPr>
    </w:pPr>
    <w:r>
      <w:rPr>
        <w:sz w:val="12"/>
        <w:szCs w:val="12"/>
      </w:rPr>
      <w:t>Dact.OD</w:t>
    </w:r>
  </w:p>
  <w:p w14:paraId="254FF792" w14:textId="77777777" w:rsidR="009A11B5" w:rsidRDefault="00591537">
    <w:pPr>
      <w:pStyle w:val="Footer"/>
      <w:rPr>
        <w:sz w:val="12"/>
        <w:szCs w:val="12"/>
      </w:rPr>
    </w:pPr>
    <w:r>
      <w:rPr>
        <w:sz w:val="12"/>
        <w:szCs w:val="12"/>
      </w:rPr>
      <w:t>Ex.5</w:t>
    </w:r>
  </w:p>
  <w:p w14:paraId="07D974FC" w14:textId="77777777" w:rsidR="009A11B5" w:rsidRDefault="009A11B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0D9" w14:textId="77777777" w:rsidR="009A11B5" w:rsidRDefault="00591537">
    <w:pPr>
      <w:pStyle w:val="Footer"/>
      <w:rPr>
        <w:sz w:val="12"/>
        <w:szCs w:val="12"/>
      </w:rPr>
    </w:pPr>
    <w:r>
      <w:rPr>
        <w:sz w:val="12"/>
        <w:szCs w:val="12"/>
      </w:rPr>
      <w:t>Red.OD</w:t>
    </w:r>
  </w:p>
  <w:p w14:paraId="6E638E8F" w14:textId="77777777" w:rsidR="009A11B5" w:rsidRDefault="00591537">
    <w:pPr>
      <w:pStyle w:val="Footer"/>
      <w:rPr>
        <w:sz w:val="12"/>
        <w:szCs w:val="12"/>
      </w:rPr>
    </w:pPr>
    <w:r>
      <w:rPr>
        <w:sz w:val="12"/>
        <w:szCs w:val="12"/>
      </w:rPr>
      <w:t>Dact.OD</w:t>
    </w:r>
  </w:p>
  <w:p w14:paraId="7C60F9F5" w14:textId="77777777" w:rsidR="009A11B5" w:rsidRDefault="00591537">
    <w:pPr>
      <w:pStyle w:val="Footer"/>
      <w:rPr>
        <w:sz w:val="12"/>
        <w:szCs w:val="12"/>
      </w:rPr>
    </w:pPr>
    <w:r>
      <w:rPr>
        <w:sz w:val="12"/>
        <w:szCs w:val="12"/>
      </w:rPr>
      <w:t>Ex.5</w:t>
    </w:r>
  </w:p>
  <w:p w14:paraId="2F622F81" w14:textId="77777777" w:rsidR="009A11B5" w:rsidRDefault="009A11B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768B" w14:textId="77777777" w:rsidR="009A11B5" w:rsidRDefault="00591537">
    <w:pPr>
      <w:pStyle w:val="Footer"/>
      <w:rPr>
        <w:sz w:val="12"/>
        <w:szCs w:val="12"/>
      </w:rPr>
    </w:pPr>
    <w:r>
      <w:rPr>
        <w:sz w:val="12"/>
        <w:szCs w:val="12"/>
      </w:rPr>
      <w:t>Red.OD</w:t>
    </w:r>
  </w:p>
  <w:p w14:paraId="60B4B372" w14:textId="77777777" w:rsidR="009A11B5" w:rsidRDefault="00591537">
    <w:pPr>
      <w:pStyle w:val="Footer"/>
      <w:rPr>
        <w:sz w:val="12"/>
        <w:szCs w:val="12"/>
      </w:rPr>
    </w:pPr>
    <w:r>
      <w:rPr>
        <w:sz w:val="12"/>
        <w:szCs w:val="12"/>
      </w:rPr>
      <w:t>Dact.OD</w:t>
    </w:r>
  </w:p>
  <w:p w14:paraId="0F550D7C" w14:textId="77777777" w:rsidR="009A11B5" w:rsidRDefault="00591537">
    <w:pPr>
      <w:pStyle w:val="Footer"/>
      <w:rPr>
        <w:sz w:val="12"/>
        <w:szCs w:val="12"/>
      </w:rPr>
    </w:pPr>
    <w:r>
      <w:rPr>
        <w:sz w:val="12"/>
        <w:szCs w:val="12"/>
      </w:rPr>
      <w:t>Ex.5</w:t>
    </w:r>
  </w:p>
  <w:p w14:paraId="4CF30532" w14:textId="77777777" w:rsidR="009A11B5" w:rsidRDefault="009A11B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F1BB" w14:textId="77777777" w:rsidR="009A11B5" w:rsidRDefault="00591537">
    <w:pPr>
      <w:pStyle w:val="Footer"/>
      <w:rPr>
        <w:sz w:val="12"/>
        <w:szCs w:val="12"/>
      </w:rPr>
    </w:pPr>
    <w:r>
      <w:rPr>
        <w:sz w:val="12"/>
        <w:szCs w:val="12"/>
      </w:rPr>
      <w:t>Red.OD</w:t>
    </w:r>
  </w:p>
  <w:p w14:paraId="5B2A4D27" w14:textId="77777777" w:rsidR="009A11B5" w:rsidRDefault="00591537">
    <w:pPr>
      <w:pStyle w:val="Footer"/>
      <w:rPr>
        <w:sz w:val="12"/>
        <w:szCs w:val="12"/>
      </w:rPr>
    </w:pPr>
    <w:r>
      <w:rPr>
        <w:sz w:val="12"/>
        <w:szCs w:val="12"/>
      </w:rPr>
      <w:t>Dact.OD</w:t>
    </w:r>
  </w:p>
  <w:p w14:paraId="00DEB02E" w14:textId="77777777" w:rsidR="009A11B5" w:rsidRDefault="00591537">
    <w:pPr>
      <w:pStyle w:val="Footer"/>
      <w:rPr>
        <w:sz w:val="12"/>
        <w:szCs w:val="12"/>
      </w:rPr>
    </w:pPr>
    <w:r>
      <w:rPr>
        <w:sz w:val="12"/>
        <w:szCs w:val="12"/>
      </w:rPr>
      <w:t>Ex.5</w:t>
    </w:r>
  </w:p>
  <w:p w14:paraId="7A199479" w14:textId="77777777" w:rsidR="009A11B5" w:rsidRDefault="009A11B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CC2B" w14:textId="77777777" w:rsidR="009A11B5" w:rsidRDefault="00591537">
    <w:pPr>
      <w:pStyle w:val="Footer"/>
      <w:rPr>
        <w:sz w:val="12"/>
        <w:szCs w:val="12"/>
      </w:rPr>
    </w:pPr>
    <w:r>
      <w:rPr>
        <w:sz w:val="12"/>
        <w:szCs w:val="12"/>
      </w:rPr>
      <w:t>Red.OD</w:t>
    </w:r>
  </w:p>
  <w:p w14:paraId="494071E0" w14:textId="77777777" w:rsidR="009A11B5" w:rsidRDefault="00591537">
    <w:pPr>
      <w:pStyle w:val="Footer"/>
      <w:rPr>
        <w:sz w:val="12"/>
        <w:szCs w:val="12"/>
      </w:rPr>
    </w:pPr>
    <w:r>
      <w:rPr>
        <w:sz w:val="12"/>
        <w:szCs w:val="12"/>
      </w:rPr>
      <w:t>Dact.OD</w:t>
    </w:r>
  </w:p>
  <w:p w14:paraId="485D7990" w14:textId="77777777" w:rsidR="009A11B5" w:rsidRDefault="00591537">
    <w:pPr>
      <w:pStyle w:val="Footer"/>
      <w:rPr>
        <w:sz w:val="12"/>
        <w:szCs w:val="12"/>
      </w:rPr>
    </w:pPr>
    <w:r>
      <w:rPr>
        <w:sz w:val="12"/>
        <w:szCs w:val="12"/>
      </w:rPr>
      <w:t>Ex.5</w:t>
    </w:r>
  </w:p>
  <w:p w14:paraId="450D6553" w14:textId="77777777" w:rsidR="009A11B5" w:rsidRDefault="009A1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A6D6" w14:textId="77777777" w:rsidR="009A11B5" w:rsidRDefault="00591537">
    <w:pPr>
      <w:pStyle w:val="Footer"/>
      <w:rPr>
        <w:sz w:val="12"/>
        <w:szCs w:val="12"/>
      </w:rPr>
    </w:pPr>
    <w:r>
      <w:rPr>
        <w:sz w:val="12"/>
        <w:szCs w:val="12"/>
      </w:rPr>
      <w:t>Red.OD</w:t>
    </w:r>
  </w:p>
  <w:p w14:paraId="46470282" w14:textId="77777777" w:rsidR="009A11B5" w:rsidRDefault="00591537">
    <w:pPr>
      <w:pStyle w:val="Footer"/>
      <w:rPr>
        <w:sz w:val="12"/>
        <w:szCs w:val="12"/>
      </w:rPr>
    </w:pPr>
    <w:r>
      <w:rPr>
        <w:sz w:val="12"/>
        <w:szCs w:val="12"/>
      </w:rPr>
      <w:t>Dact.OD</w:t>
    </w:r>
  </w:p>
  <w:p w14:paraId="2D3819DB" w14:textId="77777777" w:rsidR="009A11B5" w:rsidRDefault="00591537">
    <w:pPr>
      <w:pStyle w:val="Footer"/>
      <w:rPr>
        <w:sz w:val="12"/>
        <w:szCs w:val="12"/>
      </w:rPr>
    </w:pPr>
    <w:r>
      <w:rPr>
        <w:sz w:val="12"/>
        <w:szCs w:val="12"/>
      </w:rPr>
      <w:t>Ex.5</w:t>
    </w:r>
  </w:p>
  <w:p w14:paraId="5C44BE39" w14:textId="77777777" w:rsidR="009A11B5" w:rsidRDefault="009A1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EC22" w14:textId="77777777" w:rsidR="009A11B5" w:rsidRDefault="00591537">
    <w:pPr>
      <w:pStyle w:val="Footer"/>
      <w:rPr>
        <w:sz w:val="12"/>
        <w:szCs w:val="12"/>
      </w:rPr>
    </w:pPr>
    <w:r>
      <w:rPr>
        <w:sz w:val="12"/>
        <w:szCs w:val="12"/>
      </w:rPr>
      <w:t>Red.OD</w:t>
    </w:r>
  </w:p>
  <w:p w14:paraId="564197B6" w14:textId="77777777" w:rsidR="009A11B5" w:rsidRDefault="00591537">
    <w:pPr>
      <w:pStyle w:val="Footer"/>
      <w:rPr>
        <w:sz w:val="12"/>
        <w:szCs w:val="12"/>
      </w:rPr>
    </w:pPr>
    <w:r>
      <w:rPr>
        <w:sz w:val="12"/>
        <w:szCs w:val="12"/>
      </w:rPr>
      <w:t>Dact.OD</w:t>
    </w:r>
  </w:p>
  <w:p w14:paraId="2D660646" w14:textId="77777777" w:rsidR="009A11B5" w:rsidRDefault="00591537">
    <w:pPr>
      <w:pStyle w:val="Footer"/>
      <w:rPr>
        <w:sz w:val="12"/>
        <w:szCs w:val="12"/>
      </w:rPr>
    </w:pPr>
    <w:r>
      <w:rPr>
        <w:sz w:val="12"/>
        <w:szCs w:val="12"/>
      </w:rPr>
      <w:t>Ex.5</w:t>
    </w:r>
  </w:p>
  <w:p w14:paraId="3E0B6726" w14:textId="77777777" w:rsidR="009A11B5" w:rsidRDefault="009A11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D901" w14:textId="77777777" w:rsidR="009A11B5" w:rsidRDefault="00591537">
    <w:pPr>
      <w:pStyle w:val="Footer"/>
      <w:rPr>
        <w:sz w:val="12"/>
        <w:szCs w:val="12"/>
      </w:rPr>
    </w:pPr>
    <w:r>
      <w:rPr>
        <w:sz w:val="12"/>
        <w:szCs w:val="12"/>
      </w:rPr>
      <w:t>Red.OD</w:t>
    </w:r>
  </w:p>
  <w:p w14:paraId="728DCC6F" w14:textId="77777777" w:rsidR="009A11B5" w:rsidRDefault="00591537">
    <w:pPr>
      <w:pStyle w:val="Footer"/>
      <w:rPr>
        <w:sz w:val="12"/>
        <w:szCs w:val="12"/>
      </w:rPr>
    </w:pPr>
    <w:r>
      <w:rPr>
        <w:sz w:val="12"/>
        <w:szCs w:val="12"/>
      </w:rPr>
      <w:t>Dact.OD</w:t>
    </w:r>
  </w:p>
  <w:p w14:paraId="44E8ACB2" w14:textId="77777777" w:rsidR="009A11B5" w:rsidRDefault="00591537">
    <w:pPr>
      <w:pStyle w:val="Footer"/>
      <w:rPr>
        <w:sz w:val="12"/>
        <w:szCs w:val="12"/>
      </w:rPr>
    </w:pPr>
    <w:r>
      <w:rPr>
        <w:sz w:val="12"/>
        <w:szCs w:val="12"/>
      </w:rPr>
      <w:t>Ex.5</w:t>
    </w:r>
  </w:p>
  <w:p w14:paraId="2D35F192" w14:textId="77777777" w:rsidR="009A11B5" w:rsidRDefault="009A11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45DF" w14:textId="77777777" w:rsidR="009A11B5" w:rsidRDefault="00591537">
    <w:pPr>
      <w:pStyle w:val="Footer"/>
      <w:rPr>
        <w:sz w:val="12"/>
        <w:szCs w:val="12"/>
      </w:rPr>
    </w:pPr>
    <w:r>
      <w:rPr>
        <w:sz w:val="12"/>
        <w:szCs w:val="12"/>
      </w:rPr>
      <w:t>Red.OD</w:t>
    </w:r>
  </w:p>
  <w:p w14:paraId="1D24424C" w14:textId="77777777" w:rsidR="009A11B5" w:rsidRDefault="00591537">
    <w:pPr>
      <w:pStyle w:val="Footer"/>
      <w:rPr>
        <w:sz w:val="12"/>
        <w:szCs w:val="12"/>
      </w:rPr>
    </w:pPr>
    <w:r>
      <w:rPr>
        <w:sz w:val="12"/>
        <w:szCs w:val="12"/>
      </w:rPr>
      <w:t>Dact.OD</w:t>
    </w:r>
  </w:p>
  <w:p w14:paraId="13101FA0" w14:textId="77777777" w:rsidR="009A11B5" w:rsidRDefault="00591537">
    <w:pPr>
      <w:pStyle w:val="Footer"/>
      <w:rPr>
        <w:sz w:val="12"/>
        <w:szCs w:val="12"/>
      </w:rPr>
    </w:pPr>
    <w:r>
      <w:rPr>
        <w:sz w:val="12"/>
        <w:szCs w:val="12"/>
      </w:rPr>
      <w:t>Ex.5</w:t>
    </w:r>
  </w:p>
  <w:p w14:paraId="6C99F193" w14:textId="77777777" w:rsidR="009A11B5" w:rsidRDefault="009A11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8871" w14:textId="77777777" w:rsidR="009A11B5" w:rsidRDefault="00591537">
    <w:pPr>
      <w:pStyle w:val="Footer"/>
      <w:rPr>
        <w:sz w:val="12"/>
        <w:szCs w:val="12"/>
      </w:rPr>
    </w:pPr>
    <w:r>
      <w:rPr>
        <w:sz w:val="12"/>
        <w:szCs w:val="12"/>
      </w:rPr>
      <w:t>Red.OD</w:t>
    </w:r>
  </w:p>
  <w:p w14:paraId="6AF8311D" w14:textId="77777777" w:rsidR="009A11B5" w:rsidRDefault="00591537">
    <w:pPr>
      <w:pStyle w:val="Footer"/>
      <w:rPr>
        <w:sz w:val="12"/>
        <w:szCs w:val="12"/>
      </w:rPr>
    </w:pPr>
    <w:r>
      <w:rPr>
        <w:sz w:val="12"/>
        <w:szCs w:val="12"/>
      </w:rPr>
      <w:t>Dact.OD</w:t>
    </w:r>
  </w:p>
  <w:p w14:paraId="4E810C1D" w14:textId="77777777" w:rsidR="009A11B5" w:rsidRDefault="00591537">
    <w:pPr>
      <w:pStyle w:val="Footer"/>
      <w:rPr>
        <w:sz w:val="12"/>
        <w:szCs w:val="12"/>
      </w:rPr>
    </w:pPr>
    <w:r>
      <w:rPr>
        <w:sz w:val="12"/>
        <w:szCs w:val="12"/>
      </w:rPr>
      <w:t>Ex.5</w:t>
    </w:r>
  </w:p>
  <w:p w14:paraId="47BA81A3" w14:textId="77777777" w:rsidR="009A11B5" w:rsidRDefault="009A11B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E4D6" w14:textId="77777777" w:rsidR="009A11B5" w:rsidRDefault="00591537">
    <w:pPr>
      <w:pStyle w:val="Footer"/>
      <w:rPr>
        <w:sz w:val="12"/>
        <w:szCs w:val="12"/>
      </w:rPr>
    </w:pPr>
    <w:r>
      <w:rPr>
        <w:sz w:val="12"/>
        <w:szCs w:val="12"/>
      </w:rPr>
      <w:t>Red.OD</w:t>
    </w:r>
  </w:p>
  <w:p w14:paraId="247FC102" w14:textId="77777777" w:rsidR="009A11B5" w:rsidRDefault="00591537">
    <w:pPr>
      <w:pStyle w:val="Footer"/>
      <w:rPr>
        <w:sz w:val="12"/>
        <w:szCs w:val="12"/>
      </w:rPr>
    </w:pPr>
    <w:r>
      <w:rPr>
        <w:sz w:val="12"/>
        <w:szCs w:val="12"/>
      </w:rPr>
      <w:t>Dact.OD</w:t>
    </w:r>
  </w:p>
  <w:p w14:paraId="541C2658" w14:textId="77777777" w:rsidR="009A11B5" w:rsidRDefault="00591537">
    <w:pPr>
      <w:pStyle w:val="Footer"/>
      <w:rPr>
        <w:sz w:val="12"/>
        <w:szCs w:val="12"/>
      </w:rPr>
    </w:pPr>
    <w:r>
      <w:rPr>
        <w:sz w:val="12"/>
        <w:szCs w:val="12"/>
      </w:rPr>
      <w:t>Ex.5</w:t>
    </w:r>
  </w:p>
  <w:p w14:paraId="56F7D5C9" w14:textId="77777777" w:rsidR="009A11B5" w:rsidRDefault="009A11B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A65B" w14:textId="77777777" w:rsidR="009A11B5" w:rsidRDefault="00591537">
    <w:pPr>
      <w:pStyle w:val="Footer"/>
      <w:rPr>
        <w:sz w:val="12"/>
        <w:szCs w:val="12"/>
      </w:rPr>
    </w:pPr>
    <w:r>
      <w:rPr>
        <w:sz w:val="12"/>
        <w:szCs w:val="12"/>
      </w:rPr>
      <w:t>Red.OD</w:t>
    </w:r>
  </w:p>
  <w:p w14:paraId="642EB551" w14:textId="77777777" w:rsidR="009A11B5" w:rsidRDefault="00591537">
    <w:pPr>
      <w:pStyle w:val="Footer"/>
      <w:rPr>
        <w:sz w:val="12"/>
        <w:szCs w:val="12"/>
      </w:rPr>
    </w:pPr>
    <w:r>
      <w:rPr>
        <w:sz w:val="12"/>
        <w:szCs w:val="12"/>
      </w:rPr>
      <w:t>Dact.OD</w:t>
    </w:r>
  </w:p>
  <w:p w14:paraId="6EEED078" w14:textId="77777777" w:rsidR="009A11B5" w:rsidRDefault="00591537">
    <w:pPr>
      <w:pStyle w:val="Footer"/>
      <w:rPr>
        <w:sz w:val="12"/>
        <w:szCs w:val="12"/>
      </w:rPr>
    </w:pPr>
    <w:r>
      <w:rPr>
        <w:sz w:val="12"/>
        <w:szCs w:val="12"/>
      </w:rPr>
      <w:t>Ex.5</w:t>
    </w:r>
  </w:p>
  <w:p w14:paraId="5AC088F3" w14:textId="77777777" w:rsidR="009A11B5" w:rsidRDefault="009A11B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1413" w14:textId="77777777" w:rsidR="009A11B5" w:rsidRDefault="00591537">
    <w:pPr>
      <w:pStyle w:val="Footer"/>
      <w:rPr>
        <w:sz w:val="12"/>
        <w:szCs w:val="12"/>
      </w:rPr>
    </w:pPr>
    <w:r>
      <w:rPr>
        <w:sz w:val="12"/>
        <w:szCs w:val="12"/>
      </w:rPr>
      <w:t>Red.OD</w:t>
    </w:r>
  </w:p>
  <w:p w14:paraId="433DD8C5" w14:textId="77777777" w:rsidR="009A11B5" w:rsidRDefault="00591537">
    <w:pPr>
      <w:pStyle w:val="Footer"/>
      <w:rPr>
        <w:sz w:val="12"/>
        <w:szCs w:val="12"/>
      </w:rPr>
    </w:pPr>
    <w:r>
      <w:rPr>
        <w:sz w:val="12"/>
        <w:szCs w:val="12"/>
      </w:rPr>
      <w:t>Dact.OD</w:t>
    </w:r>
  </w:p>
  <w:p w14:paraId="36B1DC6D" w14:textId="77777777" w:rsidR="009A11B5" w:rsidRDefault="00591537">
    <w:pPr>
      <w:pStyle w:val="Footer"/>
      <w:rPr>
        <w:sz w:val="12"/>
        <w:szCs w:val="12"/>
      </w:rPr>
    </w:pPr>
    <w:r>
      <w:rPr>
        <w:sz w:val="12"/>
        <w:szCs w:val="12"/>
      </w:rPr>
      <w:t>Ex.5</w:t>
    </w:r>
  </w:p>
  <w:p w14:paraId="606219C9" w14:textId="77777777" w:rsidR="009A11B5" w:rsidRDefault="009A1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1331" w14:textId="77777777" w:rsidR="00591537" w:rsidRDefault="00591537">
      <w:r>
        <w:separator/>
      </w:r>
    </w:p>
  </w:footnote>
  <w:footnote w:type="continuationSeparator" w:id="0">
    <w:p w14:paraId="577A33F4" w14:textId="77777777" w:rsidR="00591537" w:rsidRDefault="0059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950"/>
    <w:multiLevelType w:val="hybridMultilevel"/>
    <w:tmpl w:val="D9867172"/>
    <w:name w:val="Numbered list 13"/>
    <w:lvl w:ilvl="0" w:tplc="8730D604">
      <w:numFmt w:val="bullet"/>
      <w:lvlText w:val="-"/>
      <w:lvlJc w:val="left"/>
      <w:pPr>
        <w:ind w:left="108" w:firstLine="0"/>
      </w:pPr>
      <w:rPr>
        <w:rFonts w:ascii="Arial" w:eastAsia="Arial" w:hAnsi="Arial" w:cs="Arial"/>
        <w:w w:val="99"/>
        <w:sz w:val="24"/>
        <w:szCs w:val="24"/>
        <w:lang w:val="ro-RO" w:bidi="ar-SA"/>
      </w:rPr>
    </w:lvl>
    <w:lvl w:ilvl="1" w:tplc="02DAD4E4">
      <w:numFmt w:val="bullet"/>
      <w:lvlText w:val="•"/>
      <w:lvlJc w:val="left"/>
      <w:pPr>
        <w:ind w:left="385" w:firstLine="0"/>
      </w:pPr>
      <w:rPr>
        <w:lang w:val="ro-RO" w:bidi="ar-SA"/>
      </w:rPr>
    </w:lvl>
    <w:lvl w:ilvl="2" w:tplc="C2D02592">
      <w:numFmt w:val="bullet"/>
      <w:lvlText w:val="•"/>
      <w:lvlJc w:val="left"/>
      <w:pPr>
        <w:ind w:left="658" w:firstLine="0"/>
      </w:pPr>
      <w:rPr>
        <w:lang w:val="ro-RO" w:bidi="ar-SA"/>
      </w:rPr>
    </w:lvl>
    <w:lvl w:ilvl="3" w:tplc="C824AD3A">
      <w:numFmt w:val="bullet"/>
      <w:lvlText w:val="•"/>
      <w:lvlJc w:val="left"/>
      <w:pPr>
        <w:ind w:left="930" w:firstLine="0"/>
      </w:pPr>
      <w:rPr>
        <w:lang w:val="ro-RO" w:bidi="ar-SA"/>
      </w:rPr>
    </w:lvl>
    <w:lvl w:ilvl="4" w:tplc="165E8E66">
      <w:numFmt w:val="bullet"/>
      <w:lvlText w:val="•"/>
      <w:lvlJc w:val="left"/>
      <w:pPr>
        <w:ind w:left="1203" w:firstLine="0"/>
      </w:pPr>
      <w:rPr>
        <w:lang w:val="ro-RO" w:bidi="ar-SA"/>
      </w:rPr>
    </w:lvl>
    <w:lvl w:ilvl="5" w:tplc="6F2C8916">
      <w:numFmt w:val="bullet"/>
      <w:lvlText w:val="•"/>
      <w:lvlJc w:val="left"/>
      <w:pPr>
        <w:ind w:left="1476" w:firstLine="0"/>
      </w:pPr>
      <w:rPr>
        <w:lang w:val="ro-RO" w:bidi="ar-SA"/>
      </w:rPr>
    </w:lvl>
    <w:lvl w:ilvl="6" w:tplc="9BE29398">
      <w:numFmt w:val="bullet"/>
      <w:lvlText w:val="•"/>
      <w:lvlJc w:val="left"/>
      <w:pPr>
        <w:ind w:left="1748" w:firstLine="0"/>
      </w:pPr>
      <w:rPr>
        <w:lang w:val="ro-RO" w:bidi="ar-SA"/>
      </w:rPr>
    </w:lvl>
    <w:lvl w:ilvl="7" w:tplc="A176D8AC">
      <w:numFmt w:val="bullet"/>
      <w:lvlText w:val="•"/>
      <w:lvlJc w:val="left"/>
      <w:pPr>
        <w:ind w:left="2021" w:firstLine="0"/>
      </w:pPr>
      <w:rPr>
        <w:lang w:val="ro-RO" w:bidi="ar-SA"/>
      </w:rPr>
    </w:lvl>
    <w:lvl w:ilvl="8" w:tplc="EBBC10C6">
      <w:numFmt w:val="bullet"/>
      <w:lvlText w:val="•"/>
      <w:lvlJc w:val="left"/>
      <w:pPr>
        <w:ind w:left="2293" w:firstLine="0"/>
      </w:pPr>
      <w:rPr>
        <w:lang w:val="ro-RO" w:bidi="ar-SA"/>
      </w:rPr>
    </w:lvl>
  </w:abstractNum>
  <w:abstractNum w:abstractNumId="1" w15:restartNumberingAfterBreak="0">
    <w:nsid w:val="14BB0E23"/>
    <w:multiLevelType w:val="hybridMultilevel"/>
    <w:tmpl w:val="12267A9C"/>
    <w:name w:val="Numbered list 7"/>
    <w:lvl w:ilvl="0" w:tplc="4DEA5956">
      <w:numFmt w:val="bullet"/>
      <w:lvlText w:val="•"/>
      <w:lvlJc w:val="left"/>
      <w:pPr>
        <w:ind w:left="-44" w:firstLine="0"/>
      </w:pPr>
      <w:rPr>
        <w:rFonts w:ascii="Arial" w:eastAsia="Arial" w:hAnsi="Arial" w:cs="Arial"/>
        <w:spacing w:val="-3"/>
        <w:w w:val="100"/>
        <w:sz w:val="24"/>
        <w:szCs w:val="24"/>
        <w:lang w:val="ro-RO" w:bidi="ar-SA"/>
      </w:rPr>
    </w:lvl>
    <w:lvl w:ilvl="1" w:tplc="A2E47002">
      <w:numFmt w:val="bullet"/>
      <w:lvlText w:val="•"/>
      <w:lvlJc w:val="left"/>
      <w:pPr>
        <w:ind w:left="1526" w:firstLine="0"/>
      </w:pPr>
      <w:rPr>
        <w:lang w:val="ro-RO" w:bidi="ar-SA"/>
      </w:rPr>
    </w:lvl>
    <w:lvl w:ilvl="2" w:tplc="5922D0A2">
      <w:numFmt w:val="bullet"/>
      <w:lvlText w:val="•"/>
      <w:lvlJc w:val="left"/>
      <w:pPr>
        <w:ind w:left="3104" w:firstLine="0"/>
      </w:pPr>
      <w:rPr>
        <w:lang w:val="ro-RO" w:bidi="ar-SA"/>
      </w:rPr>
    </w:lvl>
    <w:lvl w:ilvl="3" w:tplc="53426F22">
      <w:numFmt w:val="bullet"/>
      <w:lvlText w:val="•"/>
      <w:lvlJc w:val="left"/>
      <w:pPr>
        <w:ind w:left="4682" w:firstLine="0"/>
      </w:pPr>
      <w:rPr>
        <w:lang w:val="ro-RO" w:bidi="ar-SA"/>
      </w:rPr>
    </w:lvl>
    <w:lvl w:ilvl="4" w:tplc="EBDCD5A4">
      <w:numFmt w:val="bullet"/>
      <w:lvlText w:val="•"/>
      <w:lvlJc w:val="left"/>
      <w:pPr>
        <w:ind w:left="6260" w:firstLine="0"/>
      </w:pPr>
      <w:rPr>
        <w:lang w:val="ro-RO" w:bidi="ar-SA"/>
      </w:rPr>
    </w:lvl>
    <w:lvl w:ilvl="5" w:tplc="7576CA08">
      <w:numFmt w:val="bullet"/>
      <w:lvlText w:val="•"/>
      <w:lvlJc w:val="left"/>
      <w:pPr>
        <w:ind w:left="7838" w:firstLine="0"/>
      </w:pPr>
      <w:rPr>
        <w:lang w:val="ro-RO" w:bidi="ar-SA"/>
      </w:rPr>
    </w:lvl>
    <w:lvl w:ilvl="6" w:tplc="2214BDDC">
      <w:numFmt w:val="bullet"/>
      <w:lvlText w:val="•"/>
      <w:lvlJc w:val="left"/>
      <w:pPr>
        <w:ind w:left="9416" w:firstLine="0"/>
      </w:pPr>
      <w:rPr>
        <w:lang w:val="ro-RO" w:bidi="ar-SA"/>
      </w:rPr>
    </w:lvl>
    <w:lvl w:ilvl="7" w:tplc="481CD6E8">
      <w:numFmt w:val="bullet"/>
      <w:lvlText w:val="•"/>
      <w:lvlJc w:val="left"/>
      <w:pPr>
        <w:ind w:left="10993" w:firstLine="0"/>
      </w:pPr>
      <w:rPr>
        <w:lang w:val="ro-RO" w:bidi="ar-SA"/>
      </w:rPr>
    </w:lvl>
    <w:lvl w:ilvl="8" w:tplc="0E0C6244">
      <w:numFmt w:val="bullet"/>
      <w:lvlText w:val="•"/>
      <w:lvlJc w:val="left"/>
      <w:pPr>
        <w:ind w:left="12571" w:firstLine="0"/>
      </w:pPr>
      <w:rPr>
        <w:lang w:val="ro-RO" w:bidi="ar-SA"/>
      </w:rPr>
    </w:lvl>
  </w:abstractNum>
  <w:abstractNum w:abstractNumId="2" w15:restartNumberingAfterBreak="0">
    <w:nsid w:val="187C09DC"/>
    <w:multiLevelType w:val="hybridMultilevel"/>
    <w:tmpl w:val="C29EB6E4"/>
    <w:name w:val="Numbered list 19"/>
    <w:lvl w:ilvl="0" w:tplc="BFFEE792">
      <w:start w:val="1"/>
      <w:numFmt w:val="lowerLetter"/>
      <w:lvlText w:val="%1)"/>
      <w:lvlJc w:val="left"/>
      <w:pPr>
        <w:ind w:left="497" w:firstLine="0"/>
      </w:pPr>
      <w:rPr>
        <w:rFonts w:ascii="Calibri" w:eastAsia="Calibri" w:hAnsi="Calibri" w:cs="Calibri"/>
        <w:w w:val="100"/>
        <w:sz w:val="28"/>
        <w:szCs w:val="28"/>
        <w:lang w:val="ro-RO" w:bidi="ar-SA"/>
      </w:rPr>
    </w:lvl>
    <w:lvl w:ilvl="1" w:tplc="62026DF4">
      <w:numFmt w:val="bullet"/>
      <w:lvlText w:val="•"/>
      <w:lvlJc w:val="left"/>
      <w:pPr>
        <w:ind w:left="1540" w:firstLine="0"/>
      </w:pPr>
      <w:rPr>
        <w:lang w:val="ro-RO" w:bidi="ar-SA"/>
      </w:rPr>
    </w:lvl>
    <w:lvl w:ilvl="2" w:tplc="AA7CE8E6">
      <w:numFmt w:val="bullet"/>
      <w:lvlText w:val="•"/>
      <w:lvlJc w:val="left"/>
      <w:pPr>
        <w:ind w:left="2577" w:firstLine="0"/>
      </w:pPr>
      <w:rPr>
        <w:lang w:val="ro-RO" w:bidi="ar-SA"/>
      </w:rPr>
    </w:lvl>
    <w:lvl w:ilvl="3" w:tplc="6E9CB730">
      <w:numFmt w:val="bullet"/>
      <w:lvlText w:val="•"/>
      <w:lvlJc w:val="left"/>
      <w:pPr>
        <w:ind w:left="3613" w:firstLine="0"/>
      </w:pPr>
      <w:rPr>
        <w:lang w:val="ro-RO" w:bidi="ar-SA"/>
      </w:rPr>
    </w:lvl>
    <w:lvl w:ilvl="4" w:tplc="3C9EE1F6">
      <w:numFmt w:val="bullet"/>
      <w:lvlText w:val="•"/>
      <w:lvlJc w:val="left"/>
      <w:pPr>
        <w:ind w:left="4650" w:firstLine="0"/>
      </w:pPr>
      <w:rPr>
        <w:lang w:val="ro-RO" w:bidi="ar-SA"/>
      </w:rPr>
    </w:lvl>
    <w:lvl w:ilvl="5" w:tplc="6070FF0A">
      <w:numFmt w:val="bullet"/>
      <w:lvlText w:val="•"/>
      <w:lvlJc w:val="left"/>
      <w:pPr>
        <w:ind w:left="5687" w:firstLine="0"/>
      </w:pPr>
      <w:rPr>
        <w:lang w:val="ro-RO" w:bidi="ar-SA"/>
      </w:rPr>
    </w:lvl>
    <w:lvl w:ilvl="6" w:tplc="AEB4A094">
      <w:numFmt w:val="bullet"/>
      <w:lvlText w:val="•"/>
      <w:lvlJc w:val="left"/>
      <w:pPr>
        <w:ind w:left="6723" w:firstLine="0"/>
      </w:pPr>
      <w:rPr>
        <w:lang w:val="ro-RO" w:bidi="ar-SA"/>
      </w:rPr>
    </w:lvl>
    <w:lvl w:ilvl="7" w:tplc="D4EE5E48">
      <w:numFmt w:val="bullet"/>
      <w:lvlText w:val="•"/>
      <w:lvlJc w:val="left"/>
      <w:pPr>
        <w:ind w:left="7760" w:firstLine="0"/>
      </w:pPr>
      <w:rPr>
        <w:lang w:val="ro-RO" w:bidi="ar-SA"/>
      </w:rPr>
    </w:lvl>
    <w:lvl w:ilvl="8" w:tplc="7884E32C">
      <w:numFmt w:val="bullet"/>
      <w:lvlText w:val="•"/>
      <w:lvlJc w:val="left"/>
      <w:pPr>
        <w:ind w:left="8797" w:firstLine="0"/>
      </w:pPr>
      <w:rPr>
        <w:lang w:val="ro-RO" w:bidi="ar-SA"/>
      </w:rPr>
    </w:lvl>
  </w:abstractNum>
  <w:abstractNum w:abstractNumId="3" w15:restartNumberingAfterBreak="0">
    <w:nsid w:val="1A7701BD"/>
    <w:multiLevelType w:val="hybridMultilevel"/>
    <w:tmpl w:val="BA500F66"/>
    <w:name w:val="Numbered list 4"/>
    <w:lvl w:ilvl="0" w:tplc="1BD068E8">
      <w:numFmt w:val="bullet"/>
      <w:lvlText w:val="-"/>
      <w:lvlJc w:val="left"/>
      <w:pPr>
        <w:ind w:left="-54" w:firstLine="0"/>
      </w:pPr>
      <w:rPr>
        <w:rFonts w:ascii="Arial" w:eastAsia="Arial" w:hAnsi="Arial" w:cs="Arial"/>
        <w:b/>
        <w:bCs/>
        <w:w w:val="99"/>
        <w:sz w:val="24"/>
        <w:szCs w:val="24"/>
        <w:lang w:val="ro-RO" w:bidi="ar-SA"/>
      </w:rPr>
    </w:lvl>
    <w:lvl w:ilvl="1" w:tplc="E618D908">
      <w:numFmt w:val="bullet"/>
      <w:lvlText w:val="•"/>
      <w:lvlJc w:val="left"/>
      <w:pPr>
        <w:ind w:left="1027" w:firstLine="0"/>
      </w:pPr>
      <w:rPr>
        <w:lang w:val="ro-RO" w:bidi="ar-SA"/>
      </w:rPr>
    </w:lvl>
    <w:lvl w:ilvl="2" w:tplc="97B0BD74">
      <w:numFmt w:val="bullet"/>
      <w:lvlText w:val="•"/>
      <w:lvlJc w:val="left"/>
      <w:pPr>
        <w:ind w:left="2116" w:firstLine="0"/>
      </w:pPr>
      <w:rPr>
        <w:lang w:val="ro-RO" w:bidi="ar-SA"/>
      </w:rPr>
    </w:lvl>
    <w:lvl w:ilvl="3" w:tplc="C32E7680">
      <w:numFmt w:val="bullet"/>
      <w:lvlText w:val="•"/>
      <w:lvlJc w:val="left"/>
      <w:pPr>
        <w:ind w:left="3204" w:firstLine="0"/>
      </w:pPr>
      <w:rPr>
        <w:lang w:val="ro-RO" w:bidi="ar-SA"/>
      </w:rPr>
    </w:lvl>
    <w:lvl w:ilvl="4" w:tplc="68DE9E9E">
      <w:numFmt w:val="bullet"/>
      <w:lvlText w:val="•"/>
      <w:lvlJc w:val="left"/>
      <w:pPr>
        <w:ind w:left="4293" w:firstLine="0"/>
      </w:pPr>
      <w:rPr>
        <w:lang w:val="ro-RO" w:bidi="ar-SA"/>
      </w:rPr>
    </w:lvl>
    <w:lvl w:ilvl="5" w:tplc="95EAD4A6">
      <w:numFmt w:val="bullet"/>
      <w:lvlText w:val="•"/>
      <w:lvlJc w:val="left"/>
      <w:pPr>
        <w:ind w:left="5382" w:firstLine="0"/>
      </w:pPr>
      <w:rPr>
        <w:lang w:val="ro-RO" w:bidi="ar-SA"/>
      </w:rPr>
    </w:lvl>
    <w:lvl w:ilvl="6" w:tplc="80E44500">
      <w:numFmt w:val="bullet"/>
      <w:lvlText w:val="•"/>
      <w:lvlJc w:val="left"/>
      <w:pPr>
        <w:ind w:left="6470" w:firstLine="0"/>
      </w:pPr>
      <w:rPr>
        <w:lang w:val="ro-RO" w:bidi="ar-SA"/>
      </w:rPr>
    </w:lvl>
    <w:lvl w:ilvl="7" w:tplc="777099CA">
      <w:numFmt w:val="bullet"/>
      <w:lvlText w:val="•"/>
      <w:lvlJc w:val="left"/>
      <w:pPr>
        <w:ind w:left="7559" w:firstLine="0"/>
      </w:pPr>
      <w:rPr>
        <w:lang w:val="ro-RO" w:bidi="ar-SA"/>
      </w:rPr>
    </w:lvl>
    <w:lvl w:ilvl="8" w:tplc="77AED1DC">
      <w:numFmt w:val="bullet"/>
      <w:lvlText w:val="•"/>
      <w:lvlJc w:val="left"/>
      <w:pPr>
        <w:ind w:left="8648" w:firstLine="0"/>
      </w:pPr>
      <w:rPr>
        <w:lang w:val="ro-RO" w:bidi="ar-SA"/>
      </w:rPr>
    </w:lvl>
  </w:abstractNum>
  <w:abstractNum w:abstractNumId="4" w15:restartNumberingAfterBreak="0">
    <w:nsid w:val="1D8B1033"/>
    <w:multiLevelType w:val="hybridMultilevel"/>
    <w:tmpl w:val="3612B26C"/>
    <w:name w:val="Numbered list 2"/>
    <w:lvl w:ilvl="0" w:tplc="4B741CE0">
      <w:numFmt w:val="bullet"/>
      <w:lvlText w:val="-"/>
      <w:lvlJc w:val="left"/>
      <w:pPr>
        <w:ind w:left="108" w:firstLine="0"/>
      </w:pPr>
      <w:rPr>
        <w:rFonts w:ascii="Arial" w:eastAsia="Arial" w:hAnsi="Arial" w:cs="Arial"/>
        <w:w w:val="99"/>
        <w:sz w:val="24"/>
        <w:szCs w:val="24"/>
        <w:lang w:val="ro-RO" w:bidi="ar-SA"/>
      </w:rPr>
    </w:lvl>
    <w:lvl w:ilvl="1" w:tplc="2DF8D604">
      <w:numFmt w:val="bullet"/>
      <w:lvlText w:val="•"/>
      <w:lvlJc w:val="left"/>
      <w:pPr>
        <w:ind w:left="385" w:firstLine="0"/>
      </w:pPr>
      <w:rPr>
        <w:lang w:val="ro-RO" w:bidi="ar-SA"/>
      </w:rPr>
    </w:lvl>
    <w:lvl w:ilvl="2" w:tplc="FBD4A1D2">
      <w:numFmt w:val="bullet"/>
      <w:lvlText w:val="•"/>
      <w:lvlJc w:val="left"/>
      <w:pPr>
        <w:ind w:left="658" w:firstLine="0"/>
      </w:pPr>
      <w:rPr>
        <w:lang w:val="ro-RO" w:bidi="ar-SA"/>
      </w:rPr>
    </w:lvl>
    <w:lvl w:ilvl="3" w:tplc="8B024F74">
      <w:numFmt w:val="bullet"/>
      <w:lvlText w:val="•"/>
      <w:lvlJc w:val="left"/>
      <w:pPr>
        <w:ind w:left="930" w:firstLine="0"/>
      </w:pPr>
      <w:rPr>
        <w:lang w:val="ro-RO" w:bidi="ar-SA"/>
      </w:rPr>
    </w:lvl>
    <w:lvl w:ilvl="4" w:tplc="A438A144">
      <w:numFmt w:val="bullet"/>
      <w:lvlText w:val="•"/>
      <w:lvlJc w:val="left"/>
      <w:pPr>
        <w:ind w:left="1203" w:firstLine="0"/>
      </w:pPr>
      <w:rPr>
        <w:lang w:val="ro-RO" w:bidi="ar-SA"/>
      </w:rPr>
    </w:lvl>
    <w:lvl w:ilvl="5" w:tplc="3D80C86E">
      <w:numFmt w:val="bullet"/>
      <w:lvlText w:val="•"/>
      <w:lvlJc w:val="left"/>
      <w:pPr>
        <w:ind w:left="1476" w:firstLine="0"/>
      </w:pPr>
      <w:rPr>
        <w:lang w:val="ro-RO" w:bidi="ar-SA"/>
      </w:rPr>
    </w:lvl>
    <w:lvl w:ilvl="6" w:tplc="C47A19EE">
      <w:numFmt w:val="bullet"/>
      <w:lvlText w:val="•"/>
      <w:lvlJc w:val="left"/>
      <w:pPr>
        <w:ind w:left="1748" w:firstLine="0"/>
      </w:pPr>
      <w:rPr>
        <w:lang w:val="ro-RO" w:bidi="ar-SA"/>
      </w:rPr>
    </w:lvl>
    <w:lvl w:ilvl="7" w:tplc="1C16E0AA">
      <w:numFmt w:val="bullet"/>
      <w:lvlText w:val="•"/>
      <w:lvlJc w:val="left"/>
      <w:pPr>
        <w:ind w:left="2021" w:firstLine="0"/>
      </w:pPr>
      <w:rPr>
        <w:lang w:val="ro-RO" w:bidi="ar-SA"/>
      </w:rPr>
    </w:lvl>
    <w:lvl w:ilvl="8" w:tplc="76D43D24">
      <w:numFmt w:val="bullet"/>
      <w:lvlText w:val="•"/>
      <w:lvlJc w:val="left"/>
      <w:pPr>
        <w:ind w:left="2293" w:firstLine="0"/>
      </w:pPr>
      <w:rPr>
        <w:lang w:val="ro-RO" w:bidi="ar-SA"/>
      </w:rPr>
    </w:lvl>
  </w:abstractNum>
  <w:abstractNum w:abstractNumId="5" w15:restartNumberingAfterBreak="0">
    <w:nsid w:val="284640BF"/>
    <w:multiLevelType w:val="hybridMultilevel"/>
    <w:tmpl w:val="45948DE0"/>
    <w:name w:val="Numbered list 8"/>
    <w:lvl w:ilvl="0" w:tplc="6B622832">
      <w:start w:val="1"/>
      <w:numFmt w:val="decimal"/>
      <w:lvlText w:val="%1."/>
      <w:lvlJc w:val="left"/>
      <w:pPr>
        <w:ind w:left="-162" w:firstLine="0"/>
      </w:pPr>
      <w:rPr>
        <w:rFonts w:ascii="Arial" w:eastAsia="Arial" w:hAnsi="Arial" w:cs="Arial"/>
        <w:w w:val="100"/>
        <w:sz w:val="24"/>
        <w:szCs w:val="24"/>
        <w:lang w:val="ro-RO" w:bidi="ar-SA"/>
      </w:rPr>
    </w:lvl>
    <w:lvl w:ilvl="1" w:tplc="6112712A">
      <w:numFmt w:val="bullet"/>
      <w:lvlText w:val="•"/>
      <w:lvlJc w:val="left"/>
      <w:pPr>
        <w:ind w:left="1408" w:firstLine="0"/>
      </w:pPr>
      <w:rPr>
        <w:lang w:val="ro-RO" w:bidi="ar-SA"/>
      </w:rPr>
    </w:lvl>
    <w:lvl w:ilvl="2" w:tplc="E4A881EA">
      <w:numFmt w:val="bullet"/>
      <w:lvlText w:val="•"/>
      <w:lvlJc w:val="left"/>
      <w:pPr>
        <w:ind w:left="2986" w:firstLine="0"/>
      </w:pPr>
      <w:rPr>
        <w:lang w:val="ro-RO" w:bidi="ar-SA"/>
      </w:rPr>
    </w:lvl>
    <w:lvl w:ilvl="3" w:tplc="5AAE1AA4">
      <w:numFmt w:val="bullet"/>
      <w:lvlText w:val="•"/>
      <w:lvlJc w:val="left"/>
      <w:pPr>
        <w:ind w:left="4564" w:firstLine="0"/>
      </w:pPr>
      <w:rPr>
        <w:lang w:val="ro-RO" w:bidi="ar-SA"/>
      </w:rPr>
    </w:lvl>
    <w:lvl w:ilvl="4" w:tplc="683C3500">
      <w:numFmt w:val="bullet"/>
      <w:lvlText w:val="•"/>
      <w:lvlJc w:val="left"/>
      <w:pPr>
        <w:ind w:left="6142" w:firstLine="0"/>
      </w:pPr>
      <w:rPr>
        <w:lang w:val="ro-RO" w:bidi="ar-SA"/>
      </w:rPr>
    </w:lvl>
    <w:lvl w:ilvl="5" w:tplc="9BB260EE">
      <w:numFmt w:val="bullet"/>
      <w:lvlText w:val="•"/>
      <w:lvlJc w:val="left"/>
      <w:pPr>
        <w:ind w:left="7720" w:firstLine="0"/>
      </w:pPr>
      <w:rPr>
        <w:lang w:val="ro-RO" w:bidi="ar-SA"/>
      </w:rPr>
    </w:lvl>
    <w:lvl w:ilvl="6" w:tplc="1FAC6710">
      <w:numFmt w:val="bullet"/>
      <w:lvlText w:val="•"/>
      <w:lvlJc w:val="left"/>
      <w:pPr>
        <w:ind w:left="9298" w:firstLine="0"/>
      </w:pPr>
      <w:rPr>
        <w:lang w:val="ro-RO" w:bidi="ar-SA"/>
      </w:rPr>
    </w:lvl>
    <w:lvl w:ilvl="7" w:tplc="2A08F738">
      <w:numFmt w:val="bullet"/>
      <w:lvlText w:val="•"/>
      <w:lvlJc w:val="left"/>
      <w:pPr>
        <w:ind w:left="10875" w:firstLine="0"/>
      </w:pPr>
      <w:rPr>
        <w:lang w:val="ro-RO" w:bidi="ar-SA"/>
      </w:rPr>
    </w:lvl>
    <w:lvl w:ilvl="8" w:tplc="B920B628">
      <w:numFmt w:val="bullet"/>
      <w:lvlText w:val="•"/>
      <w:lvlJc w:val="left"/>
      <w:pPr>
        <w:ind w:left="12453" w:firstLine="0"/>
      </w:pPr>
      <w:rPr>
        <w:lang w:val="ro-RO" w:bidi="ar-SA"/>
      </w:rPr>
    </w:lvl>
  </w:abstractNum>
  <w:abstractNum w:abstractNumId="6" w15:restartNumberingAfterBreak="0">
    <w:nsid w:val="2B9E01C8"/>
    <w:multiLevelType w:val="hybridMultilevel"/>
    <w:tmpl w:val="E8A6DC42"/>
    <w:name w:val="Numbered list 16"/>
    <w:lvl w:ilvl="0" w:tplc="8D187986">
      <w:numFmt w:val="bullet"/>
      <w:lvlText w:val="-"/>
      <w:lvlJc w:val="left"/>
      <w:pPr>
        <w:ind w:left="-39" w:firstLine="0"/>
      </w:pPr>
      <w:rPr>
        <w:rFonts w:ascii="Arial" w:eastAsia="Arial" w:hAnsi="Arial" w:cs="Arial"/>
        <w:w w:val="99"/>
        <w:sz w:val="24"/>
        <w:szCs w:val="24"/>
        <w:lang w:val="ro-RO" w:bidi="ar-SA"/>
      </w:rPr>
    </w:lvl>
    <w:lvl w:ilvl="1" w:tplc="85267F38">
      <w:numFmt w:val="bullet"/>
      <w:lvlText w:val="•"/>
      <w:lvlJc w:val="left"/>
      <w:pPr>
        <w:ind w:left="241" w:firstLine="0"/>
      </w:pPr>
      <w:rPr>
        <w:lang w:val="ro-RO" w:bidi="ar-SA"/>
      </w:rPr>
    </w:lvl>
    <w:lvl w:ilvl="2" w:tplc="E726436E">
      <w:numFmt w:val="bullet"/>
      <w:lvlText w:val="•"/>
      <w:lvlJc w:val="left"/>
      <w:pPr>
        <w:ind w:left="530" w:firstLine="0"/>
      </w:pPr>
      <w:rPr>
        <w:lang w:val="ro-RO" w:bidi="ar-SA"/>
      </w:rPr>
    </w:lvl>
    <w:lvl w:ilvl="3" w:tplc="5CF469A0">
      <w:numFmt w:val="bullet"/>
      <w:lvlText w:val="•"/>
      <w:lvlJc w:val="left"/>
      <w:pPr>
        <w:ind w:left="818" w:firstLine="0"/>
      </w:pPr>
      <w:rPr>
        <w:lang w:val="ro-RO" w:bidi="ar-SA"/>
      </w:rPr>
    </w:lvl>
    <w:lvl w:ilvl="4" w:tplc="865CFB6A">
      <w:numFmt w:val="bullet"/>
      <w:lvlText w:val="•"/>
      <w:lvlJc w:val="left"/>
      <w:pPr>
        <w:ind w:left="1107" w:firstLine="0"/>
      </w:pPr>
      <w:rPr>
        <w:lang w:val="ro-RO" w:bidi="ar-SA"/>
      </w:rPr>
    </w:lvl>
    <w:lvl w:ilvl="5" w:tplc="D3B0BCA4">
      <w:numFmt w:val="bullet"/>
      <w:lvlText w:val="•"/>
      <w:lvlJc w:val="left"/>
      <w:pPr>
        <w:ind w:left="1396" w:firstLine="0"/>
      </w:pPr>
      <w:rPr>
        <w:lang w:val="ro-RO" w:bidi="ar-SA"/>
      </w:rPr>
    </w:lvl>
    <w:lvl w:ilvl="6" w:tplc="6DA4ABC0">
      <w:numFmt w:val="bullet"/>
      <w:lvlText w:val="•"/>
      <w:lvlJc w:val="left"/>
      <w:pPr>
        <w:ind w:left="1684" w:firstLine="0"/>
      </w:pPr>
      <w:rPr>
        <w:lang w:val="ro-RO" w:bidi="ar-SA"/>
      </w:rPr>
    </w:lvl>
    <w:lvl w:ilvl="7" w:tplc="9692FC5A">
      <w:numFmt w:val="bullet"/>
      <w:lvlText w:val="•"/>
      <w:lvlJc w:val="left"/>
      <w:pPr>
        <w:ind w:left="1973" w:firstLine="0"/>
      </w:pPr>
      <w:rPr>
        <w:lang w:val="ro-RO" w:bidi="ar-SA"/>
      </w:rPr>
    </w:lvl>
    <w:lvl w:ilvl="8" w:tplc="C9344922">
      <w:numFmt w:val="bullet"/>
      <w:lvlText w:val="•"/>
      <w:lvlJc w:val="left"/>
      <w:pPr>
        <w:ind w:left="2261" w:firstLine="0"/>
      </w:pPr>
      <w:rPr>
        <w:lang w:val="ro-RO" w:bidi="ar-SA"/>
      </w:rPr>
    </w:lvl>
  </w:abstractNum>
  <w:abstractNum w:abstractNumId="7" w15:restartNumberingAfterBreak="0">
    <w:nsid w:val="31D4460F"/>
    <w:multiLevelType w:val="hybridMultilevel"/>
    <w:tmpl w:val="F83CDB8A"/>
    <w:lvl w:ilvl="0" w:tplc="CFA0E0A4">
      <w:numFmt w:val="none"/>
      <w:lvlText w:val=""/>
      <w:lvlJc w:val="left"/>
      <w:pPr>
        <w:tabs>
          <w:tab w:val="num" w:pos="360"/>
        </w:tabs>
        <w:ind w:left="360" w:hanging="360"/>
      </w:pPr>
    </w:lvl>
    <w:lvl w:ilvl="1" w:tplc="705AA58C">
      <w:numFmt w:val="none"/>
      <w:lvlText w:val=""/>
      <w:lvlJc w:val="left"/>
      <w:pPr>
        <w:tabs>
          <w:tab w:val="num" w:pos="360"/>
        </w:tabs>
        <w:ind w:left="360" w:hanging="360"/>
      </w:pPr>
    </w:lvl>
    <w:lvl w:ilvl="2" w:tplc="9F340862">
      <w:numFmt w:val="none"/>
      <w:lvlText w:val=""/>
      <w:lvlJc w:val="left"/>
      <w:pPr>
        <w:tabs>
          <w:tab w:val="num" w:pos="360"/>
        </w:tabs>
        <w:ind w:left="360" w:hanging="360"/>
      </w:pPr>
    </w:lvl>
    <w:lvl w:ilvl="3" w:tplc="E24ADCDE">
      <w:numFmt w:val="none"/>
      <w:lvlText w:val=""/>
      <w:lvlJc w:val="left"/>
      <w:pPr>
        <w:tabs>
          <w:tab w:val="num" w:pos="360"/>
        </w:tabs>
        <w:ind w:left="360" w:hanging="360"/>
      </w:pPr>
    </w:lvl>
    <w:lvl w:ilvl="4" w:tplc="CD6AF24A">
      <w:numFmt w:val="none"/>
      <w:lvlText w:val=""/>
      <w:lvlJc w:val="left"/>
      <w:pPr>
        <w:tabs>
          <w:tab w:val="num" w:pos="360"/>
        </w:tabs>
        <w:ind w:left="360" w:hanging="360"/>
      </w:pPr>
    </w:lvl>
    <w:lvl w:ilvl="5" w:tplc="8DF6966E">
      <w:numFmt w:val="none"/>
      <w:lvlText w:val=""/>
      <w:lvlJc w:val="left"/>
      <w:pPr>
        <w:tabs>
          <w:tab w:val="num" w:pos="360"/>
        </w:tabs>
        <w:ind w:left="360" w:hanging="360"/>
      </w:pPr>
    </w:lvl>
    <w:lvl w:ilvl="6" w:tplc="A868198A">
      <w:numFmt w:val="none"/>
      <w:lvlText w:val=""/>
      <w:lvlJc w:val="left"/>
      <w:pPr>
        <w:tabs>
          <w:tab w:val="num" w:pos="360"/>
        </w:tabs>
        <w:ind w:left="360" w:hanging="360"/>
      </w:pPr>
    </w:lvl>
    <w:lvl w:ilvl="7" w:tplc="1AEAE982">
      <w:numFmt w:val="none"/>
      <w:lvlText w:val=""/>
      <w:lvlJc w:val="left"/>
      <w:pPr>
        <w:tabs>
          <w:tab w:val="num" w:pos="360"/>
        </w:tabs>
        <w:ind w:left="360" w:hanging="360"/>
      </w:pPr>
    </w:lvl>
    <w:lvl w:ilvl="8" w:tplc="AD426F12">
      <w:numFmt w:val="none"/>
      <w:lvlText w:val=""/>
      <w:lvlJc w:val="left"/>
      <w:pPr>
        <w:tabs>
          <w:tab w:val="num" w:pos="360"/>
        </w:tabs>
        <w:ind w:left="360" w:hanging="360"/>
      </w:pPr>
    </w:lvl>
  </w:abstractNum>
  <w:abstractNum w:abstractNumId="8" w15:restartNumberingAfterBreak="0">
    <w:nsid w:val="3C7A5444"/>
    <w:multiLevelType w:val="hybridMultilevel"/>
    <w:tmpl w:val="E9A8882C"/>
    <w:name w:val="Numbered list 1"/>
    <w:lvl w:ilvl="0" w:tplc="6AB62BA4">
      <w:start w:val="1"/>
      <w:numFmt w:val="upperLetter"/>
      <w:lvlText w:val="%1."/>
      <w:lvlJc w:val="left"/>
      <w:pPr>
        <w:ind w:left="2703" w:firstLine="0"/>
      </w:pPr>
      <w:rPr>
        <w:b/>
        <w:bCs/>
        <w:spacing w:val="0"/>
        <w:w w:val="99"/>
        <w:lang w:val="ro-RO" w:bidi="ar-SA"/>
      </w:rPr>
    </w:lvl>
    <w:lvl w:ilvl="1" w:tplc="7EAAB3BA">
      <w:numFmt w:val="bullet"/>
      <w:lvlText w:val="•"/>
      <w:lvlJc w:val="left"/>
      <w:pPr>
        <w:ind w:left="3525" w:firstLine="0"/>
      </w:pPr>
      <w:rPr>
        <w:lang w:val="ro-RO" w:bidi="ar-SA"/>
      </w:rPr>
    </w:lvl>
    <w:lvl w:ilvl="2" w:tplc="6AF00166">
      <w:numFmt w:val="bullet"/>
      <w:lvlText w:val="•"/>
      <w:lvlJc w:val="left"/>
      <w:pPr>
        <w:ind w:left="4346" w:firstLine="0"/>
      </w:pPr>
      <w:rPr>
        <w:lang w:val="ro-RO" w:bidi="ar-SA"/>
      </w:rPr>
    </w:lvl>
    <w:lvl w:ilvl="3" w:tplc="EEEC5E98">
      <w:numFmt w:val="bullet"/>
      <w:lvlText w:val="•"/>
      <w:lvlJc w:val="left"/>
      <w:pPr>
        <w:ind w:left="5166" w:firstLine="0"/>
      </w:pPr>
      <w:rPr>
        <w:lang w:val="ro-RO" w:bidi="ar-SA"/>
      </w:rPr>
    </w:lvl>
    <w:lvl w:ilvl="4" w:tplc="78E20EC6">
      <w:numFmt w:val="bullet"/>
      <w:lvlText w:val="•"/>
      <w:lvlJc w:val="left"/>
      <w:pPr>
        <w:ind w:left="5987" w:firstLine="0"/>
      </w:pPr>
      <w:rPr>
        <w:lang w:val="ro-RO" w:bidi="ar-SA"/>
      </w:rPr>
    </w:lvl>
    <w:lvl w:ilvl="5" w:tplc="482E59FA">
      <w:numFmt w:val="bullet"/>
      <w:lvlText w:val="•"/>
      <w:lvlJc w:val="left"/>
      <w:pPr>
        <w:ind w:left="6808" w:firstLine="0"/>
      </w:pPr>
      <w:rPr>
        <w:lang w:val="ro-RO" w:bidi="ar-SA"/>
      </w:rPr>
    </w:lvl>
    <w:lvl w:ilvl="6" w:tplc="3064F810">
      <w:numFmt w:val="bullet"/>
      <w:lvlText w:val="•"/>
      <w:lvlJc w:val="left"/>
      <w:pPr>
        <w:ind w:left="7628" w:firstLine="0"/>
      </w:pPr>
      <w:rPr>
        <w:lang w:val="ro-RO" w:bidi="ar-SA"/>
      </w:rPr>
    </w:lvl>
    <w:lvl w:ilvl="7" w:tplc="3794A33E">
      <w:numFmt w:val="bullet"/>
      <w:lvlText w:val="•"/>
      <w:lvlJc w:val="left"/>
      <w:pPr>
        <w:ind w:left="8449" w:firstLine="0"/>
      </w:pPr>
      <w:rPr>
        <w:lang w:val="ro-RO" w:bidi="ar-SA"/>
      </w:rPr>
    </w:lvl>
    <w:lvl w:ilvl="8" w:tplc="FAD0B556">
      <w:numFmt w:val="bullet"/>
      <w:lvlText w:val="•"/>
      <w:lvlJc w:val="left"/>
      <w:pPr>
        <w:ind w:left="9270" w:firstLine="0"/>
      </w:pPr>
      <w:rPr>
        <w:lang w:val="ro-RO" w:bidi="ar-SA"/>
      </w:rPr>
    </w:lvl>
  </w:abstractNum>
  <w:abstractNum w:abstractNumId="9" w15:restartNumberingAfterBreak="0">
    <w:nsid w:val="41330546"/>
    <w:multiLevelType w:val="hybridMultilevel"/>
    <w:tmpl w:val="199CED4E"/>
    <w:name w:val="Numbered list 6"/>
    <w:lvl w:ilvl="0" w:tplc="8C701792">
      <w:start w:val="1"/>
      <w:numFmt w:val="decimal"/>
      <w:lvlText w:val="%1."/>
      <w:lvlJc w:val="left"/>
      <w:pPr>
        <w:ind w:left="-191" w:firstLine="0"/>
      </w:pPr>
      <w:rPr>
        <w:rFonts w:ascii="Arial" w:eastAsia="Arial" w:hAnsi="Arial" w:cs="Arial"/>
        <w:b/>
        <w:bCs/>
        <w:w w:val="99"/>
        <w:sz w:val="24"/>
        <w:szCs w:val="24"/>
        <w:lang w:val="ro-RO" w:bidi="ar-SA"/>
      </w:rPr>
    </w:lvl>
    <w:lvl w:ilvl="1" w:tplc="7A660598">
      <w:numFmt w:val="bullet"/>
      <w:lvlText w:val="•"/>
      <w:lvlJc w:val="left"/>
      <w:pPr>
        <w:ind w:left="890" w:firstLine="0"/>
      </w:pPr>
      <w:rPr>
        <w:lang w:val="ro-RO" w:bidi="ar-SA"/>
      </w:rPr>
    </w:lvl>
    <w:lvl w:ilvl="2" w:tplc="DC36B9D0">
      <w:numFmt w:val="bullet"/>
      <w:lvlText w:val="•"/>
      <w:lvlJc w:val="left"/>
      <w:pPr>
        <w:ind w:left="1979" w:firstLine="0"/>
      </w:pPr>
      <w:rPr>
        <w:lang w:val="ro-RO" w:bidi="ar-SA"/>
      </w:rPr>
    </w:lvl>
    <w:lvl w:ilvl="3" w:tplc="D30270DE">
      <w:numFmt w:val="bullet"/>
      <w:lvlText w:val="•"/>
      <w:lvlJc w:val="left"/>
      <w:pPr>
        <w:ind w:left="3067" w:firstLine="0"/>
      </w:pPr>
      <w:rPr>
        <w:lang w:val="ro-RO" w:bidi="ar-SA"/>
      </w:rPr>
    </w:lvl>
    <w:lvl w:ilvl="4" w:tplc="5EAEB012">
      <w:numFmt w:val="bullet"/>
      <w:lvlText w:val="•"/>
      <w:lvlJc w:val="left"/>
      <w:pPr>
        <w:ind w:left="4156" w:firstLine="0"/>
      </w:pPr>
      <w:rPr>
        <w:lang w:val="ro-RO" w:bidi="ar-SA"/>
      </w:rPr>
    </w:lvl>
    <w:lvl w:ilvl="5" w:tplc="490A8266">
      <w:numFmt w:val="bullet"/>
      <w:lvlText w:val="•"/>
      <w:lvlJc w:val="left"/>
      <w:pPr>
        <w:ind w:left="5245" w:firstLine="0"/>
      </w:pPr>
      <w:rPr>
        <w:lang w:val="ro-RO" w:bidi="ar-SA"/>
      </w:rPr>
    </w:lvl>
    <w:lvl w:ilvl="6" w:tplc="FAD2166A">
      <w:numFmt w:val="bullet"/>
      <w:lvlText w:val="•"/>
      <w:lvlJc w:val="left"/>
      <w:pPr>
        <w:ind w:left="6333" w:firstLine="0"/>
      </w:pPr>
      <w:rPr>
        <w:lang w:val="ro-RO" w:bidi="ar-SA"/>
      </w:rPr>
    </w:lvl>
    <w:lvl w:ilvl="7" w:tplc="4FF03956">
      <w:numFmt w:val="bullet"/>
      <w:lvlText w:val="•"/>
      <w:lvlJc w:val="left"/>
      <w:pPr>
        <w:ind w:left="7422" w:firstLine="0"/>
      </w:pPr>
      <w:rPr>
        <w:lang w:val="ro-RO" w:bidi="ar-SA"/>
      </w:rPr>
    </w:lvl>
    <w:lvl w:ilvl="8" w:tplc="E1FCFBCA">
      <w:numFmt w:val="bullet"/>
      <w:lvlText w:val="•"/>
      <w:lvlJc w:val="left"/>
      <w:pPr>
        <w:ind w:left="8511" w:firstLine="0"/>
      </w:pPr>
      <w:rPr>
        <w:lang w:val="ro-RO" w:bidi="ar-SA"/>
      </w:rPr>
    </w:lvl>
  </w:abstractNum>
  <w:abstractNum w:abstractNumId="10" w15:restartNumberingAfterBreak="0">
    <w:nsid w:val="49C71F4B"/>
    <w:multiLevelType w:val="hybridMultilevel"/>
    <w:tmpl w:val="87E4B918"/>
    <w:name w:val="Numbered list 5"/>
    <w:lvl w:ilvl="0" w:tplc="53F69304">
      <w:start w:val="1"/>
      <w:numFmt w:val="lowerLetter"/>
      <w:lvlText w:val="%1)"/>
      <w:lvlJc w:val="left"/>
      <w:pPr>
        <w:ind w:left="442" w:firstLine="0"/>
      </w:pPr>
      <w:rPr>
        <w:rFonts w:ascii="Arial" w:eastAsia="Arial" w:hAnsi="Arial" w:cs="Arial"/>
        <w:w w:val="99"/>
        <w:sz w:val="24"/>
        <w:szCs w:val="24"/>
        <w:lang w:val="ro-RO" w:bidi="ar-SA"/>
      </w:rPr>
    </w:lvl>
    <w:lvl w:ilvl="1" w:tplc="8230FFEE">
      <w:numFmt w:val="bullet"/>
      <w:lvlText w:val="•"/>
      <w:lvlJc w:val="left"/>
      <w:pPr>
        <w:ind w:left="1485" w:firstLine="0"/>
      </w:pPr>
      <w:rPr>
        <w:lang w:val="ro-RO" w:bidi="ar-SA"/>
      </w:rPr>
    </w:lvl>
    <w:lvl w:ilvl="2" w:tplc="F6EC41CC">
      <w:numFmt w:val="bullet"/>
      <w:lvlText w:val="•"/>
      <w:lvlJc w:val="left"/>
      <w:pPr>
        <w:ind w:left="2522" w:firstLine="0"/>
      </w:pPr>
      <w:rPr>
        <w:lang w:val="ro-RO" w:bidi="ar-SA"/>
      </w:rPr>
    </w:lvl>
    <w:lvl w:ilvl="3" w:tplc="A9B2BBA2">
      <w:numFmt w:val="bullet"/>
      <w:lvlText w:val="•"/>
      <w:lvlJc w:val="left"/>
      <w:pPr>
        <w:ind w:left="3558" w:firstLine="0"/>
      </w:pPr>
      <w:rPr>
        <w:lang w:val="ro-RO" w:bidi="ar-SA"/>
      </w:rPr>
    </w:lvl>
    <w:lvl w:ilvl="4" w:tplc="D9C26CAE">
      <w:numFmt w:val="bullet"/>
      <w:lvlText w:val="•"/>
      <w:lvlJc w:val="left"/>
      <w:pPr>
        <w:ind w:left="4595" w:firstLine="0"/>
      </w:pPr>
      <w:rPr>
        <w:lang w:val="ro-RO" w:bidi="ar-SA"/>
      </w:rPr>
    </w:lvl>
    <w:lvl w:ilvl="5" w:tplc="E2D6E2D2">
      <w:numFmt w:val="bullet"/>
      <w:lvlText w:val="•"/>
      <w:lvlJc w:val="left"/>
      <w:pPr>
        <w:ind w:left="5632" w:firstLine="0"/>
      </w:pPr>
      <w:rPr>
        <w:lang w:val="ro-RO" w:bidi="ar-SA"/>
      </w:rPr>
    </w:lvl>
    <w:lvl w:ilvl="6" w:tplc="5420B6B2">
      <w:numFmt w:val="bullet"/>
      <w:lvlText w:val="•"/>
      <w:lvlJc w:val="left"/>
      <w:pPr>
        <w:ind w:left="6668" w:firstLine="0"/>
      </w:pPr>
      <w:rPr>
        <w:lang w:val="ro-RO" w:bidi="ar-SA"/>
      </w:rPr>
    </w:lvl>
    <w:lvl w:ilvl="7" w:tplc="42B0BD64">
      <w:numFmt w:val="bullet"/>
      <w:lvlText w:val="•"/>
      <w:lvlJc w:val="left"/>
      <w:pPr>
        <w:ind w:left="7705" w:firstLine="0"/>
      </w:pPr>
      <w:rPr>
        <w:lang w:val="ro-RO" w:bidi="ar-SA"/>
      </w:rPr>
    </w:lvl>
    <w:lvl w:ilvl="8" w:tplc="3CCA828A">
      <w:numFmt w:val="bullet"/>
      <w:lvlText w:val="•"/>
      <w:lvlJc w:val="left"/>
      <w:pPr>
        <w:ind w:left="8742" w:firstLine="0"/>
      </w:pPr>
      <w:rPr>
        <w:lang w:val="ro-RO" w:bidi="ar-SA"/>
      </w:rPr>
    </w:lvl>
  </w:abstractNum>
  <w:abstractNum w:abstractNumId="11" w15:restartNumberingAfterBreak="0">
    <w:nsid w:val="4AC65F66"/>
    <w:multiLevelType w:val="hybridMultilevel"/>
    <w:tmpl w:val="259885D2"/>
    <w:name w:val="Numbered list 15"/>
    <w:lvl w:ilvl="0" w:tplc="48647B2A">
      <w:numFmt w:val="bullet"/>
      <w:lvlText w:val="-"/>
      <w:lvlJc w:val="left"/>
      <w:pPr>
        <w:ind w:left="-39" w:firstLine="0"/>
      </w:pPr>
      <w:rPr>
        <w:rFonts w:ascii="Arial" w:eastAsia="Arial" w:hAnsi="Arial" w:cs="Arial"/>
        <w:w w:val="99"/>
        <w:sz w:val="24"/>
        <w:szCs w:val="24"/>
        <w:lang w:val="ro-RO" w:bidi="ar-SA"/>
      </w:rPr>
    </w:lvl>
    <w:lvl w:ilvl="1" w:tplc="8100567C">
      <w:numFmt w:val="bullet"/>
      <w:lvlText w:val="•"/>
      <w:lvlJc w:val="left"/>
      <w:pPr>
        <w:ind w:left="241" w:firstLine="0"/>
      </w:pPr>
      <w:rPr>
        <w:lang w:val="ro-RO" w:bidi="ar-SA"/>
      </w:rPr>
    </w:lvl>
    <w:lvl w:ilvl="2" w:tplc="55BC8AC4">
      <w:numFmt w:val="bullet"/>
      <w:lvlText w:val="•"/>
      <w:lvlJc w:val="left"/>
      <w:pPr>
        <w:ind w:left="530" w:firstLine="0"/>
      </w:pPr>
      <w:rPr>
        <w:lang w:val="ro-RO" w:bidi="ar-SA"/>
      </w:rPr>
    </w:lvl>
    <w:lvl w:ilvl="3" w:tplc="2690C9B8">
      <w:numFmt w:val="bullet"/>
      <w:lvlText w:val="•"/>
      <w:lvlJc w:val="left"/>
      <w:pPr>
        <w:ind w:left="818" w:firstLine="0"/>
      </w:pPr>
      <w:rPr>
        <w:lang w:val="ro-RO" w:bidi="ar-SA"/>
      </w:rPr>
    </w:lvl>
    <w:lvl w:ilvl="4" w:tplc="529CB6D8">
      <w:numFmt w:val="bullet"/>
      <w:lvlText w:val="•"/>
      <w:lvlJc w:val="left"/>
      <w:pPr>
        <w:ind w:left="1107" w:firstLine="0"/>
      </w:pPr>
      <w:rPr>
        <w:lang w:val="ro-RO" w:bidi="ar-SA"/>
      </w:rPr>
    </w:lvl>
    <w:lvl w:ilvl="5" w:tplc="1FE632DC">
      <w:numFmt w:val="bullet"/>
      <w:lvlText w:val="•"/>
      <w:lvlJc w:val="left"/>
      <w:pPr>
        <w:ind w:left="1396" w:firstLine="0"/>
      </w:pPr>
      <w:rPr>
        <w:lang w:val="ro-RO" w:bidi="ar-SA"/>
      </w:rPr>
    </w:lvl>
    <w:lvl w:ilvl="6" w:tplc="B1C8DC5C">
      <w:numFmt w:val="bullet"/>
      <w:lvlText w:val="•"/>
      <w:lvlJc w:val="left"/>
      <w:pPr>
        <w:ind w:left="1684" w:firstLine="0"/>
      </w:pPr>
      <w:rPr>
        <w:lang w:val="ro-RO" w:bidi="ar-SA"/>
      </w:rPr>
    </w:lvl>
    <w:lvl w:ilvl="7" w:tplc="79CABBB0">
      <w:numFmt w:val="bullet"/>
      <w:lvlText w:val="•"/>
      <w:lvlJc w:val="left"/>
      <w:pPr>
        <w:ind w:left="1973" w:firstLine="0"/>
      </w:pPr>
      <w:rPr>
        <w:lang w:val="ro-RO" w:bidi="ar-SA"/>
      </w:rPr>
    </w:lvl>
    <w:lvl w:ilvl="8" w:tplc="054ECE2E">
      <w:numFmt w:val="bullet"/>
      <w:lvlText w:val="•"/>
      <w:lvlJc w:val="left"/>
      <w:pPr>
        <w:ind w:left="2261" w:firstLine="0"/>
      </w:pPr>
      <w:rPr>
        <w:lang w:val="ro-RO" w:bidi="ar-SA"/>
      </w:rPr>
    </w:lvl>
  </w:abstractNum>
  <w:abstractNum w:abstractNumId="12" w15:restartNumberingAfterBreak="0">
    <w:nsid w:val="5A1E6717"/>
    <w:multiLevelType w:val="hybridMultilevel"/>
    <w:tmpl w:val="49968DD6"/>
    <w:name w:val="Numbered list 9"/>
    <w:lvl w:ilvl="0" w:tplc="F54AB78E">
      <w:start w:val="1"/>
      <w:numFmt w:val="lowerLetter"/>
      <w:lvlText w:val="%1)"/>
      <w:lvlJc w:val="left"/>
      <w:pPr>
        <w:ind w:left="107" w:firstLine="0"/>
      </w:pPr>
      <w:rPr>
        <w:rFonts w:ascii="Arial" w:eastAsia="Arial" w:hAnsi="Arial" w:cs="Arial"/>
        <w:b/>
        <w:bCs/>
        <w:w w:val="99"/>
        <w:sz w:val="24"/>
        <w:szCs w:val="24"/>
        <w:lang w:val="ro-RO" w:bidi="ar-SA"/>
      </w:rPr>
    </w:lvl>
    <w:lvl w:ilvl="1" w:tplc="644C3F9E">
      <w:numFmt w:val="bullet"/>
      <w:lvlText w:val="•"/>
      <w:lvlJc w:val="left"/>
      <w:pPr>
        <w:ind w:left="1159" w:firstLine="0"/>
      </w:pPr>
      <w:rPr>
        <w:lang w:val="ro-RO" w:bidi="ar-SA"/>
      </w:rPr>
    </w:lvl>
    <w:lvl w:ilvl="2" w:tplc="F9305094">
      <w:numFmt w:val="bullet"/>
      <w:lvlText w:val="•"/>
      <w:lvlJc w:val="left"/>
      <w:pPr>
        <w:ind w:left="2220" w:firstLine="0"/>
      </w:pPr>
      <w:rPr>
        <w:lang w:val="ro-RO" w:bidi="ar-SA"/>
      </w:rPr>
    </w:lvl>
    <w:lvl w:ilvl="3" w:tplc="D35C1088">
      <w:numFmt w:val="bullet"/>
      <w:lvlText w:val="•"/>
      <w:lvlJc w:val="left"/>
      <w:pPr>
        <w:ind w:left="3280" w:firstLine="0"/>
      </w:pPr>
      <w:rPr>
        <w:lang w:val="ro-RO" w:bidi="ar-SA"/>
      </w:rPr>
    </w:lvl>
    <w:lvl w:ilvl="4" w:tplc="853A6182">
      <w:numFmt w:val="bullet"/>
      <w:lvlText w:val="•"/>
      <w:lvlJc w:val="left"/>
      <w:pPr>
        <w:ind w:left="4341" w:firstLine="0"/>
      </w:pPr>
      <w:rPr>
        <w:lang w:val="ro-RO" w:bidi="ar-SA"/>
      </w:rPr>
    </w:lvl>
    <w:lvl w:ilvl="5" w:tplc="279E31A0">
      <w:numFmt w:val="bullet"/>
      <w:lvlText w:val="•"/>
      <w:lvlJc w:val="left"/>
      <w:pPr>
        <w:ind w:left="5402" w:firstLine="0"/>
      </w:pPr>
      <w:rPr>
        <w:lang w:val="ro-RO" w:bidi="ar-SA"/>
      </w:rPr>
    </w:lvl>
    <w:lvl w:ilvl="6" w:tplc="2B2EEA12">
      <w:numFmt w:val="bullet"/>
      <w:lvlText w:val="•"/>
      <w:lvlJc w:val="left"/>
      <w:pPr>
        <w:ind w:left="6462" w:firstLine="0"/>
      </w:pPr>
      <w:rPr>
        <w:lang w:val="ro-RO" w:bidi="ar-SA"/>
      </w:rPr>
    </w:lvl>
    <w:lvl w:ilvl="7" w:tplc="5BA06386">
      <w:numFmt w:val="bullet"/>
      <w:lvlText w:val="•"/>
      <w:lvlJc w:val="left"/>
      <w:pPr>
        <w:ind w:left="7523" w:firstLine="0"/>
      </w:pPr>
      <w:rPr>
        <w:lang w:val="ro-RO" w:bidi="ar-SA"/>
      </w:rPr>
    </w:lvl>
    <w:lvl w:ilvl="8" w:tplc="647A3A9C">
      <w:numFmt w:val="bullet"/>
      <w:lvlText w:val="•"/>
      <w:lvlJc w:val="left"/>
      <w:pPr>
        <w:ind w:left="8584" w:firstLine="0"/>
      </w:pPr>
      <w:rPr>
        <w:lang w:val="ro-RO" w:bidi="ar-SA"/>
      </w:rPr>
    </w:lvl>
  </w:abstractNum>
  <w:abstractNum w:abstractNumId="13" w15:restartNumberingAfterBreak="0">
    <w:nsid w:val="5DEE4A58"/>
    <w:multiLevelType w:val="hybridMultilevel"/>
    <w:tmpl w:val="B546E6D8"/>
    <w:name w:val="Numbered list 10"/>
    <w:lvl w:ilvl="0" w:tplc="951A8B04">
      <w:start w:val="1"/>
      <w:numFmt w:val="lowerLetter"/>
      <w:lvlText w:val="%1)"/>
      <w:lvlJc w:val="left"/>
      <w:pPr>
        <w:ind w:left="-210" w:firstLine="0"/>
      </w:pPr>
      <w:rPr>
        <w:rFonts w:ascii="Arial" w:eastAsia="Arial" w:hAnsi="Arial" w:cs="Arial"/>
        <w:b/>
        <w:bCs/>
        <w:w w:val="99"/>
        <w:sz w:val="24"/>
        <w:szCs w:val="24"/>
        <w:lang w:val="ro-RO" w:bidi="ar-SA"/>
      </w:rPr>
    </w:lvl>
    <w:lvl w:ilvl="1" w:tplc="A5566B48">
      <w:numFmt w:val="bullet"/>
      <w:lvlText w:val="•"/>
      <w:lvlJc w:val="left"/>
      <w:pPr>
        <w:ind w:left="871" w:firstLine="0"/>
      </w:pPr>
      <w:rPr>
        <w:lang w:val="ro-RO" w:bidi="ar-SA"/>
      </w:rPr>
    </w:lvl>
    <w:lvl w:ilvl="2" w:tplc="3B686BFA">
      <w:numFmt w:val="bullet"/>
      <w:lvlText w:val="•"/>
      <w:lvlJc w:val="left"/>
      <w:pPr>
        <w:ind w:left="1960" w:firstLine="0"/>
      </w:pPr>
      <w:rPr>
        <w:lang w:val="ro-RO" w:bidi="ar-SA"/>
      </w:rPr>
    </w:lvl>
    <w:lvl w:ilvl="3" w:tplc="ED3EFAF8">
      <w:numFmt w:val="bullet"/>
      <w:lvlText w:val="•"/>
      <w:lvlJc w:val="left"/>
      <w:pPr>
        <w:ind w:left="3048" w:firstLine="0"/>
      </w:pPr>
      <w:rPr>
        <w:lang w:val="ro-RO" w:bidi="ar-SA"/>
      </w:rPr>
    </w:lvl>
    <w:lvl w:ilvl="4" w:tplc="97CAB0B4">
      <w:numFmt w:val="bullet"/>
      <w:lvlText w:val="•"/>
      <w:lvlJc w:val="left"/>
      <w:pPr>
        <w:ind w:left="4137" w:firstLine="0"/>
      </w:pPr>
      <w:rPr>
        <w:lang w:val="ro-RO" w:bidi="ar-SA"/>
      </w:rPr>
    </w:lvl>
    <w:lvl w:ilvl="5" w:tplc="6B7A9F5C">
      <w:numFmt w:val="bullet"/>
      <w:lvlText w:val="•"/>
      <w:lvlJc w:val="left"/>
      <w:pPr>
        <w:ind w:left="5226" w:firstLine="0"/>
      </w:pPr>
      <w:rPr>
        <w:lang w:val="ro-RO" w:bidi="ar-SA"/>
      </w:rPr>
    </w:lvl>
    <w:lvl w:ilvl="6" w:tplc="339A2AB2">
      <w:numFmt w:val="bullet"/>
      <w:lvlText w:val="•"/>
      <w:lvlJc w:val="left"/>
      <w:pPr>
        <w:ind w:left="6314" w:firstLine="0"/>
      </w:pPr>
      <w:rPr>
        <w:lang w:val="ro-RO" w:bidi="ar-SA"/>
      </w:rPr>
    </w:lvl>
    <w:lvl w:ilvl="7" w:tplc="57C6C38A">
      <w:numFmt w:val="bullet"/>
      <w:lvlText w:val="•"/>
      <w:lvlJc w:val="left"/>
      <w:pPr>
        <w:ind w:left="7403" w:firstLine="0"/>
      </w:pPr>
      <w:rPr>
        <w:lang w:val="ro-RO" w:bidi="ar-SA"/>
      </w:rPr>
    </w:lvl>
    <w:lvl w:ilvl="8" w:tplc="FE9A28AE">
      <w:numFmt w:val="bullet"/>
      <w:lvlText w:val="•"/>
      <w:lvlJc w:val="left"/>
      <w:pPr>
        <w:ind w:left="8492" w:firstLine="0"/>
      </w:pPr>
      <w:rPr>
        <w:lang w:val="ro-RO" w:bidi="ar-SA"/>
      </w:rPr>
    </w:lvl>
  </w:abstractNum>
  <w:abstractNum w:abstractNumId="14" w15:restartNumberingAfterBreak="0">
    <w:nsid w:val="61CB0197"/>
    <w:multiLevelType w:val="hybridMultilevel"/>
    <w:tmpl w:val="63DC5272"/>
    <w:name w:val="Numbered list 18"/>
    <w:lvl w:ilvl="0" w:tplc="44B2E622">
      <w:numFmt w:val="bullet"/>
      <w:lvlText w:val="-"/>
      <w:lvlJc w:val="left"/>
      <w:pPr>
        <w:ind w:left="-39" w:firstLine="0"/>
      </w:pPr>
      <w:rPr>
        <w:rFonts w:ascii="Arial" w:eastAsia="Arial" w:hAnsi="Arial" w:cs="Arial"/>
        <w:w w:val="99"/>
        <w:sz w:val="24"/>
        <w:szCs w:val="24"/>
        <w:lang w:val="ro-RO" w:bidi="ar-SA"/>
      </w:rPr>
    </w:lvl>
    <w:lvl w:ilvl="1" w:tplc="44561FF8">
      <w:numFmt w:val="bullet"/>
      <w:lvlText w:val="•"/>
      <w:lvlJc w:val="left"/>
      <w:pPr>
        <w:ind w:left="241" w:firstLine="0"/>
      </w:pPr>
      <w:rPr>
        <w:lang w:val="ro-RO" w:bidi="ar-SA"/>
      </w:rPr>
    </w:lvl>
    <w:lvl w:ilvl="2" w:tplc="B6F08810">
      <w:numFmt w:val="bullet"/>
      <w:lvlText w:val="•"/>
      <w:lvlJc w:val="left"/>
      <w:pPr>
        <w:ind w:left="530" w:firstLine="0"/>
      </w:pPr>
      <w:rPr>
        <w:lang w:val="ro-RO" w:bidi="ar-SA"/>
      </w:rPr>
    </w:lvl>
    <w:lvl w:ilvl="3" w:tplc="52F868DC">
      <w:numFmt w:val="bullet"/>
      <w:lvlText w:val="•"/>
      <w:lvlJc w:val="left"/>
      <w:pPr>
        <w:ind w:left="818" w:firstLine="0"/>
      </w:pPr>
      <w:rPr>
        <w:lang w:val="ro-RO" w:bidi="ar-SA"/>
      </w:rPr>
    </w:lvl>
    <w:lvl w:ilvl="4" w:tplc="41526694">
      <w:numFmt w:val="bullet"/>
      <w:lvlText w:val="•"/>
      <w:lvlJc w:val="left"/>
      <w:pPr>
        <w:ind w:left="1107" w:firstLine="0"/>
      </w:pPr>
      <w:rPr>
        <w:lang w:val="ro-RO" w:bidi="ar-SA"/>
      </w:rPr>
    </w:lvl>
    <w:lvl w:ilvl="5" w:tplc="A6988BAC">
      <w:numFmt w:val="bullet"/>
      <w:lvlText w:val="•"/>
      <w:lvlJc w:val="left"/>
      <w:pPr>
        <w:ind w:left="1396" w:firstLine="0"/>
      </w:pPr>
      <w:rPr>
        <w:lang w:val="ro-RO" w:bidi="ar-SA"/>
      </w:rPr>
    </w:lvl>
    <w:lvl w:ilvl="6" w:tplc="CBF647F2">
      <w:numFmt w:val="bullet"/>
      <w:lvlText w:val="•"/>
      <w:lvlJc w:val="left"/>
      <w:pPr>
        <w:ind w:left="1684" w:firstLine="0"/>
      </w:pPr>
      <w:rPr>
        <w:lang w:val="ro-RO" w:bidi="ar-SA"/>
      </w:rPr>
    </w:lvl>
    <w:lvl w:ilvl="7" w:tplc="5C70A7BA">
      <w:numFmt w:val="bullet"/>
      <w:lvlText w:val="•"/>
      <w:lvlJc w:val="left"/>
      <w:pPr>
        <w:ind w:left="1973" w:firstLine="0"/>
      </w:pPr>
      <w:rPr>
        <w:lang w:val="ro-RO" w:bidi="ar-SA"/>
      </w:rPr>
    </w:lvl>
    <w:lvl w:ilvl="8" w:tplc="009496A2">
      <w:numFmt w:val="bullet"/>
      <w:lvlText w:val="•"/>
      <w:lvlJc w:val="left"/>
      <w:pPr>
        <w:ind w:left="2261" w:firstLine="0"/>
      </w:pPr>
      <w:rPr>
        <w:lang w:val="ro-RO" w:bidi="ar-SA"/>
      </w:rPr>
    </w:lvl>
  </w:abstractNum>
  <w:abstractNum w:abstractNumId="15" w15:restartNumberingAfterBreak="0">
    <w:nsid w:val="6B7A732D"/>
    <w:multiLevelType w:val="hybridMultilevel"/>
    <w:tmpl w:val="B1F80BB0"/>
    <w:name w:val="Numbered list 3"/>
    <w:lvl w:ilvl="0" w:tplc="DF64BDBC">
      <w:numFmt w:val="bullet"/>
      <w:lvlText w:val="-"/>
      <w:lvlJc w:val="left"/>
      <w:pPr>
        <w:ind w:left="1440" w:firstLine="0"/>
      </w:pPr>
      <w:rPr>
        <w:rFonts w:ascii="Arial" w:eastAsia="Arial" w:hAnsi="Arial" w:cs="Arial"/>
        <w:b/>
      </w:rPr>
    </w:lvl>
    <w:lvl w:ilvl="1" w:tplc="87FE941E">
      <w:numFmt w:val="bullet"/>
      <w:lvlText w:val="o"/>
      <w:lvlJc w:val="left"/>
      <w:pPr>
        <w:ind w:left="2160" w:firstLine="0"/>
      </w:pPr>
      <w:rPr>
        <w:rFonts w:ascii="Courier New" w:hAnsi="Courier New" w:cs="Courier New"/>
      </w:rPr>
    </w:lvl>
    <w:lvl w:ilvl="2" w:tplc="C0F64204">
      <w:numFmt w:val="bullet"/>
      <w:lvlText w:val=""/>
      <w:lvlJc w:val="left"/>
      <w:pPr>
        <w:ind w:left="2880" w:firstLine="0"/>
      </w:pPr>
      <w:rPr>
        <w:rFonts w:ascii="Wingdings" w:eastAsia="Wingdings" w:hAnsi="Wingdings" w:cs="Wingdings"/>
      </w:rPr>
    </w:lvl>
    <w:lvl w:ilvl="3" w:tplc="01CC6966">
      <w:numFmt w:val="bullet"/>
      <w:lvlText w:val=""/>
      <w:lvlJc w:val="left"/>
      <w:pPr>
        <w:ind w:left="3600" w:firstLine="0"/>
      </w:pPr>
      <w:rPr>
        <w:rFonts w:ascii="Symbol" w:hAnsi="Symbol"/>
      </w:rPr>
    </w:lvl>
    <w:lvl w:ilvl="4" w:tplc="FB80F63E">
      <w:numFmt w:val="bullet"/>
      <w:lvlText w:val="o"/>
      <w:lvlJc w:val="left"/>
      <w:pPr>
        <w:ind w:left="4320" w:firstLine="0"/>
      </w:pPr>
      <w:rPr>
        <w:rFonts w:ascii="Courier New" w:hAnsi="Courier New" w:cs="Courier New"/>
      </w:rPr>
    </w:lvl>
    <w:lvl w:ilvl="5" w:tplc="30080362">
      <w:numFmt w:val="bullet"/>
      <w:lvlText w:val=""/>
      <w:lvlJc w:val="left"/>
      <w:pPr>
        <w:ind w:left="5040" w:firstLine="0"/>
      </w:pPr>
      <w:rPr>
        <w:rFonts w:ascii="Wingdings" w:eastAsia="Wingdings" w:hAnsi="Wingdings" w:cs="Wingdings"/>
      </w:rPr>
    </w:lvl>
    <w:lvl w:ilvl="6" w:tplc="12DA8388">
      <w:numFmt w:val="bullet"/>
      <w:lvlText w:val=""/>
      <w:lvlJc w:val="left"/>
      <w:pPr>
        <w:ind w:left="5760" w:firstLine="0"/>
      </w:pPr>
      <w:rPr>
        <w:rFonts w:ascii="Symbol" w:hAnsi="Symbol"/>
      </w:rPr>
    </w:lvl>
    <w:lvl w:ilvl="7" w:tplc="A14423C2">
      <w:numFmt w:val="bullet"/>
      <w:lvlText w:val="o"/>
      <w:lvlJc w:val="left"/>
      <w:pPr>
        <w:ind w:left="6480" w:firstLine="0"/>
      </w:pPr>
      <w:rPr>
        <w:rFonts w:ascii="Courier New" w:hAnsi="Courier New" w:cs="Courier New"/>
      </w:rPr>
    </w:lvl>
    <w:lvl w:ilvl="8" w:tplc="32F08426">
      <w:numFmt w:val="bullet"/>
      <w:lvlText w:val=""/>
      <w:lvlJc w:val="left"/>
      <w:pPr>
        <w:ind w:left="7200" w:firstLine="0"/>
      </w:pPr>
      <w:rPr>
        <w:rFonts w:ascii="Wingdings" w:eastAsia="Wingdings" w:hAnsi="Wingdings" w:cs="Wingdings"/>
      </w:rPr>
    </w:lvl>
  </w:abstractNum>
  <w:abstractNum w:abstractNumId="16" w15:restartNumberingAfterBreak="0">
    <w:nsid w:val="6D9F3A1C"/>
    <w:multiLevelType w:val="hybridMultilevel"/>
    <w:tmpl w:val="1C80E392"/>
    <w:name w:val="Numbered list 12"/>
    <w:lvl w:ilvl="0" w:tplc="005AE0B2">
      <w:start w:val="1"/>
      <w:numFmt w:val="lowerLetter"/>
      <w:lvlText w:val="%1)"/>
      <w:lvlJc w:val="left"/>
      <w:pPr>
        <w:ind w:left="-205" w:firstLine="0"/>
      </w:pPr>
      <w:rPr>
        <w:rFonts w:ascii="Arial" w:eastAsia="Arial" w:hAnsi="Arial" w:cs="Arial"/>
        <w:b/>
        <w:bCs/>
        <w:w w:val="99"/>
        <w:sz w:val="24"/>
        <w:szCs w:val="24"/>
        <w:lang w:val="ro-RO" w:bidi="ar-SA"/>
      </w:rPr>
    </w:lvl>
    <w:lvl w:ilvl="1" w:tplc="8FDEB33E">
      <w:numFmt w:val="bullet"/>
      <w:lvlText w:val="•"/>
      <w:lvlJc w:val="left"/>
      <w:pPr>
        <w:ind w:left="876" w:firstLine="0"/>
      </w:pPr>
      <w:rPr>
        <w:lang w:val="ro-RO" w:bidi="ar-SA"/>
      </w:rPr>
    </w:lvl>
    <w:lvl w:ilvl="2" w:tplc="DE8AD186">
      <w:numFmt w:val="bullet"/>
      <w:lvlText w:val="•"/>
      <w:lvlJc w:val="left"/>
      <w:pPr>
        <w:ind w:left="1965" w:firstLine="0"/>
      </w:pPr>
      <w:rPr>
        <w:lang w:val="ro-RO" w:bidi="ar-SA"/>
      </w:rPr>
    </w:lvl>
    <w:lvl w:ilvl="3" w:tplc="7F9ABCD8">
      <w:numFmt w:val="bullet"/>
      <w:lvlText w:val="•"/>
      <w:lvlJc w:val="left"/>
      <w:pPr>
        <w:ind w:left="3053" w:firstLine="0"/>
      </w:pPr>
      <w:rPr>
        <w:lang w:val="ro-RO" w:bidi="ar-SA"/>
      </w:rPr>
    </w:lvl>
    <w:lvl w:ilvl="4" w:tplc="2CBC818E">
      <w:numFmt w:val="bullet"/>
      <w:lvlText w:val="•"/>
      <w:lvlJc w:val="left"/>
      <w:pPr>
        <w:ind w:left="4142" w:firstLine="0"/>
      </w:pPr>
      <w:rPr>
        <w:lang w:val="ro-RO" w:bidi="ar-SA"/>
      </w:rPr>
    </w:lvl>
    <w:lvl w:ilvl="5" w:tplc="AE94031A">
      <w:numFmt w:val="bullet"/>
      <w:lvlText w:val="•"/>
      <w:lvlJc w:val="left"/>
      <w:pPr>
        <w:ind w:left="5231" w:firstLine="0"/>
      </w:pPr>
      <w:rPr>
        <w:lang w:val="ro-RO" w:bidi="ar-SA"/>
      </w:rPr>
    </w:lvl>
    <w:lvl w:ilvl="6" w:tplc="46545838">
      <w:numFmt w:val="bullet"/>
      <w:lvlText w:val="•"/>
      <w:lvlJc w:val="left"/>
      <w:pPr>
        <w:ind w:left="6319" w:firstLine="0"/>
      </w:pPr>
      <w:rPr>
        <w:lang w:val="ro-RO" w:bidi="ar-SA"/>
      </w:rPr>
    </w:lvl>
    <w:lvl w:ilvl="7" w:tplc="F08CF062">
      <w:numFmt w:val="bullet"/>
      <w:lvlText w:val="•"/>
      <w:lvlJc w:val="left"/>
      <w:pPr>
        <w:ind w:left="7408" w:firstLine="0"/>
      </w:pPr>
      <w:rPr>
        <w:lang w:val="ro-RO" w:bidi="ar-SA"/>
      </w:rPr>
    </w:lvl>
    <w:lvl w:ilvl="8" w:tplc="7C24146E">
      <w:numFmt w:val="bullet"/>
      <w:lvlText w:val="•"/>
      <w:lvlJc w:val="left"/>
      <w:pPr>
        <w:ind w:left="8497" w:firstLine="0"/>
      </w:pPr>
      <w:rPr>
        <w:lang w:val="ro-RO" w:bidi="ar-SA"/>
      </w:rPr>
    </w:lvl>
  </w:abstractNum>
  <w:abstractNum w:abstractNumId="17" w15:restartNumberingAfterBreak="0">
    <w:nsid w:val="72D36A42"/>
    <w:multiLevelType w:val="hybridMultilevel"/>
    <w:tmpl w:val="8B2CAB2C"/>
    <w:name w:val="Numbered list 14"/>
    <w:lvl w:ilvl="0" w:tplc="3DD45E6A">
      <w:numFmt w:val="bullet"/>
      <w:lvlText w:val="-"/>
      <w:lvlJc w:val="left"/>
      <w:pPr>
        <w:ind w:left="-39" w:firstLine="0"/>
      </w:pPr>
      <w:rPr>
        <w:rFonts w:ascii="Arial" w:eastAsia="Arial" w:hAnsi="Arial" w:cs="Arial"/>
        <w:w w:val="99"/>
        <w:sz w:val="24"/>
        <w:szCs w:val="24"/>
        <w:lang w:val="ro-RO" w:bidi="ar-SA"/>
      </w:rPr>
    </w:lvl>
    <w:lvl w:ilvl="1" w:tplc="5C848BA8">
      <w:numFmt w:val="bullet"/>
      <w:lvlText w:val="•"/>
      <w:lvlJc w:val="left"/>
      <w:pPr>
        <w:ind w:left="241" w:firstLine="0"/>
      </w:pPr>
      <w:rPr>
        <w:lang w:val="ro-RO" w:bidi="ar-SA"/>
      </w:rPr>
    </w:lvl>
    <w:lvl w:ilvl="2" w:tplc="1B6EA30C">
      <w:numFmt w:val="bullet"/>
      <w:lvlText w:val="•"/>
      <w:lvlJc w:val="left"/>
      <w:pPr>
        <w:ind w:left="530" w:firstLine="0"/>
      </w:pPr>
      <w:rPr>
        <w:lang w:val="ro-RO" w:bidi="ar-SA"/>
      </w:rPr>
    </w:lvl>
    <w:lvl w:ilvl="3" w:tplc="919457E6">
      <w:numFmt w:val="bullet"/>
      <w:lvlText w:val="•"/>
      <w:lvlJc w:val="left"/>
      <w:pPr>
        <w:ind w:left="818" w:firstLine="0"/>
      </w:pPr>
      <w:rPr>
        <w:lang w:val="ro-RO" w:bidi="ar-SA"/>
      </w:rPr>
    </w:lvl>
    <w:lvl w:ilvl="4" w:tplc="966C4262">
      <w:numFmt w:val="bullet"/>
      <w:lvlText w:val="•"/>
      <w:lvlJc w:val="left"/>
      <w:pPr>
        <w:ind w:left="1107" w:firstLine="0"/>
      </w:pPr>
      <w:rPr>
        <w:lang w:val="ro-RO" w:bidi="ar-SA"/>
      </w:rPr>
    </w:lvl>
    <w:lvl w:ilvl="5" w:tplc="3940D02A">
      <w:numFmt w:val="bullet"/>
      <w:lvlText w:val="•"/>
      <w:lvlJc w:val="left"/>
      <w:pPr>
        <w:ind w:left="1396" w:firstLine="0"/>
      </w:pPr>
      <w:rPr>
        <w:lang w:val="ro-RO" w:bidi="ar-SA"/>
      </w:rPr>
    </w:lvl>
    <w:lvl w:ilvl="6" w:tplc="84BEDB0A">
      <w:numFmt w:val="bullet"/>
      <w:lvlText w:val="•"/>
      <w:lvlJc w:val="left"/>
      <w:pPr>
        <w:ind w:left="1684" w:firstLine="0"/>
      </w:pPr>
      <w:rPr>
        <w:lang w:val="ro-RO" w:bidi="ar-SA"/>
      </w:rPr>
    </w:lvl>
    <w:lvl w:ilvl="7" w:tplc="8840A9FE">
      <w:numFmt w:val="bullet"/>
      <w:lvlText w:val="•"/>
      <w:lvlJc w:val="left"/>
      <w:pPr>
        <w:ind w:left="1973" w:firstLine="0"/>
      </w:pPr>
      <w:rPr>
        <w:lang w:val="ro-RO" w:bidi="ar-SA"/>
      </w:rPr>
    </w:lvl>
    <w:lvl w:ilvl="8" w:tplc="19AA133E">
      <w:numFmt w:val="bullet"/>
      <w:lvlText w:val="•"/>
      <w:lvlJc w:val="left"/>
      <w:pPr>
        <w:ind w:left="2261" w:firstLine="0"/>
      </w:pPr>
      <w:rPr>
        <w:lang w:val="ro-RO" w:bidi="ar-SA"/>
      </w:rPr>
    </w:lvl>
  </w:abstractNum>
  <w:abstractNum w:abstractNumId="18" w15:restartNumberingAfterBreak="0">
    <w:nsid w:val="7CB628CF"/>
    <w:multiLevelType w:val="hybridMultilevel"/>
    <w:tmpl w:val="ADE227F6"/>
    <w:name w:val="Numbered list 17"/>
    <w:lvl w:ilvl="0" w:tplc="75A000BA">
      <w:numFmt w:val="bullet"/>
      <w:lvlText w:val="-"/>
      <w:lvlJc w:val="left"/>
      <w:pPr>
        <w:ind w:left="720" w:firstLine="0"/>
      </w:pPr>
      <w:rPr>
        <w:rFonts w:ascii="Arial" w:eastAsia="Arial" w:hAnsi="Arial" w:cs="Arial"/>
        <w:b/>
      </w:rPr>
    </w:lvl>
    <w:lvl w:ilvl="1" w:tplc="2C7E604A">
      <w:numFmt w:val="bullet"/>
      <w:lvlText w:val="o"/>
      <w:lvlJc w:val="left"/>
      <w:pPr>
        <w:ind w:left="1440" w:firstLine="0"/>
      </w:pPr>
      <w:rPr>
        <w:rFonts w:ascii="Courier New" w:hAnsi="Courier New" w:cs="Courier New"/>
      </w:rPr>
    </w:lvl>
    <w:lvl w:ilvl="2" w:tplc="7A941C88">
      <w:numFmt w:val="bullet"/>
      <w:lvlText w:val=""/>
      <w:lvlJc w:val="left"/>
      <w:pPr>
        <w:ind w:left="2160" w:firstLine="0"/>
      </w:pPr>
      <w:rPr>
        <w:rFonts w:ascii="Wingdings" w:eastAsia="Wingdings" w:hAnsi="Wingdings" w:cs="Wingdings"/>
      </w:rPr>
    </w:lvl>
    <w:lvl w:ilvl="3" w:tplc="E9CCDC36">
      <w:numFmt w:val="bullet"/>
      <w:lvlText w:val=""/>
      <w:lvlJc w:val="left"/>
      <w:pPr>
        <w:ind w:left="2880" w:firstLine="0"/>
      </w:pPr>
      <w:rPr>
        <w:rFonts w:ascii="Symbol" w:hAnsi="Symbol"/>
      </w:rPr>
    </w:lvl>
    <w:lvl w:ilvl="4" w:tplc="B75AA830">
      <w:numFmt w:val="bullet"/>
      <w:lvlText w:val="o"/>
      <w:lvlJc w:val="left"/>
      <w:pPr>
        <w:ind w:left="3600" w:firstLine="0"/>
      </w:pPr>
      <w:rPr>
        <w:rFonts w:ascii="Courier New" w:hAnsi="Courier New" w:cs="Courier New"/>
      </w:rPr>
    </w:lvl>
    <w:lvl w:ilvl="5" w:tplc="D9566480">
      <w:numFmt w:val="bullet"/>
      <w:lvlText w:val=""/>
      <w:lvlJc w:val="left"/>
      <w:pPr>
        <w:ind w:left="4320" w:firstLine="0"/>
      </w:pPr>
      <w:rPr>
        <w:rFonts w:ascii="Wingdings" w:eastAsia="Wingdings" w:hAnsi="Wingdings" w:cs="Wingdings"/>
      </w:rPr>
    </w:lvl>
    <w:lvl w:ilvl="6" w:tplc="FDBCC680">
      <w:numFmt w:val="bullet"/>
      <w:lvlText w:val=""/>
      <w:lvlJc w:val="left"/>
      <w:pPr>
        <w:ind w:left="5040" w:firstLine="0"/>
      </w:pPr>
      <w:rPr>
        <w:rFonts w:ascii="Symbol" w:hAnsi="Symbol"/>
      </w:rPr>
    </w:lvl>
    <w:lvl w:ilvl="7" w:tplc="C684422E">
      <w:numFmt w:val="bullet"/>
      <w:lvlText w:val="o"/>
      <w:lvlJc w:val="left"/>
      <w:pPr>
        <w:ind w:left="5760" w:firstLine="0"/>
      </w:pPr>
      <w:rPr>
        <w:rFonts w:ascii="Courier New" w:hAnsi="Courier New" w:cs="Courier New"/>
      </w:rPr>
    </w:lvl>
    <w:lvl w:ilvl="8" w:tplc="41885016">
      <w:numFmt w:val="bullet"/>
      <w:lvlText w:val=""/>
      <w:lvlJc w:val="left"/>
      <w:pPr>
        <w:ind w:left="6480" w:firstLine="0"/>
      </w:pPr>
      <w:rPr>
        <w:rFonts w:ascii="Wingdings" w:eastAsia="Wingdings" w:hAnsi="Wingdings" w:cs="Wingdings"/>
      </w:rPr>
    </w:lvl>
  </w:abstractNum>
  <w:abstractNum w:abstractNumId="19" w15:restartNumberingAfterBreak="0">
    <w:nsid w:val="7D9F1714"/>
    <w:multiLevelType w:val="hybridMultilevel"/>
    <w:tmpl w:val="18A246D2"/>
    <w:name w:val="Numbered list 11"/>
    <w:lvl w:ilvl="0" w:tplc="469E995A">
      <w:start w:val="2"/>
      <w:numFmt w:val="decimal"/>
      <w:lvlText w:val="(%1)"/>
      <w:lvlJc w:val="left"/>
      <w:pPr>
        <w:ind w:left="418" w:firstLine="0"/>
      </w:pPr>
      <w:rPr>
        <w:rFonts w:ascii="Arial" w:eastAsia="Arial" w:hAnsi="Arial" w:cs="Arial"/>
        <w:w w:val="99"/>
        <w:sz w:val="24"/>
        <w:szCs w:val="24"/>
        <w:lang w:val="ro-RO" w:bidi="ar-SA"/>
      </w:rPr>
    </w:lvl>
    <w:lvl w:ilvl="1" w:tplc="80B4E764">
      <w:start w:val="2"/>
      <w:numFmt w:val="decimal"/>
      <w:lvlText w:val="(%2)"/>
      <w:lvlJc w:val="left"/>
      <w:pPr>
        <w:ind w:left="330" w:firstLine="0"/>
      </w:pPr>
      <w:rPr>
        <w:rFonts w:ascii="Calibri" w:eastAsia="Calibri" w:hAnsi="Calibri" w:cs="Calibri"/>
        <w:spacing w:val="-1"/>
        <w:w w:val="100"/>
        <w:sz w:val="28"/>
        <w:szCs w:val="28"/>
        <w:lang w:val="ro-RO" w:bidi="ar-SA"/>
      </w:rPr>
    </w:lvl>
    <w:lvl w:ilvl="2" w:tplc="A0429DAC">
      <w:numFmt w:val="bullet"/>
      <w:lvlText w:val="•"/>
      <w:lvlJc w:val="left"/>
      <w:pPr>
        <w:ind w:left="2410" w:firstLine="0"/>
      </w:pPr>
      <w:rPr>
        <w:lang w:val="ro-RO" w:bidi="ar-SA"/>
      </w:rPr>
    </w:lvl>
    <w:lvl w:ilvl="3" w:tplc="5A5E221A">
      <w:numFmt w:val="bullet"/>
      <w:lvlText w:val="•"/>
      <w:lvlJc w:val="left"/>
      <w:pPr>
        <w:ind w:left="3446" w:firstLine="0"/>
      </w:pPr>
      <w:rPr>
        <w:lang w:val="ro-RO" w:bidi="ar-SA"/>
      </w:rPr>
    </w:lvl>
    <w:lvl w:ilvl="4" w:tplc="A9B89540">
      <w:numFmt w:val="bullet"/>
      <w:lvlText w:val="•"/>
      <w:lvlJc w:val="left"/>
      <w:pPr>
        <w:ind w:left="4483" w:firstLine="0"/>
      </w:pPr>
      <w:rPr>
        <w:lang w:val="ro-RO" w:bidi="ar-SA"/>
      </w:rPr>
    </w:lvl>
    <w:lvl w:ilvl="5" w:tplc="4BBA9BBA">
      <w:numFmt w:val="bullet"/>
      <w:lvlText w:val="•"/>
      <w:lvlJc w:val="left"/>
      <w:pPr>
        <w:ind w:left="5520" w:firstLine="0"/>
      </w:pPr>
      <w:rPr>
        <w:lang w:val="ro-RO" w:bidi="ar-SA"/>
      </w:rPr>
    </w:lvl>
    <w:lvl w:ilvl="6" w:tplc="A188797C">
      <w:numFmt w:val="bullet"/>
      <w:lvlText w:val="•"/>
      <w:lvlJc w:val="left"/>
      <w:pPr>
        <w:ind w:left="6556" w:firstLine="0"/>
      </w:pPr>
      <w:rPr>
        <w:lang w:val="ro-RO" w:bidi="ar-SA"/>
      </w:rPr>
    </w:lvl>
    <w:lvl w:ilvl="7" w:tplc="305ED704">
      <w:numFmt w:val="bullet"/>
      <w:lvlText w:val="•"/>
      <w:lvlJc w:val="left"/>
      <w:pPr>
        <w:ind w:left="7593" w:firstLine="0"/>
      </w:pPr>
      <w:rPr>
        <w:lang w:val="ro-RO" w:bidi="ar-SA"/>
      </w:rPr>
    </w:lvl>
    <w:lvl w:ilvl="8" w:tplc="45C4E3C0">
      <w:numFmt w:val="bullet"/>
      <w:lvlText w:val="•"/>
      <w:lvlJc w:val="left"/>
      <w:pPr>
        <w:ind w:left="8630" w:firstLine="0"/>
      </w:pPr>
      <w:rPr>
        <w:lang w:val="ro-RO" w:bidi="ar-SA"/>
      </w:rPr>
    </w:lvl>
  </w:abstractNum>
  <w:num w:numId="1">
    <w:abstractNumId w:val="8"/>
  </w:num>
  <w:num w:numId="2">
    <w:abstractNumId w:val="4"/>
  </w:num>
  <w:num w:numId="3">
    <w:abstractNumId w:val="15"/>
  </w:num>
  <w:num w:numId="4">
    <w:abstractNumId w:val="3"/>
  </w:num>
  <w:num w:numId="5">
    <w:abstractNumId w:val="10"/>
  </w:num>
  <w:num w:numId="6">
    <w:abstractNumId w:val="9"/>
  </w:num>
  <w:num w:numId="7">
    <w:abstractNumId w:val="1"/>
  </w:num>
  <w:num w:numId="8">
    <w:abstractNumId w:val="5"/>
  </w:num>
  <w:num w:numId="9">
    <w:abstractNumId w:val="12"/>
  </w:num>
  <w:num w:numId="10">
    <w:abstractNumId w:val="13"/>
  </w:num>
  <w:num w:numId="11">
    <w:abstractNumId w:val="19"/>
  </w:num>
  <w:num w:numId="12">
    <w:abstractNumId w:val="16"/>
  </w:num>
  <w:num w:numId="13">
    <w:abstractNumId w:val="0"/>
  </w:num>
  <w:num w:numId="14">
    <w:abstractNumId w:val="17"/>
  </w:num>
  <w:num w:numId="15">
    <w:abstractNumId w:val="11"/>
  </w:num>
  <w:num w:numId="16">
    <w:abstractNumId w:val="6"/>
  </w:num>
  <w:num w:numId="17">
    <w:abstractNumId w:val="18"/>
  </w:num>
  <w:num w:numId="18">
    <w:abstractNumId w:val="1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B5"/>
    <w:rsid w:val="00591537"/>
    <w:rsid w:val="00904203"/>
    <w:rsid w:val="009A11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583D"/>
  <w15:docId w15:val="{339EB776-9878-4C5B-A0F2-C5DEB514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ro-RO"/>
    </w:rPr>
  </w:style>
  <w:style w:type="paragraph" w:styleId="Heading1">
    <w:name w:val="heading 1"/>
    <w:basedOn w:val="Normal"/>
    <w:qFormat/>
    <w:pPr>
      <w:spacing w:line="368" w:lineRule="exact"/>
      <w:ind w:left="236" w:right="555"/>
      <w:jc w:val="center"/>
      <w:outlineLvl w:val="0"/>
    </w:pPr>
    <w:rPr>
      <w:b/>
      <w:bCs/>
      <w:sz w:val="32"/>
      <w:szCs w:val="32"/>
    </w:rPr>
  </w:style>
  <w:style w:type="paragraph" w:styleId="Heading2">
    <w:name w:val="heading 2"/>
    <w:basedOn w:val="Normal"/>
    <w:qFormat/>
    <w:pPr>
      <w:ind w:left="757"/>
      <w:outlineLvl w:val="1"/>
    </w:pPr>
    <w:rPr>
      <w:rFonts w:ascii="Calibri" w:eastAsia="Calibri" w:hAnsi="Calibri" w:cs="Calibri"/>
      <w:b/>
      <w:bCs/>
      <w:sz w:val="28"/>
      <w:szCs w:val="28"/>
    </w:rPr>
  </w:style>
  <w:style w:type="paragraph" w:styleId="Heading3">
    <w:name w:val="heading 3"/>
    <w:basedOn w:val="Normal"/>
    <w:qFormat/>
    <w:pPr>
      <w:spacing w:before="199"/>
      <w:ind w:left="793" w:right="590" w:firstLine="566"/>
      <w:jc w:val="both"/>
      <w:outlineLvl w:val="2"/>
    </w:pPr>
    <w:rPr>
      <w:rFonts w:ascii="Calibri" w:eastAsia="Calibri" w:hAnsi="Calibri" w:cs="Calibri"/>
      <w:sz w:val="28"/>
      <w:szCs w:val="28"/>
    </w:rPr>
  </w:style>
  <w:style w:type="paragraph" w:styleId="Heading4">
    <w:name w:val="heading 4"/>
    <w:basedOn w:val="Normal"/>
    <w:qFormat/>
    <w:pPr>
      <w:ind w:left="107" w:right="555"/>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4"/>
      <w:szCs w:val="24"/>
    </w:rPr>
  </w:style>
  <w:style w:type="paragraph" w:styleId="ListParagraph">
    <w:name w:val="List Paragraph"/>
    <w:basedOn w:val="Normal"/>
    <w:qFormat/>
    <w:pPr>
      <w:ind w:left="107"/>
      <w:jc w:val="both"/>
    </w:pPr>
  </w:style>
  <w:style w:type="paragraph" w:customStyle="1" w:styleId="TableParagraph">
    <w:name w:val="Table Paragraph"/>
    <w:basedOn w:val="Normal"/>
    <w:qFormat/>
  </w:style>
  <w:style w:type="paragraph" w:styleId="NormalWeb">
    <w:name w:val="Normal (Web)"/>
    <w:basedOn w:val="Normal"/>
    <w:qFormat/>
    <w:pPr>
      <w:widowControl/>
      <w:spacing w:before="100" w:beforeAutospacing="1" w:after="100" w:afterAutospacing="1"/>
    </w:pPr>
    <w:rPr>
      <w:rFonts w:ascii="Times New Roman" w:eastAsia="Calibri" w:hAnsi="Times New Roman" w:cs="Times New Roman"/>
      <w:sz w:val="24"/>
      <w:szCs w:val="24"/>
      <w:lang w:val="en-US"/>
    </w:rPr>
  </w:style>
  <w:style w:type="paragraph" w:styleId="Header">
    <w:name w:val="header"/>
    <w:basedOn w:val="Normal"/>
    <w:qFormat/>
    <w:pPr>
      <w:tabs>
        <w:tab w:val="center" w:pos="4680"/>
        <w:tab w:val="right" w:pos="9360"/>
      </w:tabs>
    </w:pPr>
  </w:style>
  <w:style w:type="paragraph" w:styleId="Footer">
    <w:name w:val="footer"/>
    <w:basedOn w:val="Normal"/>
    <w:qFormat/>
    <w:pPr>
      <w:tabs>
        <w:tab w:val="center" w:pos="4680"/>
        <w:tab w:val="right" w:pos="9360"/>
      </w:tabs>
    </w:pPr>
  </w:style>
  <w:style w:type="character" w:customStyle="1" w:styleId="Heading1Char">
    <w:name w:val="Heading 1 Char"/>
    <w:basedOn w:val="DefaultParagraphFont"/>
    <w:rPr>
      <w:rFonts w:ascii="Arial" w:eastAsia="Arial" w:hAnsi="Arial" w:cs="Arial"/>
      <w:b/>
      <w:bCs/>
      <w:sz w:val="32"/>
      <w:szCs w:val="32"/>
      <w:lang w:val="ro-RO"/>
    </w:rPr>
  </w:style>
  <w:style w:type="character" w:customStyle="1" w:styleId="Heading2Char">
    <w:name w:val="Heading 2 Char"/>
    <w:basedOn w:val="DefaultParagraphFont"/>
    <w:rPr>
      <w:rFonts w:ascii="Calibri" w:eastAsia="Calibri" w:hAnsi="Calibri" w:cs="Calibri"/>
      <w:b/>
      <w:bCs/>
      <w:sz w:val="28"/>
      <w:szCs w:val="28"/>
      <w:lang w:val="ro-RO"/>
    </w:rPr>
  </w:style>
  <w:style w:type="character" w:customStyle="1" w:styleId="Heading3Char">
    <w:name w:val="Heading 3 Char"/>
    <w:basedOn w:val="DefaultParagraphFont"/>
    <w:rPr>
      <w:rFonts w:ascii="Calibri" w:eastAsia="Calibri" w:hAnsi="Calibri" w:cs="Calibri"/>
      <w:sz w:val="28"/>
      <w:szCs w:val="28"/>
      <w:lang w:val="ro-RO"/>
    </w:rPr>
  </w:style>
  <w:style w:type="character" w:customStyle="1" w:styleId="Heading4Char">
    <w:name w:val="Heading 4 Char"/>
    <w:basedOn w:val="DefaultParagraphFont"/>
    <w:rPr>
      <w:rFonts w:ascii="Arial" w:eastAsia="Arial" w:hAnsi="Arial" w:cs="Arial"/>
      <w:b/>
      <w:bCs/>
      <w:sz w:val="24"/>
      <w:szCs w:val="24"/>
      <w:lang w:val="ro-RO"/>
    </w:rPr>
  </w:style>
  <w:style w:type="character" w:customStyle="1" w:styleId="BodyTextChar">
    <w:name w:val="Body Text Char"/>
    <w:basedOn w:val="DefaultParagraphFont"/>
    <w:rPr>
      <w:rFonts w:ascii="Arial" w:eastAsia="Arial" w:hAnsi="Arial" w:cs="Arial"/>
      <w:sz w:val="24"/>
      <w:szCs w:val="24"/>
      <w:lang w:val="ro-RO"/>
    </w:rPr>
  </w:style>
  <w:style w:type="character" w:styleId="Hyperlink">
    <w:name w:val="Hyperlink"/>
    <w:basedOn w:val="DefaultParagraphFont"/>
    <w:rPr>
      <w:color w:val="0000FF"/>
      <w:u w:val="single"/>
    </w:rPr>
  </w:style>
  <w:style w:type="character" w:styleId="Strong">
    <w:name w:val="Strong"/>
    <w:basedOn w:val="DefaultParagraphFont"/>
    <w:rPr>
      <w:b/>
      <w:bCs/>
    </w:rPr>
  </w:style>
  <w:style w:type="character" w:customStyle="1" w:styleId="lex-taiat">
    <w:name w:val="lex-taiat"/>
    <w:basedOn w:val="DefaultParagraphFont"/>
  </w:style>
  <w:style w:type="character" w:customStyle="1" w:styleId="HeaderChar">
    <w:name w:val="Header Char"/>
    <w:basedOn w:val="DefaultParagraphFont"/>
    <w:rPr>
      <w:rFonts w:ascii="Arial" w:eastAsia="Arial" w:hAnsi="Arial" w:cs="Arial"/>
      <w:lang w:val="ro-RO"/>
    </w:rPr>
  </w:style>
  <w:style w:type="character" w:customStyle="1" w:styleId="FooterChar">
    <w:name w:val="Footer Char"/>
    <w:basedOn w:val="DefaultParagraphFont"/>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gram-legislatie.ro/" TargetMode="External"/><Relationship Id="rId18" Type="http://schemas.openxmlformats.org/officeDocument/2006/relationships/hyperlink" Target="https://program-legislatie.ro/" TargetMode="External"/><Relationship Id="rId26" Type="http://schemas.openxmlformats.org/officeDocument/2006/relationships/hyperlink" Target="https://program-legislatie.ro/" TargetMode="External"/><Relationship Id="rId39" Type="http://schemas.openxmlformats.org/officeDocument/2006/relationships/footer" Target="footer7.xml"/><Relationship Id="rId21" Type="http://schemas.openxmlformats.org/officeDocument/2006/relationships/hyperlink" Target="https://program-legislatie.ro/" TargetMode="External"/><Relationship Id="rId34" Type="http://schemas.openxmlformats.org/officeDocument/2006/relationships/footer" Target="footer2.xml"/><Relationship Id="rId42" Type="http://schemas.openxmlformats.org/officeDocument/2006/relationships/footer" Target="footer10.xml"/><Relationship Id="rId47" Type="http://schemas.openxmlformats.org/officeDocument/2006/relationships/hyperlink" Target="https://program-legislatie.ro/" TargetMode="Externa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gram-legislatie.ro/" TargetMode="External"/><Relationship Id="rId29" Type="http://schemas.openxmlformats.org/officeDocument/2006/relationships/hyperlink" Target="https://program-legislatie.ro/" TargetMode="External"/><Relationship Id="rId11" Type="http://schemas.openxmlformats.org/officeDocument/2006/relationships/hyperlink" Target="https://program-legislatie.ro/" TargetMode="External"/><Relationship Id="rId24" Type="http://schemas.openxmlformats.org/officeDocument/2006/relationships/hyperlink" Target="https://program-legislatie.ro/" TargetMode="External"/><Relationship Id="rId32" Type="http://schemas.openxmlformats.org/officeDocument/2006/relationships/hyperlink" Target="https://program-legislatie.ro/" TargetMode="Externa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https://program-legislatie.ro/" TargetMode="External"/><Relationship Id="rId23" Type="http://schemas.openxmlformats.org/officeDocument/2006/relationships/hyperlink" Target="https://program-legislatie.ro/" TargetMode="External"/><Relationship Id="rId28" Type="http://schemas.openxmlformats.org/officeDocument/2006/relationships/hyperlink" Target="https://program-legislatie.ro/" TargetMode="External"/><Relationship Id="rId36" Type="http://schemas.openxmlformats.org/officeDocument/2006/relationships/footer" Target="footer4.xml"/><Relationship Id="rId49" Type="http://schemas.openxmlformats.org/officeDocument/2006/relationships/footer" Target="footer15.xml"/><Relationship Id="rId10" Type="http://schemas.openxmlformats.org/officeDocument/2006/relationships/hyperlink" Target="https://program-legislatie.ro/" TargetMode="External"/><Relationship Id="rId19" Type="http://schemas.openxmlformats.org/officeDocument/2006/relationships/hyperlink" Target="https://program-legislatie.ro/" TargetMode="External"/><Relationship Id="rId31" Type="http://schemas.openxmlformats.org/officeDocument/2006/relationships/hyperlink" Target="https://program-legislatie.ro/" TargetMode="Externa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s://program-legislatie.ro/" TargetMode="External"/><Relationship Id="rId14" Type="http://schemas.openxmlformats.org/officeDocument/2006/relationships/hyperlink" Target="https://program-legislatie.ro/" TargetMode="External"/><Relationship Id="rId22" Type="http://schemas.openxmlformats.org/officeDocument/2006/relationships/hyperlink" Target="https://program-legislatie.ro/" TargetMode="External"/><Relationship Id="rId27" Type="http://schemas.openxmlformats.org/officeDocument/2006/relationships/hyperlink" Target="https://program-legislatie.ro/" TargetMode="External"/><Relationship Id="rId30" Type="http://schemas.openxmlformats.org/officeDocument/2006/relationships/hyperlink" Target="https://program-legislatie.ro/" TargetMode="External"/><Relationship Id="rId35" Type="http://schemas.openxmlformats.org/officeDocument/2006/relationships/footer" Target="footer3.xml"/><Relationship Id="rId43" Type="http://schemas.openxmlformats.org/officeDocument/2006/relationships/footer" Target="footer11.xml"/><Relationship Id="rId48" Type="http://schemas.openxmlformats.org/officeDocument/2006/relationships/hyperlink" Target="https://program-legislatie.ro/" TargetMode="External"/><Relationship Id="rId8" Type="http://schemas.openxmlformats.org/officeDocument/2006/relationships/hyperlink" Target="https://program-legislatie.ro/"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rogram-legislatie.ro/" TargetMode="External"/><Relationship Id="rId17" Type="http://schemas.openxmlformats.org/officeDocument/2006/relationships/hyperlink" Target="https://program-legislatie.ro/" TargetMode="External"/><Relationship Id="rId25" Type="http://schemas.openxmlformats.org/officeDocument/2006/relationships/hyperlink" Target="https://program-legislatie.ro/" TargetMode="External"/><Relationship Id="rId33" Type="http://schemas.openxmlformats.org/officeDocument/2006/relationships/hyperlink" Target="https://program-legislatie.ro/" TargetMode="External"/><Relationship Id="rId38" Type="http://schemas.openxmlformats.org/officeDocument/2006/relationships/footer" Target="footer6.xml"/><Relationship Id="rId46" Type="http://schemas.openxmlformats.org/officeDocument/2006/relationships/footer" Target="footer14.xml"/><Relationship Id="rId20" Type="http://schemas.openxmlformats.org/officeDocument/2006/relationships/hyperlink" Target="https://program-legislatie.ro/" TargetMode="Externa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44095</Words>
  <Characters>255751</Characters>
  <Application>Microsoft Office Word</Application>
  <DocSecurity>0</DocSecurity>
  <Lines>2131</Lines>
  <Paragraphs>598</Paragraphs>
  <ScaleCrop>false</ScaleCrop>
  <Company/>
  <LinksUpToDate>false</LinksUpToDate>
  <CharactersWithSpaces>299248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dc:creator>
  <cp:keywords/>
  <dc:description/>
  <cp:lastModifiedBy>Owner</cp:lastModifiedBy>
  <cp:revision>2</cp:revision>
  <cp:lastPrinted>2021-06-18T05:37:00Z</cp:lastPrinted>
  <dcterms:created xsi:type="dcterms:W3CDTF">2021-06-22T05:47:00Z</dcterms:created>
  <dcterms:modified xsi:type="dcterms:W3CDTF">2021-06-22T05:47:00Z</dcterms:modified>
</cp:coreProperties>
</file>